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D8101" w14:textId="77777777" w:rsidR="00D12528" w:rsidRPr="00AF313E" w:rsidRDefault="00D12528" w:rsidP="00D12528">
      <w:pPr>
        <w:spacing w:line="480" w:lineRule="auto"/>
        <w:rPr>
          <w:lang w:val="en-US"/>
        </w:rPr>
      </w:pPr>
      <w:bookmarkStart w:id="0" w:name="_GoBack"/>
      <w:bookmarkEnd w:id="0"/>
    </w:p>
    <w:p w14:paraId="782D8102" w14:textId="60DC5110" w:rsidR="00D12528" w:rsidRPr="00AF313E" w:rsidRDefault="00D12528" w:rsidP="00D12528">
      <w:pPr>
        <w:pStyle w:val="af7"/>
        <w:keepNext/>
        <w:spacing w:line="480" w:lineRule="auto"/>
        <w:rPr>
          <w:lang w:val="en-US"/>
        </w:rPr>
      </w:pPr>
      <w:r w:rsidRPr="00AF313E">
        <w:rPr>
          <w:sz w:val="24"/>
          <w:szCs w:val="24"/>
          <w:lang w:val="en-US"/>
        </w:rPr>
        <w:t xml:space="preserve">Table </w:t>
      </w:r>
      <w:r w:rsidR="00D330EE">
        <w:rPr>
          <w:sz w:val="24"/>
          <w:szCs w:val="24"/>
          <w:lang w:val="en-US"/>
        </w:rPr>
        <w:t>S1</w:t>
      </w:r>
      <w:r w:rsidRPr="00AF313E">
        <w:rPr>
          <w:sz w:val="24"/>
          <w:szCs w:val="24"/>
          <w:lang w:val="en-US"/>
        </w:rPr>
        <w:t xml:space="preserve">. Sequence of primers, fluorescent probes, and specific features of the amplification of the polymorphic regions of genes </w:t>
      </w:r>
      <w:r w:rsidRPr="00AF313E">
        <w:rPr>
          <w:i/>
          <w:sz w:val="24"/>
          <w:szCs w:val="24"/>
          <w:lang w:val="en-US"/>
        </w:rPr>
        <w:t>FTO</w:t>
      </w:r>
      <w:r w:rsidRPr="00AF313E">
        <w:rPr>
          <w:sz w:val="24"/>
          <w:szCs w:val="24"/>
          <w:lang w:val="en-US"/>
        </w:rPr>
        <w:t xml:space="preserve">, </w:t>
      </w:r>
      <w:r w:rsidRPr="00AF313E">
        <w:rPr>
          <w:i/>
          <w:sz w:val="24"/>
          <w:szCs w:val="24"/>
          <w:lang w:val="en-US"/>
        </w:rPr>
        <w:t>KCNJ11</w:t>
      </w:r>
      <w:r w:rsidRPr="00AF313E">
        <w:rPr>
          <w:sz w:val="24"/>
          <w:szCs w:val="24"/>
          <w:lang w:val="en-US"/>
        </w:rPr>
        <w:t xml:space="preserve">, </w:t>
      </w:r>
      <w:r w:rsidRPr="00AF313E">
        <w:rPr>
          <w:i/>
          <w:sz w:val="24"/>
          <w:szCs w:val="24"/>
          <w:lang w:val="en-US"/>
        </w:rPr>
        <w:t>SLC30A8,</w:t>
      </w:r>
      <w:r w:rsidRPr="00AF313E">
        <w:rPr>
          <w:sz w:val="24"/>
          <w:szCs w:val="24"/>
          <w:lang w:val="en-US"/>
        </w:rPr>
        <w:t xml:space="preserve"> </w:t>
      </w:r>
      <w:r w:rsidRPr="00AF313E">
        <w:rPr>
          <w:i/>
          <w:sz w:val="24"/>
          <w:szCs w:val="24"/>
          <w:lang w:val="en-US"/>
        </w:rPr>
        <w:t>CDKN2B,</w:t>
      </w:r>
      <w:r w:rsidRPr="00AF313E">
        <w:rPr>
          <w:sz w:val="24"/>
          <w:szCs w:val="24"/>
          <w:lang w:val="en-US"/>
        </w:rPr>
        <w:t xml:space="preserve"> and</w:t>
      </w:r>
      <w:r w:rsidRPr="00AF313E">
        <w:rPr>
          <w:i/>
          <w:sz w:val="24"/>
          <w:szCs w:val="24"/>
          <w:lang w:val="en-US"/>
        </w:rPr>
        <w:t xml:space="preserve"> CDKAL1</w:t>
      </w:r>
    </w:p>
    <w:tbl>
      <w:tblPr>
        <w:tblW w:w="46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245"/>
        <w:gridCol w:w="1150"/>
        <w:gridCol w:w="2016"/>
        <w:gridCol w:w="3036"/>
        <w:gridCol w:w="1215"/>
      </w:tblGrid>
      <w:tr w:rsidR="00D12528" w:rsidRPr="00AF313E" w14:paraId="782D810C" w14:textId="77777777" w:rsidTr="00C14892">
        <w:trPr>
          <w:cantSplit/>
          <w:trHeight w:val="577"/>
        </w:trPr>
        <w:tc>
          <w:tcPr>
            <w:tcW w:w="393" w:type="pct"/>
            <w:vAlign w:val="center"/>
          </w:tcPr>
          <w:p w14:paraId="782D8103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Gene</w:t>
            </w:r>
          </w:p>
        </w:tc>
        <w:tc>
          <w:tcPr>
            <w:tcW w:w="732" w:type="pct"/>
            <w:vAlign w:val="center"/>
          </w:tcPr>
          <w:p w14:paraId="782D8104" w14:textId="77777777" w:rsidR="00D12528" w:rsidRPr="00AF313E" w:rsidRDefault="00D12528" w:rsidP="00C14892">
            <w:pPr>
              <w:pStyle w:val="7"/>
              <w:spacing w:before="60" w:line="48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>Polymorphic</w:t>
            </w:r>
          </w:p>
          <w:p w14:paraId="782D8105" w14:textId="77777777" w:rsidR="00D12528" w:rsidRPr="00AF313E" w:rsidRDefault="00D12528" w:rsidP="00C14892">
            <w:pPr>
              <w:spacing w:before="60" w:after="60" w:line="480" w:lineRule="auto"/>
              <w:rPr>
                <w:color w:val="00CCFF"/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marker</w:t>
            </w:r>
          </w:p>
        </w:tc>
        <w:tc>
          <w:tcPr>
            <w:tcW w:w="734" w:type="pct"/>
            <w:vAlign w:val="center"/>
          </w:tcPr>
          <w:p w14:paraId="782D8106" w14:textId="77777777" w:rsidR="00D12528" w:rsidRPr="00AF313E" w:rsidRDefault="00D12528" w:rsidP="00C14892">
            <w:pPr>
              <w:pStyle w:val="7"/>
              <w:spacing w:before="60" w:line="48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>Genotyping method</w:t>
            </w:r>
          </w:p>
        </w:tc>
        <w:tc>
          <w:tcPr>
            <w:tcW w:w="941" w:type="pct"/>
            <w:vAlign w:val="center"/>
          </w:tcPr>
          <w:p w14:paraId="782D8107" w14:textId="77777777" w:rsidR="00D12528" w:rsidRPr="00AF313E" w:rsidRDefault="00D12528" w:rsidP="00C14892">
            <w:pPr>
              <w:pStyle w:val="7"/>
              <w:spacing w:before="60" w:line="48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>Sequence</w:t>
            </w:r>
          </w:p>
          <w:p w14:paraId="782D8108" w14:textId="77777777" w:rsidR="00D12528" w:rsidRPr="00AF313E" w:rsidRDefault="00D12528" w:rsidP="00C14892">
            <w:pPr>
              <w:pStyle w:val="7"/>
              <w:spacing w:before="60" w:line="48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proofErr w:type="gramEnd"/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primers, 5`−3`</w:t>
            </w:r>
          </w:p>
        </w:tc>
        <w:tc>
          <w:tcPr>
            <w:tcW w:w="1257" w:type="pct"/>
            <w:vAlign w:val="center"/>
          </w:tcPr>
          <w:p w14:paraId="782D8109" w14:textId="77777777" w:rsidR="00D12528" w:rsidRPr="00AF313E" w:rsidRDefault="00D12528" w:rsidP="00C14892">
            <w:pPr>
              <w:pStyle w:val="7"/>
              <w:spacing w:before="60" w:line="48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>Sequence</w:t>
            </w:r>
          </w:p>
          <w:p w14:paraId="782D810A" w14:textId="77777777" w:rsidR="00D12528" w:rsidRPr="00AF313E" w:rsidRDefault="00D12528" w:rsidP="00C14892">
            <w:pPr>
              <w:pStyle w:val="7"/>
              <w:spacing w:before="60" w:line="48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proofErr w:type="gramEnd"/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probes, 5`−3`</w:t>
            </w:r>
          </w:p>
        </w:tc>
        <w:tc>
          <w:tcPr>
            <w:tcW w:w="942" w:type="pct"/>
            <w:vAlign w:val="center"/>
          </w:tcPr>
          <w:p w14:paraId="782D810B" w14:textId="77777777" w:rsidR="00D12528" w:rsidRPr="00AF313E" w:rsidRDefault="00D12528" w:rsidP="00C14892">
            <w:pPr>
              <w:pStyle w:val="7"/>
              <w:spacing w:before="60" w:line="48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Annealing temperature, </w:t>
            </w:r>
            <w:r w:rsidRPr="00AF313E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°</w:t>
            </w:r>
            <w:r w:rsidRPr="00AF313E">
              <w:rPr>
                <w:rFonts w:ascii="Times New Roman" w:hAnsi="Times New Roman"/>
                <w:sz w:val="22"/>
                <w:szCs w:val="22"/>
                <w:lang w:val="en-US"/>
              </w:rPr>
              <w:t>С</w:t>
            </w:r>
          </w:p>
        </w:tc>
      </w:tr>
      <w:tr w:rsidR="00D12528" w:rsidRPr="00AF313E" w14:paraId="782D8115" w14:textId="77777777" w:rsidTr="00C14892">
        <w:trPr>
          <w:cantSplit/>
          <w:trHeight w:val="388"/>
        </w:trPr>
        <w:tc>
          <w:tcPr>
            <w:tcW w:w="393" w:type="pct"/>
            <w:vMerge w:val="restart"/>
            <w:vAlign w:val="center"/>
          </w:tcPr>
          <w:p w14:paraId="782D810D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FTO</w:t>
            </w:r>
          </w:p>
        </w:tc>
        <w:tc>
          <w:tcPr>
            <w:tcW w:w="732" w:type="pct"/>
            <w:vAlign w:val="center"/>
          </w:tcPr>
          <w:p w14:paraId="782D810E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rs8050136</w:t>
            </w:r>
          </w:p>
        </w:tc>
        <w:tc>
          <w:tcPr>
            <w:tcW w:w="734" w:type="pct"/>
            <w:vAlign w:val="center"/>
          </w:tcPr>
          <w:p w14:paraId="782D810F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10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gcttcatagcctagtcta</w:t>
            </w:r>
            <w:proofErr w:type="spellEnd"/>
          </w:p>
          <w:p w14:paraId="782D8111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gcttcatagcctagtcta</w:t>
            </w:r>
            <w:proofErr w:type="spellEnd"/>
          </w:p>
        </w:tc>
        <w:tc>
          <w:tcPr>
            <w:tcW w:w="1257" w:type="pct"/>
            <w:vAlign w:val="center"/>
          </w:tcPr>
          <w:p w14:paraId="782D8112" w14:textId="77777777" w:rsidR="00D12528" w:rsidRPr="00AF313E" w:rsidRDefault="00D12528" w:rsidP="00331A2C">
            <w:pPr>
              <w:spacing w:beforeLines="20" w:before="48" w:afterLines="20" w:after="48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cactgtggcaataaatatctgagc</w:t>
            </w:r>
            <w:proofErr w:type="spellEnd"/>
          </w:p>
          <w:p w14:paraId="782D8113" w14:textId="77777777" w:rsidR="00D12528" w:rsidRPr="00AF313E" w:rsidRDefault="00D12528" w:rsidP="00331A2C">
            <w:pPr>
              <w:spacing w:beforeLines="20" w:before="48" w:afterLines="20" w:after="48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cactgtggcaatcaatatctgagc</w:t>
            </w:r>
            <w:proofErr w:type="spellEnd"/>
          </w:p>
        </w:tc>
        <w:tc>
          <w:tcPr>
            <w:tcW w:w="942" w:type="pct"/>
            <w:vAlign w:val="center"/>
          </w:tcPr>
          <w:p w14:paraId="782D8114" w14:textId="77777777" w:rsidR="00D12528" w:rsidRPr="00AF313E" w:rsidRDefault="00D12528" w:rsidP="00331A2C">
            <w:pPr>
              <w:spacing w:beforeLines="20" w:before="48" w:afterLines="20" w:after="48"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58</w:t>
            </w:r>
          </w:p>
        </w:tc>
      </w:tr>
      <w:tr w:rsidR="00D12528" w:rsidRPr="00AF313E" w14:paraId="782D811E" w14:textId="77777777" w:rsidTr="00C14892">
        <w:trPr>
          <w:cantSplit/>
          <w:trHeight w:val="626"/>
        </w:trPr>
        <w:tc>
          <w:tcPr>
            <w:tcW w:w="393" w:type="pct"/>
            <w:vMerge/>
            <w:vAlign w:val="center"/>
          </w:tcPr>
          <w:p w14:paraId="782D8116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vAlign w:val="center"/>
          </w:tcPr>
          <w:p w14:paraId="782D8117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rs7202116</w:t>
            </w:r>
          </w:p>
        </w:tc>
        <w:tc>
          <w:tcPr>
            <w:tcW w:w="734" w:type="pct"/>
            <w:vAlign w:val="center"/>
          </w:tcPr>
          <w:p w14:paraId="782D8118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19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gcctaatgttgaaatctca</w:t>
            </w:r>
            <w:proofErr w:type="spellEnd"/>
          </w:p>
          <w:p w14:paraId="782D811A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gaacctccatcattcacta</w:t>
            </w:r>
            <w:proofErr w:type="spellEnd"/>
          </w:p>
        </w:tc>
        <w:tc>
          <w:tcPr>
            <w:tcW w:w="1257" w:type="pct"/>
            <w:vAlign w:val="center"/>
          </w:tcPr>
          <w:p w14:paraId="782D811B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taactaatcatataaacatctttcatcttagactg</w:t>
            </w:r>
            <w:proofErr w:type="spellEnd"/>
          </w:p>
          <w:p w14:paraId="782D811C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taactaatcatataaacgtctttcatcttagactg</w:t>
            </w:r>
            <w:proofErr w:type="spellEnd"/>
          </w:p>
        </w:tc>
        <w:tc>
          <w:tcPr>
            <w:tcW w:w="942" w:type="pct"/>
            <w:vAlign w:val="center"/>
          </w:tcPr>
          <w:p w14:paraId="782D811D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58</w:t>
            </w:r>
          </w:p>
        </w:tc>
      </w:tr>
      <w:tr w:rsidR="00D12528" w:rsidRPr="00AF313E" w14:paraId="782D8127" w14:textId="77777777" w:rsidTr="00C14892">
        <w:trPr>
          <w:cantSplit/>
          <w:trHeight w:val="626"/>
        </w:trPr>
        <w:tc>
          <w:tcPr>
            <w:tcW w:w="393" w:type="pct"/>
            <w:vMerge/>
            <w:vAlign w:val="center"/>
          </w:tcPr>
          <w:p w14:paraId="782D811F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vAlign w:val="center"/>
          </w:tcPr>
          <w:p w14:paraId="782D8120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rs9930506</w:t>
            </w:r>
          </w:p>
        </w:tc>
        <w:tc>
          <w:tcPr>
            <w:tcW w:w="734" w:type="pct"/>
            <w:vAlign w:val="center"/>
          </w:tcPr>
          <w:p w14:paraId="782D8121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22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gtgtgatccaatattaggg</w:t>
            </w:r>
            <w:proofErr w:type="spellEnd"/>
          </w:p>
          <w:p w14:paraId="782D8123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ctaggtatgtatcaacttca</w:t>
            </w:r>
            <w:proofErr w:type="spellEnd"/>
          </w:p>
        </w:tc>
        <w:tc>
          <w:tcPr>
            <w:tcW w:w="1257" w:type="pct"/>
            <w:vAlign w:val="center"/>
          </w:tcPr>
          <w:p w14:paraId="782D8124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aagggacatactacatgaattactaatatc</w:t>
            </w:r>
            <w:proofErr w:type="spellEnd"/>
          </w:p>
          <w:p w14:paraId="782D8125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aagggacatactacgtgaattactaatatc</w:t>
            </w:r>
            <w:proofErr w:type="spellEnd"/>
          </w:p>
        </w:tc>
        <w:tc>
          <w:tcPr>
            <w:tcW w:w="942" w:type="pct"/>
            <w:vAlign w:val="center"/>
          </w:tcPr>
          <w:p w14:paraId="782D8126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60</w:t>
            </w:r>
          </w:p>
        </w:tc>
      </w:tr>
      <w:tr w:rsidR="00D12528" w:rsidRPr="00AF313E" w14:paraId="782D8130" w14:textId="77777777" w:rsidTr="00C14892">
        <w:trPr>
          <w:cantSplit/>
          <w:trHeight w:val="406"/>
        </w:trPr>
        <w:tc>
          <w:tcPr>
            <w:tcW w:w="393" w:type="pct"/>
            <w:vAlign w:val="center"/>
          </w:tcPr>
          <w:p w14:paraId="782D8128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KCNJ11</w:t>
            </w:r>
          </w:p>
        </w:tc>
        <w:tc>
          <w:tcPr>
            <w:tcW w:w="732" w:type="pct"/>
            <w:vAlign w:val="center"/>
          </w:tcPr>
          <w:p w14:paraId="782D8129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rs5219</w:t>
            </w:r>
          </w:p>
        </w:tc>
        <w:tc>
          <w:tcPr>
            <w:tcW w:w="734" w:type="pct"/>
            <w:vAlign w:val="center"/>
          </w:tcPr>
          <w:p w14:paraId="782D812A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2B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gaggaatacgtgctgaca</w:t>
            </w:r>
            <w:proofErr w:type="spellEnd"/>
          </w:p>
          <w:p w14:paraId="782D812C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tgcctttcttggacacaa</w:t>
            </w:r>
            <w:proofErr w:type="spellEnd"/>
          </w:p>
        </w:tc>
        <w:tc>
          <w:tcPr>
            <w:tcW w:w="1257" w:type="pct"/>
            <w:vAlign w:val="center"/>
          </w:tcPr>
          <w:p w14:paraId="782D812D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aggaccctgccaagcccaggta</w:t>
            </w:r>
            <w:proofErr w:type="spellEnd"/>
          </w:p>
          <w:p w14:paraId="782D812E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aggaccctgccgagcccaggta</w:t>
            </w:r>
            <w:proofErr w:type="spellEnd"/>
          </w:p>
        </w:tc>
        <w:tc>
          <w:tcPr>
            <w:tcW w:w="942" w:type="pct"/>
            <w:vAlign w:val="center"/>
          </w:tcPr>
          <w:p w14:paraId="782D812F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62</w:t>
            </w:r>
          </w:p>
        </w:tc>
      </w:tr>
      <w:tr w:rsidR="00D12528" w:rsidRPr="00AF313E" w14:paraId="782D8139" w14:textId="77777777" w:rsidTr="00C14892">
        <w:trPr>
          <w:cantSplit/>
          <w:trHeight w:val="406"/>
        </w:trPr>
        <w:tc>
          <w:tcPr>
            <w:tcW w:w="393" w:type="pct"/>
            <w:vAlign w:val="center"/>
          </w:tcPr>
          <w:p w14:paraId="782D8131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SLC30A8</w:t>
            </w:r>
          </w:p>
        </w:tc>
        <w:tc>
          <w:tcPr>
            <w:tcW w:w="732" w:type="pct"/>
            <w:vAlign w:val="center"/>
          </w:tcPr>
          <w:p w14:paraId="782D8132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 xml:space="preserve">rs13266634 </w:t>
            </w:r>
          </w:p>
        </w:tc>
        <w:tc>
          <w:tcPr>
            <w:tcW w:w="734" w:type="pct"/>
            <w:vAlign w:val="center"/>
          </w:tcPr>
          <w:p w14:paraId="782D8133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34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tctccctgtgcttctttatc</w:t>
            </w:r>
            <w:proofErr w:type="spellEnd"/>
          </w:p>
          <w:p w14:paraId="782D8135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gtgagtgagtgcatcgta</w:t>
            </w:r>
            <w:proofErr w:type="spellEnd"/>
          </w:p>
        </w:tc>
        <w:tc>
          <w:tcPr>
            <w:tcW w:w="1257" w:type="pct"/>
            <w:vAlign w:val="center"/>
          </w:tcPr>
          <w:p w14:paraId="782D8136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agcagccagccgggacagcc</w:t>
            </w:r>
            <w:proofErr w:type="spellEnd"/>
          </w:p>
          <w:p w14:paraId="782D8137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agcagccagctgggacagcc</w:t>
            </w:r>
            <w:proofErr w:type="spellEnd"/>
          </w:p>
        </w:tc>
        <w:tc>
          <w:tcPr>
            <w:tcW w:w="942" w:type="pct"/>
            <w:vAlign w:val="center"/>
          </w:tcPr>
          <w:p w14:paraId="782D8138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60</w:t>
            </w:r>
          </w:p>
        </w:tc>
      </w:tr>
      <w:tr w:rsidR="00D12528" w:rsidRPr="00AF313E" w14:paraId="782D8142" w14:textId="77777777" w:rsidTr="00C14892">
        <w:trPr>
          <w:cantSplit/>
          <w:trHeight w:val="406"/>
        </w:trPr>
        <w:tc>
          <w:tcPr>
            <w:tcW w:w="393" w:type="pct"/>
            <w:vAlign w:val="center"/>
          </w:tcPr>
          <w:p w14:paraId="782D813A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CDKN2B</w:t>
            </w:r>
          </w:p>
        </w:tc>
        <w:tc>
          <w:tcPr>
            <w:tcW w:w="732" w:type="pct"/>
            <w:vAlign w:val="center"/>
          </w:tcPr>
          <w:p w14:paraId="782D813B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rs10811661</w:t>
            </w:r>
          </w:p>
        </w:tc>
        <w:tc>
          <w:tcPr>
            <w:tcW w:w="734" w:type="pct"/>
            <w:vAlign w:val="center"/>
          </w:tcPr>
          <w:p w14:paraId="782D813C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3D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aagcgttcttgccctgtc</w:t>
            </w:r>
            <w:proofErr w:type="spellEnd"/>
          </w:p>
          <w:p w14:paraId="782D813E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ggtaggaggagccagaaga</w:t>
            </w:r>
            <w:proofErr w:type="spellEnd"/>
          </w:p>
        </w:tc>
        <w:tc>
          <w:tcPr>
            <w:tcW w:w="1257" w:type="pct"/>
            <w:vAlign w:val="center"/>
          </w:tcPr>
          <w:p w14:paraId="782D813F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cctccagctttagttttcccatgacagtaagtct</w:t>
            </w:r>
            <w:proofErr w:type="spellEnd"/>
          </w:p>
          <w:p w14:paraId="782D8140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cctccagctttagttttctcatgacagtaagtct</w:t>
            </w:r>
            <w:proofErr w:type="spellEnd"/>
          </w:p>
        </w:tc>
        <w:tc>
          <w:tcPr>
            <w:tcW w:w="942" w:type="pct"/>
            <w:vAlign w:val="center"/>
          </w:tcPr>
          <w:p w14:paraId="782D8141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60</w:t>
            </w:r>
          </w:p>
        </w:tc>
      </w:tr>
      <w:tr w:rsidR="00D12528" w:rsidRPr="00AF313E" w14:paraId="782D814B" w14:textId="77777777" w:rsidTr="00C14892">
        <w:trPr>
          <w:cantSplit/>
          <w:trHeight w:val="406"/>
        </w:trPr>
        <w:tc>
          <w:tcPr>
            <w:tcW w:w="393" w:type="pct"/>
            <w:vMerge w:val="restart"/>
            <w:vAlign w:val="center"/>
          </w:tcPr>
          <w:p w14:paraId="782D8143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CDKAL1</w:t>
            </w:r>
          </w:p>
        </w:tc>
        <w:tc>
          <w:tcPr>
            <w:tcW w:w="732" w:type="pct"/>
            <w:vAlign w:val="center"/>
          </w:tcPr>
          <w:p w14:paraId="782D8144" w14:textId="77777777" w:rsidR="00D12528" w:rsidRPr="00AF313E" w:rsidRDefault="00D12528" w:rsidP="00331A2C">
            <w:pPr>
              <w:spacing w:beforeLines="20" w:before="48" w:afterLines="20" w:after="48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bCs/>
                <w:i/>
                <w:sz w:val="22"/>
                <w:szCs w:val="22"/>
                <w:lang w:val="en-US"/>
              </w:rPr>
              <w:t>rs7756992</w:t>
            </w:r>
          </w:p>
        </w:tc>
        <w:tc>
          <w:tcPr>
            <w:tcW w:w="734" w:type="pct"/>
            <w:vAlign w:val="center"/>
          </w:tcPr>
          <w:p w14:paraId="782D8145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46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tttgacaattaatattccc</w:t>
            </w:r>
            <w:proofErr w:type="spellEnd"/>
          </w:p>
          <w:p w14:paraId="782D8147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ttttaacacacaagaatc</w:t>
            </w:r>
            <w:proofErr w:type="spellEnd"/>
          </w:p>
        </w:tc>
        <w:tc>
          <w:tcPr>
            <w:tcW w:w="1257" w:type="pct"/>
            <w:vAlign w:val="center"/>
          </w:tcPr>
          <w:p w14:paraId="782D8148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tgtattttagttttagatctacagtt</w:t>
            </w:r>
            <w:proofErr w:type="spellEnd"/>
          </w:p>
          <w:p w14:paraId="782D8149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tgtattttagttttggatctacagtt</w:t>
            </w:r>
            <w:proofErr w:type="spellEnd"/>
          </w:p>
        </w:tc>
        <w:tc>
          <w:tcPr>
            <w:tcW w:w="942" w:type="pct"/>
            <w:vAlign w:val="center"/>
          </w:tcPr>
          <w:p w14:paraId="782D814A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54</w:t>
            </w:r>
          </w:p>
        </w:tc>
      </w:tr>
      <w:tr w:rsidR="00D12528" w:rsidRPr="00AF313E" w14:paraId="782D8154" w14:textId="77777777" w:rsidTr="00C14892">
        <w:trPr>
          <w:cantSplit/>
          <w:trHeight w:val="406"/>
        </w:trPr>
        <w:tc>
          <w:tcPr>
            <w:tcW w:w="393" w:type="pct"/>
            <w:vMerge/>
            <w:vAlign w:val="center"/>
          </w:tcPr>
          <w:p w14:paraId="782D814C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vAlign w:val="center"/>
          </w:tcPr>
          <w:p w14:paraId="782D814D" w14:textId="77777777" w:rsidR="00D12528" w:rsidRPr="00AF313E" w:rsidRDefault="00D12528" w:rsidP="00331A2C">
            <w:pPr>
              <w:spacing w:beforeLines="20" w:before="48" w:afterLines="20" w:after="48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rs9465871</w:t>
            </w:r>
          </w:p>
        </w:tc>
        <w:tc>
          <w:tcPr>
            <w:tcW w:w="734" w:type="pct"/>
            <w:vAlign w:val="center"/>
          </w:tcPr>
          <w:p w14:paraId="782D814E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4F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gagtgatcagctgtgtaa</w:t>
            </w:r>
            <w:proofErr w:type="spellEnd"/>
          </w:p>
          <w:p w14:paraId="782D8150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ccagttccctattgacaa</w:t>
            </w:r>
            <w:proofErr w:type="spellEnd"/>
          </w:p>
        </w:tc>
        <w:tc>
          <w:tcPr>
            <w:tcW w:w="1257" w:type="pct"/>
            <w:vAlign w:val="center"/>
          </w:tcPr>
          <w:p w14:paraId="782D8151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tgttgctgagaaactgagttagatgaa</w:t>
            </w:r>
            <w:proofErr w:type="spellEnd"/>
          </w:p>
          <w:p w14:paraId="782D8152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tgttgctgagaaattgagttagatgaa</w:t>
            </w:r>
            <w:proofErr w:type="spellEnd"/>
          </w:p>
        </w:tc>
        <w:tc>
          <w:tcPr>
            <w:tcW w:w="942" w:type="pct"/>
            <w:vAlign w:val="center"/>
          </w:tcPr>
          <w:p w14:paraId="782D8153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55</w:t>
            </w:r>
          </w:p>
        </w:tc>
      </w:tr>
      <w:tr w:rsidR="00D12528" w:rsidRPr="00AF313E" w14:paraId="782D815D" w14:textId="77777777" w:rsidTr="00C14892">
        <w:trPr>
          <w:cantSplit/>
          <w:trHeight w:val="406"/>
        </w:trPr>
        <w:tc>
          <w:tcPr>
            <w:tcW w:w="393" w:type="pct"/>
            <w:vMerge/>
            <w:vAlign w:val="center"/>
          </w:tcPr>
          <w:p w14:paraId="782D8155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vAlign w:val="center"/>
          </w:tcPr>
          <w:p w14:paraId="782D8156" w14:textId="77777777" w:rsidR="00D12528" w:rsidRPr="00AF313E" w:rsidRDefault="00D12528" w:rsidP="00331A2C">
            <w:pPr>
              <w:spacing w:beforeLines="20" w:before="48" w:afterLines="20" w:after="48" w:line="480" w:lineRule="auto"/>
              <w:rPr>
                <w:bCs/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rs7754840</w:t>
            </w:r>
          </w:p>
        </w:tc>
        <w:tc>
          <w:tcPr>
            <w:tcW w:w="734" w:type="pct"/>
            <w:vAlign w:val="center"/>
          </w:tcPr>
          <w:p w14:paraId="782D8157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58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ccagatataccaccaaaa</w:t>
            </w:r>
            <w:proofErr w:type="spellEnd"/>
          </w:p>
          <w:p w14:paraId="782D8159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acctcagtcaataacaga</w:t>
            </w:r>
            <w:proofErr w:type="spellEnd"/>
          </w:p>
        </w:tc>
        <w:tc>
          <w:tcPr>
            <w:tcW w:w="1257" w:type="pct"/>
            <w:vAlign w:val="center"/>
          </w:tcPr>
          <w:p w14:paraId="782D815A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aatgttggaaacgttgacttgat</w:t>
            </w:r>
            <w:proofErr w:type="spellEnd"/>
          </w:p>
          <w:p w14:paraId="782D815B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aatgttggaaaggttgacttgat</w:t>
            </w:r>
            <w:proofErr w:type="spellEnd"/>
          </w:p>
        </w:tc>
        <w:tc>
          <w:tcPr>
            <w:tcW w:w="942" w:type="pct"/>
            <w:vAlign w:val="center"/>
          </w:tcPr>
          <w:p w14:paraId="782D815C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55</w:t>
            </w:r>
          </w:p>
        </w:tc>
      </w:tr>
      <w:tr w:rsidR="00D12528" w:rsidRPr="00AF313E" w14:paraId="782D8166" w14:textId="77777777" w:rsidTr="00C14892">
        <w:trPr>
          <w:cantSplit/>
          <w:trHeight w:val="406"/>
        </w:trPr>
        <w:tc>
          <w:tcPr>
            <w:tcW w:w="393" w:type="pct"/>
            <w:vMerge/>
            <w:vAlign w:val="center"/>
          </w:tcPr>
          <w:p w14:paraId="782D815E" w14:textId="77777777" w:rsidR="00D12528" w:rsidRPr="00AF313E" w:rsidRDefault="00D12528" w:rsidP="00C14892">
            <w:pPr>
              <w:spacing w:before="60" w:after="60" w:line="480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32" w:type="pct"/>
            <w:vAlign w:val="center"/>
          </w:tcPr>
          <w:p w14:paraId="782D815F" w14:textId="77777777" w:rsidR="00D12528" w:rsidRPr="00AF313E" w:rsidRDefault="00D12528" w:rsidP="00331A2C">
            <w:pPr>
              <w:spacing w:beforeLines="20" w:before="48" w:afterLines="20" w:after="48" w:line="480" w:lineRule="auto"/>
              <w:rPr>
                <w:i/>
                <w:sz w:val="22"/>
                <w:szCs w:val="22"/>
                <w:lang w:val="en-US"/>
              </w:rPr>
            </w:pPr>
            <w:r w:rsidRPr="00AF313E">
              <w:rPr>
                <w:i/>
                <w:sz w:val="22"/>
                <w:szCs w:val="22"/>
                <w:lang w:val="en-US"/>
              </w:rPr>
              <w:t>rs10946398</w:t>
            </w:r>
          </w:p>
        </w:tc>
        <w:tc>
          <w:tcPr>
            <w:tcW w:w="734" w:type="pct"/>
            <w:vAlign w:val="center"/>
          </w:tcPr>
          <w:p w14:paraId="782D8160" w14:textId="77777777" w:rsidR="00D12528" w:rsidRPr="00AF313E" w:rsidRDefault="00D12528" w:rsidP="00C14892">
            <w:pPr>
              <w:spacing w:before="60" w:after="60"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TaqMan</w:t>
            </w:r>
            <w:proofErr w:type="spellEnd"/>
          </w:p>
        </w:tc>
        <w:tc>
          <w:tcPr>
            <w:tcW w:w="941" w:type="pct"/>
            <w:vAlign w:val="center"/>
          </w:tcPr>
          <w:p w14:paraId="782D8161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tataattaggttgaactggtt</w:t>
            </w:r>
            <w:proofErr w:type="spellEnd"/>
          </w:p>
          <w:p w14:paraId="782D8162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gtaagacaagtgttctgatat</w:t>
            </w:r>
            <w:proofErr w:type="spellEnd"/>
          </w:p>
        </w:tc>
        <w:tc>
          <w:tcPr>
            <w:tcW w:w="1257" w:type="pct"/>
            <w:vAlign w:val="center"/>
          </w:tcPr>
          <w:p w14:paraId="782D8163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tttagtatcgttatgctgtcattgc</w:t>
            </w:r>
            <w:proofErr w:type="spellEnd"/>
          </w:p>
          <w:p w14:paraId="782D8164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proofErr w:type="spellStart"/>
            <w:r w:rsidRPr="00AF313E">
              <w:rPr>
                <w:sz w:val="22"/>
                <w:szCs w:val="22"/>
                <w:lang w:val="en-US"/>
              </w:rPr>
              <w:t>tttagtatcgttctgctgtcattgc</w:t>
            </w:r>
            <w:proofErr w:type="spellEnd"/>
          </w:p>
        </w:tc>
        <w:tc>
          <w:tcPr>
            <w:tcW w:w="942" w:type="pct"/>
            <w:vAlign w:val="center"/>
          </w:tcPr>
          <w:p w14:paraId="782D8165" w14:textId="77777777" w:rsidR="00D12528" w:rsidRPr="00AF313E" w:rsidRDefault="00D12528" w:rsidP="00C14892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AF313E">
              <w:rPr>
                <w:sz w:val="22"/>
                <w:szCs w:val="22"/>
                <w:lang w:val="en-US"/>
              </w:rPr>
              <w:t>53</w:t>
            </w:r>
          </w:p>
        </w:tc>
      </w:tr>
    </w:tbl>
    <w:p w14:paraId="782D8167" w14:textId="77777777" w:rsidR="00D12528" w:rsidRPr="00AF313E" w:rsidRDefault="00D12528" w:rsidP="00D12528">
      <w:pPr>
        <w:spacing w:line="480" w:lineRule="auto"/>
        <w:rPr>
          <w:lang w:val="en-US"/>
        </w:rPr>
      </w:pPr>
    </w:p>
    <w:p w14:paraId="782D83BC" w14:textId="337F823A" w:rsidR="00D12528" w:rsidRPr="00D12528" w:rsidRDefault="00D12528" w:rsidP="006925EB">
      <w:pPr>
        <w:tabs>
          <w:tab w:val="left" w:pos="1344"/>
        </w:tabs>
        <w:spacing w:line="480" w:lineRule="auto"/>
        <w:rPr>
          <w:lang w:val="en-US"/>
        </w:rPr>
      </w:pPr>
    </w:p>
    <w:sectPr w:rsidR="00D12528" w:rsidRPr="00D12528" w:rsidSect="006925E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8960" w14:textId="77777777" w:rsidR="007F796B" w:rsidRDefault="007F796B">
      <w:r>
        <w:separator/>
      </w:r>
    </w:p>
  </w:endnote>
  <w:endnote w:type="continuationSeparator" w:id="0">
    <w:p w14:paraId="6EEAB542" w14:textId="77777777" w:rsidR="007F796B" w:rsidRDefault="007F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83C1" w14:textId="77777777" w:rsidR="0068639C" w:rsidRDefault="00EB4047" w:rsidP="003613D9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639C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82D83C2" w14:textId="77777777" w:rsidR="0068639C" w:rsidRDefault="0068639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83C3" w14:textId="77777777" w:rsidR="0068639C" w:rsidRDefault="00EB4047" w:rsidP="003613D9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639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925EB">
      <w:rPr>
        <w:rStyle w:val="af6"/>
        <w:noProof/>
      </w:rPr>
      <w:t>2</w:t>
    </w:r>
    <w:r>
      <w:rPr>
        <w:rStyle w:val="af6"/>
      </w:rPr>
      <w:fldChar w:fldCharType="end"/>
    </w:r>
  </w:p>
  <w:p w14:paraId="782D83C4" w14:textId="77777777" w:rsidR="0068639C" w:rsidRDefault="0068639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8325" w14:textId="77777777" w:rsidR="007F796B" w:rsidRDefault="007F796B">
      <w:r>
        <w:separator/>
      </w:r>
    </w:p>
  </w:footnote>
  <w:footnote w:type="continuationSeparator" w:id="0">
    <w:p w14:paraId="690BBC00" w14:textId="77777777" w:rsidR="007F796B" w:rsidRDefault="007F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80A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00CC0"/>
    <w:multiLevelType w:val="hybridMultilevel"/>
    <w:tmpl w:val="6450A668"/>
    <w:lvl w:ilvl="0" w:tplc="9D7C39C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8BC47312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F8A6900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BAC3CC4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78ACF330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10F2591E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3AD2F372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2006D34E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DB6EA8A2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 w15:restartNumberingAfterBreak="0">
    <w:nsid w:val="10177C2E"/>
    <w:multiLevelType w:val="multilevel"/>
    <w:tmpl w:val="D20A3F48"/>
    <w:lvl w:ilvl="0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91908F3"/>
    <w:multiLevelType w:val="hybridMultilevel"/>
    <w:tmpl w:val="7100AD68"/>
    <w:lvl w:ilvl="0" w:tplc="9712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A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E6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E9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88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7A6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F6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E7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C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33070"/>
    <w:multiLevelType w:val="multilevel"/>
    <w:tmpl w:val="8AC2DDC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C236CD4"/>
    <w:multiLevelType w:val="hybridMultilevel"/>
    <w:tmpl w:val="8A380C44"/>
    <w:lvl w:ilvl="0" w:tplc="BEFA09CC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  <w:b w:val="0"/>
      </w:rPr>
    </w:lvl>
    <w:lvl w:ilvl="1" w:tplc="28D86366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B374F46A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4F54CD32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B770E2F8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C0A8A5C2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9D1E1C82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137494B6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A4A85C44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3C0B86"/>
    <w:multiLevelType w:val="hybridMultilevel"/>
    <w:tmpl w:val="98184956"/>
    <w:lvl w:ilvl="0" w:tplc="85E64B68">
      <w:start w:val="1"/>
      <w:numFmt w:val="decimal"/>
      <w:lvlText w:val="%1."/>
      <w:lvlJc w:val="right"/>
      <w:pPr>
        <w:tabs>
          <w:tab w:val="num" w:pos="284"/>
        </w:tabs>
        <w:ind w:left="284" w:hanging="171"/>
      </w:pPr>
      <w:rPr>
        <w:rFonts w:hint="default"/>
      </w:rPr>
    </w:lvl>
    <w:lvl w:ilvl="1" w:tplc="38C68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8B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A1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E1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06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04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67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C5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6229C"/>
    <w:multiLevelType w:val="hybridMultilevel"/>
    <w:tmpl w:val="40BE0808"/>
    <w:lvl w:ilvl="0" w:tplc="A8C2CDE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CE2C18AC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3EA91E8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DC66ED46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5FEEA468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C3AA0226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A5E8523C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47E46698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7610E088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6C997563"/>
    <w:multiLevelType w:val="singleLevel"/>
    <w:tmpl w:val="3F9A4C2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7B65A37"/>
    <w:multiLevelType w:val="multilevel"/>
    <w:tmpl w:val="72387242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71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8BA53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C2"/>
    <w:rsid w:val="00001C06"/>
    <w:rsid w:val="000205DF"/>
    <w:rsid w:val="00023C54"/>
    <w:rsid w:val="0002667F"/>
    <w:rsid w:val="00032EEB"/>
    <w:rsid w:val="0004066F"/>
    <w:rsid w:val="0004529E"/>
    <w:rsid w:val="000504BA"/>
    <w:rsid w:val="00066142"/>
    <w:rsid w:val="000728FE"/>
    <w:rsid w:val="00081784"/>
    <w:rsid w:val="000960FC"/>
    <w:rsid w:val="000B0093"/>
    <w:rsid w:val="000C3879"/>
    <w:rsid w:val="000D05C1"/>
    <w:rsid w:val="000D29BD"/>
    <w:rsid w:val="000D5884"/>
    <w:rsid w:val="000E1D78"/>
    <w:rsid w:val="000E694F"/>
    <w:rsid w:val="0010231E"/>
    <w:rsid w:val="001130C3"/>
    <w:rsid w:val="00121EE0"/>
    <w:rsid w:val="00123A87"/>
    <w:rsid w:val="00123AA0"/>
    <w:rsid w:val="0012469B"/>
    <w:rsid w:val="001249CE"/>
    <w:rsid w:val="00126279"/>
    <w:rsid w:val="00126298"/>
    <w:rsid w:val="00131473"/>
    <w:rsid w:val="00176064"/>
    <w:rsid w:val="00183B34"/>
    <w:rsid w:val="00193F91"/>
    <w:rsid w:val="00194885"/>
    <w:rsid w:val="001A4C13"/>
    <w:rsid w:val="001B38E8"/>
    <w:rsid w:val="001C05B4"/>
    <w:rsid w:val="001E3196"/>
    <w:rsid w:val="001F0AB8"/>
    <w:rsid w:val="001F0ABE"/>
    <w:rsid w:val="00206B2B"/>
    <w:rsid w:val="002239FA"/>
    <w:rsid w:val="0022407A"/>
    <w:rsid w:val="00232586"/>
    <w:rsid w:val="00254209"/>
    <w:rsid w:val="0027084F"/>
    <w:rsid w:val="00281BE2"/>
    <w:rsid w:val="002838F0"/>
    <w:rsid w:val="00292FDF"/>
    <w:rsid w:val="002A44FE"/>
    <w:rsid w:val="002D0799"/>
    <w:rsid w:val="002E1B7D"/>
    <w:rsid w:val="002E7876"/>
    <w:rsid w:val="002F0FDF"/>
    <w:rsid w:val="002F66AC"/>
    <w:rsid w:val="00300D61"/>
    <w:rsid w:val="00304A89"/>
    <w:rsid w:val="00305E96"/>
    <w:rsid w:val="003073BC"/>
    <w:rsid w:val="00331A2C"/>
    <w:rsid w:val="003435CB"/>
    <w:rsid w:val="003500BE"/>
    <w:rsid w:val="00351490"/>
    <w:rsid w:val="00354641"/>
    <w:rsid w:val="00354732"/>
    <w:rsid w:val="003613D9"/>
    <w:rsid w:val="00364DF2"/>
    <w:rsid w:val="00377D80"/>
    <w:rsid w:val="003824FA"/>
    <w:rsid w:val="00390A0B"/>
    <w:rsid w:val="00391C9D"/>
    <w:rsid w:val="003A211C"/>
    <w:rsid w:val="003B5679"/>
    <w:rsid w:val="003C3BD3"/>
    <w:rsid w:val="003C4138"/>
    <w:rsid w:val="003C4452"/>
    <w:rsid w:val="003C53D0"/>
    <w:rsid w:val="003C620C"/>
    <w:rsid w:val="003D2C7A"/>
    <w:rsid w:val="003F462C"/>
    <w:rsid w:val="0040551A"/>
    <w:rsid w:val="00405E75"/>
    <w:rsid w:val="004379BE"/>
    <w:rsid w:val="00437A04"/>
    <w:rsid w:val="00446191"/>
    <w:rsid w:val="00451754"/>
    <w:rsid w:val="00455F74"/>
    <w:rsid w:val="00461952"/>
    <w:rsid w:val="004875A9"/>
    <w:rsid w:val="00492515"/>
    <w:rsid w:val="004C49DA"/>
    <w:rsid w:val="004C5053"/>
    <w:rsid w:val="004D74F8"/>
    <w:rsid w:val="004F2617"/>
    <w:rsid w:val="004F5347"/>
    <w:rsid w:val="005160D7"/>
    <w:rsid w:val="00516FD5"/>
    <w:rsid w:val="005205B8"/>
    <w:rsid w:val="00535996"/>
    <w:rsid w:val="0055500C"/>
    <w:rsid w:val="00562E5F"/>
    <w:rsid w:val="00572A2C"/>
    <w:rsid w:val="00583C92"/>
    <w:rsid w:val="00586197"/>
    <w:rsid w:val="005A4517"/>
    <w:rsid w:val="005B254E"/>
    <w:rsid w:val="005B28B4"/>
    <w:rsid w:val="005E6C1F"/>
    <w:rsid w:val="005E7BE5"/>
    <w:rsid w:val="0060093C"/>
    <w:rsid w:val="0060246A"/>
    <w:rsid w:val="00612D4E"/>
    <w:rsid w:val="006303DA"/>
    <w:rsid w:val="006372F9"/>
    <w:rsid w:val="00651989"/>
    <w:rsid w:val="00660AC1"/>
    <w:rsid w:val="00661B92"/>
    <w:rsid w:val="00662456"/>
    <w:rsid w:val="006643E2"/>
    <w:rsid w:val="00672BB8"/>
    <w:rsid w:val="006805E3"/>
    <w:rsid w:val="00685B29"/>
    <w:rsid w:val="0068639C"/>
    <w:rsid w:val="00687419"/>
    <w:rsid w:val="00690A41"/>
    <w:rsid w:val="006925EB"/>
    <w:rsid w:val="006B15D0"/>
    <w:rsid w:val="006C01F2"/>
    <w:rsid w:val="006C205B"/>
    <w:rsid w:val="006D0767"/>
    <w:rsid w:val="006E04A5"/>
    <w:rsid w:val="006F5090"/>
    <w:rsid w:val="00705CE1"/>
    <w:rsid w:val="00713779"/>
    <w:rsid w:val="00713FA8"/>
    <w:rsid w:val="0073051D"/>
    <w:rsid w:val="0074210F"/>
    <w:rsid w:val="00743146"/>
    <w:rsid w:val="0074599A"/>
    <w:rsid w:val="007578E8"/>
    <w:rsid w:val="00762864"/>
    <w:rsid w:val="0076409A"/>
    <w:rsid w:val="007748FF"/>
    <w:rsid w:val="00776DB7"/>
    <w:rsid w:val="007A083B"/>
    <w:rsid w:val="007B57C0"/>
    <w:rsid w:val="007C7808"/>
    <w:rsid w:val="007D53D2"/>
    <w:rsid w:val="007E19A8"/>
    <w:rsid w:val="007E3D77"/>
    <w:rsid w:val="007E7B4A"/>
    <w:rsid w:val="007F3E83"/>
    <w:rsid w:val="007F796B"/>
    <w:rsid w:val="007F7F1E"/>
    <w:rsid w:val="00812C27"/>
    <w:rsid w:val="008351CD"/>
    <w:rsid w:val="00837ADB"/>
    <w:rsid w:val="00845F28"/>
    <w:rsid w:val="00854038"/>
    <w:rsid w:val="0089097F"/>
    <w:rsid w:val="008B17FF"/>
    <w:rsid w:val="008D775B"/>
    <w:rsid w:val="009128CA"/>
    <w:rsid w:val="00926F0E"/>
    <w:rsid w:val="009334EC"/>
    <w:rsid w:val="00937FC4"/>
    <w:rsid w:val="009461DB"/>
    <w:rsid w:val="00947D10"/>
    <w:rsid w:val="009717C1"/>
    <w:rsid w:val="00973471"/>
    <w:rsid w:val="009A1C27"/>
    <w:rsid w:val="009A3B95"/>
    <w:rsid w:val="009C2579"/>
    <w:rsid w:val="00A06611"/>
    <w:rsid w:val="00A07DDA"/>
    <w:rsid w:val="00A26F9C"/>
    <w:rsid w:val="00AB2242"/>
    <w:rsid w:val="00AC383C"/>
    <w:rsid w:val="00AD04A5"/>
    <w:rsid w:val="00AE315D"/>
    <w:rsid w:val="00AE39AF"/>
    <w:rsid w:val="00AE39FD"/>
    <w:rsid w:val="00AF313E"/>
    <w:rsid w:val="00AF3247"/>
    <w:rsid w:val="00AF477A"/>
    <w:rsid w:val="00B00476"/>
    <w:rsid w:val="00B05870"/>
    <w:rsid w:val="00B13FB5"/>
    <w:rsid w:val="00B14163"/>
    <w:rsid w:val="00B25830"/>
    <w:rsid w:val="00B260F6"/>
    <w:rsid w:val="00B33E2A"/>
    <w:rsid w:val="00B54C64"/>
    <w:rsid w:val="00B61077"/>
    <w:rsid w:val="00B6789A"/>
    <w:rsid w:val="00B71243"/>
    <w:rsid w:val="00B723C4"/>
    <w:rsid w:val="00B97582"/>
    <w:rsid w:val="00BB48AB"/>
    <w:rsid w:val="00BC29E4"/>
    <w:rsid w:val="00BC2DE9"/>
    <w:rsid w:val="00BC33F4"/>
    <w:rsid w:val="00BD0457"/>
    <w:rsid w:val="00BD2E40"/>
    <w:rsid w:val="00BD3B09"/>
    <w:rsid w:val="00BD5BFF"/>
    <w:rsid w:val="00BE71E4"/>
    <w:rsid w:val="00C128E9"/>
    <w:rsid w:val="00C14892"/>
    <w:rsid w:val="00C274C8"/>
    <w:rsid w:val="00C57512"/>
    <w:rsid w:val="00C6079B"/>
    <w:rsid w:val="00C620C8"/>
    <w:rsid w:val="00C631ED"/>
    <w:rsid w:val="00C75155"/>
    <w:rsid w:val="00C946C8"/>
    <w:rsid w:val="00CA5D51"/>
    <w:rsid w:val="00CA7C7F"/>
    <w:rsid w:val="00CB5D2A"/>
    <w:rsid w:val="00CC4156"/>
    <w:rsid w:val="00CD6BB5"/>
    <w:rsid w:val="00CE4B77"/>
    <w:rsid w:val="00CF6DE6"/>
    <w:rsid w:val="00D12528"/>
    <w:rsid w:val="00D14518"/>
    <w:rsid w:val="00D22604"/>
    <w:rsid w:val="00D330EE"/>
    <w:rsid w:val="00D33423"/>
    <w:rsid w:val="00D40832"/>
    <w:rsid w:val="00D47001"/>
    <w:rsid w:val="00D50122"/>
    <w:rsid w:val="00D6777B"/>
    <w:rsid w:val="00D67945"/>
    <w:rsid w:val="00D7679B"/>
    <w:rsid w:val="00D820E9"/>
    <w:rsid w:val="00D86CA2"/>
    <w:rsid w:val="00D92B5D"/>
    <w:rsid w:val="00DA5A48"/>
    <w:rsid w:val="00DA5A78"/>
    <w:rsid w:val="00DC03E1"/>
    <w:rsid w:val="00DC0DDA"/>
    <w:rsid w:val="00DC15A4"/>
    <w:rsid w:val="00DC733E"/>
    <w:rsid w:val="00DD1DD7"/>
    <w:rsid w:val="00DD36A2"/>
    <w:rsid w:val="00DD3C83"/>
    <w:rsid w:val="00DE2DBF"/>
    <w:rsid w:val="00E0296E"/>
    <w:rsid w:val="00E04B71"/>
    <w:rsid w:val="00E065C2"/>
    <w:rsid w:val="00E1727A"/>
    <w:rsid w:val="00E341AB"/>
    <w:rsid w:val="00E40FD8"/>
    <w:rsid w:val="00E66154"/>
    <w:rsid w:val="00E67EC6"/>
    <w:rsid w:val="00E74D1A"/>
    <w:rsid w:val="00E841E9"/>
    <w:rsid w:val="00EA1701"/>
    <w:rsid w:val="00EB4047"/>
    <w:rsid w:val="00EC442A"/>
    <w:rsid w:val="00EC6244"/>
    <w:rsid w:val="00F10A59"/>
    <w:rsid w:val="00F119F7"/>
    <w:rsid w:val="00F2202E"/>
    <w:rsid w:val="00F23E21"/>
    <w:rsid w:val="00F24DD2"/>
    <w:rsid w:val="00F27ED7"/>
    <w:rsid w:val="00F642B9"/>
    <w:rsid w:val="00F67622"/>
    <w:rsid w:val="00F7201F"/>
    <w:rsid w:val="00F85345"/>
    <w:rsid w:val="00F96400"/>
    <w:rsid w:val="00FA26FF"/>
    <w:rsid w:val="00FC0519"/>
    <w:rsid w:val="00FC4B32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D80AE"/>
  <w15:docId w15:val="{49A072EA-7848-4F42-99AF-692A77F3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67"/>
    <w:rPr>
      <w:sz w:val="24"/>
      <w:szCs w:val="24"/>
    </w:rPr>
  </w:style>
  <w:style w:type="paragraph" w:styleId="2">
    <w:name w:val="heading 2"/>
    <w:basedOn w:val="a"/>
    <w:next w:val="a"/>
    <w:qFormat/>
    <w:rsid w:val="007A5C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4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7832"/>
    <w:pPr>
      <w:keepNext/>
      <w:widowControl w:val="0"/>
      <w:jc w:val="both"/>
      <w:outlineLvl w:val="3"/>
    </w:pPr>
    <w:rPr>
      <w:i/>
      <w:sz w:val="18"/>
      <w:szCs w:val="20"/>
    </w:rPr>
  </w:style>
  <w:style w:type="paragraph" w:styleId="5">
    <w:name w:val="heading 5"/>
    <w:basedOn w:val="a"/>
    <w:next w:val="a"/>
    <w:qFormat/>
    <w:rsid w:val="00FB56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C125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10274"/>
    <w:pPr>
      <w:spacing w:before="100" w:after="100"/>
    </w:pPr>
    <w:rPr>
      <w:szCs w:val="20"/>
    </w:rPr>
  </w:style>
  <w:style w:type="character" w:styleId="a3">
    <w:name w:val="Strong"/>
    <w:qFormat/>
    <w:rsid w:val="00510274"/>
    <w:rPr>
      <w:b/>
    </w:rPr>
  </w:style>
  <w:style w:type="paragraph" w:styleId="a4">
    <w:name w:val="Body Text Indent"/>
    <w:basedOn w:val="a"/>
    <w:link w:val="a5"/>
    <w:rsid w:val="00DC2BBB"/>
    <w:pPr>
      <w:widowControl w:val="0"/>
      <w:ind w:right="-432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797832"/>
    <w:pPr>
      <w:widowControl w:val="0"/>
      <w:ind w:right="-58" w:firstLine="426"/>
      <w:jc w:val="both"/>
    </w:pPr>
    <w:rPr>
      <w:szCs w:val="20"/>
    </w:rPr>
  </w:style>
  <w:style w:type="paragraph" w:styleId="a6">
    <w:name w:val="Body Text"/>
    <w:basedOn w:val="a"/>
    <w:rsid w:val="00797832"/>
    <w:pPr>
      <w:spacing w:after="120"/>
    </w:pPr>
  </w:style>
  <w:style w:type="paragraph" w:customStyle="1" w:styleId="IauiueWeb">
    <w:name w:val="Iau?iue (Web)"/>
    <w:basedOn w:val="a"/>
    <w:rsid w:val="007A5CB7"/>
    <w:pPr>
      <w:widowControl w:val="0"/>
      <w:spacing w:before="100" w:after="100"/>
    </w:pPr>
    <w:rPr>
      <w:szCs w:val="20"/>
    </w:rPr>
  </w:style>
  <w:style w:type="paragraph" w:styleId="a7">
    <w:name w:val="Normal (Web)"/>
    <w:basedOn w:val="a"/>
    <w:rsid w:val="00572960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002DC3"/>
    <w:pPr>
      <w:spacing w:line="480" w:lineRule="auto"/>
      <w:ind w:left="567"/>
      <w:jc w:val="both"/>
    </w:pPr>
    <w:rPr>
      <w:rFonts w:ascii="Arial" w:hAnsi="Arial" w:cs="Times New Roman"/>
      <w:b/>
      <w:sz w:val="24"/>
    </w:rPr>
  </w:style>
  <w:style w:type="paragraph" w:styleId="a8">
    <w:name w:val="Plain Text"/>
    <w:basedOn w:val="a"/>
    <w:rsid w:val="00002DC3"/>
    <w:rPr>
      <w:rFonts w:ascii="Courier New" w:hAnsi="Courier New" w:cs="Courier New"/>
      <w:sz w:val="20"/>
      <w:szCs w:val="20"/>
    </w:rPr>
  </w:style>
  <w:style w:type="paragraph" w:customStyle="1" w:styleId="10">
    <w:name w:val="Название1"/>
    <w:basedOn w:val="a"/>
    <w:qFormat/>
    <w:rsid w:val="00505CA2"/>
    <w:pPr>
      <w:jc w:val="center"/>
    </w:pPr>
    <w:rPr>
      <w:sz w:val="28"/>
      <w:szCs w:val="20"/>
    </w:rPr>
  </w:style>
  <w:style w:type="paragraph" w:styleId="a9">
    <w:name w:val="Subtitle"/>
    <w:basedOn w:val="a"/>
    <w:qFormat/>
    <w:rsid w:val="00505CA2"/>
    <w:rPr>
      <w:szCs w:val="20"/>
    </w:rPr>
  </w:style>
  <w:style w:type="character" w:customStyle="1" w:styleId="aa">
    <w:name w:val="Элемент глоссария"/>
    <w:rsid w:val="00267AD8"/>
    <w:rPr>
      <w:b/>
    </w:rPr>
  </w:style>
  <w:style w:type="paragraph" w:customStyle="1" w:styleId="ab">
    <w:name w:val="Подпись рисунка Знак"/>
    <w:basedOn w:val="a"/>
    <w:next w:val="a"/>
    <w:link w:val="ac"/>
    <w:rsid w:val="00DC7D56"/>
    <w:pPr>
      <w:spacing w:before="360" w:line="360" w:lineRule="auto"/>
    </w:pPr>
    <w:rPr>
      <w:kern w:val="24"/>
      <w:sz w:val="28"/>
    </w:rPr>
  </w:style>
  <w:style w:type="character" w:customStyle="1" w:styleId="ac">
    <w:name w:val="Подпись рисунка Знак Знак"/>
    <w:link w:val="ab"/>
    <w:rsid w:val="00DC7D56"/>
    <w:rPr>
      <w:kern w:val="24"/>
      <w:sz w:val="28"/>
      <w:szCs w:val="24"/>
      <w:lang w:val="ru-RU" w:eastAsia="ru-RU" w:bidi="ar-SA"/>
    </w:rPr>
  </w:style>
  <w:style w:type="table" w:styleId="ad">
    <w:name w:val="Table Grid"/>
    <w:basedOn w:val="a1"/>
    <w:rsid w:val="00DC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A279C"/>
  </w:style>
  <w:style w:type="character" w:customStyle="1" w:styleId="40">
    <w:name w:val="Заголовок 4 Знак"/>
    <w:link w:val="4"/>
    <w:rsid w:val="00B37298"/>
    <w:rPr>
      <w:i/>
      <w:sz w:val="18"/>
      <w:lang w:val="ru-RU" w:eastAsia="ru-RU" w:bidi="ar-SA"/>
    </w:rPr>
  </w:style>
  <w:style w:type="character" w:styleId="ae">
    <w:name w:val="Hyperlink"/>
    <w:rsid w:val="002B3736"/>
    <w:rPr>
      <w:color w:val="0000FF"/>
      <w:u w:val="single"/>
    </w:rPr>
  </w:style>
  <w:style w:type="paragraph" w:customStyle="1" w:styleId="Normal1">
    <w:name w:val="Normal1"/>
    <w:rsid w:val="00CE7CEF"/>
  </w:style>
  <w:style w:type="paragraph" w:styleId="af">
    <w:name w:val="header"/>
    <w:basedOn w:val="a"/>
    <w:rsid w:val="00CE7CEF"/>
    <w:pPr>
      <w:tabs>
        <w:tab w:val="center" w:pos="4677"/>
        <w:tab w:val="right" w:pos="9355"/>
      </w:tabs>
    </w:pPr>
  </w:style>
  <w:style w:type="paragraph" w:customStyle="1" w:styleId="af0">
    <w:name w:val="Таблицы"/>
    <w:basedOn w:val="a6"/>
    <w:rsid w:val="00397BB5"/>
    <w:pPr>
      <w:tabs>
        <w:tab w:val="center" w:pos="2198"/>
      </w:tabs>
      <w:spacing w:after="0" w:line="360" w:lineRule="auto"/>
      <w:jc w:val="both"/>
    </w:pPr>
  </w:style>
  <w:style w:type="paragraph" w:customStyle="1" w:styleId="12">
    <w:name w:val="Основной текст1"/>
    <w:basedOn w:val="11"/>
    <w:rsid w:val="00397BB5"/>
    <w:pPr>
      <w:widowControl w:val="0"/>
      <w:jc w:val="both"/>
    </w:pPr>
    <w:rPr>
      <w:i/>
      <w:sz w:val="28"/>
      <w:lang w:val="en-US"/>
    </w:rPr>
  </w:style>
  <w:style w:type="paragraph" w:styleId="af1">
    <w:name w:val="Balloon Text"/>
    <w:basedOn w:val="a"/>
    <w:semiHidden/>
    <w:rsid w:val="00326FBE"/>
    <w:rPr>
      <w:rFonts w:ascii="Tahoma" w:hAnsi="Tahoma" w:cs="Tahoma"/>
      <w:sz w:val="16"/>
      <w:szCs w:val="16"/>
    </w:rPr>
  </w:style>
  <w:style w:type="character" w:styleId="af2">
    <w:name w:val="Emphasis"/>
    <w:uiPriority w:val="20"/>
    <w:qFormat/>
    <w:rsid w:val="0084539B"/>
    <w:rPr>
      <w:i/>
      <w:iCs/>
    </w:rPr>
  </w:style>
  <w:style w:type="paragraph" w:styleId="af3">
    <w:name w:val="footnote text"/>
    <w:basedOn w:val="a"/>
    <w:semiHidden/>
    <w:rsid w:val="005A009D"/>
    <w:rPr>
      <w:sz w:val="20"/>
      <w:szCs w:val="20"/>
    </w:rPr>
  </w:style>
  <w:style w:type="character" w:styleId="af4">
    <w:name w:val="footnote reference"/>
    <w:semiHidden/>
    <w:rsid w:val="005A009D"/>
    <w:rPr>
      <w:vertAlign w:val="superscript"/>
    </w:rPr>
  </w:style>
  <w:style w:type="paragraph" w:styleId="af5">
    <w:name w:val="footer"/>
    <w:basedOn w:val="a"/>
    <w:rsid w:val="00CC2966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CC2966"/>
  </w:style>
  <w:style w:type="paragraph" w:styleId="af7">
    <w:name w:val="caption"/>
    <w:basedOn w:val="a"/>
    <w:next w:val="a"/>
    <w:qFormat/>
    <w:rsid w:val="009434C6"/>
    <w:rPr>
      <w:b/>
      <w:bCs/>
      <w:sz w:val="20"/>
      <w:szCs w:val="20"/>
    </w:rPr>
  </w:style>
  <w:style w:type="character" w:customStyle="1" w:styleId="FontStyle39">
    <w:name w:val="Font Style39"/>
    <w:rsid w:val="00F059BD"/>
    <w:rPr>
      <w:rFonts w:ascii="Arial" w:hAnsi="Arial" w:cs="Arial"/>
      <w:sz w:val="14"/>
      <w:szCs w:val="14"/>
    </w:rPr>
  </w:style>
  <w:style w:type="paragraph" w:customStyle="1" w:styleId="Thromb-ref">
    <w:name w:val="Thromb-ref"/>
    <w:basedOn w:val="a"/>
    <w:rsid w:val="00D455D2"/>
    <w:pPr>
      <w:shd w:val="clear" w:color="auto" w:fill="FFFFFF"/>
      <w:tabs>
        <w:tab w:val="left" w:pos="0"/>
        <w:tab w:val="left" w:pos="1068"/>
      </w:tabs>
      <w:overflowPunct w:val="0"/>
      <w:autoSpaceDE w:val="0"/>
      <w:autoSpaceDN w:val="0"/>
      <w:adjustRightInd w:val="0"/>
      <w:spacing w:before="5"/>
      <w:ind w:left="370" w:hanging="360"/>
      <w:textAlignment w:val="baseline"/>
    </w:pPr>
    <w:rPr>
      <w:color w:val="000000"/>
      <w:spacing w:val="-1"/>
      <w:szCs w:val="20"/>
      <w:lang w:val="en-US"/>
    </w:rPr>
  </w:style>
  <w:style w:type="paragraph" w:styleId="af8">
    <w:name w:val="Bibliography"/>
    <w:basedOn w:val="a"/>
    <w:next w:val="a"/>
    <w:uiPriority w:val="37"/>
    <w:unhideWhenUsed/>
    <w:rsid w:val="00A65A51"/>
    <w:pPr>
      <w:tabs>
        <w:tab w:val="left" w:pos="504"/>
      </w:tabs>
      <w:ind w:left="504" w:hanging="504"/>
    </w:pPr>
  </w:style>
  <w:style w:type="character" w:customStyle="1" w:styleId="70">
    <w:name w:val="Заголовок 7 Знак"/>
    <w:link w:val="7"/>
    <w:semiHidden/>
    <w:rsid w:val="008C1258"/>
    <w:rPr>
      <w:rFonts w:ascii="Calibri" w:eastAsia="Times New Roman" w:hAnsi="Calibri" w:cs="Times New Roman"/>
      <w:sz w:val="24"/>
      <w:szCs w:val="24"/>
    </w:rPr>
  </w:style>
  <w:style w:type="character" w:customStyle="1" w:styleId="up">
    <w:name w:val="up"/>
    <w:rsid w:val="00E24201"/>
  </w:style>
  <w:style w:type="character" w:customStyle="1" w:styleId="style2">
    <w:name w:val="style2"/>
    <w:rsid w:val="00E24201"/>
  </w:style>
  <w:style w:type="character" w:customStyle="1" w:styleId="hps">
    <w:name w:val="hps"/>
    <w:basedOn w:val="a0"/>
    <w:rsid w:val="0075664F"/>
  </w:style>
  <w:style w:type="paragraph" w:customStyle="1" w:styleId="title2">
    <w:name w:val="title2"/>
    <w:basedOn w:val="a"/>
    <w:rsid w:val="0017547C"/>
    <w:pPr>
      <w:shd w:val="clear" w:color="auto" w:fill="FFFFFF"/>
    </w:pPr>
    <w:rPr>
      <w:sz w:val="29"/>
      <w:szCs w:val="29"/>
      <w:lang w:val="en-US" w:eastAsia="en-US"/>
    </w:rPr>
  </w:style>
  <w:style w:type="character" w:customStyle="1" w:styleId="src3">
    <w:name w:val="src3"/>
    <w:rsid w:val="0017547C"/>
    <w:rPr>
      <w:vanish w:val="0"/>
      <w:sz w:val="29"/>
      <w:szCs w:val="29"/>
      <w:shd w:val="clear" w:color="auto" w:fill="FFFFFF"/>
      <w:specVanish w:val="0"/>
    </w:rPr>
  </w:style>
  <w:style w:type="paragraph" w:styleId="20">
    <w:name w:val="Body Text Indent 2"/>
    <w:basedOn w:val="a"/>
    <w:link w:val="21"/>
    <w:rsid w:val="009C3BB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C3BB4"/>
    <w:rPr>
      <w:sz w:val="24"/>
      <w:szCs w:val="24"/>
    </w:rPr>
  </w:style>
  <w:style w:type="character" w:customStyle="1" w:styleId="ti">
    <w:name w:val="ti"/>
    <w:basedOn w:val="a0"/>
    <w:rsid w:val="00FF615C"/>
  </w:style>
  <w:style w:type="paragraph" w:styleId="af9">
    <w:name w:val="endnote text"/>
    <w:basedOn w:val="a"/>
    <w:link w:val="afa"/>
    <w:rsid w:val="007F7EA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7F7EA5"/>
  </w:style>
  <w:style w:type="character" w:styleId="afb">
    <w:name w:val="endnote reference"/>
    <w:rsid w:val="007F7EA5"/>
    <w:rPr>
      <w:vertAlign w:val="superscript"/>
    </w:rPr>
  </w:style>
  <w:style w:type="paragraph" w:styleId="afc">
    <w:name w:val="List Paragraph"/>
    <w:basedOn w:val="a"/>
    <w:uiPriority w:val="34"/>
    <w:qFormat/>
    <w:rsid w:val="00B26072"/>
    <w:pPr>
      <w:ind w:left="720"/>
      <w:contextualSpacing/>
    </w:pPr>
  </w:style>
  <w:style w:type="character" w:styleId="afd">
    <w:name w:val="annotation reference"/>
    <w:rsid w:val="00DD36A2"/>
    <w:rPr>
      <w:sz w:val="16"/>
      <w:szCs w:val="16"/>
    </w:rPr>
  </w:style>
  <w:style w:type="paragraph" w:styleId="afe">
    <w:name w:val="annotation text"/>
    <w:basedOn w:val="a"/>
    <w:link w:val="aff"/>
    <w:rsid w:val="00DD36A2"/>
    <w:rPr>
      <w:sz w:val="20"/>
      <w:szCs w:val="20"/>
    </w:rPr>
  </w:style>
  <w:style w:type="character" w:customStyle="1" w:styleId="aff">
    <w:name w:val="Текст примечания Знак"/>
    <w:link w:val="afe"/>
    <w:rsid w:val="00DD36A2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DD36A2"/>
    <w:rPr>
      <w:b/>
      <w:bCs/>
    </w:rPr>
  </w:style>
  <w:style w:type="character" w:customStyle="1" w:styleId="aff1">
    <w:name w:val="Тема примечания Знак"/>
    <w:link w:val="aff0"/>
    <w:rsid w:val="00DD36A2"/>
    <w:rPr>
      <w:b/>
      <w:bCs/>
      <w:lang w:val="ru-RU" w:eastAsia="ru-RU"/>
    </w:rPr>
  </w:style>
  <w:style w:type="character" w:customStyle="1" w:styleId="apple-converted-space">
    <w:name w:val="apple-converted-space"/>
    <w:rsid w:val="0027084F"/>
  </w:style>
  <w:style w:type="character" w:styleId="aff2">
    <w:name w:val="FollowedHyperlink"/>
    <w:rsid w:val="002A44FE"/>
    <w:rPr>
      <w:color w:val="954F72"/>
      <w:u w:val="single"/>
    </w:rPr>
  </w:style>
  <w:style w:type="paragraph" w:styleId="aff3">
    <w:name w:val="Revision"/>
    <w:hidden/>
    <w:uiPriority w:val="99"/>
    <w:semiHidden/>
    <w:rsid w:val="00705CE1"/>
    <w:rPr>
      <w:sz w:val="24"/>
      <w:szCs w:val="24"/>
    </w:rPr>
  </w:style>
  <w:style w:type="character" w:styleId="aff4">
    <w:name w:val="line number"/>
    <w:basedOn w:val="a0"/>
    <w:rsid w:val="00D92B5D"/>
  </w:style>
  <w:style w:type="character" w:customStyle="1" w:styleId="a5">
    <w:name w:val="Основной текст с отступом Знак"/>
    <w:link w:val="a4"/>
    <w:rsid w:val="00660A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B7B5-38AC-4BC4-9DA2-0AC8CBC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PTPN22</vt:lpstr>
      <vt:lpstr>PTPN22</vt:lpstr>
    </vt:vector>
  </TitlesOfParts>
  <Manager/>
  <Company/>
  <LinksUpToDate>false</LinksUpToDate>
  <CharactersWithSpaces>1490</CharactersWithSpaces>
  <SharedDoc>false</SharedDoc>
  <HLinks>
    <vt:vector size="12" baseType="variant">
      <vt:variant>
        <vt:i4>2162813</vt:i4>
      </vt:variant>
      <vt:variant>
        <vt:i4>168</vt:i4>
      </vt:variant>
      <vt:variant>
        <vt:i4>0</vt:i4>
      </vt:variant>
      <vt:variant>
        <vt:i4>5</vt:i4>
      </vt:variant>
      <vt:variant>
        <vt:lpwstr>http://hapmap.org/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mailto:avialn@gmail.com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PTPN22</dc:title>
  <dc:subject/>
  <dc:creator>Алексей Никитин</dc:creator>
  <cp:keywords/>
  <cp:lastModifiedBy>Yury Philippov</cp:lastModifiedBy>
  <cp:revision>2</cp:revision>
  <cp:lastPrinted>2016-11-16T07:34:00Z</cp:lastPrinted>
  <dcterms:created xsi:type="dcterms:W3CDTF">2017-04-24T13:15:00Z</dcterms:created>
  <dcterms:modified xsi:type="dcterms:W3CDTF">2017-04-24T13:15:00Z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zotero-version="4.0.29.14"&gt;&lt;session id="pM6QqSAd"/&gt;&lt;style id="http://www.zotero.org/styles/molbiol-full"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value=""/&gt;&lt;pref name="noteType" value="0"/&gt;&lt;/prefs&gt;&lt;/data&gt;</vt:lpwstr>
  </property>
</Properties>
</file>