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12" w:rsidRDefault="00745827" w:rsidP="00745827">
      <w:pPr>
        <w:spacing w:line="480" w:lineRule="auto"/>
        <w:jc w:val="both"/>
        <w:rPr>
          <w:rFonts w:eastAsia="Garamond"/>
          <w:b/>
          <w:color w:val="000000"/>
          <w:spacing w:val="-2"/>
          <w:sz w:val="24"/>
          <w:szCs w:val="24"/>
          <w:lang w:val="en-AU"/>
        </w:rPr>
      </w:pPr>
      <w:r w:rsidRPr="0054574F">
        <w:rPr>
          <w:rFonts w:eastAsia="Garamond"/>
          <w:b/>
          <w:color w:val="000000"/>
          <w:spacing w:val="-2"/>
          <w:sz w:val="24"/>
          <w:szCs w:val="24"/>
          <w:lang w:val="en-AU"/>
        </w:rPr>
        <w:t xml:space="preserve">Supplementary </w:t>
      </w:r>
      <w:r w:rsidR="00C0225F">
        <w:rPr>
          <w:rFonts w:eastAsia="Garamond"/>
          <w:b/>
          <w:color w:val="000000"/>
          <w:spacing w:val="-2"/>
          <w:sz w:val="24"/>
          <w:szCs w:val="24"/>
          <w:lang w:val="en-AU"/>
        </w:rPr>
        <w:t>Figures</w:t>
      </w:r>
    </w:p>
    <w:p w:rsidR="00745827" w:rsidRPr="0054574F" w:rsidRDefault="00745827" w:rsidP="00745827">
      <w:pPr>
        <w:pStyle w:val="ListParagraph"/>
        <w:numPr>
          <w:ilvl w:val="0"/>
          <w:numId w:val="1"/>
        </w:numPr>
        <w:spacing w:line="480" w:lineRule="auto"/>
        <w:jc w:val="both"/>
        <w:rPr>
          <w:rFonts w:eastAsia="Garamond"/>
          <w:b/>
          <w:color w:val="000000"/>
          <w:spacing w:val="-2"/>
          <w:sz w:val="24"/>
          <w:szCs w:val="24"/>
          <w:lang w:val="en-AU"/>
        </w:rPr>
      </w:pPr>
      <w:r w:rsidRPr="0054574F">
        <w:rPr>
          <w:rFonts w:eastAsia="Garamond"/>
          <w:b/>
          <w:color w:val="000000"/>
          <w:spacing w:val="-2"/>
          <w:sz w:val="24"/>
          <w:szCs w:val="24"/>
          <w:lang w:val="en-AU"/>
        </w:rPr>
        <w:t>Correlation and time lag of water temperature at 6m and light irradiance</w:t>
      </w:r>
    </w:p>
    <w:p w:rsidR="00745827" w:rsidRDefault="00745827" w:rsidP="00745827">
      <w:pPr>
        <w:pStyle w:val="NoSpacing"/>
        <w:rPr>
          <w:lang w:val="en-AU"/>
        </w:rPr>
      </w:pPr>
      <w:r w:rsidRPr="0054574F">
        <w:rPr>
          <w:lang w:val="en-AU"/>
        </w:rPr>
        <w:t xml:space="preserve">Figure below shows the correlation between water temperature at 6m and light irradiance at the surface from January 2003 to June 2010 illustrating the clear time lag between the two factors as temperature consistently lags. </w:t>
      </w:r>
    </w:p>
    <w:p w:rsidR="00DC2C0E" w:rsidRPr="0054574F" w:rsidRDefault="00DC2C0E" w:rsidP="00745827">
      <w:pPr>
        <w:pStyle w:val="NoSpacing"/>
        <w:rPr>
          <w:lang w:val="en-AU"/>
        </w:rPr>
      </w:pPr>
    </w:p>
    <w:p w:rsidR="00DC2C0E" w:rsidRDefault="00745827" w:rsidP="00DC2C0E">
      <w:pPr>
        <w:pStyle w:val="ListParagraph"/>
        <w:keepNext/>
        <w:spacing w:line="480" w:lineRule="auto"/>
        <w:ind w:left="0"/>
        <w:jc w:val="center"/>
      </w:pPr>
      <w:r w:rsidRPr="0054574F">
        <w:rPr>
          <w:rFonts w:eastAsia="Garamond"/>
          <w:b/>
          <w:noProof/>
          <w:color w:val="000000"/>
          <w:spacing w:val="-2"/>
          <w:sz w:val="24"/>
          <w:szCs w:val="24"/>
          <w:lang w:val="en-AU" w:eastAsia="en-AU"/>
        </w:rPr>
        <w:drawing>
          <wp:inline distT="0" distB="0" distL="0" distR="0" wp14:anchorId="01255B9E" wp14:editId="11387B0B">
            <wp:extent cx="5147095" cy="26477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423" cy="2651054"/>
                    </a:xfrm>
                    <a:prstGeom prst="rect">
                      <a:avLst/>
                    </a:prstGeom>
                    <a:noFill/>
                    <a:ln>
                      <a:noFill/>
                    </a:ln>
                  </pic:spPr>
                </pic:pic>
              </a:graphicData>
            </a:graphic>
          </wp:inline>
        </w:drawing>
      </w:r>
    </w:p>
    <w:p w:rsidR="00DC2C0E" w:rsidRPr="00BC3A07" w:rsidRDefault="00DC2C0E" w:rsidP="00DC2C0E">
      <w:pPr>
        <w:pStyle w:val="Caption"/>
        <w:jc w:val="both"/>
        <w:rPr>
          <w:color w:val="auto"/>
        </w:rPr>
      </w:pPr>
      <w:r w:rsidRPr="00BC3A07">
        <w:rPr>
          <w:color w:val="auto"/>
        </w:rPr>
        <w:t xml:space="preserve">Figure </w:t>
      </w:r>
      <w:r w:rsidRPr="00BC3A07">
        <w:rPr>
          <w:color w:val="auto"/>
        </w:rPr>
        <w:fldChar w:fldCharType="begin"/>
      </w:r>
      <w:r w:rsidRPr="00BC3A07">
        <w:rPr>
          <w:color w:val="auto"/>
        </w:rPr>
        <w:instrText xml:space="preserve"> SEQ Figure \* ARABIC </w:instrText>
      </w:r>
      <w:r w:rsidRPr="00BC3A07">
        <w:rPr>
          <w:color w:val="auto"/>
        </w:rPr>
        <w:fldChar w:fldCharType="separate"/>
      </w:r>
      <w:r w:rsidR="00B21D8E">
        <w:rPr>
          <w:noProof/>
          <w:color w:val="auto"/>
        </w:rPr>
        <w:t>1</w:t>
      </w:r>
      <w:r w:rsidRPr="00BC3A07">
        <w:rPr>
          <w:color w:val="auto"/>
        </w:rPr>
        <w:fldChar w:fldCharType="end"/>
      </w:r>
      <w:r w:rsidRPr="00BC3A07">
        <w:rPr>
          <w:color w:val="auto"/>
        </w:rPr>
        <w:t xml:space="preserve"> Light and sea water temperature from Jan 2003 to June 2010. </w:t>
      </w:r>
    </w:p>
    <w:p w:rsidR="009E7D46" w:rsidRPr="009E7D46" w:rsidRDefault="00745827" w:rsidP="00777F17">
      <w:pPr>
        <w:pStyle w:val="ListParagraph"/>
        <w:spacing w:line="480" w:lineRule="auto"/>
        <w:ind w:left="1080"/>
        <w:jc w:val="both"/>
        <w:rPr>
          <w:rFonts w:eastAsia="Garamond"/>
          <w:b/>
          <w:color w:val="000000"/>
          <w:spacing w:val="-2"/>
          <w:sz w:val="24"/>
          <w:szCs w:val="24"/>
          <w:lang w:val="en-AU"/>
        </w:rPr>
      </w:pPr>
      <w:r w:rsidRPr="0054574F">
        <w:rPr>
          <w:rFonts w:eastAsia="Garamond"/>
          <w:b/>
          <w:color w:val="000000"/>
          <w:spacing w:val="-2"/>
          <w:sz w:val="24"/>
          <w:szCs w:val="24"/>
          <w:lang w:val="en-AU"/>
        </w:rPr>
        <w:t xml:space="preserve"> </w:t>
      </w:r>
    </w:p>
    <w:p w:rsidR="009E7D46" w:rsidRPr="00056C76" w:rsidRDefault="009E7D46" w:rsidP="00056C76">
      <w:pPr>
        <w:pStyle w:val="ListParagraph"/>
        <w:numPr>
          <w:ilvl w:val="0"/>
          <w:numId w:val="1"/>
        </w:numPr>
        <w:rPr>
          <w:b/>
          <w:sz w:val="24"/>
        </w:rPr>
      </w:pPr>
      <w:r w:rsidRPr="00056C76">
        <w:rPr>
          <w:b/>
          <w:sz w:val="24"/>
        </w:rPr>
        <w:t>Kernel Density of disease prevalence</w:t>
      </w:r>
    </w:p>
    <w:p w:rsidR="00777F17" w:rsidRDefault="00813ED0" w:rsidP="00777F17">
      <w:pPr>
        <w:keepNext/>
        <w:jc w:val="center"/>
      </w:pPr>
      <w:r>
        <w:rPr>
          <w:noProof/>
          <w:lang w:val="en-AU" w:eastAsia="en-AU"/>
        </w:rPr>
        <w:drawing>
          <wp:inline distT="0" distB="0" distL="0" distR="0">
            <wp:extent cx="3378727" cy="337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2141" cy="3376528"/>
                    </a:xfrm>
                    <a:prstGeom prst="rect">
                      <a:avLst/>
                    </a:prstGeom>
                    <a:noFill/>
                    <a:ln>
                      <a:noFill/>
                    </a:ln>
                  </pic:spPr>
                </pic:pic>
              </a:graphicData>
            </a:graphic>
          </wp:inline>
        </w:drawing>
      </w:r>
    </w:p>
    <w:p w:rsidR="009E7D46" w:rsidRPr="00BC3A07" w:rsidRDefault="00777F17" w:rsidP="00777F17">
      <w:pPr>
        <w:pStyle w:val="Caption"/>
        <w:jc w:val="center"/>
        <w:rPr>
          <w:color w:val="auto"/>
        </w:rPr>
      </w:pPr>
      <w:r w:rsidRPr="00BC3A07">
        <w:rPr>
          <w:color w:val="auto"/>
        </w:rPr>
        <w:t xml:space="preserve">Figure </w:t>
      </w:r>
      <w:r w:rsidRPr="00BC3A07">
        <w:rPr>
          <w:color w:val="auto"/>
        </w:rPr>
        <w:fldChar w:fldCharType="begin"/>
      </w:r>
      <w:r w:rsidRPr="00BC3A07">
        <w:rPr>
          <w:color w:val="auto"/>
        </w:rPr>
        <w:instrText xml:space="preserve"> SEQ Figure \* ARABIC </w:instrText>
      </w:r>
      <w:r w:rsidRPr="00BC3A07">
        <w:rPr>
          <w:color w:val="auto"/>
        </w:rPr>
        <w:fldChar w:fldCharType="separate"/>
      </w:r>
      <w:r w:rsidR="00B21D8E">
        <w:rPr>
          <w:noProof/>
          <w:color w:val="auto"/>
        </w:rPr>
        <w:t>2</w:t>
      </w:r>
      <w:r w:rsidRPr="00BC3A07">
        <w:rPr>
          <w:color w:val="auto"/>
        </w:rPr>
        <w:fldChar w:fldCharType="end"/>
      </w:r>
      <w:r w:rsidRPr="00BC3A07">
        <w:rPr>
          <w:color w:val="auto"/>
        </w:rPr>
        <w:t xml:space="preserve"> Three distinct clusters were observed in the density of disease prevalence. The ranges of each c</w:t>
      </w:r>
      <w:r w:rsidR="00FE1ACE">
        <w:rPr>
          <w:color w:val="auto"/>
        </w:rPr>
        <w:t>luster were 0-10, 10-20 and 20+ colonies.</w:t>
      </w:r>
    </w:p>
    <w:p w:rsidR="009E7D46" w:rsidRDefault="009E7D46" w:rsidP="009E7D46">
      <w:pPr>
        <w:pStyle w:val="Caption"/>
      </w:pPr>
    </w:p>
    <w:p w:rsidR="009473FD" w:rsidRDefault="009473FD" w:rsidP="009473FD"/>
    <w:p w:rsidR="009473FD" w:rsidRPr="00B53628" w:rsidRDefault="009473FD" w:rsidP="009473FD">
      <w:pPr>
        <w:pStyle w:val="ListParagraph"/>
        <w:numPr>
          <w:ilvl w:val="0"/>
          <w:numId w:val="1"/>
        </w:numPr>
        <w:rPr>
          <w:b/>
          <w:sz w:val="24"/>
        </w:rPr>
      </w:pPr>
      <w:r w:rsidRPr="00B53628">
        <w:rPr>
          <w:b/>
          <w:sz w:val="24"/>
        </w:rPr>
        <w:t>Map of study site</w:t>
      </w:r>
    </w:p>
    <w:p w:rsidR="00426EA3" w:rsidRDefault="00426EA3" w:rsidP="00426EA3">
      <w:pPr>
        <w:pStyle w:val="ListParagraph"/>
        <w:ind w:left="1080"/>
        <w:rPr>
          <w:b/>
          <w:sz w:val="24"/>
          <w:highlight w:val="yellow"/>
        </w:rPr>
      </w:pPr>
    </w:p>
    <w:p w:rsidR="00777F17" w:rsidRDefault="00426EA3" w:rsidP="00777F17">
      <w:pPr>
        <w:pStyle w:val="ListParagraph"/>
        <w:keepNext/>
        <w:ind w:left="1080"/>
      </w:pPr>
      <w:r>
        <w:rPr>
          <w:b/>
          <w:noProof/>
          <w:sz w:val="24"/>
          <w:lang w:val="en-AU" w:eastAsia="en-AU"/>
        </w:rPr>
        <w:drawing>
          <wp:inline distT="0" distB="0" distL="0" distR="0" wp14:anchorId="49CD08EF" wp14:editId="59DCA10C">
            <wp:extent cx="4006850" cy="36308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_site_map.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1177" cy="3634724"/>
                    </a:xfrm>
                    <a:prstGeom prst="rect">
                      <a:avLst/>
                    </a:prstGeom>
                  </pic:spPr>
                </pic:pic>
              </a:graphicData>
            </a:graphic>
          </wp:inline>
        </w:drawing>
      </w:r>
    </w:p>
    <w:p w:rsidR="00426EA3" w:rsidRPr="00BC3A07" w:rsidRDefault="00777F17" w:rsidP="00777F17">
      <w:pPr>
        <w:pStyle w:val="Caption"/>
        <w:rPr>
          <w:b w:val="0"/>
          <w:color w:val="auto"/>
          <w:sz w:val="24"/>
          <w:highlight w:val="yellow"/>
        </w:rPr>
      </w:pPr>
      <w:r w:rsidRPr="00BC3A07">
        <w:rPr>
          <w:color w:val="auto"/>
        </w:rPr>
        <w:t xml:space="preserve">Figure </w:t>
      </w:r>
      <w:r w:rsidRPr="00BC3A07">
        <w:rPr>
          <w:color w:val="auto"/>
        </w:rPr>
        <w:fldChar w:fldCharType="begin"/>
      </w:r>
      <w:r w:rsidRPr="00BC3A07">
        <w:rPr>
          <w:color w:val="auto"/>
        </w:rPr>
        <w:instrText xml:space="preserve"> SEQ Figure \* ARABIC </w:instrText>
      </w:r>
      <w:r w:rsidRPr="00BC3A07">
        <w:rPr>
          <w:color w:val="auto"/>
        </w:rPr>
        <w:fldChar w:fldCharType="separate"/>
      </w:r>
      <w:r w:rsidR="00B21D8E">
        <w:rPr>
          <w:noProof/>
          <w:color w:val="auto"/>
        </w:rPr>
        <w:t>3</w:t>
      </w:r>
      <w:r w:rsidRPr="00BC3A07">
        <w:rPr>
          <w:color w:val="auto"/>
        </w:rPr>
        <w:fldChar w:fldCharType="end"/>
      </w:r>
      <w:r w:rsidRPr="00BC3A07">
        <w:rPr>
          <w:color w:val="auto"/>
        </w:rPr>
        <w:t xml:space="preserve"> The map showing the location of study site. Pelorus Island</w:t>
      </w:r>
      <w:r w:rsidR="00FE1ACE">
        <w:rPr>
          <w:color w:val="auto"/>
        </w:rPr>
        <w:t xml:space="preserve"> is located</w:t>
      </w:r>
      <w:r w:rsidRPr="00BC3A07">
        <w:rPr>
          <w:color w:val="auto"/>
        </w:rPr>
        <w:t xml:space="preserve"> in the central GBR with wave predominantly from </w:t>
      </w:r>
      <w:r w:rsidR="008773D4">
        <w:rPr>
          <w:color w:val="auto"/>
        </w:rPr>
        <w:t xml:space="preserve">the </w:t>
      </w:r>
      <w:r w:rsidRPr="00BC3A07">
        <w:rPr>
          <w:color w:val="auto"/>
        </w:rPr>
        <w:t>South-East</w:t>
      </w:r>
      <w:r w:rsidR="008773D4">
        <w:rPr>
          <w:color w:val="auto"/>
        </w:rPr>
        <w:t>.</w:t>
      </w:r>
      <w:bookmarkStart w:id="0" w:name="_GoBack"/>
      <w:bookmarkEnd w:id="0"/>
    </w:p>
    <w:p w:rsidR="009473FD" w:rsidRDefault="009473FD" w:rsidP="009473FD">
      <w:pPr>
        <w:pStyle w:val="ListParagraph"/>
        <w:ind w:left="1080"/>
        <w:rPr>
          <w:b/>
          <w:sz w:val="24"/>
        </w:rPr>
      </w:pPr>
    </w:p>
    <w:p w:rsidR="009473FD" w:rsidRPr="00056C76" w:rsidRDefault="009473FD" w:rsidP="009473FD">
      <w:pPr>
        <w:pStyle w:val="ListParagraph"/>
        <w:ind w:left="1080"/>
        <w:rPr>
          <w:b/>
          <w:sz w:val="24"/>
        </w:rPr>
      </w:pPr>
    </w:p>
    <w:p w:rsidR="009473FD" w:rsidRPr="009473FD" w:rsidRDefault="009473FD" w:rsidP="009473FD">
      <w:pPr>
        <w:pStyle w:val="ListParagraph"/>
      </w:pPr>
    </w:p>
    <w:sectPr w:rsidR="009473FD" w:rsidRPr="009473FD" w:rsidSect="00DC5292">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E1" w:rsidRDefault="00804DE1" w:rsidP="00DC5292">
      <w:r>
        <w:separator/>
      </w:r>
    </w:p>
  </w:endnote>
  <w:endnote w:type="continuationSeparator" w:id="0">
    <w:p w:rsidR="00804DE1" w:rsidRDefault="00804DE1" w:rsidP="00DC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770119"/>
      <w:docPartObj>
        <w:docPartGallery w:val="Page Numbers (Bottom of Page)"/>
        <w:docPartUnique/>
      </w:docPartObj>
    </w:sdtPr>
    <w:sdtEndPr>
      <w:rPr>
        <w:noProof/>
      </w:rPr>
    </w:sdtEndPr>
    <w:sdtContent>
      <w:p w:rsidR="00DC5292" w:rsidRDefault="00DC5292">
        <w:pPr>
          <w:pStyle w:val="Footer"/>
          <w:jc w:val="center"/>
        </w:pPr>
        <w:r>
          <w:fldChar w:fldCharType="begin"/>
        </w:r>
        <w:r>
          <w:instrText xml:space="preserve"> PAGE   \* MERGEFORMAT </w:instrText>
        </w:r>
        <w:r>
          <w:fldChar w:fldCharType="separate"/>
        </w:r>
        <w:r w:rsidR="008773D4">
          <w:rPr>
            <w:noProof/>
          </w:rPr>
          <w:t>2</w:t>
        </w:r>
        <w:r>
          <w:rPr>
            <w:noProof/>
          </w:rPr>
          <w:fldChar w:fldCharType="end"/>
        </w:r>
      </w:p>
    </w:sdtContent>
  </w:sdt>
  <w:p w:rsidR="00DC5292" w:rsidRDefault="00DC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E1" w:rsidRDefault="00804DE1" w:rsidP="00DC5292">
      <w:r>
        <w:separator/>
      </w:r>
    </w:p>
  </w:footnote>
  <w:footnote w:type="continuationSeparator" w:id="0">
    <w:p w:rsidR="00804DE1" w:rsidRDefault="00804DE1" w:rsidP="00DC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F22"/>
    <w:multiLevelType w:val="hybridMultilevel"/>
    <w:tmpl w:val="793A2640"/>
    <w:lvl w:ilvl="0" w:tplc="1F7ADB6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0A5A12"/>
    <w:multiLevelType w:val="hybridMultilevel"/>
    <w:tmpl w:val="CA2EC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0E4ECB"/>
    <w:multiLevelType w:val="hybridMultilevel"/>
    <w:tmpl w:val="880E2B0A"/>
    <w:lvl w:ilvl="0" w:tplc="1F7ADB6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27"/>
    <w:rsid w:val="00002C6B"/>
    <w:rsid w:val="00007A74"/>
    <w:rsid w:val="00056C76"/>
    <w:rsid w:val="00073CF4"/>
    <w:rsid w:val="0013793E"/>
    <w:rsid w:val="00143DE4"/>
    <w:rsid w:val="00154BF8"/>
    <w:rsid w:val="001B0CAC"/>
    <w:rsid w:val="00221FF1"/>
    <w:rsid w:val="00237C0E"/>
    <w:rsid w:val="00253CAC"/>
    <w:rsid w:val="00255E1E"/>
    <w:rsid w:val="003120DE"/>
    <w:rsid w:val="00426EA3"/>
    <w:rsid w:val="0047300F"/>
    <w:rsid w:val="004C4648"/>
    <w:rsid w:val="00503188"/>
    <w:rsid w:val="005239AA"/>
    <w:rsid w:val="005A31B4"/>
    <w:rsid w:val="005F6EF2"/>
    <w:rsid w:val="006433DB"/>
    <w:rsid w:val="00676972"/>
    <w:rsid w:val="00700D73"/>
    <w:rsid w:val="00745827"/>
    <w:rsid w:val="007769CC"/>
    <w:rsid w:val="00777F17"/>
    <w:rsid w:val="007B7A12"/>
    <w:rsid w:val="00804DE1"/>
    <w:rsid w:val="00813ED0"/>
    <w:rsid w:val="00835429"/>
    <w:rsid w:val="00842C36"/>
    <w:rsid w:val="008773D4"/>
    <w:rsid w:val="008C7980"/>
    <w:rsid w:val="009473FD"/>
    <w:rsid w:val="009D7F1F"/>
    <w:rsid w:val="009E7D46"/>
    <w:rsid w:val="00A708D3"/>
    <w:rsid w:val="00B21D8E"/>
    <w:rsid w:val="00B53628"/>
    <w:rsid w:val="00BA7375"/>
    <w:rsid w:val="00BC3A07"/>
    <w:rsid w:val="00C0225F"/>
    <w:rsid w:val="00C160EE"/>
    <w:rsid w:val="00DB45A2"/>
    <w:rsid w:val="00DC2C0E"/>
    <w:rsid w:val="00DC5292"/>
    <w:rsid w:val="00DD53D2"/>
    <w:rsid w:val="00DE42A1"/>
    <w:rsid w:val="00DF281E"/>
    <w:rsid w:val="00E56B50"/>
    <w:rsid w:val="00F10593"/>
    <w:rsid w:val="00F64151"/>
    <w:rsid w:val="00FE1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5827"/>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27"/>
    <w:pPr>
      <w:ind w:left="720"/>
      <w:contextualSpacing/>
    </w:pPr>
  </w:style>
  <w:style w:type="paragraph" w:styleId="NoSpacing">
    <w:name w:val="No Spacing"/>
    <w:uiPriority w:val="1"/>
    <w:qFormat/>
    <w:rsid w:val="00745827"/>
    <w:pPr>
      <w:spacing w:after="0" w:line="240" w:lineRule="auto"/>
    </w:pPr>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745827"/>
    <w:rPr>
      <w:rFonts w:ascii="Tahoma" w:hAnsi="Tahoma" w:cs="Tahoma"/>
      <w:sz w:val="16"/>
      <w:szCs w:val="16"/>
    </w:rPr>
  </w:style>
  <w:style w:type="character" w:customStyle="1" w:styleId="BalloonTextChar">
    <w:name w:val="Balloon Text Char"/>
    <w:basedOn w:val="DefaultParagraphFont"/>
    <w:link w:val="BalloonText"/>
    <w:uiPriority w:val="99"/>
    <w:semiHidden/>
    <w:rsid w:val="00745827"/>
    <w:rPr>
      <w:rFonts w:ascii="Tahoma" w:eastAsia="PMingLiU" w:hAnsi="Tahoma" w:cs="Tahoma"/>
      <w:sz w:val="16"/>
      <w:szCs w:val="16"/>
      <w:lang w:val="en-US"/>
    </w:rPr>
  </w:style>
  <w:style w:type="paragraph" w:styleId="Header">
    <w:name w:val="header"/>
    <w:basedOn w:val="Normal"/>
    <w:link w:val="HeaderChar"/>
    <w:uiPriority w:val="99"/>
    <w:unhideWhenUsed/>
    <w:rsid w:val="00DC5292"/>
    <w:pPr>
      <w:tabs>
        <w:tab w:val="center" w:pos="4513"/>
        <w:tab w:val="right" w:pos="9026"/>
      </w:tabs>
    </w:pPr>
  </w:style>
  <w:style w:type="character" w:customStyle="1" w:styleId="HeaderChar">
    <w:name w:val="Header Char"/>
    <w:basedOn w:val="DefaultParagraphFont"/>
    <w:link w:val="Header"/>
    <w:uiPriority w:val="99"/>
    <w:rsid w:val="00DC5292"/>
    <w:rPr>
      <w:rFonts w:ascii="Times New Roman" w:eastAsia="PMingLiU" w:hAnsi="Times New Roman" w:cs="Times New Roman"/>
      <w:lang w:val="en-US"/>
    </w:rPr>
  </w:style>
  <w:style w:type="paragraph" w:styleId="Footer">
    <w:name w:val="footer"/>
    <w:basedOn w:val="Normal"/>
    <w:link w:val="FooterChar"/>
    <w:uiPriority w:val="99"/>
    <w:unhideWhenUsed/>
    <w:rsid w:val="00DC5292"/>
    <w:pPr>
      <w:tabs>
        <w:tab w:val="center" w:pos="4513"/>
        <w:tab w:val="right" w:pos="9026"/>
      </w:tabs>
    </w:pPr>
  </w:style>
  <w:style w:type="character" w:customStyle="1" w:styleId="FooterChar">
    <w:name w:val="Footer Char"/>
    <w:basedOn w:val="DefaultParagraphFont"/>
    <w:link w:val="Footer"/>
    <w:uiPriority w:val="99"/>
    <w:rsid w:val="00DC5292"/>
    <w:rPr>
      <w:rFonts w:ascii="Times New Roman" w:eastAsia="PMingLiU" w:hAnsi="Times New Roman" w:cs="Times New Roman"/>
      <w:lang w:val="en-US"/>
    </w:rPr>
  </w:style>
  <w:style w:type="character" w:styleId="LineNumber">
    <w:name w:val="line number"/>
    <w:basedOn w:val="DefaultParagraphFont"/>
    <w:uiPriority w:val="99"/>
    <w:semiHidden/>
    <w:unhideWhenUsed/>
    <w:rsid w:val="00DC5292"/>
  </w:style>
  <w:style w:type="paragraph" w:styleId="Caption">
    <w:name w:val="caption"/>
    <w:basedOn w:val="Normal"/>
    <w:next w:val="Normal"/>
    <w:uiPriority w:val="35"/>
    <w:unhideWhenUsed/>
    <w:qFormat/>
    <w:rsid w:val="009E7D46"/>
    <w:pPr>
      <w:spacing w:after="200"/>
    </w:pPr>
    <w:rPr>
      <w:b/>
      <w:bCs/>
      <w:color w:val="4F81BD" w:themeColor="accent1"/>
      <w:sz w:val="18"/>
      <w:szCs w:val="18"/>
    </w:rPr>
  </w:style>
  <w:style w:type="character" w:styleId="PlaceholderText">
    <w:name w:val="Placeholder Text"/>
    <w:basedOn w:val="DefaultParagraphFont"/>
    <w:uiPriority w:val="99"/>
    <w:semiHidden/>
    <w:rsid w:val="00073C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5827"/>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27"/>
    <w:pPr>
      <w:ind w:left="720"/>
      <w:contextualSpacing/>
    </w:pPr>
  </w:style>
  <w:style w:type="paragraph" w:styleId="NoSpacing">
    <w:name w:val="No Spacing"/>
    <w:uiPriority w:val="1"/>
    <w:qFormat/>
    <w:rsid w:val="00745827"/>
    <w:pPr>
      <w:spacing w:after="0" w:line="240" w:lineRule="auto"/>
    </w:pPr>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745827"/>
    <w:rPr>
      <w:rFonts w:ascii="Tahoma" w:hAnsi="Tahoma" w:cs="Tahoma"/>
      <w:sz w:val="16"/>
      <w:szCs w:val="16"/>
    </w:rPr>
  </w:style>
  <w:style w:type="character" w:customStyle="1" w:styleId="BalloonTextChar">
    <w:name w:val="Balloon Text Char"/>
    <w:basedOn w:val="DefaultParagraphFont"/>
    <w:link w:val="BalloonText"/>
    <w:uiPriority w:val="99"/>
    <w:semiHidden/>
    <w:rsid w:val="00745827"/>
    <w:rPr>
      <w:rFonts w:ascii="Tahoma" w:eastAsia="PMingLiU" w:hAnsi="Tahoma" w:cs="Tahoma"/>
      <w:sz w:val="16"/>
      <w:szCs w:val="16"/>
      <w:lang w:val="en-US"/>
    </w:rPr>
  </w:style>
  <w:style w:type="paragraph" w:styleId="Header">
    <w:name w:val="header"/>
    <w:basedOn w:val="Normal"/>
    <w:link w:val="HeaderChar"/>
    <w:uiPriority w:val="99"/>
    <w:unhideWhenUsed/>
    <w:rsid w:val="00DC5292"/>
    <w:pPr>
      <w:tabs>
        <w:tab w:val="center" w:pos="4513"/>
        <w:tab w:val="right" w:pos="9026"/>
      </w:tabs>
    </w:pPr>
  </w:style>
  <w:style w:type="character" w:customStyle="1" w:styleId="HeaderChar">
    <w:name w:val="Header Char"/>
    <w:basedOn w:val="DefaultParagraphFont"/>
    <w:link w:val="Header"/>
    <w:uiPriority w:val="99"/>
    <w:rsid w:val="00DC5292"/>
    <w:rPr>
      <w:rFonts w:ascii="Times New Roman" w:eastAsia="PMingLiU" w:hAnsi="Times New Roman" w:cs="Times New Roman"/>
      <w:lang w:val="en-US"/>
    </w:rPr>
  </w:style>
  <w:style w:type="paragraph" w:styleId="Footer">
    <w:name w:val="footer"/>
    <w:basedOn w:val="Normal"/>
    <w:link w:val="FooterChar"/>
    <w:uiPriority w:val="99"/>
    <w:unhideWhenUsed/>
    <w:rsid w:val="00DC5292"/>
    <w:pPr>
      <w:tabs>
        <w:tab w:val="center" w:pos="4513"/>
        <w:tab w:val="right" w:pos="9026"/>
      </w:tabs>
    </w:pPr>
  </w:style>
  <w:style w:type="character" w:customStyle="1" w:styleId="FooterChar">
    <w:name w:val="Footer Char"/>
    <w:basedOn w:val="DefaultParagraphFont"/>
    <w:link w:val="Footer"/>
    <w:uiPriority w:val="99"/>
    <w:rsid w:val="00DC5292"/>
    <w:rPr>
      <w:rFonts w:ascii="Times New Roman" w:eastAsia="PMingLiU" w:hAnsi="Times New Roman" w:cs="Times New Roman"/>
      <w:lang w:val="en-US"/>
    </w:rPr>
  </w:style>
  <w:style w:type="character" w:styleId="LineNumber">
    <w:name w:val="line number"/>
    <w:basedOn w:val="DefaultParagraphFont"/>
    <w:uiPriority w:val="99"/>
    <w:semiHidden/>
    <w:unhideWhenUsed/>
    <w:rsid w:val="00DC5292"/>
  </w:style>
  <w:style w:type="paragraph" w:styleId="Caption">
    <w:name w:val="caption"/>
    <w:basedOn w:val="Normal"/>
    <w:next w:val="Normal"/>
    <w:uiPriority w:val="35"/>
    <w:unhideWhenUsed/>
    <w:qFormat/>
    <w:rsid w:val="009E7D46"/>
    <w:pPr>
      <w:spacing w:after="200"/>
    </w:pPr>
    <w:rPr>
      <w:b/>
      <w:bCs/>
      <w:color w:val="4F81BD" w:themeColor="accent1"/>
      <w:sz w:val="18"/>
      <w:szCs w:val="18"/>
    </w:rPr>
  </w:style>
  <w:style w:type="character" w:styleId="PlaceholderText">
    <w:name w:val="Placeholder Text"/>
    <w:basedOn w:val="DefaultParagraphFont"/>
    <w:uiPriority w:val="99"/>
    <w:semiHidden/>
    <w:rsid w:val="00073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Ewels</dc:creator>
  <cp:lastModifiedBy>Carla Ewels</cp:lastModifiedBy>
  <cp:revision>35</cp:revision>
  <cp:lastPrinted>2017-01-30T01:19:00Z</cp:lastPrinted>
  <dcterms:created xsi:type="dcterms:W3CDTF">2016-10-19T20:09:00Z</dcterms:created>
  <dcterms:modified xsi:type="dcterms:W3CDTF">2017-03-29T03:34:00Z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format 1 (author-date)</vt:lpwstr>
  </property>
</Properties>
</file>