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608EA" w14:textId="4A38DACC" w:rsidR="009F5FCF" w:rsidRPr="001A6C26" w:rsidRDefault="007623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Species descriptions and corresponding pictures</w:t>
      </w:r>
    </w:p>
    <w:p w14:paraId="60E0CAD4" w14:textId="77777777" w:rsidR="002D5009" w:rsidRPr="0076233D" w:rsidRDefault="002D500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233D">
        <w:rPr>
          <w:rFonts w:ascii="Times New Roman" w:hAnsi="Times New Roman" w:cs="Times New Roman"/>
          <w:b/>
          <w:i/>
          <w:sz w:val="24"/>
          <w:szCs w:val="24"/>
        </w:rPr>
        <w:t>Halimeda</w:t>
      </w:r>
      <w:proofErr w:type="spellEnd"/>
      <w:r w:rsidRPr="0076233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6233D">
        <w:rPr>
          <w:rFonts w:ascii="Times New Roman" w:hAnsi="Times New Roman" w:cs="Times New Roman"/>
          <w:b/>
          <w:i/>
          <w:sz w:val="24"/>
          <w:szCs w:val="24"/>
        </w:rPr>
        <w:t>distorta</w:t>
      </w:r>
      <w:proofErr w:type="spellEnd"/>
      <w:r w:rsidR="009F5FCF" w:rsidRPr="0076233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F5FCF" w:rsidRPr="0076233D">
        <w:rPr>
          <w:rFonts w:ascii="Times New Roman" w:hAnsi="Times New Roman" w:cs="Times New Roman"/>
          <w:b/>
          <w:sz w:val="24"/>
          <w:szCs w:val="24"/>
        </w:rPr>
        <w:t xml:space="preserve">(Yamada) </w:t>
      </w:r>
      <w:proofErr w:type="spellStart"/>
      <w:r w:rsidR="009F5FCF" w:rsidRPr="0076233D">
        <w:rPr>
          <w:rFonts w:ascii="Times New Roman" w:hAnsi="Times New Roman" w:cs="Times New Roman"/>
          <w:b/>
          <w:sz w:val="24"/>
          <w:szCs w:val="24"/>
        </w:rPr>
        <w:t>Hillis-Colinvaux</w:t>
      </w:r>
      <w:proofErr w:type="spellEnd"/>
    </w:p>
    <w:p w14:paraId="2AD20E58" w14:textId="52E06DF3" w:rsidR="001A6C26" w:rsidRDefault="001A6C2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A6C26">
        <w:rPr>
          <w:rFonts w:ascii="Times New Roman" w:hAnsi="Times New Roman" w:cs="Times New Roman"/>
          <w:i/>
          <w:sz w:val="24"/>
          <w:szCs w:val="24"/>
        </w:rPr>
        <w:t>Halimeda</w:t>
      </w:r>
      <w:proofErr w:type="spellEnd"/>
      <w:r w:rsidRPr="001A6C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A6C26">
        <w:rPr>
          <w:rFonts w:ascii="Times New Roman" w:hAnsi="Times New Roman" w:cs="Times New Roman"/>
          <w:i/>
          <w:sz w:val="24"/>
          <w:szCs w:val="24"/>
        </w:rPr>
        <w:t>distorta</w:t>
      </w:r>
      <w:proofErr w:type="spellEnd"/>
      <w:r w:rsidRPr="001A6C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 a calcified green alga</w:t>
      </w:r>
      <w:r w:rsidR="00125D0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86F17">
        <w:rPr>
          <w:rFonts w:ascii="Times New Roman" w:hAnsi="Times New Roman" w:cs="Times New Roman"/>
          <w:sz w:val="24"/>
          <w:szCs w:val="24"/>
        </w:rPr>
        <w:t>Chlorophyta</w:t>
      </w:r>
      <w:proofErr w:type="spellEnd"/>
      <w:r w:rsidR="00125D0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belonging to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siphonous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5D0C">
        <w:rPr>
          <w:rFonts w:ascii="Times New Roman" w:hAnsi="Times New Roman" w:cs="Times New Roman"/>
          <w:sz w:val="24"/>
          <w:szCs w:val="24"/>
        </w:rPr>
        <w:t xml:space="preserve">order </w:t>
      </w:r>
      <w:proofErr w:type="spellStart"/>
      <w:r w:rsidR="009F5FCF">
        <w:rPr>
          <w:rFonts w:ascii="Times New Roman" w:hAnsi="Times New Roman" w:cs="Times New Roman"/>
          <w:sz w:val="24"/>
          <w:szCs w:val="24"/>
        </w:rPr>
        <w:t>Bryopsidales</w:t>
      </w:r>
      <w:proofErr w:type="spellEnd"/>
      <w:r w:rsidR="009F5FCF">
        <w:rPr>
          <w:rFonts w:ascii="Times New Roman" w:hAnsi="Times New Roman" w:cs="Times New Roman"/>
          <w:sz w:val="24"/>
          <w:szCs w:val="24"/>
        </w:rPr>
        <w:t>. Its thallus is composed of flattened, calcified segments that are attached to the substrate by several diffuse and inconspicuous patches of rhizoids. It is</w:t>
      </w:r>
      <w:r w:rsidRPr="001A6C26">
        <w:rPr>
          <w:rFonts w:ascii="Times New Roman" w:hAnsi="Times New Roman" w:cs="Times New Roman"/>
          <w:sz w:val="24"/>
          <w:szCs w:val="24"/>
        </w:rPr>
        <w:t xml:space="preserve"> </w:t>
      </w:r>
      <w:r w:rsidR="009F5FCF">
        <w:rPr>
          <w:rFonts w:ascii="Times New Roman" w:hAnsi="Times New Roman" w:cs="Times New Roman"/>
          <w:sz w:val="24"/>
          <w:szCs w:val="24"/>
        </w:rPr>
        <w:t xml:space="preserve">typically </w:t>
      </w:r>
      <w:r w:rsidRPr="001A6C26">
        <w:rPr>
          <w:rFonts w:ascii="Times New Roman" w:hAnsi="Times New Roman" w:cs="Times New Roman"/>
          <w:sz w:val="24"/>
          <w:szCs w:val="24"/>
        </w:rPr>
        <w:t>found on hard substrata, either as small mounds</w:t>
      </w:r>
      <w:r w:rsidR="005369C4">
        <w:rPr>
          <w:rFonts w:ascii="Times New Roman" w:hAnsi="Times New Roman" w:cs="Times New Roman"/>
          <w:sz w:val="24"/>
          <w:szCs w:val="24"/>
        </w:rPr>
        <w:t xml:space="preserve"> (~1 m</w:t>
      </w:r>
      <w:r w:rsidR="005369C4" w:rsidRPr="005369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369C4">
        <w:rPr>
          <w:rFonts w:ascii="Times New Roman" w:hAnsi="Times New Roman" w:cs="Times New Roman"/>
          <w:sz w:val="24"/>
          <w:szCs w:val="24"/>
        </w:rPr>
        <w:t xml:space="preserve">) </w:t>
      </w:r>
      <w:r w:rsidRPr="001A6C26">
        <w:rPr>
          <w:rFonts w:ascii="Times New Roman" w:hAnsi="Times New Roman" w:cs="Times New Roman"/>
          <w:sz w:val="24"/>
          <w:szCs w:val="24"/>
        </w:rPr>
        <w:t>or as larger (~</w:t>
      </w:r>
      <w:r w:rsidR="005369C4">
        <w:rPr>
          <w:rFonts w:ascii="Times New Roman" w:hAnsi="Times New Roman" w:cs="Times New Roman"/>
          <w:sz w:val="24"/>
          <w:szCs w:val="24"/>
        </w:rPr>
        <w:t>5</w:t>
      </w:r>
      <w:r w:rsidR="005369C4" w:rsidRPr="001A6C26">
        <w:rPr>
          <w:rFonts w:ascii="Times New Roman" w:hAnsi="Times New Roman" w:cs="Times New Roman"/>
          <w:sz w:val="24"/>
          <w:szCs w:val="24"/>
        </w:rPr>
        <w:t xml:space="preserve"> </w:t>
      </w:r>
      <w:r w:rsidRPr="001A6C26">
        <w:rPr>
          <w:rFonts w:ascii="Times New Roman" w:hAnsi="Times New Roman" w:cs="Times New Roman"/>
          <w:sz w:val="24"/>
          <w:szCs w:val="24"/>
        </w:rPr>
        <w:t>– 100 m</w:t>
      </w:r>
      <w:r w:rsidRPr="001A6C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A6C26">
        <w:rPr>
          <w:rFonts w:ascii="Times New Roman" w:hAnsi="Times New Roman" w:cs="Times New Roman"/>
          <w:sz w:val="24"/>
          <w:szCs w:val="24"/>
        </w:rPr>
        <w:t xml:space="preserve">) beds. </w:t>
      </w:r>
      <w:r w:rsidR="001120A7">
        <w:rPr>
          <w:rFonts w:ascii="Times New Roman" w:hAnsi="Times New Roman" w:cs="Times New Roman"/>
          <w:sz w:val="24"/>
          <w:szCs w:val="24"/>
        </w:rPr>
        <w:t xml:space="preserve">Spalding (2012) observed </w:t>
      </w:r>
      <w:r w:rsidRPr="001A6C26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1A6C26">
        <w:rPr>
          <w:rFonts w:ascii="Times New Roman" w:hAnsi="Times New Roman" w:cs="Times New Roman"/>
          <w:i/>
          <w:sz w:val="24"/>
          <w:szCs w:val="24"/>
        </w:rPr>
        <w:t>distorta</w:t>
      </w:r>
      <w:proofErr w:type="spellEnd"/>
      <w:r w:rsidR="001120A7">
        <w:rPr>
          <w:rFonts w:ascii="Times New Roman" w:hAnsi="Times New Roman" w:cs="Times New Roman"/>
          <w:sz w:val="24"/>
          <w:szCs w:val="24"/>
        </w:rPr>
        <w:t xml:space="preserve"> stands </w:t>
      </w:r>
      <w:r w:rsidRPr="001A6C26">
        <w:rPr>
          <w:rFonts w:ascii="Times New Roman" w:hAnsi="Times New Roman" w:cs="Times New Roman"/>
          <w:sz w:val="24"/>
          <w:szCs w:val="24"/>
        </w:rPr>
        <w:t xml:space="preserve">cascading down from the edges of </w:t>
      </w:r>
      <w:proofErr w:type="spellStart"/>
      <w:r w:rsidRPr="001A6C26">
        <w:rPr>
          <w:rFonts w:ascii="Times New Roman" w:hAnsi="Times New Roman" w:cs="Times New Roman"/>
          <w:sz w:val="24"/>
          <w:szCs w:val="24"/>
        </w:rPr>
        <w:t>mesophotic</w:t>
      </w:r>
      <w:proofErr w:type="spellEnd"/>
      <w:r w:rsidRPr="001A6C26">
        <w:rPr>
          <w:rFonts w:ascii="Times New Roman" w:hAnsi="Times New Roman" w:cs="Times New Roman"/>
          <w:sz w:val="24"/>
          <w:szCs w:val="24"/>
        </w:rPr>
        <w:t xml:space="preserve"> coral (</w:t>
      </w:r>
      <w:proofErr w:type="spellStart"/>
      <w:r w:rsidRPr="001A6C26">
        <w:rPr>
          <w:rFonts w:ascii="Times New Roman" w:hAnsi="Times New Roman" w:cs="Times New Roman"/>
          <w:i/>
          <w:sz w:val="24"/>
          <w:szCs w:val="24"/>
        </w:rPr>
        <w:t>Leptoseris</w:t>
      </w:r>
      <w:proofErr w:type="spellEnd"/>
      <w:r w:rsidRPr="001A6C26">
        <w:rPr>
          <w:rFonts w:ascii="Times New Roman" w:hAnsi="Times New Roman" w:cs="Times New Roman"/>
          <w:sz w:val="24"/>
          <w:szCs w:val="24"/>
        </w:rPr>
        <w:t xml:space="preserve"> spp.) reefs</w:t>
      </w:r>
      <w:r w:rsidR="00125D0C">
        <w:rPr>
          <w:rFonts w:ascii="Times New Roman" w:hAnsi="Times New Roman" w:cs="Times New Roman"/>
          <w:sz w:val="24"/>
          <w:szCs w:val="24"/>
        </w:rPr>
        <w:t xml:space="preserve"> in Hawai‘i</w:t>
      </w:r>
      <w:r w:rsidRPr="001A6C26">
        <w:rPr>
          <w:rFonts w:ascii="Times New Roman" w:hAnsi="Times New Roman" w:cs="Times New Roman"/>
          <w:sz w:val="24"/>
          <w:szCs w:val="24"/>
        </w:rPr>
        <w:t xml:space="preserve">. Small individuals were also observed scattered from 40 </w:t>
      </w:r>
      <w:r w:rsidR="00286F17">
        <w:rPr>
          <w:rFonts w:ascii="Times New Roman" w:hAnsi="Times New Roman" w:cs="Times New Roman"/>
          <w:sz w:val="24"/>
          <w:szCs w:val="24"/>
        </w:rPr>
        <w:t>-</w:t>
      </w:r>
      <w:r w:rsidR="00286F17" w:rsidRPr="001A6C26">
        <w:rPr>
          <w:rFonts w:ascii="Times New Roman" w:hAnsi="Times New Roman" w:cs="Times New Roman"/>
          <w:sz w:val="24"/>
          <w:szCs w:val="24"/>
        </w:rPr>
        <w:t xml:space="preserve"> </w:t>
      </w:r>
      <w:r w:rsidRPr="001A6C26">
        <w:rPr>
          <w:rFonts w:ascii="Times New Roman" w:hAnsi="Times New Roman" w:cs="Times New Roman"/>
          <w:sz w:val="24"/>
          <w:szCs w:val="24"/>
        </w:rPr>
        <w:t>138 m depths in low abundance and mixed with other macroalgal assemblages</w:t>
      </w:r>
      <w:r w:rsidR="009F5FCF">
        <w:rPr>
          <w:rFonts w:ascii="Times New Roman" w:hAnsi="Times New Roman" w:cs="Times New Roman"/>
          <w:sz w:val="24"/>
          <w:szCs w:val="24"/>
        </w:rPr>
        <w:t xml:space="preserve">. </w:t>
      </w:r>
      <w:r w:rsidRPr="001A6C26">
        <w:rPr>
          <w:rFonts w:ascii="Times New Roman" w:hAnsi="Times New Roman" w:cs="Times New Roman"/>
          <w:sz w:val="24"/>
          <w:szCs w:val="24"/>
        </w:rPr>
        <w:t xml:space="preserve">Encrusting invertebrates, including sponges, tunicates, and bryozoans, and red </w:t>
      </w:r>
      <w:proofErr w:type="spellStart"/>
      <w:r w:rsidRPr="001A6C26">
        <w:rPr>
          <w:rFonts w:ascii="Times New Roman" w:hAnsi="Times New Roman" w:cs="Times New Roman"/>
          <w:sz w:val="24"/>
          <w:szCs w:val="24"/>
        </w:rPr>
        <w:t>macroalgae</w:t>
      </w:r>
      <w:proofErr w:type="spellEnd"/>
      <w:r w:rsidR="009F5FCF">
        <w:rPr>
          <w:rFonts w:ascii="Times New Roman" w:hAnsi="Times New Roman" w:cs="Times New Roman"/>
          <w:sz w:val="24"/>
          <w:szCs w:val="24"/>
        </w:rPr>
        <w:t xml:space="preserve"> (</w:t>
      </w:r>
      <w:r w:rsidR="00286F17">
        <w:rPr>
          <w:rFonts w:ascii="Times New Roman" w:hAnsi="Times New Roman" w:cs="Times New Roman"/>
          <w:sz w:val="24"/>
          <w:szCs w:val="24"/>
        </w:rPr>
        <w:t>Rhodophyta</w:t>
      </w:r>
      <w:r w:rsidR="009F5FCF">
        <w:rPr>
          <w:rFonts w:ascii="Times New Roman" w:hAnsi="Times New Roman" w:cs="Times New Roman"/>
          <w:sz w:val="24"/>
          <w:szCs w:val="24"/>
        </w:rPr>
        <w:t>)</w:t>
      </w:r>
      <w:r w:rsidRPr="001A6C26">
        <w:rPr>
          <w:rFonts w:ascii="Times New Roman" w:hAnsi="Times New Roman" w:cs="Times New Roman"/>
          <w:sz w:val="24"/>
          <w:szCs w:val="24"/>
        </w:rPr>
        <w:t xml:space="preserve"> were found entangled in the larger </w:t>
      </w:r>
      <w:r w:rsidRPr="001A6C26">
        <w:rPr>
          <w:rFonts w:ascii="Times New Roman" w:hAnsi="Times New Roman" w:cs="Times New Roman"/>
          <w:i/>
          <w:sz w:val="24"/>
          <w:szCs w:val="24"/>
        </w:rPr>
        <w:t xml:space="preserve">H. </w:t>
      </w:r>
      <w:proofErr w:type="spellStart"/>
      <w:r w:rsidRPr="001A6C26">
        <w:rPr>
          <w:rFonts w:ascii="Times New Roman" w:hAnsi="Times New Roman" w:cs="Times New Roman"/>
          <w:i/>
          <w:sz w:val="24"/>
          <w:szCs w:val="24"/>
        </w:rPr>
        <w:t>distorta</w:t>
      </w:r>
      <w:proofErr w:type="spellEnd"/>
      <w:r w:rsidRPr="001A6C26">
        <w:rPr>
          <w:rFonts w:ascii="Times New Roman" w:hAnsi="Times New Roman" w:cs="Times New Roman"/>
          <w:sz w:val="24"/>
          <w:szCs w:val="24"/>
        </w:rPr>
        <w:t xml:space="preserve"> mounds.</w:t>
      </w:r>
      <w:r w:rsidR="009F5FCF">
        <w:rPr>
          <w:rFonts w:ascii="Times New Roman" w:hAnsi="Times New Roman" w:cs="Times New Roman"/>
          <w:sz w:val="24"/>
          <w:szCs w:val="24"/>
        </w:rPr>
        <w:t xml:space="preserve"> Given the high </w:t>
      </w:r>
      <w:r w:rsidR="005369C4">
        <w:rPr>
          <w:rFonts w:ascii="Times New Roman" w:hAnsi="Times New Roman" w:cs="Times New Roman"/>
          <w:sz w:val="24"/>
          <w:szCs w:val="24"/>
        </w:rPr>
        <w:t xml:space="preserve">abundance </w:t>
      </w:r>
      <w:r w:rsidR="009F5FCF">
        <w:rPr>
          <w:rFonts w:ascii="Times New Roman" w:hAnsi="Times New Roman" w:cs="Times New Roman"/>
          <w:sz w:val="24"/>
          <w:szCs w:val="24"/>
        </w:rPr>
        <w:t xml:space="preserve">of epiphytes and encrusting organisms, these plants appeared to be long-lived and were likely several months, if not years, in age. </w:t>
      </w:r>
    </w:p>
    <w:p w14:paraId="022E9629" w14:textId="41BCF30A" w:rsidR="0076233D" w:rsidRDefault="007623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C4AB44" wp14:editId="6A0B033C">
            <wp:extent cx="5943600" cy="44577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imeda_distor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0BF3" w14:textId="77777777" w:rsidR="003C1B71" w:rsidRPr="001A6C26" w:rsidRDefault="003C1B71">
      <w:pPr>
        <w:rPr>
          <w:rFonts w:ascii="Times New Roman" w:hAnsi="Times New Roman" w:cs="Times New Roman"/>
          <w:sz w:val="24"/>
          <w:szCs w:val="24"/>
        </w:rPr>
      </w:pPr>
    </w:p>
    <w:p w14:paraId="4388057E" w14:textId="77777777" w:rsidR="0076233D" w:rsidRDefault="00762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3405C24" w14:textId="77777777" w:rsidR="002D5009" w:rsidRPr="0076233D" w:rsidRDefault="002D500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233D">
        <w:rPr>
          <w:rFonts w:ascii="Times New Roman" w:hAnsi="Times New Roman" w:cs="Times New Roman"/>
          <w:b/>
          <w:i/>
          <w:sz w:val="24"/>
          <w:szCs w:val="24"/>
        </w:rPr>
        <w:lastRenderedPageBreak/>
        <w:t>Microdictyon</w:t>
      </w:r>
      <w:proofErr w:type="spellEnd"/>
      <w:r w:rsidRPr="0076233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6233D">
        <w:rPr>
          <w:rFonts w:ascii="Times New Roman" w:hAnsi="Times New Roman" w:cs="Times New Roman"/>
          <w:b/>
          <w:i/>
          <w:sz w:val="24"/>
          <w:szCs w:val="24"/>
        </w:rPr>
        <w:t>umbilicatum</w:t>
      </w:r>
      <w:proofErr w:type="spellEnd"/>
      <w:r w:rsidR="003C1B71" w:rsidRPr="0076233D">
        <w:rPr>
          <w:rFonts w:ascii="Times New Roman" w:hAnsi="Times New Roman" w:cs="Times New Roman"/>
          <w:b/>
          <w:sz w:val="24"/>
          <w:szCs w:val="24"/>
        </w:rPr>
        <w:t xml:space="preserve"> (Velley) </w:t>
      </w:r>
      <w:proofErr w:type="spellStart"/>
      <w:r w:rsidR="003C1B71" w:rsidRPr="0076233D">
        <w:rPr>
          <w:rFonts w:ascii="Times New Roman" w:hAnsi="Times New Roman" w:cs="Times New Roman"/>
          <w:b/>
          <w:sz w:val="24"/>
          <w:szCs w:val="24"/>
        </w:rPr>
        <w:t>Zanardini</w:t>
      </w:r>
      <w:proofErr w:type="spellEnd"/>
    </w:p>
    <w:p w14:paraId="071BBC61" w14:textId="5372DCB3" w:rsidR="000264F1" w:rsidRDefault="00125D0C" w:rsidP="00125D0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A6C26">
        <w:rPr>
          <w:rFonts w:ascii="Times New Roman" w:hAnsi="Times New Roman" w:cs="Times New Roman"/>
          <w:i/>
          <w:sz w:val="24"/>
          <w:szCs w:val="24"/>
        </w:rPr>
        <w:t>Microdictyon</w:t>
      </w:r>
      <w:proofErr w:type="spellEnd"/>
      <w:r w:rsidRPr="001A6C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A6C26">
        <w:rPr>
          <w:rFonts w:ascii="Times New Roman" w:hAnsi="Times New Roman" w:cs="Times New Roman"/>
          <w:i/>
          <w:sz w:val="24"/>
          <w:szCs w:val="24"/>
        </w:rPr>
        <w:t>umbilicatum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 green alga (</w:t>
      </w:r>
      <w:proofErr w:type="spellStart"/>
      <w:r w:rsidR="00286F17">
        <w:rPr>
          <w:rFonts w:ascii="Times New Roman" w:hAnsi="Times New Roman" w:cs="Times New Roman"/>
          <w:sz w:val="24"/>
          <w:szCs w:val="24"/>
        </w:rPr>
        <w:t>Chlorophyta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belonging to the order </w:t>
      </w:r>
      <w:proofErr w:type="spellStart"/>
      <w:r>
        <w:rPr>
          <w:rFonts w:ascii="Times New Roman" w:hAnsi="Times New Roman" w:cs="Times New Roman"/>
          <w:sz w:val="24"/>
          <w:szCs w:val="24"/>
        </w:rPr>
        <w:t>Cladophorales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It forms a flattened frond composed of a </w:t>
      </w:r>
      <w:r w:rsidR="003C1B71">
        <w:rPr>
          <w:rFonts w:ascii="Times New Roman" w:hAnsi="Times New Roman" w:cs="Times New Roman"/>
          <w:sz w:val="24"/>
          <w:szCs w:val="24"/>
        </w:rPr>
        <w:t>fine, delicate, mesh</w:t>
      </w:r>
      <w:r>
        <w:rPr>
          <w:rFonts w:ascii="Times New Roman" w:hAnsi="Times New Roman" w:cs="Times New Roman"/>
          <w:sz w:val="24"/>
          <w:szCs w:val="24"/>
        </w:rPr>
        <w:t>-like structure, and often forms beds</w:t>
      </w:r>
      <w:r w:rsidR="003C1B71">
        <w:rPr>
          <w:rFonts w:ascii="Times New Roman" w:hAnsi="Times New Roman" w:cs="Times New Roman"/>
          <w:sz w:val="24"/>
          <w:szCs w:val="24"/>
        </w:rPr>
        <w:t xml:space="preserve"> on hard </w:t>
      </w:r>
      <w:r w:rsidR="005369C4">
        <w:rPr>
          <w:rFonts w:ascii="Times New Roman" w:hAnsi="Times New Roman" w:cs="Times New Roman"/>
          <w:sz w:val="24"/>
          <w:szCs w:val="24"/>
        </w:rPr>
        <w:t xml:space="preserve">substrata </w:t>
      </w:r>
      <w:r>
        <w:rPr>
          <w:rFonts w:ascii="Times New Roman" w:hAnsi="Times New Roman" w:cs="Times New Roman"/>
          <w:sz w:val="24"/>
          <w:szCs w:val="24"/>
        </w:rPr>
        <w:t>in deep (&gt; 60 m) habitats in the Main and Northwestern Hawaiian Islands (Huisman et al. 2007)</w:t>
      </w:r>
      <w:r w:rsidR="003C1B71">
        <w:rPr>
          <w:rFonts w:ascii="Times New Roman" w:hAnsi="Times New Roman" w:cs="Times New Roman"/>
          <w:sz w:val="24"/>
          <w:szCs w:val="24"/>
        </w:rPr>
        <w:t xml:space="preserve">. </w:t>
      </w:r>
      <w:r w:rsidR="000264F1">
        <w:rPr>
          <w:rFonts w:ascii="Times New Roman" w:hAnsi="Times New Roman" w:cs="Times New Roman"/>
          <w:sz w:val="24"/>
          <w:szCs w:val="24"/>
        </w:rPr>
        <w:t xml:space="preserve">In </w:t>
      </w:r>
      <w:r w:rsidR="00286F17">
        <w:rPr>
          <w:rFonts w:ascii="Times New Roman" w:hAnsi="Times New Roman" w:cs="Times New Roman"/>
          <w:sz w:val="24"/>
          <w:szCs w:val="24"/>
        </w:rPr>
        <w:t xml:space="preserve">some </w:t>
      </w:r>
      <w:r w:rsidR="000264F1">
        <w:rPr>
          <w:rFonts w:ascii="Times New Roman" w:hAnsi="Times New Roman" w:cs="Times New Roman"/>
          <w:sz w:val="24"/>
          <w:szCs w:val="24"/>
        </w:rPr>
        <w:t xml:space="preserve">areas off west Maui, these beds were found mixed with finger-like projections of the shallow </w:t>
      </w:r>
      <w:proofErr w:type="spellStart"/>
      <w:r w:rsidR="000264F1">
        <w:rPr>
          <w:rFonts w:ascii="Times New Roman" w:hAnsi="Times New Roman" w:cs="Times New Roman"/>
          <w:sz w:val="24"/>
          <w:szCs w:val="24"/>
        </w:rPr>
        <w:t>mesophotic</w:t>
      </w:r>
      <w:proofErr w:type="spellEnd"/>
      <w:r w:rsidR="000264F1">
        <w:rPr>
          <w:rFonts w:ascii="Times New Roman" w:hAnsi="Times New Roman" w:cs="Times New Roman"/>
          <w:sz w:val="24"/>
          <w:szCs w:val="24"/>
        </w:rPr>
        <w:t xml:space="preserve"> coral </w:t>
      </w:r>
      <w:proofErr w:type="spellStart"/>
      <w:r w:rsidR="000264F1" w:rsidRPr="000264F1">
        <w:rPr>
          <w:rFonts w:ascii="Times New Roman" w:hAnsi="Times New Roman" w:cs="Times New Roman"/>
          <w:i/>
          <w:sz w:val="24"/>
          <w:szCs w:val="24"/>
        </w:rPr>
        <w:t>Montipora</w:t>
      </w:r>
      <w:proofErr w:type="spellEnd"/>
      <w:r w:rsidR="000264F1" w:rsidRPr="000264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264F1" w:rsidRPr="000264F1">
        <w:rPr>
          <w:rFonts w:ascii="Times New Roman" w:hAnsi="Times New Roman" w:cs="Times New Roman"/>
          <w:i/>
          <w:sz w:val="24"/>
          <w:szCs w:val="24"/>
        </w:rPr>
        <w:t>capitata</w:t>
      </w:r>
      <w:proofErr w:type="spellEnd"/>
      <w:r w:rsidR="000264F1">
        <w:rPr>
          <w:rFonts w:ascii="Times New Roman" w:hAnsi="Times New Roman" w:cs="Times New Roman"/>
          <w:sz w:val="24"/>
          <w:szCs w:val="24"/>
        </w:rPr>
        <w:t xml:space="preserve"> (Spalding 2012). Little is known about its ecology or lifespan, although endemic reef fish were observed using these mesophotic beds for habitat in the Northwestern Hawaiian Islands (R. </w:t>
      </w:r>
      <w:proofErr w:type="spellStart"/>
      <w:r w:rsidR="000264F1">
        <w:rPr>
          <w:rFonts w:ascii="Times New Roman" w:hAnsi="Times New Roman" w:cs="Times New Roman"/>
          <w:sz w:val="24"/>
          <w:szCs w:val="24"/>
        </w:rPr>
        <w:t>Kosaki</w:t>
      </w:r>
      <w:proofErr w:type="spellEnd"/>
      <w:r w:rsidR="000264F1">
        <w:rPr>
          <w:rFonts w:ascii="Times New Roman" w:hAnsi="Times New Roman" w:cs="Times New Roman"/>
          <w:sz w:val="24"/>
          <w:szCs w:val="24"/>
        </w:rPr>
        <w:t xml:space="preserve">, pers. comm.). </w:t>
      </w:r>
      <w:r w:rsidR="00530428">
        <w:rPr>
          <w:rFonts w:ascii="Times New Roman" w:hAnsi="Times New Roman" w:cs="Times New Roman"/>
          <w:sz w:val="24"/>
          <w:szCs w:val="24"/>
        </w:rPr>
        <w:t>The fine mesh was o</w:t>
      </w:r>
      <w:r w:rsidR="001120A7">
        <w:rPr>
          <w:rFonts w:ascii="Times New Roman" w:hAnsi="Times New Roman" w:cs="Times New Roman"/>
          <w:sz w:val="24"/>
          <w:szCs w:val="24"/>
        </w:rPr>
        <w:t xml:space="preserve">ften intertwined with detritus and occasionally contained finely branched red algal epiphytes. </w:t>
      </w:r>
    </w:p>
    <w:p w14:paraId="544778E8" w14:textId="049E13E7" w:rsidR="0076233D" w:rsidRPr="00125D0C" w:rsidRDefault="0076233D" w:rsidP="00125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6E3D57" wp14:editId="404EEAF5">
            <wp:extent cx="5943600" cy="4457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dicyt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68CE9" w14:textId="77777777" w:rsidR="000264F1" w:rsidRDefault="000264F1">
      <w:pPr>
        <w:rPr>
          <w:rFonts w:ascii="Times New Roman" w:hAnsi="Times New Roman" w:cs="Times New Roman"/>
          <w:i/>
          <w:sz w:val="24"/>
          <w:szCs w:val="24"/>
        </w:rPr>
      </w:pPr>
    </w:p>
    <w:p w14:paraId="2E989996" w14:textId="77777777" w:rsidR="0076233D" w:rsidRDefault="00762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F48EE81" w14:textId="77777777" w:rsidR="0076233D" w:rsidRDefault="00762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1BF28AA1" w14:textId="77777777" w:rsidR="0076233D" w:rsidRDefault="00762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2289EE9" w14:textId="77777777" w:rsidR="002D5009" w:rsidRPr="0076233D" w:rsidRDefault="002D500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233D">
        <w:rPr>
          <w:rFonts w:ascii="Times New Roman" w:hAnsi="Times New Roman" w:cs="Times New Roman"/>
          <w:b/>
          <w:i/>
          <w:sz w:val="24"/>
          <w:szCs w:val="24"/>
        </w:rPr>
        <w:lastRenderedPageBreak/>
        <w:t>Halymenia</w:t>
      </w:r>
      <w:proofErr w:type="spellEnd"/>
      <w:r w:rsidRPr="007623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6233D">
        <w:rPr>
          <w:rFonts w:ascii="Times New Roman" w:hAnsi="Times New Roman" w:cs="Times New Roman"/>
          <w:b/>
          <w:sz w:val="24"/>
          <w:szCs w:val="24"/>
        </w:rPr>
        <w:t>sp</w:t>
      </w:r>
      <w:proofErr w:type="gramEnd"/>
      <w:r w:rsidRPr="0076233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B65296E" w14:textId="771B18E3" w:rsidR="009F5FCF" w:rsidRDefault="001714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species of </w:t>
      </w:r>
      <w:proofErr w:type="spellStart"/>
      <w:r w:rsidRPr="00171409">
        <w:rPr>
          <w:rFonts w:ascii="Times New Roman" w:hAnsi="Times New Roman" w:cs="Times New Roman"/>
          <w:i/>
          <w:sz w:val="24"/>
          <w:szCs w:val="24"/>
        </w:rPr>
        <w:t>Halymenia</w:t>
      </w:r>
      <w:proofErr w:type="spellEnd"/>
      <w:r w:rsidRPr="0017140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not consistent morphologically with any species currently described in Hawai‘i, and it </w:t>
      </w:r>
      <w:r w:rsidR="00286F17">
        <w:rPr>
          <w:rFonts w:ascii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likely a new species or new record. The genus </w:t>
      </w:r>
      <w:proofErr w:type="spellStart"/>
      <w:r w:rsidRPr="00171409">
        <w:rPr>
          <w:rFonts w:ascii="Times New Roman" w:hAnsi="Times New Roman" w:cs="Times New Roman"/>
          <w:i/>
          <w:sz w:val="24"/>
          <w:szCs w:val="24"/>
        </w:rPr>
        <w:t>Halymenia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belongs in the red algal (</w:t>
      </w:r>
      <w:r w:rsidR="00286F17">
        <w:rPr>
          <w:rFonts w:ascii="Times New Roman" w:hAnsi="Times New Roman" w:cs="Times New Roman"/>
          <w:sz w:val="24"/>
          <w:szCs w:val="24"/>
        </w:rPr>
        <w:t>Rhodophyta</w:t>
      </w:r>
      <w:r w:rsidR="00530428">
        <w:rPr>
          <w:rFonts w:ascii="Times New Roman" w:hAnsi="Times New Roman" w:cs="Times New Roman"/>
          <w:sz w:val="24"/>
          <w:szCs w:val="24"/>
        </w:rPr>
        <w:t xml:space="preserve">) order </w:t>
      </w:r>
      <w:proofErr w:type="spellStart"/>
      <w:r w:rsidR="00530428">
        <w:rPr>
          <w:rFonts w:ascii="Times New Roman" w:hAnsi="Times New Roman" w:cs="Times New Roman"/>
          <w:sz w:val="24"/>
          <w:szCs w:val="24"/>
        </w:rPr>
        <w:t>Halymeniales</w:t>
      </w:r>
      <w:proofErr w:type="spellEnd"/>
      <w:r w:rsidR="00530428">
        <w:rPr>
          <w:rFonts w:ascii="Times New Roman" w:hAnsi="Times New Roman" w:cs="Times New Roman"/>
          <w:sz w:val="24"/>
          <w:szCs w:val="24"/>
        </w:rPr>
        <w:t xml:space="preserve">. Each specimen </w:t>
      </w:r>
      <w:r>
        <w:rPr>
          <w:rFonts w:ascii="Times New Roman" w:hAnsi="Times New Roman" w:cs="Times New Roman"/>
          <w:sz w:val="24"/>
          <w:szCs w:val="24"/>
        </w:rPr>
        <w:t>formed a large, single, smooth blade with a medulla of loosely intertwined filaments</w:t>
      </w:r>
      <w:r w:rsidR="00530428">
        <w:rPr>
          <w:rFonts w:ascii="Times New Roman" w:hAnsi="Times New Roman" w:cs="Times New Roman"/>
          <w:sz w:val="24"/>
          <w:szCs w:val="24"/>
        </w:rPr>
        <w:t xml:space="preserve"> and was attached to hard </w:t>
      </w:r>
      <w:r w:rsidR="00286F17">
        <w:rPr>
          <w:rFonts w:ascii="Times New Roman" w:hAnsi="Times New Roman" w:cs="Times New Roman"/>
          <w:sz w:val="24"/>
          <w:szCs w:val="24"/>
        </w:rPr>
        <w:t xml:space="preserve">substrata </w:t>
      </w:r>
      <w:r w:rsidR="00530428">
        <w:rPr>
          <w:rFonts w:ascii="Times New Roman" w:hAnsi="Times New Roman" w:cs="Times New Roman"/>
          <w:sz w:val="24"/>
          <w:szCs w:val="24"/>
        </w:rPr>
        <w:t>by a single, discoid holdfast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20A7">
        <w:rPr>
          <w:rFonts w:ascii="Times New Roman" w:hAnsi="Times New Roman" w:cs="Times New Roman"/>
          <w:sz w:val="24"/>
          <w:szCs w:val="24"/>
        </w:rPr>
        <w:t xml:space="preserve">Individuals were frequently found as scattered individuals on hard </w:t>
      </w:r>
      <w:r w:rsidR="00286F17">
        <w:rPr>
          <w:rFonts w:ascii="Times New Roman" w:hAnsi="Times New Roman" w:cs="Times New Roman"/>
          <w:sz w:val="24"/>
          <w:szCs w:val="24"/>
        </w:rPr>
        <w:t xml:space="preserve">substrata </w:t>
      </w:r>
      <w:r w:rsidR="001120A7">
        <w:rPr>
          <w:rFonts w:ascii="Times New Roman" w:hAnsi="Times New Roman" w:cs="Times New Roman"/>
          <w:sz w:val="24"/>
          <w:szCs w:val="24"/>
        </w:rPr>
        <w:t xml:space="preserve">from 85 </w:t>
      </w:r>
      <w:r w:rsidR="00286F17">
        <w:rPr>
          <w:rFonts w:ascii="Times New Roman" w:hAnsi="Times New Roman" w:cs="Times New Roman"/>
          <w:sz w:val="24"/>
          <w:szCs w:val="24"/>
        </w:rPr>
        <w:t xml:space="preserve">- </w:t>
      </w:r>
      <w:r w:rsidR="001120A7">
        <w:rPr>
          <w:rFonts w:ascii="Times New Roman" w:hAnsi="Times New Roman" w:cs="Times New Roman"/>
          <w:sz w:val="24"/>
          <w:szCs w:val="24"/>
        </w:rPr>
        <w:t xml:space="preserve">90 m depths, and were often associated with blades of green algae belonging to the genera </w:t>
      </w:r>
      <w:r w:rsidR="001120A7" w:rsidRPr="00530428">
        <w:rPr>
          <w:rFonts w:ascii="Times New Roman" w:hAnsi="Times New Roman" w:cs="Times New Roman"/>
          <w:i/>
          <w:sz w:val="24"/>
          <w:szCs w:val="24"/>
        </w:rPr>
        <w:t>Ulva</w:t>
      </w:r>
      <w:r w:rsidR="001120A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120A7" w:rsidRPr="00530428">
        <w:rPr>
          <w:rFonts w:ascii="Times New Roman" w:hAnsi="Times New Roman" w:cs="Times New Roman"/>
          <w:i/>
          <w:sz w:val="24"/>
          <w:szCs w:val="24"/>
        </w:rPr>
        <w:t>Umbraulva</w:t>
      </w:r>
      <w:proofErr w:type="spellEnd"/>
      <w:r w:rsidR="001120A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surface of the blade was slick and gelatinous, and did not </w:t>
      </w:r>
      <w:r w:rsidR="00286F17">
        <w:rPr>
          <w:rFonts w:ascii="Times New Roman" w:hAnsi="Times New Roman" w:cs="Times New Roman"/>
          <w:sz w:val="24"/>
          <w:szCs w:val="24"/>
        </w:rPr>
        <w:t xml:space="preserve">host </w:t>
      </w:r>
      <w:r>
        <w:rPr>
          <w:rFonts w:ascii="Times New Roman" w:hAnsi="Times New Roman" w:cs="Times New Roman"/>
          <w:sz w:val="24"/>
          <w:szCs w:val="24"/>
        </w:rPr>
        <w:t xml:space="preserve">any epiphytes or encrusting organisms.  </w:t>
      </w:r>
    </w:p>
    <w:p w14:paraId="42BD0C11" w14:textId="27360C8E" w:rsidR="0076233D" w:rsidRPr="001A6C26" w:rsidRDefault="007623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8C6D3D" wp14:editId="2A5C2AEF">
            <wp:extent cx="5943600" cy="44577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ymen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D7FC" w14:textId="77777777" w:rsidR="0076233D" w:rsidRDefault="00762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555AB1F" w14:textId="77777777" w:rsidR="0076233D" w:rsidRDefault="00762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292B687" w14:textId="77777777" w:rsidR="0076233D" w:rsidRDefault="00762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617132F5" w14:textId="77777777" w:rsidR="0076233D" w:rsidRDefault="00762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EBCB9A5" w14:textId="77777777" w:rsidR="0076233D" w:rsidRDefault="0076233D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2F36A87" w14:textId="77777777" w:rsidR="002D5009" w:rsidRPr="0076233D" w:rsidRDefault="002D500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233D">
        <w:rPr>
          <w:rFonts w:ascii="Times New Roman" w:hAnsi="Times New Roman" w:cs="Times New Roman"/>
          <w:b/>
          <w:i/>
          <w:sz w:val="24"/>
          <w:szCs w:val="24"/>
        </w:rPr>
        <w:lastRenderedPageBreak/>
        <w:t>Distromium</w:t>
      </w:r>
      <w:proofErr w:type="spellEnd"/>
      <w:r w:rsidRPr="007623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6233D">
        <w:rPr>
          <w:rFonts w:ascii="Times New Roman" w:hAnsi="Times New Roman" w:cs="Times New Roman"/>
          <w:b/>
          <w:sz w:val="24"/>
          <w:szCs w:val="24"/>
        </w:rPr>
        <w:t>sp</w:t>
      </w:r>
      <w:proofErr w:type="gramEnd"/>
      <w:r w:rsidRPr="0076233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F4AA9C3" w14:textId="0167C029" w:rsidR="00925AB4" w:rsidRDefault="00530428" w:rsidP="007627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A077E">
        <w:rPr>
          <w:rFonts w:ascii="Times New Roman" w:hAnsi="Times New Roman" w:cs="Times New Roman"/>
          <w:i/>
          <w:sz w:val="24"/>
          <w:szCs w:val="24"/>
        </w:rPr>
        <w:t>Distromium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077E">
        <w:rPr>
          <w:rFonts w:ascii="Times New Roman" w:hAnsi="Times New Roman" w:cs="Times New Roman"/>
          <w:sz w:val="24"/>
          <w:szCs w:val="24"/>
        </w:rPr>
        <w:t xml:space="preserve">sp. </w:t>
      </w:r>
      <w:r>
        <w:rPr>
          <w:rFonts w:ascii="Times New Roman" w:hAnsi="Times New Roman" w:cs="Times New Roman"/>
          <w:sz w:val="24"/>
          <w:szCs w:val="24"/>
        </w:rPr>
        <w:t>is a brown alga (</w:t>
      </w:r>
      <w:proofErr w:type="spellStart"/>
      <w:r>
        <w:rPr>
          <w:rFonts w:ascii="Times New Roman" w:hAnsi="Times New Roman" w:cs="Times New Roman"/>
          <w:sz w:val="24"/>
          <w:szCs w:val="24"/>
        </w:rPr>
        <w:t>Phaeophyceae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5A077E">
        <w:rPr>
          <w:rFonts w:ascii="Times New Roman" w:hAnsi="Times New Roman" w:cs="Times New Roman"/>
          <w:sz w:val="24"/>
          <w:szCs w:val="24"/>
        </w:rPr>
        <w:t xml:space="preserve">in the order </w:t>
      </w:r>
      <w:proofErr w:type="spellStart"/>
      <w:r w:rsidR="005A077E">
        <w:rPr>
          <w:rFonts w:ascii="Times New Roman" w:hAnsi="Times New Roman" w:cs="Times New Roman"/>
          <w:sz w:val="24"/>
          <w:szCs w:val="24"/>
        </w:rPr>
        <w:t>Dictyotales</w:t>
      </w:r>
      <w:proofErr w:type="spellEnd"/>
      <w:r w:rsidR="005A07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composed of a kidney-shaped blade with only two cell layers. Ongoing molecular analyses suggest this genus is composed of three new </w:t>
      </w:r>
      <w:r w:rsidR="005A077E">
        <w:rPr>
          <w:rFonts w:ascii="Times New Roman" w:hAnsi="Times New Roman" w:cs="Times New Roman"/>
          <w:sz w:val="24"/>
          <w:szCs w:val="24"/>
        </w:rPr>
        <w:t>species</w:t>
      </w:r>
      <w:r w:rsidR="005369C4">
        <w:rPr>
          <w:rFonts w:ascii="Times New Roman" w:hAnsi="Times New Roman" w:cs="Times New Roman"/>
          <w:sz w:val="24"/>
          <w:szCs w:val="24"/>
        </w:rPr>
        <w:t xml:space="preserve"> </w:t>
      </w:r>
      <w:r w:rsidR="005A077E">
        <w:rPr>
          <w:rFonts w:ascii="Times New Roman" w:hAnsi="Times New Roman" w:cs="Times New Roman"/>
          <w:sz w:val="24"/>
          <w:szCs w:val="24"/>
        </w:rPr>
        <w:t xml:space="preserve">(Spalding et al. 2015).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AB4" w:rsidRPr="008E696C">
        <w:rPr>
          <w:rFonts w:ascii="Times New Roman" w:hAnsi="Times New Roman" w:cs="Times New Roman"/>
          <w:i/>
          <w:sz w:val="24"/>
          <w:szCs w:val="24"/>
        </w:rPr>
        <w:t>D</w:t>
      </w:r>
      <w:r w:rsidR="00925AB4">
        <w:rPr>
          <w:rFonts w:ascii="Times New Roman" w:hAnsi="Times New Roman" w:cs="Times New Roman"/>
          <w:i/>
          <w:sz w:val="24"/>
          <w:szCs w:val="24"/>
        </w:rPr>
        <w:t>istromium</w:t>
      </w:r>
      <w:proofErr w:type="spellEnd"/>
      <w:r w:rsidR="00925AB4" w:rsidRPr="008E69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5AB4">
        <w:rPr>
          <w:rFonts w:ascii="Times New Roman" w:hAnsi="Times New Roman" w:cs="Times New Roman"/>
          <w:sz w:val="24"/>
          <w:szCs w:val="24"/>
        </w:rPr>
        <w:t xml:space="preserve">was </w:t>
      </w:r>
      <w:r w:rsidR="00925AB4" w:rsidRPr="008E696C">
        <w:rPr>
          <w:rFonts w:ascii="Times New Roman" w:hAnsi="Times New Roman" w:cs="Times New Roman"/>
          <w:sz w:val="24"/>
          <w:szCs w:val="24"/>
        </w:rPr>
        <w:t>the most commonly encountered brown alga</w:t>
      </w:r>
      <w:r w:rsidR="001120A7">
        <w:rPr>
          <w:rFonts w:ascii="Times New Roman" w:hAnsi="Times New Roman" w:cs="Times New Roman"/>
          <w:sz w:val="24"/>
          <w:szCs w:val="24"/>
        </w:rPr>
        <w:t xml:space="preserve"> in Hawai‘i’s mesophotic zone</w:t>
      </w:r>
      <w:r w:rsidR="00925AB4" w:rsidRPr="008E696C">
        <w:rPr>
          <w:rFonts w:ascii="Times New Roman" w:hAnsi="Times New Roman" w:cs="Times New Roman"/>
          <w:sz w:val="24"/>
          <w:szCs w:val="24"/>
        </w:rPr>
        <w:t>, with populations found in</w:t>
      </w:r>
      <w:r w:rsidR="00925AB4">
        <w:rPr>
          <w:rFonts w:ascii="Times New Roman" w:hAnsi="Times New Roman" w:cs="Times New Roman"/>
          <w:sz w:val="24"/>
          <w:szCs w:val="24"/>
        </w:rPr>
        <w:t xml:space="preserve"> a range of habitats, such as with</w:t>
      </w:r>
      <w:r w:rsidR="00925AB4" w:rsidRPr="008E69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5AB4" w:rsidRPr="008E696C">
        <w:rPr>
          <w:rFonts w:ascii="Times New Roman" w:hAnsi="Times New Roman" w:cs="Times New Roman"/>
          <w:i/>
          <w:sz w:val="24"/>
          <w:szCs w:val="24"/>
        </w:rPr>
        <w:t>Leptoseris</w:t>
      </w:r>
      <w:proofErr w:type="spellEnd"/>
      <w:r w:rsidR="00925AB4" w:rsidRPr="008E696C">
        <w:rPr>
          <w:rFonts w:ascii="Times New Roman" w:hAnsi="Times New Roman" w:cs="Times New Roman"/>
          <w:sz w:val="24"/>
          <w:szCs w:val="24"/>
        </w:rPr>
        <w:t xml:space="preserve"> spp. and </w:t>
      </w:r>
      <w:r w:rsidR="00925AB4" w:rsidRPr="00762702">
        <w:rPr>
          <w:rFonts w:ascii="Times New Roman" w:hAnsi="Times New Roman" w:cs="Times New Roman"/>
          <w:sz w:val="24"/>
          <w:szCs w:val="24"/>
        </w:rPr>
        <w:t xml:space="preserve">branching </w:t>
      </w:r>
      <w:proofErr w:type="spellStart"/>
      <w:r w:rsidR="00925AB4" w:rsidRPr="00762702">
        <w:rPr>
          <w:rFonts w:ascii="Times New Roman" w:hAnsi="Times New Roman" w:cs="Times New Roman"/>
          <w:i/>
          <w:sz w:val="24"/>
          <w:szCs w:val="24"/>
        </w:rPr>
        <w:t>Montipora</w:t>
      </w:r>
      <w:proofErr w:type="spellEnd"/>
      <w:r w:rsidR="00925AB4" w:rsidRPr="0076270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25AB4" w:rsidRPr="00762702">
        <w:rPr>
          <w:rFonts w:ascii="Times New Roman" w:hAnsi="Times New Roman" w:cs="Times New Roman"/>
          <w:i/>
          <w:sz w:val="24"/>
          <w:szCs w:val="24"/>
        </w:rPr>
        <w:t>capitata</w:t>
      </w:r>
      <w:proofErr w:type="spellEnd"/>
      <w:r w:rsidR="00925AB4" w:rsidRPr="00762702">
        <w:rPr>
          <w:rFonts w:ascii="Times New Roman" w:hAnsi="Times New Roman" w:cs="Times New Roman"/>
          <w:sz w:val="24"/>
          <w:szCs w:val="24"/>
        </w:rPr>
        <w:t xml:space="preserve"> coral reefs, in sand, and on carbonate substrate</w:t>
      </w:r>
      <w:r w:rsidR="005A077E" w:rsidRPr="00762702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5A077E" w:rsidRPr="00762702">
        <w:rPr>
          <w:rFonts w:ascii="Times New Roman" w:hAnsi="Times New Roman" w:cs="Times New Roman"/>
          <w:sz w:val="24"/>
          <w:szCs w:val="24"/>
        </w:rPr>
        <w:t>mesophotic</w:t>
      </w:r>
      <w:proofErr w:type="spellEnd"/>
      <w:r w:rsidR="005A077E" w:rsidRPr="00762702">
        <w:rPr>
          <w:rFonts w:ascii="Times New Roman" w:hAnsi="Times New Roman" w:cs="Times New Roman"/>
          <w:sz w:val="24"/>
          <w:szCs w:val="24"/>
        </w:rPr>
        <w:t xml:space="preserve"> depths (</w:t>
      </w:r>
      <w:r w:rsidR="001120A7">
        <w:rPr>
          <w:rFonts w:ascii="Times New Roman" w:hAnsi="Times New Roman" w:cs="Times New Roman"/>
          <w:sz w:val="24"/>
          <w:szCs w:val="24"/>
        </w:rPr>
        <w:t>44</w:t>
      </w:r>
      <w:r w:rsidR="005A077E" w:rsidRPr="00762702">
        <w:rPr>
          <w:rFonts w:ascii="Times New Roman" w:hAnsi="Times New Roman" w:cs="Times New Roman"/>
          <w:sz w:val="24"/>
          <w:szCs w:val="24"/>
        </w:rPr>
        <w:t xml:space="preserve"> </w:t>
      </w:r>
      <w:r w:rsidR="00286F17">
        <w:rPr>
          <w:rFonts w:ascii="Times New Roman" w:hAnsi="Times New Roman" w:cs="Times New Roman"/>
          <w:sz w:val="24"/>
          <w:szCs w:val="24"/>
        </w:rPr>
        <w:t>-</w:t>
      </w:r>
      <w:r w:rsidR="00286F17" w:rsidRPr="00762702">
        <w:rPr>
          <w:rFonts w:ascii="Times New Roman" w:hAnsi="Times New Roman" w:cs="Times New Roman"/>
          <w:sz w:val="24"/>
          <w:szCs w:val="24"/>
        </w:rPr>
        <w:t xml:space="preserve"> </w:t>
      </w:r>
      <w:r w:rsidR="005A077E" w:rsidRPr="00762702">
        <w:rPr>
          <w:rFonts w:ascii="Times New Roman" w:hAnsi="Times New Roman" w:cs="Times New Roman"/>
          <w:sz w:val="24"/>
          <w:szCs w:val="24"/>
        </w:rPr>
        <w:t>1</w:t>
      </w:r>
      <w:r w:rsidR="001120A7">
        <w:rPr>
          <w:rFonts w:ascii="Times New Roman" w:hAnsi="Times New Roman" w:cs="Times New Roman"/>
          <w:sz w:val="24"/>
          <w:szCs w:val="24"/>
        </w:rPr>
        <w:t>60</w:t>
      </w:r>
      <w:r w:rsidR="005A077E" w:rsidRPr="00762702">
        <w:rPr>
          <w:rFonts w:ascii="Times New Roman" w:hAnsi="Times New Roman" w:cs="Times New Roman"/>
          <w:sz w:val="24"/>
          <w:szCs w:val="24"/>
        </w:rPr>
        <w:t xml:space="preserve"> m</w:t>
      </w:r>
      <w:r w:rsidR="00637CB6">
        <w:rPr>
          <w:rFonts w:ascii="Times New Roman" w:hAnsi="Times New Roman" w:cs="Times New Roman"/>
          <w:sz w:val="24"/>
          <w:szCs w:val="24"/>
        </w:rPr>
        <w:t>; Spalding 2012</w:t>
      </w:r>
      <w:r w:rsidR="005A077E" w:rsidRPr="00762702">
        <w:rPr>
          <w:rFonts w:ascii="Times New Roman" w:hAnsi="Times New Roman" w:cs="Times New Roman"/>
          <w:sz w:val="24"/>
          <w:szCs w:val="24"/>
        </w:rPr>
        <w:t>)</w:t>
      </w:r>
      <w:r w:rsidR="00925AB4" w:rsidRPr="00762702">
        <w:rPr>
          <w:rFonts w:ascii="Times New Roman" w:hAnsi="Times New Roman" w:cs="Times New Roman"/>
          <w:sz w:val="24"/>
          <w:szCs w:val="24"/>
        </w:rPr>
        <w:t>. The blades often grew epiphytically over other al</w:t>
      </w:r>
      <w:r w:rsidR="005A077E" w:rsidRPr="00762702">
        <w:rPr>
          <w:rFonts w:ascii="Times New Roman" w:hAnsi="Times New Roman" w:cs="Times New Roman"/>
          <w:sz w:val="24"/>
          <w:szCs w:val="24"/>
        </w:rPr>
        <w:t xml:space="preserve">gae and coral, and often </w:t>
      </w:r>
      <w:r w:rsidR="00286F17">
        <w:rPr>
          <w:rFonts w:ascii="Times New Roman" w:hAnsi="Times New Roman" w:cs="Times New Roman"/>
          <w:sz w:val="24"/>
          <w:szCs w:val="24"/>
        </w:rPr>
        <w:t>hosted</w:t>
      </w:r>
      <w:r w:rsidR="00286F17" w:rsidRPr="00762702">
        <w:rPr>
          <w:rFonts w:ascii="Times New Roman" w:hAnsi="Times New Roman" w:cs="Times New Roman"/>
          <w:sz w:val="24"/>
          <w:szCs w:val="24"/>
        </w:rPr>
        <w:t xml:space="preserve"> </w:t>
      </w:r>
      <w:r w:rsidR="005A077E" w:rsidRPr="00762702">
        <w:rPr>
          <w:rFonts w:ascii="Times New Roman" w:hAnsi="Times New Roman" w:cs="Times New Roman"/>
          <w:sz w:val="24"/>
          <w:szCs w:val="24"/>
        </w:rPr>
        <w:t>the red algal epiphyte</w:t>
      </w:r>
      <w:r w:rsidR="00E93E0F" w:rsidRPr="007627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077E" w:rsidRPr="00762702">
        <w:rPr>
          <w:rFonts w:ascii="Times New Roman" w:hAnsi="Times New Roman" w:cs="Times New Roman"/>
          <w:i/>
          <w:sz w:val="24"/>
          <w:szCs w:val="24"/>
        </w:rPr>
        <w:t>Ditria</w:t>
      </w:r>
      <w:proofErr w:type="spellEnd"/>
      <w:r w:rsidR="005A077E" w:rsidRPr="0076270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A077E" w:rsidRPr="00762702">
        <w:rPr>
          <w:rFonts w:ascii="Times New Roman" w:hAnsi="Times New Roman" w:cs="Times New Roman"/>
          <w:i/>
          <w:sz w:val="24"/>
          <w:szCs w:val="24"/>
        </w:rPr>
        <w:t>reptans</w:t>
      </w:r>
      <w:proofErr w:type="spellEnd"/>
      <w:r w:rsidR="005A077E" w:rsidRPr="00762702">
        <w:rPr>
          <w:rFonts w:ascii="Times New Roman" w:hAnsi="Times New Roman" w:cs="Times New Roman"/>
          <w:sz w:val="24"/>
          <w:szCs w:val="24"/>
        </w:rPr>
        <w:t xml:space="preserve"> on the distal surfaces or </w:t>
      </w:r>
      <w:proofErr w:type="spellStart"/>
      <w:r w:rsidR="005A077E" w:rsidRPr="00762702">
        <w:rPr>
          <w:rFonts w:ascii="Times New Roman" w:hAnsi="Times New Roman" w:cs="Times New Roman"/>
          <w:sz w:val="24"/>
          <w:szCs w:val="24"/>
        </w:rPr>
        <w:t>nongeniculate</w:t>
      </w:r>
      <w:proofErr w:type="spellEnd"/>
      <w:r w:rsidR="005A077E" w:rsidRPr="00762702">
        <w:rPr>
          <w:rFonts w:ascii="Times New Roman" w:hAnsi="Times New Roman" w:cs="Times New Roman"/>
          <w:sz w:val="24"/>
          <w:szCs w:val="24"/>
        </w:rPr>
        <w:t xml:space="preserve"> coralline algae on the basal portion of the blades. </w:t>
      </w:r>
      <w:r w:rsidR="00E93E0F" w:rsidRPr="00762702">
        <w:rPr>
          <w:rFonts w:ascii="Times New Roman" w:hAnsi="Times New Roman" w:cs="Times New Roman"/>
          <w:sz w:val="24"/>
          <w:szCs w:val="24"/>
        </w:rPr>
        <w:t xml:space="preserve">Algae within the </w:t>
      </w:r>
      <w:proofErr w:type="spellStart"/>
      <w:r w:rsidR="00E93E0F" w:rsidRPr="00762702">
        <w:rPr>
          <w:rFonts w:ascii="Times New Roman" w:hAnsi="Times New Roman" w:cs="Times New Roman"/>
          <w:sz w:val="24"/>
          <w:szCs w:val="24"/>
        </w:rPr>
        <w:t>Dictyotales</w:t>
      </w:r>
      <w:proofErr w:type="spellEnd"/>
      <w:r w:rsidR="00E93E0F" w:rsidRPr="00762702">
        <w:rPr>
          <w:rFonts w:ascii="Times New Roman" w:hAnsi="Times New Roman" w:cs="Times New Roman"/>
          <w:sz w:val="24"/>
          <w:szCs w:val="24"/>
        </w:rPr>
        <w:t xml:space="preserve"> are known to be highly chemically defended, and contain anti-herbivory</w:t>
      </w:r>
      <w:r w:rsidR="00762702" w:rsidRPr="00762702">
        <w:rPr>
          <w:rFonts w:ascii="Times New Roman" w:hAnsi="Times New Roman" w:cs="Times New Roman"/>
          <w:sz w:val="24"/>
          <w:szCs w:val="24"/>
        </w:rPr>
        <w:t>, antifungal,</w:t>
      </w:r>
      <w:r w:rsidR="001120A7">
        <w:rPr>
          <w:rFonts w:ascii="Times New Roman" w:hAnsi="Times New Roman" w:cs="Times New Roman"/>
          <w:sz w:val="24"/>
          <w:szCs w:val="24"/>
        </w:rPr>
        <w:t xml:space="preserve"> </w:t>
      </w:r>
      <w:r w:rsidR="00762702" w:rsidRPr="00762702">
        <w:rPr>
          <w:rFonts w:ascii="Times New Roman" w:hAnsi="Times New Roman" w:cs="Times New Roman"/>
          <w:sz w:val="24"/>
          <w:szCs w:val="24"/>
        </w:rPr>
        <w:t>cytotoxic, antibiotic, anti-inflammatory, insecticidal, or antiviral activities</w:t>
      </w:r>
      <w:r w:rsidR="00762702">
        <w:rPr>
          <w:rFonts w:ascii="Times New Roman" w:hAnsi="Times New Roman" w:cs="Times New Roman"/>
          <w:sz w:val="24"/>
          <w:szCs w:val="24"/>
        </w:rPr>
        <w:t xml:space="preserve"> (Vieira et al. 2015). Although the genus </w:t>
      </w:r>
      <w:proofErr w:type="spellStart"/>
      <w:r w:rsidR="00762702" w:rsidRPr="00762702">
        <w:rPr>
          <w:rFonts w:ascii="Times New Roman" w:hAnsi="Times New Roman" w:cs="Times New Roman"/>
          <w:i/>
          <w:sz w:val="24"/>
          <w:szCs w:val="24"/>
        </w:rPr>
        <w:t>Distromium</w:t>
      </w:r>
      <w:proofErr w:type="spellEnd"/>
      <w:r w:rsidR="00762702">
        <w:rPr>
          <w:rFonts w:ascii="Times New Roman" w:hAnsi="Times New Roman" w:cs="Times New Roman"/>
          <w:sz w:val="24"/>
          <w:szCs w:val="24"/>
        </w:rPr>
        <w:t xml:space="preserve"> has not been tested for these compounds, grazing marks were not observed on any thalli collected. </w:t>
      </w:r>
    </w:p>
    <w:p w14:paraId="392AC436" w14:textId="77777777" w:rsidR="0076233D" w:rsidRDefault="0076233D" w:rsidP="007627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B61A38" w14:textId="74884B22" w:rsidR="0076233D" w:rsidRPr="00762702" w:rsidRDefault="0076233D" w:rsidP="007627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B76079" wp14:editId="2438FD49">
            <wp:extent cx="5943600" cy="4457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omiu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8D41" w14:textId="77777777" w:rsidR="002D5009" w:rsidRPr="00762702" w:rsidRDefault="002D5009">
      <w:pPr>
        <w:rPr>
          <w:rFonts w:ascii="Times New Roman" w:hAnsi="Times New Roman" w:cs="Times New Roman"/>
          <w:sz w:val="24"/>
          <w:szCs w:val="24"/>
        </w:rPr>
      </w:pPr>
    </w:p>
    <w:p w14:paraId="3959A8F2" w14:textId="77777777" w:rsidR="0076233D" w:rsidRDefault="0076233D">
      <w:pPr>
        <w:rPr>
          <w:rFonts w:ascii="Times New Roman" w:hAnsi="Times New Roman" w:cs="Times New Roman"/>
          <w:sz w:val="24"/>
          <w:szCs w:val="24"/>
        </w:rPr>
      </w:pPr>
    </w:p>
    <w:p w14:paraId="3FB31412" w14:textId="77777777" w:rsidR="0076233D" w:rsidRDefault="0076233D">
      <w:pPr>
        <w:rPr>
          <w:rFonts w:ascii="Times New Roman" w:hAnsi="Times New Roman" w:cs="Times New Roman"/>
          <w:sz w:val="24"/>
          <w:szCs w:val="24"/>
        </w:rPr>
      </w:pPr>
    </w:p>
    <w:p w14:paraId="62BAFAB6" w14:textId="77777777" w:rsidR="002D5009" w:rsidRDefault="002D500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A6C26">
        <w:rPr>
          <w:rFonts w:ascii="Times New Roman" w:hAnsi="Times New Roman" w:cs="Times New Roman"/>
          <w:sz w:val="24"/>
          <w:szCs w:val="24"/>
        </w:rPr>
        <w:lastRenderedPageBreak/>
        <w:t>Literature Cited</w:t>
      </w:r>
    </w:p>
    <w:p w14:paraId="044399DF" w14:textId="4C4A4468" w:rsidR="005369C4" w:rsidRPr="005369C4" w:rsidRDefault="005369C4">
      <w:pPr>
        <w:rPr>
          <w:rFonts w:ascii="Times New Roman" w:hAnsi="Times New Roman" w:cs="Times New Roman"/>
          <w:sz w:val="24"/>
          <w:szCs w:val="24"/>
        </w:rPr>
      </w:pPr>
      <w:r w:rsidRPr="005369C4">
        <w:rPr>
          <w:rFonts w:ascii="Times New Roman" w:hAnsi="Times New Roman" w:cs="Times New Roman"/>
          <w:sz w:val="24"/>
          <w:szCs w:val="24"/>
        </w:rPr>
        <w:t xml:space="preserve">Huisman JM, Abbott IA, Smith C. 2007. </w:t>
      </w:r>
      <w:proofErr w:type="gramStart"/>
      <w:r w:rsidRPr="005369C4">
        <w:rPr>
          <w:rFonts w:ascii="Times New Roman" w:hAnsi="Times New Roman" w:cs="Times New Roman"/>
          <w:sz w:val="24"/>
          <w:szCs w:val="24"/>
        </w:rPr>
        <w:t>Hawaiian Reef Plants.</w:t>
      </w:r>
      <w:proofErr w:type="gramEnd"/>
      <w:r w:rsidRPr="005369C4">
        <w:rPr>
          <w:rFonts w:ascii="Times New Roman" w:hAnsi="Times New Roman" w:cs="Times New Roman"/>
          <w:sz w:val="24"/>
          <w:szCs w:val="24"/>
        </w:rPr>
        <w:t xml:space="preserve"> Honolulu</w:t>
      </w:r>
      <w:r>
        <w:rPr>
          <w:rFonts w:ascii="Times New Roman" w:hAnsi="Times New Roman" w:cs="Times New Roman"/>
          <w:sz w:val="24"/>
          <w:szCs w:val="24"/>
        </w:rPr>
        <w:t>, Hawaii</w:t>
      </w:r>
      <w:r w:rsidRPr="005369C4">
        <w:rPr>
          <w:rFonts w:ascii="Times New Roman" w:hAnsi="Times New Roman" w:cs="Times New Roman"/>
          <w:sz w:val="24"/>
          <w:szCs w:val="24"/>
        </w:rPr>
        <w:t>: University of Hawaii Sea Grant College</w:t>
      </w:r>
      <w:r>
        <w:rPr>
          <w:rFonts w:ascii="Times New Roman" w:hAnsi="Times New Roman" w:cs="Times New Roman"/>
          <w:sz w:val="24"/>
          <w:szCs w:val="24"/>
        </w:rPr>
        <w:t>, 264 pp.</w:t>
      </w:r>
    </w:p>
    <w:p w14:paraId="3A30FAF3" w14:textId="77777777" w:rsidR="00BA40D8" w:rsidRPr="00BA40D8" w:rsidRDefault="00BA40D8">
      <w:pPr>
        <w:rPr>
          <w:rFonts w:ascii="Times New Roman" w:hAnsi="Times New Roman" w:cs="Times New Roman"/>
          <w:sz w:val="24"/>
          <w:szCs w:val="24"/>
        </w:rPr>
      </w:pPr>
      <w:r w:rsidRPr="005369C4">
        <w:rPr>
          <w:rFonts w:ascii="Times New Roman" w:hAnsi="Times New Roman" w:cs="Times New Roman"/>
          <w:sz w:val="24"/>
          <w:szCs w:val="24"/>
        </w:rPr>
        <w:t xml:space="preserve">Spalding H. 2012. Ecology of </w:t>
      </w:r>
      <w:proofErr w:type="spellStart"/>
      <w:r w:rsidRPr="005369C4">
        <w:rPr>
          <w:rFonts w:ascii="Times New Roman" w:hAnsi="Times New Roman" w:cs="Times New Roman"/>
          <w:sz w:val="24"/>
          <w:szCs w:val="24"/>
        </w:rPr>
        <w:t>mesophotic</w:t>
      </w:r>
      <w:proofErr w:type="spellEnd"/>
      <w:r w:rsidRPr="00536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9C4">
        <w:rPr>
          <w:rFonts w:ascii="Times New Roman" w:hAnsi="Times New Roman" w:cs="Times New Roman"/>
          <w:sz w:val="24"/>
          <w:szCs w:val="24"/>
        </w:rPr>
        <w:t>macroalgae</w:t>
      </w:r>
      <w:proofErr w:type="spellEnd"/>
      <w:r w:rsidRPr="005369C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369C4">
        <w:rPr>
          <w:rFonts w:ascii="Times New Roman" w:hAnsi="Times New Roman" w:cs="Times New Roman"/>
          <w:i/>
          <w:iCs/>
          <w:sz w:val="24"/>
          <w:szCs w:val="24"/>
        </w:rPr>
        <w:t>Halimeda</w:t>
      </w:r>
      <w:proofErr w:type="spellEnd"/>
      <w:r w:rsidRPr="005369C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5369C4">
        <w:rPr>
          <w:rFonts w:ascii="Times New Roman" w:hAnsi="Times New Roman" w:cs="Times New Roman"/>
          <w:i/>
          <w:iCs/>
          <w:sz w:val="24"/>
          <w:szCs w:val="24"/>
        </w:rPr>
        <w:t>kanaloana</w:t>
      </w:r>
      <w:proofErr w:type="spellEnd"/>
      <w:r w:rsidRPr="005369C4">
        <w:rPr>
          <w:rFonts w:ascii="Times New Roman" w:hAnsi="Times New Roman" w:cs="Times New Roman"/>
          <w:sz w:val="24"/>
          <w:szCs w:val="24"/>
        </w:rPr>
        <w:t xml:space="preserve"> meadows in the Main Hawaiian Islands. Honolulu, Hawaii: University of Hawaii</w:t>
      </w:r>
      <w:r>
        <w:rPr>
          <w:rFonts w:ascii="Times New Roman" w:hAnsi="Times New Roman" w:cs="Times New Roman"/>
          <w:sz w:val="24"/>
          <w:szCs w:val="24"/>
        </w:rPr>
        <w:t xml:space="preserve">, 199 pp. </w:t>
      </w:r>
    </w:p>
    <w:p w14:paraId="04180629" w14:textId="77777777" w:rsidR="002D5009" w:rsidRPr="00741E80" w:rsidRDefault="00741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Spalding HL, Conklin K, </w:t>
      </w:r>
      <w:proofErr w:type="spellStart"/>
      <w:r>
        <w:rPr>
          <w:rFonts w:ascii="Times New Roman" w:hAnsi="Times New Roman" w:cs="Times New Roman"/>
          <w:sz w:val="24"/>
          <w:szCs w:val="24"/>
        </w:rPr>
        <w:t>Tsuda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RT, Sherwood AR. 2015. </w:t>
      </w:r>
      <w:proofErr w:type="spellStart"/>
      <w:r>
        <w:rPr>
          <w:rFonts w:ascii="Times New Roman" w:hAnsi="Times New Roman" w:cs="Times New Roman"/>
          <w:sz w:val="24"/>
          <w:szCs w:val="24"/>
        </w:rPr>
        <w:t>Diphering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1E80">
        <w:rPr>
          <w:rFonts w:ascii="Times New Roman" w:hAnsi="Times New Roman" w:cs="Times New Roman"/>
          <w:i/>
          <w:sz w:val="24"/>
          <w:szCs w:val="24"/>
        </w:rPr>
        <w:t>Distromium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diversity from the deep. Phycological Society of America Annual Meeting, Philadelphia, PA, Aug 8 – 13, p 77.</w:t>
      </w:r>
    </w:p>
    <w:p w14:paraId="28B10A1E" w14:textId="77777777" w:rsidR="00762702" w:rsidRPr="00741E80" w:rsidRDefault="00741E80" w:rsidP="00741E80">
      <w:pPr>
        <w:rPr>
          <w:rFonts w:ascii="Times New Roman" w:hAnsi="Times New Roman" w:cs="Times New Roman"/>
          <w:sz w:val="24"/>
          <w:szCs w:val="24"/>
        </w:rPr>
      </w:pPr>
      <w:r w:rsidRPr="00741E80">
        <w:rPr>
          <w:rFonts w:ascii="Times New Roman" w:hAnsi="Times New Roman" w:cs="Times New Roman"/>
          <w:sz w:val="24"/>
          <w:szCs w:val="24"/>
        </w:rPr>
        <w:t xml:space="preserve">Vieira C, </w:t>
      </w:r>
      <w:proofErr w:type="spellStart"/>
      <w:r w:rsidRPr="00741E80">
        <w:rPr>
          <w:rFonts w:ascii="Times New Roman" w:hAnsi="Times New Roman" w:cs="Times New Roman"/>
          <w:sz w:val="24"/>
          <w:szCs w:val="24"/>
        </w:rPr>
        <w:t>Gaubert</w:t>
      </w:r>
      <w:proofErr w:type="spellEnd"/>
      <w:r w:rsidRPr="00741E80">
        <w:rPr>
          <w:rFonts w:ascii="Times New Roman" w:hAnsi="Times New Roman" w:cs="Times New Roman"/>
          <w:sz w:val="24"/>
          <w:szCs w:val="24"/>
        </w:rPr>
        <w:t xml:space="preserve"> J, De </w:t>
      </w:r>
      <w:proofErr w:type="spellStart"/>
      <w:r w:rsidRPr="00741E80">
        <w:rPr>
          <w:rFonts w:ascii="Times New Roman" w:hAnsi="Times New Roman" w:cs="Times New Roman"/>
          <w:sz w:val="24"/>
          <w:szCs w:val="24"/>
        </w:rPr>
        <w:t>Clerck</w:t>
      </w:r>
      <w:proofErr w:type="spellEnd"/>
      <w:r w:rsidRPr="00741E80">
        <w:rPr>
          <w:rFonts w:ascii="Times New Roman" w:hAnsi="Times New Roman" w:cs="Times New Roman"/>
          <w:sz w:val="24"/>
          <w:szCs w:val="24"/>
        </w:rPr>
        <w:t xml:space="preserve"> O, </w:t>
      </w:r>
      <w:proofErr w:type="spellStart"/>
      <w:r w:rsidRPr="00741E80">
        <w:rPr>
          <w:rFonts w:ascii="Times New Roman" w:hAnsi="Times New Roman" w:cs="Times New Roman"/>
          <w:sz w:val="24"/>
          <w:szCs w:val="24"/>
        </w:rPr>
        <w:t>Payri</w:t>
      </w:r>
      <w:proofErr w:type="spellEnd"/>
      <w:r w:rsidRPr="00741E80">
        <w:rPr>
          <w:rFonts w:ascii="Times New Roman" w:hAnsi="Times New Roman" w:cs="Times New Roman"/>
          <w:sz w:val="24"/>
          <w:szCs w:val="24"/>
        </w:rPr>
        <w:t xml:space="preserve"> C, </w:t>
      </w:r>
      <w:proofErr w:type="spellStart"/>
      <w:r w:rsidRPr="00741E80">
        <w:rPr>
          <w:rFonts w:ascii="Times New Roman" w:hAnsi="Times New Roman" w:cs="Times New Roman"/>
          <w:sz w:val="24"/>
          <w:szCs w:val="24"/>
        </w:rPr>
        <w:t>Culioli</w:t>
      </w:r>
      <w:proofErr w:type="spellEnd"/>
      <w:r w:rsidRPr="00741E80">
        <w:rPr>
          <w:rFonts w:ascii="Times New Roman" w:hAnsi="Times New Roman" w:cs="Times New Roman"/>
          <w:sz w:val="24"/>
          <w:szCs w:val="24"/>
        </w:rPr>
        <w:t xml:space="preserve"> G, Thomas OP. 2015. Biological activities associated to the </w:t>
      </w:r>
      <w:proofErr w:type="spellStart"/>
      <w:r w:rsidRPr="00741E80">
        <w:rPr>
          <w:rFonts w:ascii="Times New Roman" w:hAnsi="Times New Roman" w:cs="Times New Roman"/>
          <w:sz w:val="24"/>
          <w:szCs w:val="24"/>
        </w:rPr>
        <w:t>chemodiversity</w:t>
      </w:r>
      <w:proofErr w:type="spellEnd"/>
      <w:r w:rsidRPr="00741E80">
        <w:rPr>
          <w:rFonts w:ascii="Times New Roman" w:hAnsi="Times New Roman" w:cs="Times New Roman"/>
          <w:sz w:val="24"/>
          <w:szCs w:val="24"/>
        </w:rPr>
        <w:t xml:space="preserve"> of the brown algae belonging to genus </w:t>
      </w:r>
      <w:proofErr w:type="spellStart"/>
      <w:r w:rsidRPr="00741E80">
        <w:rPr>
          <w:rFonts w:ascii="Times New Roman" w:hAnsi="Times New Roman" w:cs="Times New Roman"/>
          <w:sz w:val="24"/>
          <w:szCs w:val="24"/>
        </w:rPr>
        <w:t>Lobophora</w:t>
      </w:r>
      <w:proofErr w:type="spellEnd"/>
      <w:r w:rsidRPr="00741E8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41E80">
        <w:rPr>
          <w:rFonts w:ascii="Times New Roman" w:hAnsi="Times New Roman" w:cs="Times New Roman"/>
          <w:sz w:val="24"/>
          <w:szCs w:val="24"/>
        </w:rPr>
        <w:t>Dictyotales</w:t>
      </w:r>
      <w:proofErr w:type="spellEnd"/>
      <w:r w:rsidRPr="00741E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1E80">
        <w:rPr>
          <w:rFonts w:ascii="Times New Roman" w:hAnsi="Times New Roman" w:cs="Times New Roman"/>
          <w:sz w:val="24"/>
          <w:szCs w:val="24"/>
        </w:rPr>
        <w:t>Phaeophyceae</w:t>
      </w:r>
      <w:proofErr w:type="spellEnd"/>
      <w:r w:rsidRPr="00741E80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741E80">
        <w:rPr>
          <w:rFonts w:ascii="Times New Roman" w:hAnsi="Times New Roman" w:cs="Times New Roman"/>
          <w:i/>
          <w:sz w:val="24"/>
          <w:szCs w:val="24"/>
        </w:rPr>
        <w:t>Phytochemistry</w:t>
      </w:r>
      <w:proofErr w:type="spellEnd"/>
      <w:r w:rsidRPr="00741E80">
        <w:rPr>
          <w:rFonts w:ascii="Times New Roman" w:hAnsi="Times New Roman" w:cs="Times New Roman"/>
          <w:i/>
          <w:sz w:val="24"/>
          <w:szCs w:val="24"/>
        </w:rPr>
        <w:t xml:space="preserve"> Reviews</w:t>
      </w:r>
      <w:r w:rsidRPr="00741E80">
        <w:rPr>
          <w:rFonts w:ascii="Times New Roman" w:hAnsi="Times New Roman" w:cs="Times New Roman"/>
          <w:sz w:val="24"/>
          <w:szCs w:val="24"/>
        </w:rPr>
        <w:t>: 1-17.</w:t>
      </w:r>
    </w:p>
    <w:sectPr w:rsidR="00762702" w:rsidRPr="00741E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0285F00" w15:done="0"/>
  <w15:commentEx w15:paraId="47D13D98" w15:done="0"/>
  <w15:commentEx w15:paraId="4134CBB5" w15:done="0"/>
  <w15:commentEx w15:paraId="2177B047" w15:done="0"/>
  <w15:commentEx w15:paraId="07B25F4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altName w:val="Courier New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ison Sherwood">
    <w15:presenceInfo w15:providerId="Windows Live" w15:userId="b8f1a1370dd4149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384"/>
    <w:rsid w:val="000264F1"/>
    <w:rsid w:val="001120A7"/>
    <w:rsid w:val="00125D0C"/>
    <w:rsid w:val="00171409"/>
    <w:rsid w:val="001A6C26"/>
    <w:rsid w:val="001D5E21"/>
    <w:rsid w:val="00286F17"/>
    <w:rsid w:val="002D5009"/>
    <w:rsid w:val="003C1B71"/>
    <w:rsid w:val="00530428"/>
    <w:rsid w:val="005369C4"/>
    <w:rsid w:val="005A077E"/>
    <w:rsid w:val="00637CB6"/>
    <w:rsid w:val="00741E80"/>
    <w:rsid w:val="0076233D"/>
    <w:rsid w:val="00762702"/>
    <w:rsid w:val="008D2C6F"/>
    <w:rsid w:val="00925AB4"/>
    <w:rsid w:val="009F5FCF"/>
    <w:rsid w:val="00A04102"/>
    <w:rsid w:val="00BA40D8"/>
    <w:rsid w:val="00C06081"/>
    <w:rsid w:val="00D3388D"/>
    <w:rsid w:val="00E93E0F"/>
    <w:rsid w:val="00FB7384"/>
    <w:rsid w:val="00FD4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99C8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5F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86F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F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F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F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F1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1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5F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86F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6F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6F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6F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6F1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2" Type="http://schemas.microsoft.com/office/2011/relationships/people" Target="people.xml"/><Relationship Id="rId13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617AC3-7A90-4245-A439-0A94FC4BC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657</Words>
  <Characters>3745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Spalding</dc:creator>
  <cp:lastModifiedBy>Anthony Amend</cp:lastModifiedBy>
  <cp:revision>3</cp:revision>
  <dcterms:created xsi:type="dcterms:W3CDTF">2017-03-21T20:37:00Z</dcterms:created>
  <dcterms:modified xsi:type="dcterms:W3CDTF">2017-03-24T20:58:00Z</dcterms:modified>
</cp:coreProperties>
</file>