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8A" w:rsidRDefault="008900E8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23EA85" wp14:editId="655987DB">
                <wp:simplePos x="0" y="0"/>
                <wp:positionH relativeFrom="column">
                  <wp:posOffset>-22790</wp:posOffset>
                </wp:positionH>
                <wp:positionV relativeFrom="paragraph">
                  <wp:posOffset>457089</wp:posOffset>
                </wp:positionV>
                <wp:extent cx="6201410" cy="6089013"/>
                <wp:effectExtent l="0" t="0" r="27940" b="26670"/>
                <wp:wrapNone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410" cy="6089013"/>
                          <a:chOff x="0" y="0"/>
                          <a:chExt cx="6201519" cy="6089153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700211" y="343397"/>
                            <a:ext cx="2228850" cy="729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E8" w:rsidRDefault="008900E8" w:rsidP="008900E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Records identified through database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search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br/>
                                <w:t>(n = 90)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Straight Arrow Connector 3"/>
                        <wps:cNvCnPr>
                          <a:cxnSpLocks noChangeShapeType="1"/>
                        </wps:cNvCnPr>
                        <wps:spPr bwMode="auto">
                          <a:xfrm>
                            <a:off x="1843211" y="1088832"/>
                            <a:ext cx="0" cy="4571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8385" y="1536093"/>
                            <a:ext cx="1714500" cy="749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E8" w:rsidRDefault="008900E8" w:rsidP="008900E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Records screened for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eligibility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br/>
                                <w:t>(n = 90)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73837" y="1645423"/>
                            <a:ext cx="1714500" cy="57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E8" w:rsidRDefault="008900E8" w:rsidP="008900E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Records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excluded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br/>
                                <w:t>(n = 56)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Straight Arrow Connector 7"/>
                        <wps:cNvCnPr>
                          <a:cxnSpLocks noChangeShapeType="1"/>
                        </wps:cNvCnPr>
                        <wps:spPr bwMode="auto">
                          <a:xfrm>
                            <a:off x="2717854" y="1923719"/>
                            <a:ext cx="6508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08324" y="2758606"/>
                            <a:ext cx="1714500" cy="749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E8" w:rsidRDefault="008900E8" w:rsidP="008900E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Records whose citing articles were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screened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br/>
                                <w:t>(n = 34)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Straight Arrow Connector 9"/>
                        <wps:cNvCnPr>
                          <a:cxnSpLocks noChangeShapeType="1"/>
                        </wps:cNvCnPr>
                        <wps:spPr bwMode="auto">
                          <a:xfrm>
                            <a:off x="1863089" y="2301406"/>
                            <a:ext cx="0" cy="4571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141385" y="3961240"/>
                            <a:ext cx="1714500" cy="79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E8" w:rsidRDefault="008900E8" w:rsidP="008900E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Records re-checked for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eligibility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br/>
                                <w:t>(n = 84)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" name="Straight Arrow Connector 11"/>
                        <wps:cNvCnPr>
                          <a:cxnSpLocks noChangeShapeType="1"/>
                        </wps:cNvCnPr>
                        <wps:spPr bwMode="auto">
                          <a:xfrm>
                            <a:off x="2717854" y="3086597"/>
                            <a:ext cx="6508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2449498" y="3513980"/>
                            <a:ext cx="0" cy="4565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Straight Arrow Connector 13"/>
                        <wps:cNvCnPr>
                          <a:cxnSpLocks noChangeShapeType="1"/>
                        </wps:cNvCnPr>
                        <wps:spPr bwMode="auto">
                          <a:xfrm>
                            <a:off x="2986211" y="4796127"/>
                            <a:ext cx="0" cy="4565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21506" y="5263267"/>
                            <a:ext cx="1714500" cy="732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E8" w:rsidRDefault="008900E8" w:rsidP="008900E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Studies included in qualitative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synthesis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br/>
                                <w:t>(n = 76)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487019" y="4120267"/>
                            <a:ext cx="1714500" cy="57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E8" w:rsidRDefault="008900E8" w:rsidP="008900E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Records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excluded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br/>
                                <w:t>(n = 8)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Straight Arrow Connector 16"/>
                        <wps:cNvCnPr>
                          <a:cxnSpLocks noChangeShapeType="1"/>
                        </wps:cNvCnPr>
                        <wps:spPr bwMode="auto">
                          <a:xfrm>
                            <a:off x="3850915" y="4388623"/>
                            <a:ext cx="6508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Rounded Rectangle 1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785689" y="2366010"/>
                            <a:ext cx="1875790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E8" w:rsidRDefault="008900E8" w:rsidP="00890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/>
                                  <w:kern w:val="28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rot="0" vert="vert270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8" name="Rounded Rectangle 1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368245" y="5417323"/>
                            <a:ext cx="1046480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E8" w:rsidRDefault="008900E8" w:rsidP="00890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/>
                                  <w:kern w:val="28"/>
                                </w:rPr>
                                <w:t>Included</w:t>
                              </w:r>
                            </w:p>
                          </w:txbxContent>
                        </wps:txbx>
                        <wps:bodyPr rot="0" vert="vert270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9" name="Rounded Rectangle 1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432850" y="4150084"/>
                            <a:ext cx="1172210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E8" w:rsidRDefault="008900E8" w:rsidP="00890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/>
                                  <w:kern w:val="28"/>
                                  <w:sz w:val="22"/>
                                  <w:szCs w:val="22"/>
                                </w:rPr>
                                <w:t>Eligibility</w:t>
                              </w:r>
                            </w:p>
                          </w:txbxContent>
                        </wps:txbx>
                        <wps:bodyPr rot="0" vert="vert270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0" name="Rounded Rectangle 2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537210" y="537210"/>
                            <a:ext cx="1371600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E8" w:rsidRDefault="008900E8" w:rsidP="00890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color w:val="000000"/>
                                  <w:kern w:val="28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rot="0" vert="vert270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373837" y="2758606"/>
                            <a:ext cx="1714500" cy="748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00E8" w:rsidRDefault="008900E8" w:rsidP="008900E8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Records selected from citing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articles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br/>
                                <w:t>(n = 50)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" name="Straight Arrow Connector 22"/>
                        <wps:cNvCnPr>
                          <a:cxnSpLocks noChangeShapeType="1"/>
                        </wps:cNvCnPr>
                        <wps:spPr bwMode="auto">
                          <a:xfrm>
                            <a:off x="3592498" y="3504040"/>
                            <a:ext cx="0" cy="4565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3EA85" id="Group 3" o:spid="_x0000_s1026" style="position:absolute;margin-left:-1.8pt;margin-top:36pt;width:488.3pt;height:479.45pt;z-index:251659264" coordsize="62015,6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">
                <v:rect id="Rectangle 2" o:spid="_x0000_s1027" style="position:absolute;left:7002;top:3433;width:22288;height:7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1mcMA&#10;AADaAAAADwAAAGRycy9kb3ducmV2LnhtbESPT2sCMRTE7wW/Q3iCN83W4p+uRtGWQkE8uJb2+kie&#10;m6Wbl2UTdf32piD0OMzMb5jlunO1uFAbKs8KnkcZCGLtTcWlgq/jx3AOIkRkg7VnUnCjAOtV72mJ&#10;ufFXPtCliKVIEA45KrAxNrmUQVtyGEa+IU7eybcOY5JtKU2L1wR3tRxn2VQ6rDgtWGzozZL+Lc5O&#10;wayM74XeTvT33t7mu9fuJRyKH6UG/W6zABGpi//hR/vTKBjD35V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P1mcMAAADaAAAADwAAAAAAAAAAAAAAAACYAgAAZHJzL2Rv&#10;d25yZXYueG1sUEsFBgAAAAAEAAQA9QAAAIgDAAAAAA==&#10;">
                  <v:textbox inset=",7.2pt,,7.2pt">
                    <w:txbxContent>
                      <w:p w:rsidR="008900E8" w:rsidRDefault="008900E8" w:rsidP="008900E8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Records identified through database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search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br/>
                          <w:t>(n = 90)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18432;top:10888;width:0;height:4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1nFMQAAADaAAAADwAAAGRycy9kb3ducmV2LnhtbESPQWvCQBSE74L/YXlCb2ZTS22NWUWE&#10;QGgP2tSLt0f2NQlm34bsNkn/fbdQ8DjMzDdMup9MKwbqXWNZwWMUgyAurW64UnD5zJavIJxH1tha&#10;JgU/5GC/m89STLQd+YOGwlciQNglqKD2vkukdGVNBl1kO+LgfdneoA+yr6TucQxw08pVHK+lwYbD&#10;Qo0dHWsqb8W3UaBXp1ueV03xnunz28vGPp/L4arUw2I6bEF4mvw9/N/OtYIn+LsSbo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WcUxAAAANoAAAAPAAAAAAAAAAAA&#10;AAAAAKECAABkcnMvZG93bnJldi54bWxQSwUGAAAAAAQABAD5AAAAkgMAAAAA&#10;">
                  <v:stroke endarrow="block"/>
                  <v:shadow color="#ccc"/>
                </v:shape>
                <v:rect id="Rectangle 5" o:spid="_x0000_s1029" style="position:absolute;left:9983;top:15360;width:17145;height:7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t7cMA&#10;AADaAAAADwAAAGRycy9kb3ducmV2LnhtbESPQWsCMRSE7wX/Q3hCbzVbi1VXo9hKQSgeXEWvj+S5&#10;Wbp5WTZR13/fCIUeh5n5hpkvO1eLK7Wh8qzgdZCBINbeVFwqOOy/XiYgQkQ2WHsmBXcKsFz0nuaY&#10;G3/jHV2LWIoE4ZCjAhtjk0sZtCWHYeAb4uSdfeswJtmW0rR4S3BXy2GWvUuHFacFiw19WtI/xcUp&#10;GJdxXeiPkT5u7X3yPe3ewq44KfXc71YzEJG6+B/+a2+MghE8rqQb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pt7cMAAADaAAAADwAAAAAAAAAAAAAAAACYAgAAZHJzL2Rv&#10;d25yZXYueG1sUEsFBgAAAAAEAAQA9QAAAIgDAAAAAA==&#10;">
                  <v:textbox inset=",7.2pt,,7.2pt">
                    <w:txbxContent>
                      <w:p w:rsidR="008900E8" w:rsidRDefault="008900E8" w:rsidP="008900E8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Records screened for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eligibility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br/>
                          <w:t>(n = 90)</w:t>
                        </w:r>
                      </w:p>
                    </w:txbxContent>
                  </v:textbox>
                </v:rect>
                <v:rect id="Rectangle 6" o:spid="_x0000_s1030" style="position:absolute;left:33738;top:16454;width:17145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zmsMA&#10;AADaAAAADwAAAGRycy9kb3ducmV2LnhtbESPT2sCMRTE70K/Q3iF3mrWFq1ujdI/CIJ42K3o9ZG8&#10;bhY3L8sm1fXbG6HgcZiZ3zDzZe8acaIu1J4VjIYZCGLtTc2Vgt3P6nkKIkRkg41nUnChAMvFw2CO&#10;ufFnLuhUxkokCIccFdgY21zKoC05DEPfEifv13cOY5JdJU2H5wR3jXzJsol0WHNasNjSlyV9LP+c&#10;grcqfpf6c6z3W3uZbmb9ayjKg1JPj/3HO4hIfbyH/9tro2ACtyvp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jzmsMAAADaAAAADwAAAAAAAAAAAAAAAACYAgAAZHJzL2Rv&#10;d25yZXYueG1sUEsFBgAAAAAEAAQA9QAAAIgDAAAAAA==&#10;">
                  <v:textbox inset=",7.2pt,,7.2pt">
                    <w:txbxContent>
                      <w:p w:rsidR="008900E8" w:rsidRDefault="008900E8" w:rsidP="008900E8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Records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excluded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br/>
                          <w:t>(n = 56)</w:t>
                        </w:r>
                      </w:p>
                    </w:txbxContent>
                  </v:textbox>
                </v:rect>
                <v:shape id="Straight Arrow Connector 7" o:spid="_x0000_s1031" type="#_x0000_t32" style="position:absolute;left:27178;top:19237;width:65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ZhF8MAAADaAAAADwAAAGRycy9kb3ducmV2LnhtbESPT4vCMBTE78J+h/AW9mZTBf9sNYoI&#10;QlkPat2Lt0fzbIvNS2li7X77jSB4HGbmN8xy3ZtadNS6yrKCURSDIM6trrhQ8HveDecgnEfWWFsm&#10;BX/kYL36GCwx0fbBJ+oyX4gAYZeggtL7JpHS5SUZdJFtiIN3ta1BH2RbSN3iI8BNLcdxPJUGKw4L&#10;JTa0LSm/ZXejQI8PtzQtqmy/08ef2bedHPPuotTXZ79ZgPDU+3f41U61ghk8r4Q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WYRfDAAAA2gAAAA8AAAAAAAAAAAAA&#10;AAAAoQIAAGRycy9kb3ducmV2LnhtbFBLBQYAAAAABAAEAPkAAACRAwAAAAA=&#10;">
                  <v:stroke endarrow="block"/>
                  <v:shadow color="#ccc"/>
                </v:shape>
                <v:rect id="Rectangle 8" o:spid="_x0000_s1032" style="position:absolute;left:10083;top:27586;width:17145;height:7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Cc8EA&#10;AADaAAAADwAAAGRycy9kb3ducmV2LnhtbERPz2vCMBS+C/sfwhvsNlMdblpNi9sQBsODnej1kTyb&#10;YvNSmkzrf78cBh4/vt+rcnCtuFAfGs8KJuMMBLH2puFawf5n8zwHESKywdYzKbhRgLJ4GK0wN/7K&#10;O7pUsRYphEOOCmyMXS5l0JYchrHviBN38r3DmGBfS9PjNYW7Vk6z7FU6bDg1WOzow5I+V79OwVsd&#10;Pyv9PtOHrb3NvxfDS9hVR6WeHof1EkSkId7F/+4voyBtTVfSDZD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LwnPBAAAA2gAAAA8AAAAAAAAAAAAAAAAAmAIAAGRycy9kb3du&#10;cmV2LnhtbFBLBQYAAAAABAAEAPUAAACGAwAAAAA=&#10;">
                  <v:textbox inset=",7.2pt,,7.2pt">
                    <w:txbxContent>
                      <w:p w:rsidR="008900E8" w:rsidRDefault="008900E8" w:rsidP="008900E8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Records whose citing articles were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screened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br/>
                          <w:t>(n = 34)</w:t>
                        </w:r>
                      </w:p>
                    </w:txbxContent>
                  </v:textbox>
                </v:rect>
                <v:shape id="Straight Arrow Connector 9" o:spid="_x0000_s1033" type="#_x0000_t32" style="position:absolute;left:18630;top:23014;width:0;height:4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VQ/sQAAADaAAAADwAAAGRycy9kb3ducmV2LnhtbESPQWvCQBSE70L/w/IK3nTTgFWjayiF&#10;QGgP1ejF2yP7TILZtyG7TdJ/3y0UPA4z8w2zTyfTioF611hW8LKMQBCXVjdcKbics8UGhPPIGlvL&#10;pOCHHKSHp9keE21HPtFQ+EoECLsEFdTed4mUrqzJoFvajjh4N9sb9EH2ldQ9jgFuWhlH0as02HBY&#10;qLGj95rKe/FtFOj4657nVVN8Zvr4sd7a1bEcrkrNn6e3HQhPk3+E/9u5VrCFvyvhBs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hVD+xAAAANoAAAAPAAAAAAAAAAAA&#10;AAAAAKECAABkcnMvZG93bnJldi54bWxQSwUGAAAAAAQABAD5AAAAkgMAAAAA&#10;">
                  <v:stroke endarrow="block"/>
                  <v:shadow color="#ccc"/>
                </v:shape>
                <v:rect id="Rectangle 10" o:spid="_x0000_s1034" style="position:absolute;left:21413;top:39612;width:17145;height:7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FN8UA&#10;AADbAAAADwAAAGRycy9kb3ducmV2LnhtbESPQU8CMRCF7yb+h2ZMvEkXjAoLhaDGxMRwYCVwnbTD&#10;dsN2utlWWP69czDxNpP35r1vFqshtOpMfWoiGxiPClDENrqGawO774+HKaiUkR22kcnAlRKslrc3&#10;CyxdvPCWzlWulYRwKtGAz7krtU7WU8A0ih2xaMfYB8yy9rV2PV4kPLR6UhTPOmDD0uCxozdP9lT9&#10;BAMvdX6v7OuT3W/8dfo1Gx7TtjoYc383rOegMg353/x3/ekEX+jlFx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AU3xQAAANsAAAAPAAAAAAAAAAAAAAAAAJgCAABkcnMv&#10;ZG93bnJldi54bWxQSwUGAAAAAAQABAD1AAAAigMAAAAA&#10;">
                  <v:textbox inset=",7.2pt,,7.2pt">
                    <w:txbxContent>
                      <w:p w:rsidR="008900E8" w:rsidRDefault="008900E8" w:rsidP="008900E8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Records re-checked for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eligibility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br/>
                          <w:t>(n = 84)</w:t>
                        </w:r>
                      </w:p>
                    </w:txbxContent>
                  </v:textbox>
                </v:rect>
                <v:shape id="Straight Arrow Connector 11" o:spid="_x0000_s1035" type="#_x0000_t32" style="position:absolute;left:27178;top:30865;width:65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21msEAAADbAAAADwAAAGRycy9kb3ducmV2LnhtbERPTYvCMBC9C/6HMII3myqou9UosiAU&#10;Pax29+JtaMa22ExKk6313xthwds83uest72pRUetqywrmEYxCOLc6ooLBb8/+8kHCOeRNdaWScGD&#10;HGw3w8EaE23vfKYu84UIIewSVFB63yRSurwkgy6yDXHgrrY16ANsC6lbvIdwU8tZHC+kwYpDQ4kN&#10;fZWU37I/o0DPvm9pWlTZca9Ph+WnnZ/y7qLUeNTvViA89f4t/nenOsyfwu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DbWawQAAANsAAAAPAAAAAAAAAAAAAAAA&#10;AKECAABkcnMvZG93bnJldi54bWxQSwUGAAAAAAQABAD5AAAAjwMAAAAA&#10;">
                  <v:stroke endarrow="block"/>
                  <v:shadow color="#ccc"/>
                </v:shape>
                <v:shape id="Straight Arrow Connector 12" o:spid="_x0000_s1036" type="#_x0000_t32" style="position:absolute;left:24494;top:35139;width:0;height:45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r7cEAAADbAAAADwAAAGRycy9kb3ducmV2LnhtbERPTYvCMBC9C/6HMAveNN2Cq1ajiCCU&#10;9aB29+JtaMa22ExKE2v335sFwds83uesNr2pRUetqywr+JxEIIhzqysuFPz+7MdzEM4ja6wtk4I/&#10;crBZDwcrTLR98Jm6zBcihLBLUEHpfZNI6fKSDLqJbYgDd7WtQR9gW0jd4iOEm1rGUfQlDVYcGkps&#10;aFdSfsvuRoGOj7c0LarssNen79nCTk95d1Fq9NFvlyA89f4tfrlTHebH8P9LOEC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3yvtwQAAANsAAAAPAAAAAAAAAAAAAAAA&#10;AKECAABkcnMvZG93bnJldi54bWxQSwUGAAAAAAQABAD5AAAAjwMAAAAA&#10;">
                  <v:stroke endarrow="block"/>
                  <v:shadow color="#ccc"/>
                </v:shape>
                <v:shape id="Straight Arrow Connector 13" o:spid="_x0000_s1037" type="#_x0000_t32" style="position:absolute;left:29862;top:47961;width:0;height:4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OOdsMAAADbAAAADwAAAGRycy9kb3ducmV2LnhtbERPTWvCQBC9C/6HZYTezKaW2hqzigiB&#10;0B60qRdvQ3aaBLOzIbtN0n/fLRS8zeN9TrqfTCsG6l1jWcFjFIMgLq1uuFJw+cyWryCcR9bYWiYF&#10;P+Rgv5vPUky0HfmDhsJXIoSwS1BB7X2XSOnKmgy6yHbEgfuyvUEfYF9J3eMYwk0rV3G8lgYbDg01&#10;dnSsqbwV30aBXp1ueV41xXumz28vG/t8LoerUg+L6bAF4Wnyd/G/O9dh/hP8/RIO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TjnbDAAAA2wAAAA8AAAAAAAAAAAAA&#10;AAAAoQIAAGRycy9kb3ducmV2LnhtbFBLBQYAAAAABAAEAPkAAACRAwAAAAA=&#10;">
                  <v:stroke endarrow="block"/>
                  <v:shadow color="#ccc"/>
                </v:shape>
                <v:rect id="Rectangle 14" o:spid="_x0000_s1038" style="position:absolute;left:21215;top:52632;width:17145;height:7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DNMIA&#10;AADbAAAADwAAAGRycy9kb3ducmV2LnhtbERPS2sCMRC+C/0PYQq9abZaq90axQeFgvTgKvY6JNPN&#10;0s1k2aS6/vtGELzNx/ec2aJztThRGyrPCp4HGQhi7U3FpYLD/qM/BREissHaMym4UIDF/KE3w9z4&#10;M+/oVMRSpBAOOSqwMTa5lEFbchgGviFO3I9vHcYE21KaFs8p3NVymGWv0mHFqcFiQ2tL+rf4cwom&#10;ZdwUejXWxy97mW7fulHYFd9KPT12y3cQkbp4F9/cnybNf4HrL+k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wM0wgAAANsAAAAPAAAAAAAAAAAAAAAAAJgCAABkcnMvZG93&#10;bnJldi54bWxQSwUGAAAAAAQABAD1AAAAhwMAAAAA&#10;">
                  <v:textbox inset=",7.2pt,,7.2pt">
                    <w:txbxContent>
                      <w:p w:rsidR="008900E8" w:rsidRDefault="008900E8" w:rsidP="008900E8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Studies included in qualitative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synthesis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br/>
                          <w:t>(n = 76)</w:t>
                        </w:r>
                      </w:p>
                    </w:txbxContent>
                  </v:textbox>
                </v:rect>
                <v:rect id="Rectangle 15" o:spid="_x0000_s1039" style="position:absolute;left:44870;top:41202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umr8EA&#10;AADbAAAADwAAAGRycy9kb3ducmV2LnhtbERPTWsCMRC9F/wPYYTearYWq65GsZWCUDy4il6HZNws&#10;3UyWTdT13zdCobd5vM+ZLztXiyu1ofKs4HWQgSDW3lRcKjjsv14mIEJENlh7JgV3CrBc9J7mmBt/&#10;4x1di1iKFMIhRwU2xiaXMmhLDsPAN8SJO/vWYUywLaVp8ZbCXS2HWfYuHVacGiw29GlJ/xQXp2Bc&#10;xnWhP0b6uLX3yfe0ewu74qTUc79bzUBE6uK/+M+9MWn+CB6/p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Lpq/BAAAA2wAAAA8AAAAAAAAAAAAAAAAAmAIAAGRycy9kb3du&#10;cmV2LnhtbFBLBQYAAAAABAAEAPUAAACGAwAAAAA=&#10;">
                  <v:textbox inset=",7.2pt,,7.2pt">
                    <w:txbxContent>
                      <w:p w:rsidR="008900E8" w:rsidRDefault="008900E8" w:rsidP="008900E8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Records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excluded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br/>
                          <w:t>(n = 8)</w:t>
                        </w:r>
                      </w:p>
                    </w:txbxContent>
                  </v:textbox>
                </v:rect>
                <v:shape id="Straight Arrow Connector 16" o:spid="_x0000_s1040" type="#_x0000_t32" style="position:absolute;left:38509;top:43886;width:65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Qt7sEAAADbAAAADwAAAGRycy9kb3ducmV2LnhtbERPS4vCMBC+C/sfwizszaYKPrYaRQSh&#10;rAe17sXb0IxtsZmUJtbuv98Igrf5+J6zXPemFh21rrKsYBTFIIhzqysuFPyed8M5COeRNdaWScEf&#10;OVivPgZLTLR98Im6zBcihLBLUEHpfZNI6fKSDLrINsSBu9rWoA+wLaRu8RHCTS3HcTyVBisODSU2&#10;tC0pv2V3o0CPD7c0Lapsv9PHn9m3nRzz7qLU12e/WYDw1Pu3+OVOdZg/hecv4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5C3uwQAAANsAAAAPAAAAAAAAAAAAAAAA&#10;AKECAABkcnMvZG93bnJldi54bWxQSwUGAAAAAAQABAD5AAAAjwMAAAAA&#10;">
                  <v:stroke endarrow="block"/>
                  <v:shadow color="#ccc"/>
                </v:shape>
                <v:roundrect id="Rounded Rectangle 17" o:spid="_x0000_s1041" style="position:absolute;left:-7857;top:23660;width:18757;height:2971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NzsIA&#10;AADbAAAADwAAAGRycy9kb3ducmV2LnhtbERPTWvCQBC9F/wPywi96a5SUkldRURB6MlUFG/T7DSJ&#10;zc7G7Krpv3cFobd5vM+Zzjtbiyu1vnKsYTRUIIhzZyouNOy+1oMJCB+QDdaOScMfeZjPei9TTI27&#10;8ZauWShEDGGfooYyhCaV0uclWfRD1xBH7se1FkOEbSFNi7cYbms5ViqRFiuODSU2tCwp/80uVkMx&#10;rrcZn0/JYbl6O54uybdS+0+tX/vd4gNEoC78i5/ujYnz3+HxSzx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83OwgAAANsAAAAPAAAAAAAAAAAAAAAAAJgCAABkcnMvZG93&#10;bnJldi54bWxQSwUGAAAAAAQABAD1AAAAhwMAAAAA&#10;" fillcolor="#ccecff">
                  <v:textbox style="layout-flow:vertical;mso-layout-flow-alt:bottom-to-top" inset="3.6pt,,3.6pt">
                    <w:txbxContent>
                      <w:p w:rsidR="008900E8" w:rsidRDefault="008900E8" w:rsidP="00890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/>
                            <w:kern w:val="28"/>
                          </w:rPr>
                          <w:t>Screening</w:t>
                        </w:r>
                      </w:p>
                    </w:txbxContent>
                  </v:textbox>
                </v:roundrect>
                <v:roundrect id="Rounded Rectangle 18" o:spid="_x0000_s1042" style="position:absolute;left:-3683;top:54173;width:10465;height:2971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ZvMUA&#10;AADbAAAADwAAAGRycy9kb3ducmV2LnhtbESPQWvCQBCF74X+h2UKvdXdigRJXaWIguDJVCy9TbNj&#10;Es3Oxuyq6b/vHAq9zfDevPfNbDH4Vt2oj01gC68jA4q4DK7hysL+Y/0yBRUTssM2MFn4oQiL+ePD&#10;DHMX7ryjW5EqJSEcc7RQp9TlWseyJo9xFDpi0Y6h95hk7SvterxLuG/12JhMe2xYGmrsaFlTeS6u&#10;3kI1bncFX07Z53I1+Tpds29jDltrn5+G9zdQiYb0b/673jjBF1j5RQ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Fm8xQAAANsAAAAPAAAAAAAAAAAAAAAAAJgCAABkcnMv&#10;ZG93bnJldi54bWxQSwUGAAAAAAQABAD1AAAAigMAAAAA&#10;" fillcolor="#ccecff">
                  <v:textbox style="layout-flow:vertical;mso-layout-flow-alt:bottom-to-top" inset="3.6pt,,3.6pt">
                    <w:txbxContent>
                      <w:p w:rsidR="008900E8" w:rsidRDefault="008900E8" w:rsidP="00890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/>
                            <w:kern w:val="28"/>
                          </w:rPr>
                          <w:t>Included</w:t>
                        </w:r>
                      </w:p>
                    </w:txbxContent>
                  </v:textbox>
                </v:roundrect>
                <v:roundrect id="Rounded Rectangle 19" o:spid="_x0000_s1043" style="position:absolute;left:-4329;top:41500;width:11722;height:297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8J8IA&#10;AADbAAAADwAAAGRycy9kb3ducmV2LnhtbERPTWvCQBC9F/wPywi96a5SQk1dRURB6MlUFG/T7DSJ&#10;zc7G7Krpv3cFobd5vM+Zzjtbiyu1vnKsYTRUIIhzZyouNOy+1oN3ED4gG6wdk4Y/8jCf9V6mmBp3&#10;4y1ds1CIGMI+RQ1lCE0qpc9LsuiHriGO3I9rLYYI20KaFm8x3NZyrFQiLVYcG0psaFlS/ptdrIZi&#10;XG8zPp+Sw3L1djxdkm+l9p9av/a7xQeIQF34Fz/dGxPnT+DxSzx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PwnwgAAANsAAAAPAAAAAAAAAAAAAAAAAJgCAABkcnMvZG93&#10;bnJldi54bWxQSwUGAAAAAAQABAD1AAAAhwMAAAAA&#10;" fillcolor="#ccecff">
                  <v:textbox style="layout-flow:vertical;mso-layout-flow-alt:bottom-to-top" inset="3.6pt,,3.6pt">
                    <w:txbxContent>
                      <w:p w:rsidR="008900E8" w:rsidRDefault="008900E8" w:rsidP="00890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/>
                            <w:kern w:val="28"/>
                            <w:sz w:val="22"/>
                            <w:szCs w:val="22"/>
                          </w:rPr>
                          <w:t>Eligibility</w:t>
                        </w:r>
                      </w:p>
                    </w:txbxContent>
                  </v:textbox>
                </v:roundrect>
                <v:roundrect id="Rounded Rectangle 20" o:spid="_x0000_s1044" style="position:absolute;left:-5372;top:5372;width:13716;height:2971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fB8IA&#10;AADbAAAADwAAAGRycy9kb3ducmV2LnhtbERPy2rCQBTdC/2H4RbcmZmGEkp0DEUqCF2ZFkt318w1&#10;DzN30syo8e87i0KXh/NeFZPtxZVG3zrW8JQoEMSVMy3XGj4/tosXED4gG+wdk4Y7eSjWD7MV5sbd&#10;eE/XMtQihrDPUUMTwpBL6auGLPrEDcSRO7nRYohwrKUZ8RbDbS9TpTJpseXY0OBAm4aqc3mxGuq0&#10;35f802Vfm7fn7+6SHZU6vGs9f5xelyACTeFf/OfeGQ1pXB+/x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p8HwgAAANsAAAAPAAAAAAAAAAAAAAAAAJgCAABkcnMvZG93&#10;bnJldi54bWxQSwUGAAAAAAQABAD1AAAAhwMAAAAA&#10;" fillcolor="#ccecff">
                  <v:textbox style="layout-flow:vertical;mso-layout-flow-alt:bottom-to-top" inset="3.6pt,,3.6pt">
                    <w:txbxContent>
                      <w:p w:rsidR="008900E8" w:rsidRDefault="008900E8" w:rsidP="00890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color w:val="000000"/>
                            <w:kern w:val="28"/>
                          </w:rPr>
                          <w:t>Identification</w:t>
                        </w:r>
                      </w:p>
                    </w:txbxContent>
                  </v:textbox>
                </v:roundrect>
                <v:rect id="Rectangle 21" o:spid="_x0000_s1045" style="position:absolute;left:33738;top:27586;width:17145;height:7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qEcQA&#10;AADbAAAADwAAAGRycy9kb3ducmV2LnhtbESPT2sCMRTE74V+h/AK3jSrYqtbo/gHoVB6cBV7fSSv&#10;m6Wbl2UTdf32piD0OMzMb5j5snO1uFAbKs8KhoMMBLH2puJSwfGw609BhIhssPZMCm4UYLl4fppj&#10;bvyV93QpYikShEOOCmyMTS5l0JYchoFviJP341uHMcm2lKbFa4K7Wo6y7FU6rDgtWGxoY0n/Fmen&#10;4K2M20KvJ/r0ZW/Tz1k3DvviW6neS7d6BxGpi//hR/vDKBgN4e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cahHEAAAA2wAAAA8AAAAAAAAAAAAAAAAAmAIAAGRycy9k&#10;b3ducmV2LnhtbFBLBQYAAAAABAAEAPUAAACJAwAAAAA=&#10;">
                  <v:textbox inset=",7.2pt,,7.2pt">
                    <w:txbxContent>
                      <w:p w:rsidR="008900E8" w:rsidRDefault="008900E8" w:rsidP="008900E8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Records selected from citing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articles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br/>
                          <w:t>(n = 50)</w:t>
                        </w:r>
                      </w:p>
                    </w:txbxContent>
                  </v:textbox>
                </v:rect>
                <v:shape id="Straight Arrow Connector 22" o:spid="_x0000_s1046" type="#_x0000_t32" style="position:absolute;left:35924;top:35040;width:0;height:45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PhUMQAAADbAAAADwAAAGRycy9kb3ducmV2LnhtbESPQWuDQBSE74H8h+UVcotrhTSpdRNC&#10;ISDNocb20tvDfVWJ+1bcrdp/ny0Uchxm5hsmO8ymEyMNrrWs4DGKQRBXVrdcK/j8OK13IJxH1thZ&#10;JgW/5OCwXy4yTLWd+EJj6WsRIOxSVNB436dSuqohgy6yPXHwvu1g0Ac51FIPOAW46WQSx0/SYMth&#10;ocGeXhuqruWPUaCT92ue1215PunibftsN0U1fim1epiPLyA8zf4e/m/nWkGSwN+X8APk/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s+FQxAAAANsAAAAPAAAAAAAAAAAA&#10;AAAAAKECAABkcnMvZG93bnJldi54bWxQSwUGAAAAAAQABAD5AAAAkgMAAAAA&#10;">
                  <v:stroke endarrow="block"/>
                  <v:shadow color="#ccc"/>
                </v:shape>
              </v:group>
            </w:pict>
          </mc:Fallback>
        </mc:AlternateContent>
      </w:r>
    </w:p>
    <w:sectPr w:rsidR="00FE7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E8"/>
    <w:rsid w:val="005C578D"/>
    <w:rsid w:val="00600F28"/>
    <w:rsid w:val="008900E8"/>
    <w:rsid w:val="008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2C728-FC08-48DE-8E1C-4E2A7EA2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0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Bradshaw</dc:creator>
  <cp:keywords/>
  <dc:description/>
  <cp:lastModifiedBy>Abigail Bradshaw</cp:lastModifiedBy>
  <cp:revision>1</cp:revision>
  <dcterms:created xsi:type="dcterms:W3CDTF">2017-06-12T09:06:00Z</dcterms:created>
  <dcterms:modified xsi:type="dcterms:W3CDTF">2017-06-12T09:08:00Z</dcterms:modified>
</cp:coreProperties>
</file>