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6A" w:rsidRDefault="00967F6A"/>
    <w:p w:rsidR="00967F6A" w:rsidRPr="00967F6A" w:rsidRDefault="00967F6A">
      <w:pPr>
        <w:rPr>
          <w:b/>
        </w:rPr>
      </w:pPr>
      <w:r w:rsidRPr="00967F6A">
        <w:rPr>
          <w:b/>
        </w:rPr>
        <w:t xml:space="preserve">Number of </w:t>
      </w:r>
      <w:r>
        <w:rPr>
          <w:b/>
        </w:rPr>
        <w:t xml:space="preserve">notified </w:t>
      </w:r>
      <w:r w:rsidRPr="00967F6A">
        <w:rPr>
          <w:b/>
        </w:rPr>
        <w:t>cases</w:t>
      </w:r>
      <w:bookmarkStart w:id="0" w:name="_GoBack"/>
      <w:bookmarkEnd w:id="0"/>
      <w:r w:rsidRPr="00967F6A">
        <w:rPr>
          <w:b/>
        </w:rPr>
        <w:t xml:space="preserve">, </w:t>
      </w:r>
      <w:r w:rsidRPr="00967F6A">
        <w:rPr>
          <w:rFonts w:cs="Arial"/>
          <w:b/>
          <w:lang w:val="en-GB"/>
        </w:rPr>
        <w:t xml:space="preserve">Ulaanbaatar, </w:t>
      </w:r>
      <w:proofErr w:type="spellStart"/>
      <w:r w:rsidRPr="00967F6A">
        <w:rPr>
          <w:rFonts w:cs="Arial"/>
          <w:b/>
          <w:lang w:val="en-GB"/>
        </w:rPr>
        <w:t>Darkhan</w:t>
      </w:r>
      <w:proofErr w:type="spellEnd"/>
      <w:r w:rsidRPr="00967F6A">
        <w:rPr>
          <w:rFonts w:cs="Arial"/>
          <w:b/>
          <w:lang w:val="en-GB"/>
        </w:rPr>
        <w:t xml:space="preserve"> and </w:t>
      </w:r>
      <w:proofErr w:type="spellStart"/>
      <w:r w:rsidRPr="00967F6A">
        <w:rPr>
          <w:rFonts w:cs="Arial"/>
          <w:b/>
          <w:lang w:val="en-GB"/>
        </w:rPr>
        <w:t>Dornod</w:t>
      </w:r>
      <w:proofErr w:type="spellEnd"/>
      <w:r w:rsidRPr="00967F6A">
        <w:rPr>
          <w:rFonts w:cs="Arial"/>
          <w:b/>
          <w:lang w:val="en-GB"/>
        </w:rPr>
        <w:t>, 2011-2016</w:t>
      </w:r>
    </w:p>
    <w:tbl>
      <w:tblPr>
        <w:tblW w:w="5400" w:type="dxa"/>
        <w:tblInd w:w="93" w:type="dxa"/>
        <w:tblLook w:val="04A0" w:firstRow="1" w:lastRow="0" w:firstColumn="1" w:lastColumn="0" w:noHBand="0" w:noVBand="1"/>
      </w:tblPr>
      <w:tblGrid>
        <w:gridCol w:w="1060"/>
        <w:gridCol w:w="1920"/>
        <w:gridCol w:w="1360"/>
        <w:gridCol w:w="1060"/>
      </w:tblGrid>
      <w:tr w:rsidR="00967F6A" w:rsidRPr="00967F6A" w:rsidTr="00967F6A">
        <w:trPr>
          <w:trHeight w:val="5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6A" w:rsidRPr="00967F6A" w:rsidRDefault="00967F6A" w:rsidP="0096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Drug susceptible TB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6A" w:rsidRPr="00967F6A" w:rsidRDefault="00967F6A" w:rsidP="0096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Drug resistant TB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967F6A" w:rsidRPr="00967F6A" w:rsidTr="00967F6A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2754</w:t>
            </w:r>
          </w:p>
        </w:tc>
      </w:tr>
      <w:tr w:rsidR="00967F6A" w:rsidRPr="00967F6A" w:rsidTr="00967F6A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2783</w:t>
            </w:r>
          </w:p>
        </w:tc>
      </w:tr>
      <w:tr w:rsidR="00967F6A" w:rsidRPr="00967F6A" w:rsidTr="00967F6A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2923</w:t>
            </w:r>
          </w:p>
        </w:tc>
      </w:tr>
      <w:tr w:rsidR="00967F6A" w:rsidRPr="00967F6A" w:rsidTr="00967F6A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2984</w:t>
            </w:r>
          </w:p>
        </w:tc>
      </w:tr>
      <w:tr w:rsidR="00967F6A" w:rsidRPr="00967F6A" w:rsidTr="00967F6A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3029</w:t>
            </w:r>
          </w:p>
        </w:tc>
      </w:tr>
      <w:tr w:rsidR="00967F6A" w:rsidRPr="00967F6A" w:rsidTr="00967F6A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6A" w:rsidRPr="00967F6A" w:rsidRDefault="00967F6A" w:rsidP="00967F6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67F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3342</w:t>
            </w:r>
          </w:p>
        </w:tc>
      </w:tr>
    </w:tbl>
    <w:p w:rsidR="00B435B6" w:rsidRDefault="00967F6A">
      <w:r>
        <w:t>Source: NTP annual data</w:t>
      </w:r>
    </w:p>
    <w:sectPr w:rsidR="00B435B6" w:rsidSect="00481967">
      <w:pgSz w:w="11900" w:h="16840"/>
      <w:pgMar w:top="1440" w:right="1077" w:bottom="1440" w:left="107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6A"/>
    <w:rsid w:val="00481967"/>
    <w:rsid w:val="00967F6A"/>
    <w:rsid w:val="00B435B6"/>
    <w:rsid w:val="00E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A0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2017-06-12T06:28:00Z</dcterms:created>
  <dcterms:modified xsi:type="dcterms:W3CDTF">2017-06-12T06:35:00Z</dcterms:modified>
</cp:coreProperties>
</file>