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44" w:type="dxa"/>
        <w:tblInd w:w="-72" w:type="dxa"/>
        <w:tblLook w:val="04A0" w:firstRow="1" w:lastRow="0" w:firstColumn="1" w:lastColumn="0" w:noHBand="0" w:noVBand="1"/>
      </w:tblPr>
      <w:tblGrid>
        <w:gridCol w:w="2880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4924C5" w:rsidTr="00A569A5">
        <w:tc>
          <w:tcPr>
            <w:tcW w:w="2880" w:type="dxa"/>
            <w:vMerge w:val="restart"/>
            <w:vAlign w:val="bottom"/>
          </w:tcPr>
          <w:p w:rsidR="004924C5" w:rsidRPr="00780832" w:rsidRDefault="004924C5" w:rsidP="00342120">
            <w:pPr>
              <w:rPr>
                <w:b/>
              </w:rPr>
            </w:pPr>
            <w:bookmarkStart w:id="0" w:name="_GoBack"/>
            <w:bookmarkEnd w:id="0"/>
            <w:r w:rsidRPr="00780832">
              <w:rPr>
                <w:b/>
              </w:rPr>
              <w:t>Year</w:t>
            </w:r>
          </w:p>
        </w:tc>
        <w:tc>
          <w:tcPr>
            <w:tcW w:w="5184" w:type="dxa"/>
            <w:gridSpan w:val="4"/>
            <w:vAlign w:val="center"/>
          </w:tcPr>
          <w:p w:rsidR="004924C5" w:rsidRPr="00780832" w:rsidRDefault="004924C5" w:rsidP="00292B2F">
            <w:pPr>
              <w:jc w:val="center"/>
              <w:rPr>
                <w:b/>
              </w:rPr>
            </w:pPr>
            <w:r w:rsidRPr="00780832">
              <w:rPr>
                <w:b/>
              </w:rPr>
              <w:t>Region</w:t>
            </w:r>
          </w:p>
        </w:tc>
        <w:tc>
          <w:tcPr>
            <w:tcW w:w="1296" w:type="dxa"/>
            <w:vMerge w:val="restart"/>
            <w:vAlign w:val="bottom"/>
          </w:tcPr>
          <w:p w:rsidR="004924C5" w:rsidRPr="00780832" w:rsidRDefault="004924C5" w:rsidP="00477C43">
            <w:pPr>
              <w:jc w:val="center"/>
              <w:rPr>
                <w:b/>
              </w:rPr>
            </w:pPr>
            <w:r w:rsidRPr="00780832">
              <w:rPr>
                <w:b/>
              </w:rPr>
              <w:t>Age 12-17</w:t>
            </w:r>
          </w:p>
        </w:tc>
        <w:tc>
          <w:tcPr>
            <w:tcW w:w="1296" w:type="dxa"/>
            <w:vMerge w:val="restart"/>
            <w:vAlign w:val="bottom"/>
          </w:tcPr>
          <w:p w:rsidR="004924C5" w:rsidRPr="00780832" w:rsidRDefault="004924C5" w:rsidP="00477C43">
            <w:pPr>
              <w:jc w:val="center"/>
              <w:rPr>
                <w:b/>
              </w:rPr>
            </w:pPr>
            <w:r w:rsidRPr="00780832">
              <w:rPr>
                <w:b/>
              </w:rPr>
              <w:t>Age 18-25</w:t>
            </w:r>
          </w:p>
        </w:tc>
        <w:tc>
          <w:tcPr>
            <w:tcW w:w="1296" w:type="dxa"/>
            <w:vMerge w:val="restart"/>
            <w:vAlign w:val="bottom"/>
          </w:tcPr>
          <w:p w:rsidR="004924C5" w:rsidRPr="00780832" w:rsidRDefault="004924C5" w:rsidP="00477C43">
            <w:pPr>
              <w:jc w:val="center"/>
              <w:rPr>
                <w:b/>
              </w:rPr>
            </w:pPr>
            <w:r w:rsidRPr="00780832">
              <w:rPr>
                <w:b/>
              </w:rPr>
              <w:t>Age 26+</w:t>
            </w:r>
          </w:p>
        </w:tc>
        <w:tc>
          <w:tcPr>
            <w:tcW w:w="1296" w:type="dxa"/>
            <w:vMerge w:val="restart"/>
            <w:vAlign w:val="bottom"/>
          </w:tcPr>
          <w:p w:rsidR="004924C5" w:rsidRPr="00780832" w:rsidRDefault="004924C5" w:rsidP="00477C43">
            <w:pPr>
              <w:jc w:val="center"/>
              <w:rPr>
                <w:b/>
              </w:rPr>
            </w:pPr>
            <w:r w:rsidRPr="00780832">
              <w:rPr>
                <w:b/>
              </w:rPr>
              <w:t>Male</w:t>
            </w:r>
          </w:p>
        </w:tc>
        <w:tc>
          <w:tcPr>
            <w:tcW w:w="1296" w:type="dxa"/>
            <w:vMerge w:val="restart"/>
            <w:vAlign w:val="bottom"/>
          </w:tcPr>
          <w:p w:rsidR="004924C5" w:rsidRPr="00780832" w:rsidRDefault="004924C5" w:rsidP="00477C43">
            <w:pPr>
              <w:jc w:val="center"/>
              <w:rPr>
                <w:b/>
              </w:rPr>
            </w:pPr>
            <w:r w:rsidRPr="00780832">
              <w:rPr>
                <w:b/>
              </w:rPr>
              <w:t>Female</w:t>
            </w:r>
          </w:p>
        </w:tc>
      </w:tr>
      <w:tr w:rsidR="00477C43" w:rsidTr="004924C5"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477C43" w:rsidRPr="00780832" w:rsidRDefault="00477C43" w:rsidP="00292B2F">
            <w:pPr>
              <w:jc w:val="center"/>
              <w:rPr>
                <w:b/>
              </w:rPr>
            </w:pPr>
            <w:r w:rsidRPr="00780832">
              <w:rPr>
                <w:b/>
              </w:rPr>
              <w:t>Northeast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477C43" w:rsidRPr="00780832" w:rsidRDefault="00477C43" w:rsidP="00292B2F">
            <w:pPr>
              <w:jc w:val="center"/>
              <w:rPr>
                <w:b/>
              </w:rPr>
            </w:pPr>
            <w:r w:rsidRPr="00780832">
              <w:rPr>
                <w:b/>
              </w:rPr>
              <w:t>Midwest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477C43" w:rsidRPr="00780832" w:rsidRDefault="00477C43" w:rsidP="00292B2F">
            <w:pPr>
              <w:jc w:val="center"/>
              <w:rPr>
                <w:b/>
              </w:rPr>
            </w:pPr>
            <w:r w:rsidRPr="00780832">
              <w:rPr>
                <w:b/>
              </w:rPr>
              <w:t>South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477C43" w:rsidRPr="00780832" w:rsidRDefault="00477C43" w:rsidP="00292B2F">
            <w:pPr>
              <w:jc w:val="center"/>
              <w:rPr>
                <w:b/>
              </w:rPr>
            </w:pPr>
            <w:r w:rsidRPr="00780832">
              <w:rPr>
                <w:b/>
              </w:rPr>
              <w:t>West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</w:tr>
      <w:tr w:rsidR="00477C43" w:rsidTr="004924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Pr="00780832" w:rsidRDefault="00477C43" w:rsidP="00342120">
            <w:pPr>
              <w:rPr>
                <w:b/>
              </w:rPr>
            </w:pPr>
            <w:r w:rsidRPr="00780832">
              <w:rPr>
                <w:b/>
              </w:rPr>
              <w:t>2002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342120">
            <w:r>
              <w:t xml:space="preserve">    Selected Persons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16,490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22,588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24,530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16,973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26,230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27,216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27,135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39,453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41,128</w:t>
            </w: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342120">
            <w:r>
              <w:t xml:space="preserve">    Completed Interviews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13,706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19,180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20,900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14,340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23,659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23,271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21,196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32,766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35,360</w:t>
            </w: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342120">
            <w:r>
              <w:t xml:space="preserve">    Weighted Response Rate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75.57%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80.01%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79.99%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77.33%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89.99%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85.16%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75.81%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77.06%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79.99%</w:t>
            </w:r>
          </w:p>
        </w:tc>
      </w:tr>
      <w:tr w:rsidR="00477C43" w:rsidTr="004924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Pr="00780832" w:rsidRDefault="00477C43" w:rsidP="00342120">
            <w:pPr>
              <w:rPr>
                <w:b/>
              </w:rPr>
            </w:pPr>
            <w:r w:rsidRPr="00780832">
              <w:rPr>
                <w:b/>
              </w:rPr>
              <w:t>2003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Selected Persons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16,736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22,665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24,725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17,505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25,387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27,259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28,985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40,008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41,623</w:t>
            </w: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Completed Interviews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13,655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18,993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20,612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14,524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22,696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22,941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22,147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32,627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35,157</w:t>
            </w: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Weighted Response Rate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75.20%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78.56%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78.38%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76.51%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89.57%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83.47%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74.63%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75.72%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78.96%</w:t>
            </w:r>
          </w:p>
        </w:tc>
      </w:tr>
      <w:tr w:rsidR="00477C43" w:rsidTr="004924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Pr="00780832" w:rsidRDefault="00477C43" w:rsidP="00342120">
            <w:pPr>
              <w:rPr>
                <w:b/>
              </w:rPr>
            </w:pPr>
            <w:r w:rsidRPr="00780832">
              <w:rPr>
                <w:b/>
              </w:rPr>
              <w:t>2004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Selected Persons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16,674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22,920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24,820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17,559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25,141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27,408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29,424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40,194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41,779</w:t>
            </w: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Completed Interviews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13,523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18,889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20,807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14,541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22,309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23,075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22,376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32,697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35,063</w:t>
            </w: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Weighted Response Rate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75.14%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77.63%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78.65%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75.38%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88.56%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83.87%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74.22%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75.44%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5E5BF7" w:rsidP="00292B2F">
            <w:pPr>
              <w:jc w:val="center"/>
            </w:pPr>
            <w:r>
              <w:t>78.46%</w:t>
            </w:r>
          </w:p>
        </w:tc>
      </w:tr>
      <w:tr w:rsidR="00477C43" w:rsidTr="004924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Pr="00780832" w:rsidRDefault="00477C43" w:rsidP="00342120">
            <w:pPr>
              <w:rPr>
                <w:b/>
              </w:rPr>
            </w:pPr>
            <w:r w:rsidRPr="00780832">
              <w:rPr>
                <w:b/>
              </w:rPr>
              <w:t>2005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Selected Persons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16,994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23,542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25,411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17,858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763157" w:rsidP="00292B2F">
            <w:pPr>
              <w:jc w:val="center"/>
            </w:pPr>
            <w:r>
              <w:t>25,840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763157" w:rsidP="00292B2F">
            <w:pPr>
              <w:jc w:val="center"/>
            </w:pPr>
            <w:r>
              <w:t>27,337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763157" w:rsidP="00292B2F">
            <w:pPr>
              <w:jc w:val="center"/>
            </w:pPr>
            <w:r>
              <w:t>30,628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763157" w:rsidP="00292B2F">
            <w:pPr>
              <w:jc w:val="center"/>
            </w:pPr>
            <w:r>
              <w:t>41,054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763157" w:rsidP="00292B2F">
            <w:pPr>
              <w:jc w:val="center"/>
            </w:pPr>
            <w:r>
              <w:t>42,751</w:t>
            </w: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Completed Interviews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13,711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19,154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20,818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14,625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763157" w:rsidP="00292B2F">
            <w:pPr>
              <w:jc w:val="center"/>
            </w:pPr>
            <w:r>
              <w:t>22,565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763157" w:rsidP="00292B2F">
            <w:pPr>
              <w:jc w:val="center"/>
            </w:pPr>
            <w:r>
              <w:t>22,764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763157" w:rsidP="00292B2F">
            <w:pPr>
              <w:jc w:val="center"/>
            </w:pPr>
            <w:r>
              <w:t>22,979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32,787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35,521</w:t>
            </w: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Weighted Response Rate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73.66%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76.42%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77.16%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76.42%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87.10%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83.06%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73.50%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74.45%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77.80%</w:t>
            </w:r>
          </w:p>
        </w:tc>
      </w:tr>
      <w:tr w:rsidR="00477C43" w:rsidTr="004924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Pr="00780832" w:rsidRDefault="00477C43" w:rsidP="00342120">
            <w:pPr>
              <w:rPr>
                <w:b/>
              </w:rPr>
            </w:pPr>
            <w:r w:rsidRPr="00780832">
              <w:rPr>
                <w:b/>
              </w:rPr>
              <w:t>2006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Selected Persons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17,201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23,766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25,848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18,219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26,702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27,303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31,029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41,833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43,201</w:t>
            </w: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Completed Interviews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13,499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B429FC">
            <w:pPr>
              <w:jc w:val="center"/>
            </w:pPr>
            <w:r>
              <w:t>18,988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20,841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14,474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22,912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22,152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22,738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32,696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35,106</w:t>
            </w: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Weighted Response Rate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71.96%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75.39%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75.13%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73.60%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85.46%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80.96%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71.54%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72.44%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75.92%</w:t>
            </w:r>
          </w:p>
        </w:tc>
      </w:tr>
      <w:tr w:rsidR="00477C43" w:rsidTr="004924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Pr="00780832" w:rsidRDefault="00477C43" w:rsidP="00342120">
            <w:pPr>
              <w:rPr>
                <w:b/>
              </w:rPr>
            </w:pPr>
            <w:r w:rsidRPr="00780832">
              <w:rPr>
                <w:b/>
              </w:rPr>
              <w:t>2007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Selected Persons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17,486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24,150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25,737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18,401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26,191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28,085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31,498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42,280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43,494</w:t>
            </w: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Completed Interviews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13,642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19,110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20,683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14,435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22,475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22,409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22,986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32,802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16F67" w:rsidP="00292B2F">
            <w:pPr>
              <w:jc w:val="center"/>
            </w:pPr>
            <w:r>
              <w:t>35,068</w:t>
            </w: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Weighted Response Rate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71.65%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74.34%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75.75%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72.52%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85.35%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79.76%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71.42%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72.06%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75.69%</w:t>
            </w:r>
          </w:p>
        </w:tc>
      </w:tr>
      <w:tr w:rsidR="00477C43" w:rsidTr="004924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Pr="00780832" w:rsidRDefault="00477C43" w:rsidP="00342120">
            <w:pPr>
              <w:rPr>
                <w:b/>
              </w:rPr>
            </w:pPr>
            <w:r w:rsidRPr="00780832">
              <w:rPr>
                <w:b/>
              </w:rPr>
              <w:t>2008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Selected Persons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17,336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24,383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25,641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19,075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26,501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29,091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30,843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42,460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43,975</w:t>
            </w: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Completed Interviews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13,594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19,314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20,877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14,951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22,559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23,468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22,709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33,120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35,616</w:t>
            </w: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Weighted Response Rate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72.48%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74.93%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76.59%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72.24%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84.73%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80.67%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72.00%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72.39%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76.37%</w:t>
            </w:r>
          </w:p>
        </w:tc>
      </w:tr>
      <w:tr w:rsidR="00477C43" w:rsidTr="004924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Pr="00780832" w:rsidRDefault="00477C43" w:rsidP="00342120">
            <w:pPr>
              <w:rPr>
                <w:b/>
              </w:rPr>
            </w:pPr>
            <w:r w:rsidRPr="00780832">
              <w:rPr>
                <w:b/>
              </w:rPr>
              <w:t>2009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Selected Persons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17,503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23,827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25,560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18,539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26,377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28,444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30,608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42,008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43,421</w:t>
            </w: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Completed Interviews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13,772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19,133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20,976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14,819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22,644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23,248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22,808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33,282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35,418</w:t>
            </w: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Weighted Response Rate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73.44%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75.97%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77.39%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74.50%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85.73%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81.70%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73.34%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74.21%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77.07%</w:t>
            </w:r>
          </w:p>
        </w:tc>
      </w:tr>
      <w:tr w:rsidR="00477C43" w:rsidTr="004924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Pr="00780832" w:rsidRDefault="00477C43" w:rsidP="00342120">
            <w:pPr>
              <w:rPr>
                <w:b/>
              </w:rPr>
            </w:pPr>
            <w:r w:rsidRPr="00780832">
              <w:rPr>
                <w:b/>
              </w:rPr>
              <w:t>2010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Selected Persons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16,782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24,139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25,597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18,479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25,908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28,164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30,925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41,782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43,215</w:t>
            </w: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Completed Interviews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13,017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19,301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20,769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14,717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B14E3E" w:rsidP="00292B2F">
            <w:pPr>
              <w:jc w:val="center"/>
            </w:pPr>
            <w:r>
              <w:t>21,992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B14E3E" w:rsidP="00292B2F">
            <w:pPr>
              <w:jc w:val="center"/>
            </w:pPr>
            <w:r>
              <w:t>23,026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B14E3E" w:rsidP="00292B2F">
            <w:pPr>
              <w:jc w:val="center"/>
            </w:pPr>
            <w:r>
              <w:t>22,786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B14E3E" w:rsidP="00292B2F">
            <w:pPr>
              <w:jc w:val="center"/>
            </w:pPr>
            <w:r>
              <w:t>32,826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B14E3E" w:rsidP="00292B2F">
            <w:pPr>
              <w:jc w:val="center"/>
            </w:pPr>
            <w:r>
              <w:t>34,978</w:t>
            </w: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Weighted Response Rate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72.81%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74.81%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76.24%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73.17%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B14E3E" w:rsidP="00292B2F">
            <w:pPr>
              <w:jc w:val="center"/>
            </w:pPr>
            <w:r>
              <w:t>84.65%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B14E3E" w:rsidP="00292B2F">
            <w:pPr>
              <w:jc w:val="center"/>
            </w:pPr>
            <w:r>
              <w:t>81.20%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B14E3E" w:rsidP="00292B2F">
            <w:pPr>
              <w:jc w:val="center"/>
            </w:pPr>
            <w:r>
              <w:t>72.14%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B14E3E" w:rsidP="00292B2F">
            <w:pPr>
              <w:jc w:val="center"/>
            </w:pPr>
            <w:r>
              <w:t>73.11%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B14E3E" w:rsidP="00292B2F">
            <w:pPr>
              <w:jc w:val="center"/>
            </w:pPr>
            <w:r>
              <w:t>75.94%</w:t>
            </w:r>
          </w:p>
        </w:tc>
      </w:tr>
      <w:tr w:rsidR="00477C43" w:rsidTr="004924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Pr="00780832" w:rsidRDefault="00477C43" w:rsidP="00342120">
            <w:pPr>
              <w:rPr>
                <w:b/>
              </w:rPr>
            </w:pPr>
            <w:r w:rsidRPr="00780832">
              <w:rPr>
                <w:b/>
              </w:rPr>
              <w:t>2011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477C43" w:rsidP="00292B2F">
            <w:pPr>
              <w:jc w:val="center"/>
            </w:pP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Selected Persons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17,251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24,570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28,122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18,593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27,911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28,589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D81833" w:rsidP="00292B2F">
            <w:pPr>
              <w:jc w:val="center"/>
            </w:pPr>
            <w:r>
              <w:t>32,036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B14E3E" w:rsidP="00292B2F">
            <w:pPr>
              <w:jc w:val="center"/>
            </w:pPr>
            <w:r>
              <w:t>43,436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B14E3E" w:rsidP="00292B2F">
            <w:pPr>
              <w:jc w:val="center"/>
            </w:pPr>
            <w:r>
              <w:t>45,100</w:t>
            </w: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Completed Interviews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13,090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19,258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22,980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14,781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B14E3E" w:rsidP="00292B2F">
            <w:pPr>
              <w:jc w:val="center"/>
            </w:pPr>
            <w:r>
              <w:t>23,549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B14E3E" w:rsidP="00292B2F">
            <w:pPr>
              <w:jc w:val="center"/>
            </w:pPr>
            <w:r>
              <w:t>23,083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B14E3E" w:rsidP="00292B2F">
            <w:pPr>
              <w:jc w:val="center"/>
            </w:pPr>
            <w:r>
              <w:t>23,477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B14E3E" w:rsidP="00292B2F">
            <w:pPr>
              <w:jc w:val="center"/>
            </w:pPr>
            <w:r>
              <w:t>33,779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C43" w:rsidRDefault="00B14E3E" w:rsidP="00292B2F">
            <w:pPr>
              <w:jc w:val="center"/>
            </w:pPr>
            <w:r>
              <w:t>36,330</w:t>
            </w:r>
          </w:p>
        </w:tc>
      </w:tr>
      <w:tr w:rsidR="00477C43" w:rsidTr="004924C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C4248E">
            <w:r>
              <w:t xml:space="preserve">    Weighted Response Rate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69.86%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73.92%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76.88%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43" w:rsidRDefault="00477C43" w:rsidP="00292B2F">
            <w:pPr>
              <w:jc w:val="center"/>
            </w:pPr>
            <w:r>
              <w:t>74.41%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B14E3E" w:rsidP="00292B2F">
            <w:pPr>
              <w:jc w:val="center"/>
            </w:pPr>
            <w:r>
              <w:t>84.95%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B14E3E" w:rsidP="00292B2F">
            <w:pPr>
              <w:jc w:val="center"/>
            </w:pPr>
            <w:r>
              <w:t>80.48%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B14E3E" w:rsidP="00292B2F">
            <w:pPr>
              <w:jc w:val="center"/>
            </w:pPr>
            <w:r>
              <w:t>71.96%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B14E3E" w:rsidP="00292B2F">
            <w:pPr>
              <w:jc w:val="center"/>
            </w:pPr>
            <w:r>
              <w:t>72.49%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Default="00B14E3E" w:rsidP="00292B2F">
            <w:pPr>
              <w:jc w:val="center"/>
            </w:pPr>
            <w:r>
              <w:t>76.14%</w:t>
            </w:r>
          </w:p>
        </w:tc>
      </w:tr>
    </w:tbl>
    <w:p w:rsidR="002740B0" w:rsidRDefault="002740B0" w:rsidP="00FE3CAD"/>
    <w:sectPr w:rsidR="002740B0" w:rsidSect="00AC03E9">
      <w:pgSz w:w="15840" w:h="12240" w:orient="landscape"/>
      <w:pgMar w:top="180" w:right="144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9C"/>
    <w:rsid w:val="0003664A"/>
    <w:rsid w:val="000567EB"/>
    <w:rsid w:val="000C12AC"/>
    <w:rsid w:val="0015287B"/>
    <w:rsid w:val="00167F07"/>
    <w:rsid w:val="002740B0"/>
    <w:rsid w:val="00292B2F"/>
    <w:rsid w:val="00342120"/>
    <w:rsid w:val="003F3491"/>
    <w:rsid w:val="00416F67"/>
    <w:rsid w:val="00477C43"/>
    <w:rsid w:val="004924C5"/>
    <w:rsid w:val="004F7E19"/>
    <w:rsid w:val="00552E82"/>
    <w:rsid w:val="005E5BF7"/>
    <w:rsid w:val="00635005"/>
    <w:rsid w:val="00763157"/>
    <w:rsid w:val="0077609C"/>
    <w:rsid w:val="00780832"/>
    <w:rsid w:val="00845FBA"/>
    <w:rsid w:val="0097451E"/>
    <w:rsid w:val="00AC03E9"/>
    <w:rsid w:val="00B14E3E"/>
    <w:rsid w:val="00B429FC"/>
    <w:rsid w:val="00B550D8"/>
    <w:rsid w:val="00BB23B5"/>
    <w:rsid w:val="00C12260"/>
    <w:rsid w:val="00D02F51"/>
    <w:rsid w:val="00D81833"/>
    <w:rsid w:val="00F247F0"/>
    <w:rsid w:val="00F33C01"/>
    <w:rsid w:val="00FD50DC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7609C"/>
  </w:style>
  <w:style w:type="table" w:styleId="TableGrid">
    <w:name w:val="Table Grid"/>
    <w:basedOn w:val="TableNormal"/>
    <w:uiPriority w:val="59"/>
    <w:rsid w:val="0029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7609C"/>
  </w:style>
  <w:style w:type="table" w:styleId="TableGrid">
    <w:name w:val="Table Grid"/>
    <w:basedOn w:val="TableNormal"/>
    <w:uiPriority w:val="59"/>
    <w:rsid w:val="0029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Gubbie</dc:creator>
  <cp:lastModifiedBy>Gubbie</cp:lastModifiedBy>
  <cp:revision>2</cp:revision>
  <dcterms:created xsi:type="dcterms:W3CDTF">2017-03-22T18:41:00Z</dcterms:created>
  <dcterms:modified xsi:type="dcterms:W3CDTF">2017-03-22T18:41:00Z</dcterms:modified>
</cp:coreProperties>
</file>