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A3" w:rsidRPr="00662EAC" w:rsidRDefault="00181276">
      <w:pPr>
        <w:rPr>
          <w:rFonts w:ascii="Times New Roman" w:hAnsi="Times New Roman"/>
          <w:sz w:val="24"/>
        </w:rPr>
      </w:pPr>
      <w:r w:rsidRPr="00662EAC">
        <w:rPr>
          <w:rFonts w:ascii="Times New Roman" w:hAnsi="Times New Roman"/>
          <w:sz w:val="24"/>
        </w:rPr>
        <w:t>Table S</w:t>
      </w:r>
      <w:r w:rsidR="00C20061">
        <w:rPr>
          <w:rFonts w:ascii="Times New Roman" w:hAnsi="Times New Roman" w:hint="eastAsia"/>
          <w:sz w:val="24"/>
        </w:rPr>
        <w:t>4</w:t>
      </w:r>
      <w:bookmarkStart w:id="0" w:name="_GoBack"/>
      <w:bookmarkEnd w:id="0"/>
      <w:r w:rsidRPr="00662EAC">
        <w:rPr>
          <w:rFonts w:ascii="Times New Roman" w:hAnsi="Times New Roman"/>
          <w:sz w:val="24"/>
        </w:rPr>
        <w:t xml:space="preserve"> References of divergence time tree taken from http://www.timetree.org/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057"/>
        <w:gridCol w:w="1616"/>
        <w:gridCol w:w="968"/>
      </w:tblGrid>
      <w:tr w:rsidR="00662EAC" w:rsidRPr="00662EAC" w:rsidTr="001942CA">
        <w:trPr>
          <w:trHeight w:val="121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7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2EAC">
              <w:rPr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2EAC">
              <w:rPr>
                <w:rFonts w:ascii="Times New Roman" w:hAnsi="Times New Roman"/>
                <w:b/>
                <w:bCs/>
              </w:rPr>
              <w:t>Authors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2EAC">
              <w:rPr>
                <w:rFonts w:ascii="Times New Roman" w:hAnsi="Times New Roman"/>
                <w:b/>
                <w:bCs/>
              </w:rPr>
              <w:t>Year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A divergence dating analysis of turtles using fossil calibrations: </w:t>
            </w:r>
            <w:proofErr w:type="spellStart"/>
            <w:r w:rsidRPr="00662EAC">
              <w:rPr>
                <w:rFonts w:ascii="Times New Roman" w:hAnsi="Times New Roman"/>
              </w:rPr>
              <w:t>and</w:t>
            </w:r>
            <w:proofErr w:type="spellEnd"/>
            <w:r w:rsidRPr="00662EAC">
              <w:rPr>
                <w:rFonts w:ascii="Times New Roman" w:hAnsi="Times New Roman"/>
              </w:rPr>
              <w:t xml:space="preserve"> example of best practices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Joyce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A likelihood method for assessing molecular divergence time estimates and the placement of fossil calibrations.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Pyron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2010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A </w:t>
            </w:r>
            <w:proofErr w:type="spellStart"/>
            <w:r w:rsidRPr="00662EAC">
              <w:rPr>
                <w:rFonts w:ascii="Times New Roman" w:hAnsi="Times New Roman"/>
              </w:rPr>
              <w:t>mitogenomic</w:t>
            </w:r>
            <w:proofErr w:type="spellEnd"/>
            <w:r w:rsidRPr="00662EAC">
              <w:rPr>
                <w:rFonts w:ascii="Times New Roman" w:hAnsi="Times New Roman"/>
              </w:rPr>
              <w:t xml:space="preserve"> timescale for birds detects variable phylogenetic rates of molecular evolution and refutes the standard molecular clock.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Pereira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2006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4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A molecular phylogeny of reptiles.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Hedges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1999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A molecular timescale for vertebrate evolution.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Kumar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1998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6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A </w:t>
            </w:r>
            <w:proofErr w:type="spellStart"/>
            <w:r w:rsidRPr="00662EAC">
              <w:rPr>
                <w:rFonts w:ascii="Times New Roman" w:hAnsi="Times New Roman"/>
              </w:rPr>
              <w:t>multilocus</w:t>
            </w:r>
            <w:proofErr w:type="spellEnd"/>
            <w:r w:rsidRPr="00662EAC">
              <w:rPr>
                <w:rFonts w:ascii="Times New Roman" w:hAnsi="Times New Roman"/>
              </w:rPr>
              <w:t xml:space="preserve"> timescale for the origin of extant amphibians.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San Mauro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2010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7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A nesting of vipers: Phylogeny and historical biogeography of the </w:t>
            </w:r>
            <w:proofErr w:type="spellStart"/>
            <w:r w:rsidRPr="00662EAC">
              <w:rPr>
                <w:rFonts w:ascii="Times New Roman" w:hAnsi="Times New Roman"/>
              </w:rPr>
              <w:t>Viperidae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Squamata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Serpentes</w:t>
            </w:r>
            <w:proofErr w:type="spellEnd"/>
            <w:r w:rsidRPr="00662EAC">
              <w:rPr>
                <w:rFonts w:ascii="Times New Roman" w:hAnsi="Times New Roman"/>
              </w:rPr>
              <w:t>).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Wüster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2008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A phylogeny of </w:t>
            </w:r>
            <w:proofErr w:type="spellStart"/>
            <w:r w:rsidRPr="00662EAC">
              <w:rPr>
                <w:rFonts w:ascii="Times New Roman" w:hAnsi="Times New Roman"/>
              </w:rPr>
              <w:t>softshelled</w:t>
            </w:r>
            <w:proofErr w:type="spellEnd"/>
            <w:r w:rsidRPr="00662EAC">
              <w:rPr>
                <w:rFonts w:ascii="Times New Roman" w:hAnsi="Times New Roman"/>
              </w:rPr>
              <w:t xml:space="preserve"> turtles (</w:t>
            </w:r>
            <w:proofErr w:type="spellStart"/>
            <w:r w:rsidRPr="00662EAC">
              <w:rPr>
                <w:rFonts w:ascii="Times New Roman" w:hAnsi="Times New Roman"/>
              </w:rPr>
              <w:t>Testudines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Trionychidae</w:t>
            </w:r>
            <w:proofErr w:type="spellEnd"/>
            <w:r w:rsidRPr="00662EAC">
              <w:rPr>
                <w:rFonts w:ascii="Times New Roman" w:hAnsi="Times New Roman"/>
              </w:rPr>
              <w:t xml:space="preserve">) with reference to the taxonomic status of the critically endangered, giant </w:t>
            </w:r>
            <w:proofErr w:type="spellStart"/>
            <w:r w:rsidRPr="00662EAC">
              <w:rPr>
                <w:rFonts w:ascii="Times New Roman" w:hAnsi="Times New Roman"/>
              </w:rPr>
              <w:t>softshell</w:t>
            </w:r>
            <w:proofErr w:type="spellEnd"/>
            <w:r w:rsidRPr="00662EAC">
              <w:rPr>
                <w:rFonts w:ascii="Times New Roman" w:hAnsi="Times New Roman"/>
              </w:rPr>
              <w:t xml:space="preserve"> turtle, </w:t>
            </w:r>
            <w:proofErr w:type="spellStart"/>
            <w:r w:rsidRPr="00662EAC">
              <w:rPr>
                <w:rFonts w:ascii="Times New Roman" w:hAnsi="Times New Roman"/>
              </w:rPr>
              <w:t>Rafetus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swinhoei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Le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2014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9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A time-calibrated phylogenetic approach to assessing the </w:t>
            </w:r>
            <w:proofErr w:type="spellStart"/>
            <w:r w:rsidRPr="00662EAC">
              <w:rPr>
                <w:rFonts w:ascii="Times New Roman" w:hAnsi="Times New Roman"/>
              </w:rPr>
              <w:t>phylogeography</w:t>
            </w:r>
            <w:proofErr w:type="spellEnd"/>
            <w:r w:rsidRPr="00662EAC">
              <w:rPr>
                <w:rFonts w:ascii="Times New Roman" w:hAnsi="Times New Roman"/>
              </w:rPr>
              <w:t xml:space="preserve">+ colonization history and phenotypic evolution of snakes in the Japanese </w:t>
            </w:r>
            <w:proofErr w:type="spellStart"/>
            <w:r w:rsidRPr="00662EAC">
              <w:rPr>
                <w:rFonts w:ascii="Times New Roman" w:hAnsi="Times New Roman"/>
              </w:rPr>
              <w:t>Izu</w:t>
            </w:r>
            <w:proofErr w:type="spellEnd"/>
            <w:r w:rsidRPr="00662EAC">
              <w:rPr>
                <w:rFonts w:ascii="Times New Roman" w:hAnsi="Times New Roman"/>
              </w:rPr>
              <w:t xml:space="preserve"> Islands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Kuriyama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2011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10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A time-calibrated species tree of </w:t>
            </w:r>
            <w:proofErr w:type="spellStart"/>
            <w:r w:rsidRPr="00662EAC">
              <w:rPr>
                <w:rFonts w:ascii="Times New Roman" w:hAnsi="Times New Roman"/>
              </w:rPr>
              <w:t>Crocodylia</w:t>
            </w:r>
            <w:proofErr w:type="spellEnd"/>
            <w:r w:rsidRPr="00662EAC">
              <w:rPr>
                <w:rFonts w:ascii="Times New Roman" w:hAnsi="Times New Roman"/>
              </w:rPr>
              <w:t xml:space="preserve"> reveals a recent radiation of the true crocodiles.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Oaks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2011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11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Assessing concordance of fossil calibration points in molecular clock studies: an example using turtles.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Near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12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Basal jawed vertebrate </w:t>
            </w:r>
            <w:proofErr w:type="spellStart"/>
            <w:r w:rsidRPr="00662EAC">
              <w:rPr>
                <w:rFonts w:ascii="Times New Roman" w:hAnsi="Times New Roman"/>
              </w:rPr>
              <w:t>phylogenomics</w:t>
            </w:r>
            <w:proofErr w:type="spellEnd"/>
            <w:r w:rsidRPr="00662EAC">
              <w:rPr>
                <w:rFonts w:ascii="Times New Roman" w:hAnsi="Times New Roman"/>
              </w:rPr>
              <w:t xml:space="preserve"> using </w:t>
            </w:r>
            <w:proofErr w:type="spellStart"/>
            <w:r w:rsidRPr="00662EAC">
              <w:rPr>
                <w:rFonts w:ascii="Times New Roman" w:hAnsi="Times New Roman"/>
              </w:rPr>
              <w:t>transcriptomic</w:t>
            </w:r>
            <w:proofErr w:type="spellEnd"/>
            <w:r w:rsidRPr="00662EAC">
              <w:rPr>
                <w:rFonts w:ascii="Times New Roman" w:hAnsi="Times New Roman"/>
              </w:rPr>
              <w:t xml:space="preserve"> data from </w:t>
            </w:r>
            <w:proofErr w:type="spellStart"/>
            <w:r w:rsidRPr="00662EAC">
              <w:rPr>
                <w:rFonts w:ascii="Times New Roman" w:hAnsi="Times New Roman"/>
              </w:rPr>
              <w:t>Solexa</w:t>
            </w:r>
            <w:proofErr w:type="spellEnd"/>
            <w:r w:rsidRPr="00662EAC">
              <w:rPr>
                <w:rFonts w:ascii="Times New Roman" w:hAnsi="Times New Roman"/>
              </w:rPr>
              <w:t xml:space="preserve"> sequencing.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Chen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13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Blindsnake</w:t>
            </w:r>
            <w:proofErr w:type="spellEnd"/>
            <w:r w:rsidRPr="00662EAC">
              <w:rPr>
                <w:rFonts w:ascii="Times New Roman" w:hAnsi="Times New Roman"/>
              </w:rPr>
              <w:t xml:space="preserve"> evolutionary tree reveals long history on </w:t>
            </w:r>
            <w:proofErr w:type="spellStart"/>
            <w:r w:rsidRPr="00662EAC">
              <w:rPr>
                <w:rFonts w:ascii="Times New Roman" w:hAnsi="Times New Roman"/>
              </w:rPr>
              <w:t>Gondwana</w:t>
            </w:r>
            <w:proofErr w:type="spellEnd"/>
            <w:r w:rsidRPr="00662EAC">
              <w:rPr>
                <w:rFonts w:ascii="Times New Roman" w:hAnsi="Times New Roman"/>
              </w:rPr>
              <w:t>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Vidal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2010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14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Calibration age and quartet divergence date estimation.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Brochu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2004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15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Calibration choice, rate smoothing, and the pattern of tetrapod diversification according to the long nuclear gene RAG-1.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Hugall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2007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16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Combining </w:t>
            </w:r>
            <w:proofErr w:type="spellStart"/>
            <w:r w:rsidRPr="00662EAC">
              <w:rPr>
                <w:rFonts w:ascii="Times New Roman" w:hAnsi="Times New Roman"/>
              </w:rPr>
              <w:t>phylogenomic</w:t>
            </w:r>
            <w:proofErr w:type="spellEnd"/>
            <w:r w:rsidRPr="00662EAC">
              <w:rPr>
                <w:rFonts w:ascii="Times New Roman" w:hAnsi="Times New Roman"/>
              </w:rPr>
              <w:t xml:space="preserve"> and </w:t>
            </w:r>
            <w:proofErr w:type="spellStart"/>
            <w:r w:rsidRPr="00662EAC">
              <w:rPr>
                <w:rFonts w:ascii="Times New Roman" w:hAnsi="Times New Roman"/>
              </w:rPr>
              <w:t>supermatrix</w:t>
            </w:r>
            <w:proofErr w:type="spellEnd"/>
            <w:r w:rsidRPr="00662EAC">
              <w:rPr>
                <w:rFonts w:ascii="Times New Roman" w:hAnsi="Times New Roman"/>
              </w:rPr>
              <w:t xml:space="preserve"> approaches, and a time-calibrated phylogeny for </w:t>
            </w:r>
            <w:proofErr w:type="spellStart"/>
            <w:r w:rsidRPr="00662EAC">
              <w:rPr>
                <w:rFonts w:ascii="Times New Roman" w:hAnsi="Times New Roman"/>
              </w:rPr>
              <w:t>squamate</w:t>
            </w:r>
            <w:proofErr w:type="spellEnd"/>
            <w:r w:rsidRPr="00662EAC">
              <w:rPr>
                <w:rFonts w:ascii="Times New Roman" w:hAnsi="Times New Roman"/>
              </w:rPr>
              <w:t xml:space="preserve"> reptiles (lizards and snakes) based on 52 genes and 4162 species.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Zheng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2016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17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Coming to America: multiple origins of New World geckos.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Gamble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2011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18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Comparative </w:t>
            </w:r>
            <w:proofErr w:type="spellStart"/>
            <w:r w:rsidRPr="00662EAC">
              <w:rPr>
                <w:rFonts w:ascii="Times New Roman" w:hAnsi="Times New Roman"/>
              </w:rPr>
              <w:t>phylogeography</w:t>
            </w:r>
            <w:proofErr w:type="spellEnd"/>
            <w:r w:rsidRPr="00662EAC">
              <w:rPr>
                <w:rFonts w:ascii="Times New Roman" w:hAnsi="Times New Roman"/>
              </w:rPr>
              <w:t xml:space="preserve"> of </w:t>
            </w:r>
            <w:proofErr w:type="spellStart"/>
            <w:r w:rsidRPr="00662EAC">
              <w:rPr>
                <w:rFonts w:ascii="Times New Roman" w:hAnsi="Times New Roman"/>
              </w:rPr>
              <w:t>pitvipers</w:t>
            </w:r>
            <w:proofErr w:type="spellEnd"/>
            <w:r w:rsidRPr="00662EAC">
              <w:rPr>
                <w:rFonts w:ascii="Times New Roman" w:hAnsi="Times New Roman"/>
              </w:rPr>
              <w:t xml:space="preserve"> suggests a consensus of ancient Middle American highland biogeography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Castoe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19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Comparative </w:t>
            </w:r>
            <w:proofErr w:type="spellStart"/>
            <w:r w:rsidRPr="00662EAC">
              <w:rPr>
                <w:rFonts w:ascii="Times New Roman" w:hAnsi="Times New Roman"/>
              </w:rPr>
              <w:t>phylogeography</w:t>
            </w:r>
            <w:proofErr w:type="spellEnd"/>
            <w:r w:rsidRPr="00662EAC">
              <w:rPr>
                <w:rFonts w:ascii="Times New Roman" w:hAnsi="Times New Roman"/>
              </w:rPr>
              <w:t xml:space="preserve"> reveals distinct colonization patterns of Cretan snakes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Kyriazi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Complete mitochondrial DNA genome sequences show that modern birds are not descended from transitional shorebirds.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Paton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21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Complex evolution in the </w:t>
            </w:r>
            <w:proofErr w:type="spellStart"/>
            <w:r w:rsidRPr="00662EAC">
              <w:rPr>
                <w:rFonts w:ascii="Times New Roman" w:hAnsi="Times New Roman"/>
              </w:rPr>
              <w:t>Neotropics</w:t>
            </w:r>
            <w:proofErr w:type="spellEnd"/>
            <w:r w:rsidRPr="00662EAC">
              <w:rPr>
                <w:rFonts w:ascii="Times New Roman" w:hAnsi="Times New Roman"/>
              </w:rPr>
              <w:t xml:space="preserve">: the origin and diversification of the widespread genus </w:t>
            </w:r>
            <w:proofErr w:type="spellStart"/>
            <w:r w:rsidRPr="00662EAC">
              <w:rPr>
                <w:rFonts w:ascii="Times New Roman" w:hAnsi="Times New Roman"/>
              </w:rPr>
              <w:t>Leptodeira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Serpentes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Colubridae</w:t>
            </w:r>
            <w:proofErr w:type="spellEnd"/>
            <w:r w:rsidRPr="00662EAC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Daza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22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Dating </w:t>
            </w:r>
            <w:proofErr w:type="spellStart"/>
            <w:r w:rsidRPr="00662EAC">
              <w:rPr>
                <w:rFonts w:ascii="Times New Roman" w:hAnsi="Times New Roman"/>
              </w:rPr>
              <w:t>cryptodiran</w:t>
            </w:r>
            <w:proofErr w:type="spellEnd"/>
            <w:r w:rsidRPr="00662EAC">
              <w:rPr>
                <w:rFonts w:ascii="Times New Roman" w:hAnsi="Times New Roman"/>
              </w:rPr>
              <w:t xml:space="preserve"> nodes: origin and diversification of the turtle superfamily </w:t>
            </w:r>
            <w:proofErr w:type="spellStart"/>
            <w:r w:rsidRPr="00662EAC">
              <w:rPr>
                <w:rFonts w:ascii="Times New Roman" w:hAnsi="Times New Roman"/>
              </w:rPr>
              <w:t>Testudinoidea</w:t>
            </w:r>
            <w:proofErr w:type="spellEnd"/>
            <w:r w:rsidRPr="00662EAC">
              <w:rPr>
                <w:rFonts w:ascii="Times New Roman" w:hAnsi="Times New Roman"/>
              </w:rPr>
              <w:t>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Lourenço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23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Dispersal and </w:t>
            </w:r>
            <w:proofErr w:type="spellStart"/>
            <w:r w:rsidRPr="00662EAC">
              <w:rPr>
                <w:rFonts w:ascii="Times New Roman" w:hAnsi="Times New Roman"/>
              </w:rPr>
              <w:t>vicariance</w:t>
            </w:r>
            <w:proofErr w:type="spellEnd"/>
            <w:r w:rsidRPr="00662EAC">
              <w:rPr>
                <w:rFonts w:ascii="Times New Roman" w:hAnsi="Times New Roman"/>
              </w:rPr>
              <w:t xml:space="preserve">: the complex evolutionary history of </w:t>
            </w:r>
            <w:proofErr w:type="spellStart"/>
            <w:r w:rsidRPr="00662EAC">
              <w:rPr>
                <w:rFonts w:ascii="Times New Roman" w:hAnsi="Times New Roman"/>
              </w:rPr>
              <w:t>boid</w:t>
            </w:r>
            <w:proofErr w:type="spellEnd"/>
            <w:r w:rsidRPr="00662EAC">
              <w:rPr>
                <w:rFonts w:ascii="Times New Roman" w:hAnsi="Times New Roman"/>
              </w:rPr>
              <w:t xml:space="preserve"> snakes.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Noonan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2006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24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Diversity-dependent </w:t>
            </w:r>
            <w:proofErr w:type="spellStart"/>
            <w:r w:rsidRPr="00662EAC">
              <w:rPr>
                <w:rFonts w:ascii="Times New Roman" w:hAnsi="Times New Roman"/>
              </w:rPr>
              <w:t>cladogenesis</w:t>
            </w:r>
            <w:proofErr w:type="spellEnd"/>
            <w:r w:rsidRPr="00662EAC">
              <w:rPr>
                <w:rFonts w:ascii="Times New Roman" w:hAnsi="Times New Roman"/>
              </w:rPr>
              <w:t xml:space="preserve"> throughout western Mexico: Evolutionary biogeography of rattlesnakes (</w:t>
            </w:r>
            <w:proofErr w:type="spellStart"/>
            <w:r w:rsidRPr="00662EAC">
              <w:rPr>
                <w:rFonts w:ascii="Times New Roman" w:hAnsi="Times New Roman"/>
              </w:rPr>
              <w:t>Viperidae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Crotalinae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Crotalus</w:t>
            </w:r>
            <w:proofErr w:type="spellEnd"/>
            <w:r w:rsidRPr="00662EAC">
              <w:rPr>
                <w:rFonts w:ascii="Times New Roman" w:hAnsi="Times New Roman"/>
              </w:rPr>
              <w:t xml:space="preserve"> and </w:t>
            </w:r>
            <w:proofErr w:type="spellStart"/>
            <w:r w:rsidRPr="00662EAC">
              <w:rPr>
                <w:rFonts w:ascii="Times New Roman" w:hAnsi="Times New Roman"/>
              </w:rPr>
              <w:t>Sistrurus</w:t>
            </w:r>
            <w:proofErr w:type="spellEnd"/>
            <w:r w:rsidRPr="00662EAC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Blair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2016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25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Do missing data influence the accuracy of divergence-time estimation with BEAST?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Zheng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26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Dynamic nucleotide mutation gradients and control region usage in </w:t>
            </w:r>
            <w:proofErr w:type="spellStart"/>
            <w:r w:rsidRPr="00662EAC">
              <w:rPr>
                <w:rFonts w:ascii="Times New Roman" w:hAnsi="Times New Roman"/>
              </w:rPr>
              <w:t>squamate</w:t>
            </w:r>
            <w:proofErr w:type="spellEnd"/>
            <w:r w:rsidRPr="00662EAC">
              <w:rPr>
                <w:rFonts w:ascii="Times New Roman" w:hAnsi="Times New Roman"/>
              </w:rPr>
              <w:t xml:space="preserve"> reptile mitochondrial genomes.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Castoe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27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Eastward from Africa: </w:t>
            </w:r>
            <w:proofErr w:type="spellStart"/>
            <w:r w:rsidRPr="00662EAC">
              <w:rPr>
                <w:rFonts w:ascii="Times New Roman" w:hAnsi="Times New Roman"/>
              </w:rPr>
              <w:t>palaeocurrent</w:t>
            </w:r>
            <w:proofErr w:type="spellEnd"/>
            <w:r w:rsidRPr="00662EAC">
              <w:rPr>
                <w:rFonts w:ascii="Times New Roman" w:hAnsi="Times New Roman"/>
              </w:rPr>
              <w:t>-mediated chameleon dispersal to the Seychelles islands.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Townsend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2011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28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Effect of taxon sampling on recovering the phylogeny of </w:t>
            </w:r>
            <w:proofErr w:type="spellStart"/>
            <w:r w:rsidRPr="00662EAC">
              <w:rPr>
                <w:rFonts w:ascii="Times New Roman" w:hAnsi="Times New Roman"/>
              </w:rPr>
              <w:t>squamate</w:t>
            </w:r>
            <w:proofErr w:type="spellEnd"/>
            <w:r w:rsidRPr="00662EAC">
              <w:rPr>
                <w:rFonts w:ascii="Times New Roman" w:hAnsi="Times New Roman"/>
              </w:rPr>
              <w:t xml:space="preserve"> reptiles based on complete mitochondrial genome and nuclear gene sequence data.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Albert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29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Estimating divergence dates and evaluating dating methods using </w:t>
            </w:r>
            <w:proofErr w:type="spellStart"/>
            <w:r w:rsidRPr="00662EAC">
              <w:rPr>
                <w:rFonts w:ascii="Times New Roman" w:hAnsi="Times New Roman"/>
              </w:rPr>
              <w:t>phylogenomic</w:t>
            </w:r>
            <w:proofErr w:type="spellEnd"/>
            <w:r w:rsidRPr="00662EAC">
              <w:rPr>
                <w:rFonts w:ascii="Times New Roman" w:hAnsi="Times New Roman"/>
              </w:rPr>
              <w:t xml:space="preserve"> and mitochondrial data in </w:t>
            </w:r>
            <w:proofErr w:type="spellStart"/>
            <w:r w:rsidRPr="00662EAC">
              <w:rPr>
                <w:rFonts w:ascii="Times New Roman" w:hAnsi="Times New Roman"/>
              </w:rPr>
              <w:t>squamate</w:t>
            </w:r>
            <w:proofErr w:type="spellEnd"/>
            <w:r w:rsidRPr="00662EAC">
              <w:rPr>
                <w:rFonts w:ascii="Times New Roman" w:hAnsi="Times New Roman"/>
              </w:rPr>
              <w:t xml:space="preserve"> reptiles.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Mulcahy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30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Evolution of rattlesnakes (</w:t>
            </w:r>
            <w:proofErr w:type="spellStart"/>
            <w:r w:rsidRPr="00662EAC">
              <w:rPr>
                <w:rFonts w:ascii="Times New Roman" w:hAnsi="Times New Roman"/>
              </w:rPr>
              <w:t>Viperidae</w:t>
            </w:r>
            <w:proofErr w:type="spellEnd"/>
            <w:r w:rsidRPr="00662EAC">
              <w:rPr>
                <w:rFonts w:ascii="Times New Roman" w:hAnsi="Times New Roman"/>
              </w:rPr>
              <w:t xml:space="preserve">; </w:t>
            </w:r>
            <w:proofErr w:type="spellStart"/>
            <w:r w:rsidRPr="00662EAC">
              <w:rPr>
                <w:rFonts w:ascii="Times New Roman" w:hAnsi="Times New Roman"/>
              </w:rPr>
              <w:t>Crotalus</w:t>
            </w:r>
            <w:proofErr w:type="spellEnd"/>
            <w:r w:rsidRPr="00662EAC">
              <w:rPr>
                <w:rFonts w:ascii="Times New Roman" w:hAnsi="Times New Roman"/>
              </w:rPr>
              <w:t xml:space="preserve">) in the warm deserts of western North America shaped by </w:t>
            </w:r>
            <w:proofErr w:type="spellStart"/>
            <w:r w:rsidRPr="00662EAC">
              <w:rPr>
                <w:rFonts w:ascii="Times New Roman" w:hAnsi="Times New Roman"/>
              </w:rPr>
              <w:t>Neogene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vicariance</w:t>
            </w:r>
            <w:proofErr w:type="spellEnd"/>
            <w:r w:rsidRPr="00662EAC">
              <w:rPr>
                <w:rFonts w:ascii="Times New Roman" w:hAnsi="Times New Roman"/>
              </w:rPr>
              <w:t xml:space="preserve"> and Quaternary climate change.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Douglas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2006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31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Evolutionary origin and phylogeny of the modern </w:t>
            </w:r>
            <w:proofErr w:type="spellStart"/>
            <w:r w:rsidRPr="00662EAC">
              <w:rPr>
                <w:rFonts w:ascii="Times New Roman" w:hAnsi="Times New Roman"/>
              </w:rPr>
              <w:t>holocephalans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Chondrichthyes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Chimaeriformes</w:t>
            </w:r>
            <w:proofErr w:type="spellEnd"/>
            <w:r w:rsidRPr="00662EAC">
              <w:rPr>
                <w:rFonts w:ascii="Times New Roman" w:hAnsi="Times New Roman"/>
              </w:rPr>
              <w:t xml:space="preserve">): a </w:t>
            </w:r>
            <w:proofErr w:type="spellStart"/>
            <w:r w:rsidRPr="00662EAC">
              <w:rPr>
                <w:rFonts w:ascii="Times New Roman" w:hAnsi="Times New Roman"/>
              </w:rPr>
              <w:t>mitogenomic</w:t>
            </w:r>
            <w:proofErr w:type="spellEnd"/>
            <w:r w:rsidRPr="00662EAC">
              <w:rPr>
                <w:rFonts w:ascii="Times New Roman" w:hAnsi="Times New Roman"/>
              </w:rPr>
              <w:t xml:space="preserve"> perspective.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Inoue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2010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32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Evolutionary relationships of marine turtles: A molecular phylogeny based on nuclear and mitochondrial genes.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Naro-Maciel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2008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33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Extended </w:t>
            </w:r>
            <w:proofErr w:type="spellStart"/>
            <w:r w:rsidRPr="00662EAC">
              <w:rPr>
                <w:rFonts w:ascii="Times New Roman" w:hAnsi="Times New Roman"/>
              </w:rPr>
              <w:t>mitogenomic</w:t>
            </w:r>
            <w:proofErr w:type="spellEnd"/>
            <w:r w:rsidRPr="00662EAC">
              <w:rPr>
                <w:rFonts w:ascii="Times New Roman" w:hAnsi="Times New Roman"/>
              </w:rPr>
              <w:t xml:space="preserve"> phylogenetic analyses yield new insight into </w:t>
            </w:r>
            <w:proofErr w:type="spellStart"/>
            <w:r w:rsidRPr="00662EAC">
              <w:rPr>
                <w:rFonts w:ascii="Times New Roman" w:hAnsi="Times New Roman"/>
              </w:rPr>
              <w:t>crocodylian</w:t>
            </w:r>
            <w:proofErr w:type="spellEnd"/>
            <w:r w:rsidRPr="00662EAC">
              <w:rPr>
                <w:rFonts w:ascii="Times New Roman" w:hAnsi="Times New Roman"/>
              </w:rPr>
              <w:t xml:space="preserve"> evolution and their survival of the Cretaceous-Tertiary boundary.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Roos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2007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34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Extinction, ecological opportunity, and the origins of global snake diversity.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Pyron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35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Fossil-based comparative analyses reveal ancient marine ancestry erased by extinction in ray-finned fishes.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Betancur</w:t>
            </w:r>
            <w:proofErr w:type="spellEnd"/>
            <w:r w:rsidRPr="00662EAC">
              <w:rPr>
                <w:rFonts w:ascii="Times New Roman" w:hAnsi="Times New Roman"/>
              </w:rPr>
              <w:t>-R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36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Four new avian mitochondrial genomes help get to basic evolutionary questions in the late cretaceous.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Harrison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2004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37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Higher-level salamander relationships and divergence dates inferred from complete mitochondrial genomes.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Zhang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38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Identical skin toxins by convergent molecular adaptation in frogs.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Roelants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2010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39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Impacts of the Cretaceous Terrestrial Revolution and </w:t>
            </w:r>
            <w:proofErr w:type="spellStart"/>
            <w:r w:rsidRPr="00662EAC">
              <w:rPr>
                <w:rFonts w:ascii="Times New Roman" w:hAnsi="Times New Roman"/>
              </w:rPr>
              <w:t>KPg</w:t>
            </w:r>
            <w:proofErr w:type="spellEnd"/>
            <w:r w:rsidRPr="00662EAC">
              <w:rPr>
                <w:rFonts w:ascii="Times New Roman" w:hAnsi="Times New Roman"/>
              </w:rPr>
              <w:t xml:space="preserve"> extinction on mammal diversification.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Meredith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2011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Integrating fossil preservation biases in the selection of calibrations for molecular divergence time estimation.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Dornburg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2011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41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Integration of molecules and new fossils supports a Triassic origin for </w:t>
            </w:r>
            <w:proofErr w:type="spellStart"/>
            <w:r w:rsidRPr="00662EAC">
              <w:rPr>
                <w:rFonts w:ascii="Times New Roman" w:hAnsi="Times New Roman"/>
              </w:rPr>
              <w:t>Lepidosauria</w:t>
            </w:r>
            <w:proofErr w:type="spellEnd"/>
            <w:r w:rsidRPr="00662EAC">
              <w:rPr>
                <w:rFonts w:ascii="Times New Roman" w:hAnsi="Times New Roman"/>
              </w:rPr>
              <w:t xml:space="preserve"> (lizards, snakes, and tuatara).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Jones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42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Is there convergence in the molecular pathways underlying the repeated evolution of sociality in African cichlids?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O'Connor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43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Large-scale phylogeny of chameleons suggests African origins and Eocene diversification.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Tolley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44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Mitochondrial genomes from major lizard families suggest their phylogenetic relationships and ancient radiations.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Kumazawa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2007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45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Mitogenomic</w:t>
            </w:r>
            <w:proofErr w:type="spellEnd"/>
            <w:r w:rsidRPr="00662EAC">
              <w:rPr>
                <w:rFonts w:ascii="Times New Roman" w:hAnsi="Times New Roman"/>
              </w:rPr>
              <w:t xml:space="preserve"> analyses place the </w:t>
            </w:r>
            <w:proofErr w:type="spellStart"/>
            <w:r w:rsidRPr="00662EAC">
              <w:rPr>
                <w:rFonts w:ascii="Times New Roman" w:hAnsi="Times New Roman"/>
              </w:rPr>
              <w:t>gharial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Gavialis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gangeticus</w:t>
            </w:r>
            <w:proofErr w:type="spellEnd"/>
            <w:r w:rsidRPr="00662EAC">
              <w:rPr>
                <w:rFonts w:ascii="Times New Roman" w:hAnsi="Times New Roman"/>
              </w:rPr>
              <w:t xml:space="preserve">) on the crocodile tree and provide pre-K/T divergence times for most crocodilians.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Janke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46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Mitogenomic</w:t>
            </w:r>
            <w:proofErr w:type="spellEnd"/>
            <w:r w:rsidRPr="00662EAC">
              <w:rPr>
                <w:rFonts w:ascii="Times New Roman" w:hAnsi="Times New Roman"/>
              </w:rPr>
              <w:t xml:space="preserve"> perspectives into iguanid phylogeny and biogeography: </w:t>
            </w:r>
            <w:proofErr w:type="spellStart"/>
            <w:r w:rsidRPr="00662EAC">
              <w:rPr>
                <w:rFonts w:ascii="Times New Roman" w:hAnsi="Times New Roman"/>
              </w:rPr>
              <w:t>Gondwanan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vicariance</w:t>
            </w:r>
            <w:proofErr w:type="spellEnd"/>
            <w:r w:rsidRPr="00662EAC">
              <w:rPr>
                <w:rFonts w:ascii="Times New Roman" w:hAnsi="Times New Roman"/>
              </w:rPr>
              <w:t xml:space="preserve"> for the origin of Madagascan </w:t>
            </w:r>
            <w:proofErr w:type="spellStart"/>
            <w:r w:rsidRPr="00662EAC">
              <w:rPr>
                <w:rFonts w:ascii="Times New Roman" w:hAnsi="Times New Roman"/>
              </w:rPr>
              <w:t>oplurines</w:t>
            </w:r>
            <w:proofErr w:type="spellEnd"/>
            <w:r w:rsidRPr="00662EA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Okajima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47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Mitogenomic</w:t>
            </w:r>
            <w:proofErr w:type="spellEnd"/>
            <w:r w:rsidRPr="00662EAC">
              <w:rPr>
                <w:rFonts w:ascii="Times New Roman" w:hAnsi="Times New Roman"/>
              </w:rPr>
              <w:t xml:space="preserve"> perspectives on the origin and phylogeny of living amphibians.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Zhang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48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Molecular evidence for a clade of turtles.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Mannen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1999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49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Molecular evidence for a rapid late-Miocene radiation of Australasian venomous snakes (</w:t>
            </w:r>
            <w:proofErr w:type="spellStart"/>
            <w:r w:rsidRPr="00662EAC">
              <w:rPr>
                <w:rFonts w:ascii="Times New Roman" w:hAnsi="Times New Roman"/>
              </w:rPr>
              <w:t>Elapidae</w:t>
            </w:r>
            <w:proofErr w:type="spellEnd"/>
            <w:r w:rsidRPr="00662EAC">
              <w:rPr>
                <w:rFonts w:ascii="Times New Roman" w:hAnsi="Times New Roman"/>
              </w:rPr>
              <w:t xml:space="preserve">, </w:t>
            </w:r>
            <w:proofErr w:type="spellStart"/>
            <w:r w:rsidRPr="00662EAC">
              <w:rPr>
                <w:rFonts w:ascii="Times New Roman" w:hAnsi="Times New Roman"/>
              </w:rPr>
              <w:t>Colubroidea</w:t>
            </w:r>
            <w:proofErr w:type="spellEnd"/>
            <w:r w:rsidRPr="00662EAC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Sanders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2008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50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Molecular phylogenetic and dating analyses using mitochondrial DNA sequences of eyelid geckos (</w:t>
            </w:r>
            <w:proofErr w:type="spellStart"/>
            <w:r w:rsidRPr="00662EAC">
              <w:rPr>
                <w:rFonts w:ascii="Times New Roman" w:hAnsi="Times New Roman"/>
              </w:rPr>
              <w:t>Squamata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Eublepharidae</w:t>
            </w:r>
            <w:proofErr w:type="spellEnd"/>
            <w:r w:rsidRPr="00662EAC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Jonniaux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2008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51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Molecular phylogeny, classification, and biogeography of snakes of the Family </w:t>
            </w:r>
            <w:proofErr w:type="spellStart"/>
            <w:r w:rsidRPr="00662EAC">
              <w:rPr>
                <w:rFonts w:ascii="Times New Roman" w:hAnsi="Times New Roman"/>
              </w:rPr>
              <w:t>Leptotyphlopidae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Reptilia</w:t>
            </w:r>
            <w:proofErr w:type="spellEnd"/>
            <w:r w:rsidRPr="00662EAC">
              <w:rPr>
                <w:rFonts w:ascii="Times New Roman" w:hAnsi="Times New Roman"/>
              </w:rPr>
              <w:t xml:space="preserve">, </w:t>
            </w:r>
            <w:proofErr w:type="spellStart"/>
            <w:r w:rsidRPr="00662EAC">
              <w:rPr>
                <w:rFonts w:ascii="Times New Roman" w:hAnsi="Times New Roman"/>
              </w:rPr>
              <w:t>Squamata</w:t>
            </w:r>
            <w:proofErr w:type="spellEnd"/>
            <w:r w:rsidRPr="00662EAC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Adalsteinsson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52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Molecular systematics of primary reptilian lineages and the tuatara mitochondrial genome.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Rest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53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Molecular systematics of racers\, </w:t>
            </w:r>
            <w:proofErr w:type="spellStart"/>
            <w:r w:rsidRPr="00662EAC">
              <w:rPr>
                <w:rFonts w:ascii="Times New Roman" w:hAnsi="Times New Roman"/>
              </w:rPr>
              <w:t>whipsnakes</w:t>
            </w:r>
            <w:proofErr w:type="spellEnd"/>
            <w:r w:rsidRPr="00662EAC">
              <w:rPr>
                <w:rFonts w:ascii="Times New Roman" w:hAnsi="Times New Roman"/>
              </w:rPr>
              <w:t xml:space="preserve"> and relatives (</w:t>
            </w:r>
            <w:proofErr w:type="spellStart"/>
            <w:r w:rsidRPr="00662EAC">
              <w:rPr>
                <w:rFonts w:ascii="Times New Roman" w:hAnsi="Times New Roman"/>
              </w:rPr>
              <w:t>Reptilia</w:t>
            </w:r>
            <w:proofErr w:type="spellEnd"/>
            <w:r w:rsidRPr="00662EAC">
              <w:rPr>
                <w:rFonts w:ascii="Times New Roman" w:hAnsi="Times New Roman"/>
              </w:rPr>
              <w:t xml:space="preserve"> : </w:t>
            </w:r>
            <w:proofErr w:type="spellStart"/>
            <w:r w:rsidRPr="00662EAC">
              <w:rPr>
                <w:rFonts w:ascii="Times New Roman" w:hAnsi="Times New Roman"/>
              </w:rPr>
              <w:t>Colubridae</w:t>
            </w:r>
            <w:proofErr w:type="spellEnd"/>
            <w:r w:rsidRPr="00662EAC">
              <w:rPr>
                <w:rFonts w:ascii="Times New Roman" w:hAnsi="Times New Roman"/>
              </w:rPr>
              <w:t xml:space="preserve">) using mitochondrial and nuclear markers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Nagy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2004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54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Monitors cross the Red Sea: the biogeographic history of </w:t>
            </w:r>
            <w:proofErr w:type="spellStart"/>
            <w:r w:rsidRPr="00662EAC">
              <w:rPr>
                <w:rFonts w:ascii="Times New Roman" w:hAnsi="Times New Roman"/>
              </w:rPr>
              <w:t>Varanus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yemenensis</w:t>
            </w:r>
            <w:proofErr w:type="spellEnd"/>
            <w:r w:rsidRPr="00662EA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Portik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55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proofErr w:type="gramStart"/>
            <w:r w:rsidRPr="00662EAC">
              <w:rPr>
                <w:rFonts w:ascii="Times New Roman" w:hAnsi="Times New Roman"/>
              </w:rPr>
              <w:t xml:space="preserve">Multiple colonization of Madagascar and Socotra by </w:t>
            </w:r>
            <w:proofErr w:type="spellStart"/>
            <w:r w:rsidRPr="00662EAC">
              <w:rPr>
                <w:rFonts w:ascii="Times New Roman" w:hAnsi="Times New Roman"/>
              </w:rPr>
              <w:t>colubrid</w:t>
            </w:r>
            <w:proofErr w:type="spellEnd"/>
            <w:r w:rsidRPr="00662EAC">
              <w:rPr>
                <w:rFonts w:ascii="Times New Roman" w:hAnsi="Times New Roman"/>
              </w:rPr>
              <w:t xml:space="preserve"> snakes: evidence from nuclear and mitochondrial gene phylogenies.</w:t>
            </w:r>
            <w:proofErr w:type="gramEnd"/>
            <w:r w:rsidRPr="00662E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Nagy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56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Nine exceptional radiations plus high turnover explain species diversity in jawed vertebrates.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Alfaro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57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One tree to link them all: a phylogenetic dataset for the European </w:t>
            </w:r>
            <w:proofErr w:type="spellStart"/>
            <w:r w:rsidRPr="00662EAC">
              <w:rPr>
                <w:rFonts w:ascii="Times New Roman" w:hAnsi="Times New Roman"/>
              </w:rPr>
              <w:t>tetrapoda</w:t>
            </w:r>
            <w:proofErr w:type="spellEnd"/>
            <w:r w:rsidRPr="00662EAC">
              <w:rPr>
                <w:rFonts w:ascii="Times New Roman" w:hAnsi="Times New Roman"/>
              </w:rPr>
              <w:t>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Roquet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2014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58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P66shc and its downstream Eps8 and Rac1 proteins are </w:t>
            </w:r>
            <w:proofErr w:type="spellStart"/>
            <w:r w:rsidRPr="00662EAC">
              <w:rPr>
                <w:rFonts w:ascii="Times New Roman" w:hAnsi="Times New Roman"/>
              </w:rPr>
              <w:t>upregulated</w:t>
            </w:r>
            <w:proofErr w:type="spellEnd"/>
            <w:r w:rsidRPr="00662EAC">
              <w:rPr>
                <w:rFonts w:ascii="Times New Roman" w:hAnsi="Times New Roman"/>
              </w:rPr>
              <w:t xml:space="preserve"> in esophageal cancers.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Bashir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2010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59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Phylogenetic analysis of reptilian </w:t>
            </w:r>
            <w:proofErr w:type="spellStart"/>
            <w:r w:rsidRPr="00662EAC">
              <w:rPr>
                <w:rFonts w:ascii="Times New Roman" w:hAnsi="Times New Roman"/>
              </w:rPr>
              <w:t>hemoglobins</w:t>
            </w:r>
            <w:proofErr w:type="spellEnd"/>
            <w:r w:rsidRPr="00662EAC">
              <w:rPr>
                <w:rFonts w:ascii="Times New Roman" w:hAnsi="Times New Roman"/>
              </w:rPr>
              <w:t>: trees, rates, and divergences.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Gorr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1998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60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Phylogenetic evidence of historic mitochondrial introgression and cryptic diversity in the genus </w:t>
            </w:r>
            <w:proofErr w:type="spellStart"/>
            <w:r w:rsidRPr="00662EAC">
              <w:rPr>
                <w:rFonts w:ascii="Times New Roman" w:hAnsi="Times New Roman"/>
              </w:rPr>
              <w:t>Pseudemoia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Squamata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Scincidae</w:t>
            </w:r>
            <w:proofErr w:type="spellEnd"/>
            <w:r w:rsidRPr="00662EAC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Haines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2014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Phylogenetic relationships of the enigmatic </w:t>
            </w:r>
            <w:proofErr w:type="spellStart"/>
            <w:r w:rsidRPr="00662EAC">
              <w:rPr>
                <w:rFonts w:ascii="Times New Roman" w:hAnsi="Times New Roman"/>
              </w:rPr>
              <w:t>longtailed</w:t>
            </w:r>
            <w:proofErr w:type="spellEnd"/>
            <w:r w:rsidRPr="00662EAC">
              <w:rPr>
                <w:rFonts w:ascii="Times New Roman" w:hAnsi="Times New Roman"/>
              </w:rPr>
              <w:t xml:space="preserve"> rattlesnakes (</w:t>
            </w:r>
            <w:proofErr w:type="spellStart"/>
            <w:r w:rsidRPr="00662EAC">
              <w:rPr>
                <w:rFonts w:ascii="Times New Roman" w:hAnsi="Times New Roman"/>
              </w:rPr>
              <w:t>Crotalus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ericsmithi</w:t>
            </w:r>
            <w:proofErr w:type="spellEnd"/>
            <w:r w:rsidRPr="00662EAC">
              <w:rPr>
                <w:rFonts w:ascii="Times New Roman" w:hAnsi="Times New Roman"/>
              </w:rPr>
              <w:t xml:space="preserve">, C. </w:t>
            </w:r>
            <w:proofErr w:type="spellStart"/>
            <w:r w:rsidRPr="00662EAC">
              <w:rPr>
                <w:rFonts w:ascii="Times New Roman" w:hAnsi="Times New Roman"/>
              </w:rPr>
              <w:t>lannomi</w:t>
            </w:r>
            <w:proofErr w:type="spellEnd"/>
            <w:r w:rsidRPr="00662EAC">
              <w:rPr>
                <w:rFonts w:ascii="Times New Roman" w:hAnsi="Times New Roman"/>
              </w:rPr>
              <w:t xml:space="preserve">, and C. </w:t>
            </w:r>
            <w:proofErr w:type="spellStart"/>
            <w:r w:rsidRPr="00662EAC">
              <w:rPr>
                <w:rFonts w:ascii="Times New Roman" w:hAnsi="Times New Roman"/>
              </w:rPr>
              <w:t>stejnegeri</w:t>
            </w:r>
            <w:proofErr w:type="spellEnd"/>
            <w:r w:rsidRPr="00662EAC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Reyes-Velasco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62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Phylogenetic relationships within the lizard clade </w:t>
            </w:r>
            <w:proofErr w:type="spellStart"/>
            <w:r w:rsidRPr="00662EAC">
              <w:rPr>
                <w:rFonts w:ascii="Times New Roman" w:hAnsi="Times New Roman"/>
              </w:rPr>
              <w:t>Xantusiidae</w:t>
            </w:r>
            <w:proofErr w:type="spellEnd"/>
            <w:r w:rsidRPr="00662EAC">
              <w:rPr>
                <w:rFonts w:ascii="Times New Roman" w:hAnsi="Times New Roman"/>
              </w:rPr>
              <w:t xml:space="preserve">: using trees and divergence times to address evolutionary questions at multiple levels.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Noonan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63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Phylogenomic</w:t>
            </w:r>
            <w:proofErr w:type="spellEnd"/>
            <w:r w:rsidRPr="00662EAC">
              <w:rPr>
                <w:rFonts w:ascii="Times New Roman" w:hAnsi="Times New Roman"/>
              </w:rPr>
              <w:t xml:space="preserve"> analyses support the position of turtles as the sister group of birds and crocodiles (</w:t>
            </w:r>
            <w:proofErr w:type="spellStart"/>
            <w:r w:rsidRPr="00662EAC">
              <w:rPr>
                <w:rFonts w:ascii="Times New Roman" w:hAnsi="Times New Roman"/>
              </w:rPr>
              <w:t>Archosauria</w:t>
            </w:r>
            <w:proofErr w:type="spellEnd"/>
            <w:r w:rsidRPr="00662EAC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Chiari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64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Phylogeny and divergence times of </w:t>
            </w:r>
            <w:proofErr w:type="spellStart"/>
            <w:r w:rsidRPr="00662EAC">
              <w:rPr>
                <w:rFonts w:ascii="Times New Roman" w:hAnsi="Times New Roman"/>
              </w:rPr>
              <w:t>filesnakes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Acrochordus</w:t>
            </w:r>
            <w:proofErr w:type="spellEnd"/>
            <w:r w:rsidRPr="00662EAC">
              <w:rPr>
                <w:rFonts w:ascii="Times New Roman" w:hAnsi="Times New Roman"/>
              </w:rPr>
              <w:t xml:space="preserve">): inferences from morphology, fossils and three molecular loci.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Sanders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2010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65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Phylogeny of a trans-</w:t>
            </w:r>
            <w:proofErr w:type="spellStart"/>
            <w:r w:rsidRPr="00662EAC">
              <w:rPr>
                <w:rFonts w:ascii="Times New Roman" w:hAnsi="Times New Roman"/>
              </w:rPr>
              <w:t>Wallacean</w:t>
            </w:r>
            <w:proofErr w:type="spellEnd"/>
            <w:r w:rsidRPr="00662EAC">
              <w:rPr>
                <w:rFonts w:ascii="Times New Roman" w:hAnsi="Times New Roman"/>
              </w:rPr>
              <w:t xml:space="preserve"> radiation (</w:t>
            </w:r>
            <w:proofErr w:type="spellStart"/>
            <w:r w:rsidRPr="00662EAC">
              <w:rPr>
                <w:rFonts w:ascii="Times New Roman" w:hAnsi="Times New Roman"/>
              </w:rPr>
              <w:t>Squamata</w:t>
            </w:r>
            <w:proofErr w:type="spellEnd"/>
            <w:r w:rsidRPr="00662EAC">
              <w:rPr>
                <w:rFonts w:ascii="Times New Roman" w:hAnsi="Times New Roman"/>
              </w:rPr>
              <w:t xml:space="preserve">\, </w:t>
            </w:r>
            <w:proofErr w:type="spellStart"/>
            <w:r w:rsidRPr="00662EAC">
              <w:rPr>
                <w:rFonts w:ascii="Times New Roman" w:hAnsi="Times New Roman"/>
              </w:rPr>
              <w:t>Gekkonidae</w:t>
            </w:r>
            <w:proofErr w:type="spellEnd"/>
            <w:r w:rsidRPr="00662EAC">
              <w:rPr>
                <w:rFonts w:ascii="Times New Roman" w:hAnsi="Times New Roman"/>
              </w:rPr>
              <w:t xml:space="preserve">\, </w:t>
            </w:r>
            <w:proofErr w:type="spellStart"/>
            <w:r w:rsidRPr="00662EAC">
              <w:rPr>
                <w:rFonts w:ascii="Times New Roman" w:hAnsi="Times New Roman"/>
              </w:rPr>
              <w:t>Gehyra</w:t>
            </w:r>
            <w:proofErr w:type="spellEnd"/>
            <w:r w:rsidRPr="00662EAC">
              <w:rPr>
                <w:rFonts w:ascii="Times New Roman" w:hAnsi="Times New Roman"/>
              </w:rPr>
              <w:t xml:space="preserve">) supports a single early colonization of Australia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Heinicke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2011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66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Phylogeny of </w:t>
            </w:r>
            <w:proofErr w:type="spellStart"/>
            <w:r w:rsidRPr="00662EAC">
              <w:rPr>
                <w:rFonts w:ascii="Times New Roman" w:hAnsi="Times New Roman"/>
              </w:rPr>
              <w:t>iguanian</w:t>
            </w:r>
            <w:proofErr w:type="spellEnd"/>
            <w:r w:rsidRPr="00662EAC">
              <w:rPr>
                <w:rFonts w:ascii="Times New Roman" w:hAnsi="Times New Roman"/>
              </w:rPr>
              <w:t xml:space="preserve"> lizards inferred from 29 nuclear loci, and a comparison of concatenated and species-tree approaches for an ancient, rapid radiation.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Townsend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2011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67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Phylogeography</w:t>
            </w:r>
            <w:proofErr w:type="spellEnd"/>
            <w:r w:rsidRPr="00662EAC">
              <w:rPr>
                <w:rFonts w:ascii="Times New Roman" w:hAnsi="Times New Roman"/>
              </w:rPr>
              <w:t xml:space="preserve"> of Northern Populations of the Black-Tailed Rattlesnake (</w:t>
            </w:r>
            <w:proofErr w:type="spellStart"/>
            <w:r w:rsidRPr="00662EAC">
              <w:rPr>
                <w:rFonts w:ascii="Times New Roman" w:hAnsi="Times New Roman"/>
              </w:rPr>
              <w:t>Crotalus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molossus</w:t>
            </w:r>
            <w:proofErr w:type="spellEnd"/>
            <w:r w:rsidRPr="00662EAC">
              <w:rPr>
                <w:rFonts w:ascii="Times New Roman" w:hAnsi="Times New Roman"/>
              </w:rPr>
              <w:t xml:space="preserve"> Baird And Girard, 1853), With the Revalidation of C. </w:t>
            </w:r>
            <w:proofErr w:type="spellStart"/>
            <w:r w:rsidRPr="00662EAC">
              <w:rPr>
                <w:rFonts w:ascii="Times New Roman" w:hAnsi="Times New Roman"/>
              </w:rPr>
              <w:t>ornatus</w:t>
            </w:r>
            <w:proofErr w:type="spellEnd"/>
            <w:r w:rsidRPr="00662EAC">
              <w:rPr>
                <w:rFonts w:ascii="Times New Roman" w:hAnsi="Times New Roman"/>
              </w:rPr>
              <w:t xml:space="preserve"> Hallowell, 1854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Anderson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68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Rapid diversification and dispersal during periods of global warming by </w:t>
            </w:r>
            <w:proofErr w:type="spellStart"/>
            <w:r w:rsidRPr="00662EAC">
              <w:rPr>
                <w:rFonts w:ascii="Times New Roman" w:hAnsi="Times New Roman"/>
              </w:rPr>
              <w:t>plethodontid</w:t>
            </w:r>
            <w:proofErr w:type="spellEnd"/>
            <w:r w:rsidRPr="00662EAC">
              <w:rPr>
                <w:rFonts w:ascii="Times New Roman" w:hAnsi="Times New Roman"/>
              </w:rPr>
              <w:t xml:space="preserve"> salamanders.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Vieites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2007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69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Repeated evolution of sympatric, </w:t>
            </w:r>
            <w:proofErr w:type="spellStart"/>
            <w:r w:rsidRPr="00662EAC">
              <w:rPr>
                <w:rFonts w:ascii="Times New Roman" w:hAnsi="Times New Roman"/>
              </w:rPr>
              <w:t>palaeoendemic</w:t>
            </w:r>
            <w:proofErr w:type="spellEnd"/>
            <w:r w:rsidRPr="00662EAC">
              <w:rPr>
                <w:rFonts w:ascii="Times New Roman" w:hAnsi="Times New Roman"/>
              </w:rPr>
              <w:t xml:space="preserve"> species in closely related, co</w:t>
            </w:r>
            <w:r w:rsidRPr="00662EAC">
              <w:rPr>
                <w:rFonts w:ascii="Times New Roman" w:hAnsi="Times New Roman"/>
              </w:rPr>
              <w:t>鈥恉</w:t>
            </w:r>
            <w:proofErr w:type="spellStart"/>
            <w:r w:rsidRPr="00662EAC">
              <w:rPr>
                <w:rFonts w:ascii="Times New Roman" w:hAnsi="Times New Roman"/>
              </w:rPr>
              <w:t>istributed</w:t>
            </w:r>
            <w:proofErr w:type="spellEnd"/>
            <w:r w:rsidRPr="00662EAC">
              <w:rPr>
                <w:rFonts w:ascii="Times New Roman" w:hAnsi="Times New Roman"/>
              </w:rPr>
              <w:t xml:space="preserve"> lineages of </w:t>
            </w:r>
            <w:proofErr w:type="spellStart"/>
            <w:r w:rsidRPr="00662EAC">
              <w:rPr>
                <w:rFonts w:ascii="Times New Roman" w:hAnsi="Times New Roman"/>
              </w:rPr>
              <w:t>Hemiphyllodactylus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Bleeker</w:t>
            </w:r>
            <w:proofErr w:type="spellEnd"/>
            <w:r w:rsidRPr="00662EAC">
              <w:rPr>
                <w:rFonts w:ascii="Times New Roman" w:hAnsi="Times New Roman"/>
              </w:rPr>
              <w:t>, 1860 (</w:t>
            </w:r>
            <w:proofErr w:type="spellStart"/>
            <w:r w:rsidRPr="00662EAC">
              <w:rPr>
                <w:rFonts w:ascii="Times New Roman" w:hAnsi="Times New Roman"/>
              </w:rPr>
              <w:t>Squamata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Gekkonidae</w:t>
            </w:r>
            <w:proofErr w:type="spellEnd"/>
            <w:r w:rsidRPr="00662EAC">
              <w:rPr>
                <w:rFonts w:ascii="Times New Roman" w:hAnsi="Times New Roman"/>
              </w:rPr>
              <w:t>) across a sky</w:t>
            </w:r>
            <w:r w:rsidRPr="00662EAC">
              <w:rPr>
                <w:rFonts w:ascii="Times New Roman" w:hAnsi="Times New Roman"/>
              </w:rPr>
              <w:t>鈥恑</w:t>
            </w:r>
            <w:proofErr w:type="spellStart"/>
            <w:r w:rsidRPr="00662EAC">
              <w:rPr>
                <w:rFonts w:ascii="Times New Roman" w:hAnsi="Times New Roman"/>
              </w:rPr>
              <w:t>sland</w:t>
            </w:r>
            <w:proofErr w:type="spellEnd"/>
            <w:r w:rsidRPr="00662EAC">
              <w:rPr>
                <w:rFonts w:ascii="Times New Roman" w:hAnsi="Times New Roman"/>
              </w:rPr>
              <w:t xml:space="preserve"> archipelago in Peninsular Malaysia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Grismer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70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Rigorous approaches to species delimitation have significant implications for African crocodilian systematics and conservation.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Shirley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2014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71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Role of Chromosome Changes in </w:t>
            </w:r>
            <w:proofErr w:type="spellStart"/>
            <w:r w:rsidRPr="00662EAC">
              <w:rPr>
                <w:rFonts w:ascii="Times New Roman" w:hAnsi="Times New Roman"/>
              </w:rPr>
              <w:t>Crocodylus</w:t>
            </w:r>
            <w:proofErr w:type="spellEnd"/>
            <w:r w:rsidRPr="00662EAC">
              <w:rPr>
                <w:rFonts w:ascii="Times New Roman" w:hAnsi="Times New Roman"/>
              </w:rPr>
              <w:t xml:space="preserve"> Evolution and Diversity.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Srikulnath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72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Testing species-level diversification hypotheses in Madagascar: the case of </w:t>
            </w:r>
            <w:proofErr w:type="spellStart"/>
            <w:r w:rsidRPr="00662EAC">
              <w:rPr>
                <w:rFonts w:ascii="Times New Roman" w:hAnsi="Times New Roman"/>
              </w:rPr>
              <w:t>microendemic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Brookesia</w:t>
            </w:r>
            <w:proofErr w:type="spellEnd"/>
            <w:r w:rsidRPr="00662EAC">
              <w:rPr>
                <w:rFonts w:ascii="Times New Roman" w:hAnsi="Times New Roman"/>
              </w:rPr>
              <w:t xml:space="preserve"> leaf chameleons.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Townsend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73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The complete mitochondrial DNA sequence and the phylogenetic position of </w:t>
            </w:r>
            <w:proofErr w:type="spellStart"/>
            <w:r w:rsidRPr="00662EAC">
              <w:rPr>
                <w:rFonts w:ascii="Times New Roman" w:hAnsi="Times New Roman"/>
              </w:rPr>
              <w:t>Achalinus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meiguensis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Reptilia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Squamata</w:t>
            </w:r>
            <w:proofErr w:type="spellEnd"/>
            <w:r w:rsidRPr="00662EAC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Wang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74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The complete mitochondrial genome of a tree frog, </w:t>
            </w:r>
            <w:proofErr w:type="spellStart"/>
            <w:r w:rsidRPr="00662EAC">
              <w:rPr>
                <w:rFonts w:ascii="Times New Roman" w:hAnsi="Times New Roman"/>
              </w:rPr>
              <w:t>Polypedates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megacephalus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Amphibia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Anura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Rhacophoridae</w:t>
            </w:r>
            <w:proofErr w:type="spellEnd"/>
            <w:r w:rsidRPr="00662EAC">
              <w:rPr>
                <w:rFonts w:ascii="Times New Roman" w:hAnsi="Times New Roman"/>
              </w:rPr>
              <w:t xml:space="preserve">), and a novel gene organization in living amphibians.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Zhang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75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The complete mitochondrial genome sequences of </w:t>
            </w:r>
            <w:proofErr w:type="spellStart"/>
            <w:r w:rsidRPr="00662EAC">
              <w:rPr>
                <w:rFonts w:ascii="Times New Roman" w:hAnsi="Times New Roman"/>
              </w:rPr>
              <w:t>Chelodina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rugosa</w:t>
            </w:r>
            <w:proofErr w:type="spellEnd"/>
            <w:r w:rsidRPr="00662EAC">
              <w:rPr>
                <w:rFonts w:ascii="Times New Roman" w:hAnsi="Times New Roman"/>
              </w:rPr>
              <w:t xml:space="preserve"> and </w:t>
            </w:r>
            <w:proofErr w:type="spellStart"/>
            <w:r w:rsidRPr="00662EAC">
              <w:rPr>
                <w:rFonts w:ascii="Times New Roman" w:hAnsi="Times New Roman"/>
              </w:rPr>
              <w:t>Chelus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fimbriata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Pleurodira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Chelidae</w:t>
            </w:r>
            <w:proofErr w:type="spellEnd"/>
            <w:r w:rsidRPr="00662EAC">
              <w:rPr>
                <w:rFonts w:ascii="Times New Roman" w:hAnsi="Times New Roman"/>
              </w:rPr>
              <w:t>): implications of a common absence of initiation sites (</w:t>
            </w:r>
            <w:proofErr w:type="gramStart"/>
            <w:r w:rsidRPr="00662EAC">
              <w:rPr>
                <w:rFonts w:ascii="Times New Roman" w:hAnsi="Times New Roman"/>
              </w:rPr>
              <w:t>O(</w:t>
            </w:r>
            <w:proofErr w:type="gramEnd"/>
            <w:r w:rsidRPr="00662EAC">
              <w:rPr>
                <w:rFonts w:ascii="Times New Roman" w:hAnsi="Times New Roman"/>
              </w:rPr>
              <w:t xml:space="preserve">L)) in </w:t>
            </w:r>
            <w:proofErr w:type="spellStart"/>
            <w:r w:rsidRPr="00662EAC">
              <w:rPr>
                <w:rFonts w:ascii="Times New Roman" w:hAnsi="Times New Roman"/>
              </w:rPr>
              <w:t>pleurodiran</w:t>
            </w:r>
            <w:proofErr w:type="spellEnd"/>
            <w:r w:rsidRPr="00662EAC">
              <w:rPr>
                <w:rFonts w:ascii="Times New Roman" w:hAnsi="Times New Roman"/>
              </w:rPr>
              <w:t xml:space="preserve"> turtles.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Wang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76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The determinants of the molecular substitution process in turtles.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Lourenço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77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The development of three long universal nuclear protein-coding locus markers and their application to </w:t>
            </w:r>
            <w:proofErr w:type="spellStart"/>
            <w:r w:rsidRPr="00662EAC">
              <w:rPr>
                <w:rFonts w:ascii="Times New Roman" w:hAnsi="Times New Roman"/>
              </w:rPr>
              <w:t>osteichthyan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phylogenetics</w:t>
            </w:r>
            <w:proofErr w:type="spellEnd"/>
            <w:r w:rsidRPr="00662EAC">
              <w:rPr>
                <w:rFonts w:ascii="Times New Roman" w:hAnsi="Times New Roman"/>
              </w:rPr>
              <w:t xml:space="preserve"> with nested PCR.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Shen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78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The draft genomes of soft-shell turtle and green sea turtle yield insights into the development and evolution of the turtle-specific body plan.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Wang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The mitochondrial genomes of the iguana (Iguana iguana) and the caiman (Caiman </w:t>
            </w:r>
            <w:proofErr w:type="spellStart"/>
            <w:r w:rsidRPr="00662EAC">
              <w:rPr>
                <w:rFonts w:ascii="Times New Roman" w:hAnsi="Times New Roman"/>
              </w:rPr>
              <w:t>crocodylus</w:t>
            </w:r>
            <w:proofErr w:type="spellEnd"/>
            <w:r w:rsidRPr="00662EAC">
              <w:rPr>
                <w:rFonts w:ascii="Times New Roman" w:hAnsi="Times New Roman"/>
              </w:rPr>
              <w:t xml:space="preserve">): implications for </w:t>
            </w:r>
            <w:proofErr w:type="spellStart"/>
            <w:r w:rsidRPr="00662EAC">
              <w:rPr>
                <w:rFonts w:ascii="Times New Roman" w:hAnsi="Times New Roman"/>
              </w:rPr>
              <w:t>amniote</w:t>
            </w:r>
            <w:proofErr w:type="spellEnd"/>
            <w:r w:rsidRPr="00662EAC">
              <w:rPr>
                <w:rFonts w:ascii="Times New Roman" w:hAnsi="Times New Roman"/>
              </w:rPr>
              <w:t xml:space="preserve"> phylogeny.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Janke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2001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80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The origin of snakes: revealing the ecology, behavior, and evolutionary history of early snakes using genomics, </w:t>
            </w:r>
            <w:proofErr w:type="spellStart"/>
            <w:r w:rsidRPr="00662EAC">
              <w:rPr>
                <w:rFonts w:ascii="Times New Roman" w:hAnsi="Times New Roman"/>
              </w:rPr>
              <w:t>phenomics</w:t>
            </w:r>
            <w:proofErr w:type="spellEnd"/>
            <w:r w:rsidRPr="00662EAC">
              <w:rPr>
                <w:rFonts w:ascii="Times New Roman" w:hAnsi="Times New Roman"/>
              </w:rPr>
              <w:t xml:space="preserve">, and the fossil record.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Hsiang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81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The phylogenetic position and taxonomic status of the Rainbow Tree Snake </w:t>
            </w:r>
            <w:proofErr w:type="spellStart"/>
            <w:r w:rsidRPr="00662EAC">
              <w:rPr>
                <w:rFonts w:ascii="Times New Roman" w:hAnsi="Times New Roman"/>
              </w:rPr>
              <w:t>Gonyophis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margaritatus</w:t>
            </w:r>
            <w:proofErr w:type="spellEnd"/>
            <w:r w:rsidRPr="00662EAC">
              <w:rPr>
                <w:rFonts w:ascii="Times New Roman" w:hAnsi="Times New Roman"/>
              </w:rPr>
              <w:t xml:space="preserve"> (Peters, 1871) (</w:t>
            </w:r>
            <w:proofErr w:type="spellStart"/>
            <w:r w:rsidRPr="00662EAC">
              <w:rPr>
                <w:rFonts w:ascii="Times New Roman" w:hAnsi="Times New Roman"/>
              </w:rPr>
              <w:t>Squamata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Colubridae</w:t>
            </w:r>
            <w:proofErr w:type="spellEnd"/>
            <w:r w:rsidRPr="00662EAC">
              <w:rPr>
                <w:rFonts w:ascii="Times New Roman" w:hAnsi="Times New Roman"/>
              </w:rPr>
              <w:t>)</w:t>
            </w:r>
            <w:r w:rsidRPr="00662EAC">
              <w:rPr>
                <w:rFonts w:ascii="Times New Roman" w:hAnsi="Times New Roman"/>
              </w:rPr>
              <w:t>聽</w:t>
            </w:r>
            <w:r w:rsidRPr="00662EA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Chen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2014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82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The phylogeny of </w:t>
            </w:r>
            <w:proofErr w:type="spellStart"/>
            <w:r w:rsidRPr="00662EAC">
              <w:rPr>
                <w:rFonts w:ascii="Times New Roman" w:hAnsi="Times New Roman"/>
              </w:rPr>
              <w:t>squamate</w:t>
            </w:r>
            <w:proofErr w:type="spellEnd"/>
            <w:r w:rsidRPr="00662EAC">
              <w:rPr>
                <w:rFonts w:ascii="Times New Roman" w:hAnsi="Times New Roman"/>
              </w:rPr>
              <w:t xml:space="preserve"> reptiles (lizards, snakes, and </w:t>
            </w:r>
            <w:proofErr w:type="spellStart"/>
            <w:r w:rsidRPr="00662EAC">
              <w:rPr>
                <w:rFonts w:ascii="Times New Roman" w:hAnsi="Times New Roman"/>
              </w:rPr>
              <w:t>amphisbaenians</w:t>
            </w:r>
            <w:proofErr w:type="spellEnd"/>
            <w:r w:rsidRPr="00662EAC">
              <w:rPr>
                <w:rFonts w:ascii="Times New Roman" w:hAnsi="Times New Roman"/>
              </w:rPr>
              <w:t xml:space="preserve">) inferred from nine nuclear protein-coding genes.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Vidal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83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The taming of the skew: estimating proper confidence intervals for divergence dates.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Burbrink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2008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84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The tree of life and a new classification of bony fishes.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Betancur</w:t>
            </w:r>
            <w:proofErr w:type="spellEnd"/>
            <w:r w:rsidRPr="00662EAC">
              <w:rPr>
                <w:rFonts w:ascii="Times New Roman" w:hAnsi="Times New Roman"/>
              </w:rPr>
              <w:t>-R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85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Timing of </w:t>
            </w:r>
            <w:proofErr w:type="gramStart"/>
            <w:r w:rsidRPr="00662EAC">
              <w:rPr>
                <w:rFonts w:ascii="Times New Roman" w:hAnsi="Times New Roman"/>
              </w:rPr>
              <w:t>a</w:t>
            </w:r>
            <w:proofErr w:type="gram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mtDNA</w:t>
            </w:r>
            <w:proofErr w:type="spellEnd"/>
            <w:r w:rsidRPr="00662EAC">
              <w:rPr>
                <w:rFonts w:ascii="Times New Roman" w:hAnsi="Times New Roman"/>
              </w:rPr>
              <w:t xml:space="preserve"> gene rearrangement and intercontinental dispersal of </w:t>
            </w:r>
            <w:proofErr w:type="spellStart"/>
            <w:r w:rsidRPr="00662EAC">
              <w:rPr>
                <w:rFonts w:ascii="Times New Roman" w:hAnsi="Times New Roman"/>
              </w:rPr>
              <w:t>varanid</w:t>
            </w:r>
            <w:proofErr w:type="spellEnd"/>
            <w:r w:rsidRPr="00662EAC">
              <w:rPr>
                <w:rFonts w:ascii="Times New Roman" w:hAnsi="Times New Roman"/>
              </w:rPr>
              <w:t xml:space="preserve"> lizards.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Amer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2008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86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Uncertainty in the Timing of Origin of Animals and the Limits of Precision in Molecular Timescales.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dos Reis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2015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87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Understanding the formation of ancient </w:t>
            </w:r>
            <w:proofErr w:type="spellStart"/>
            <w:r w:rsidRPr="00662EAC">
              <w:rPr>
                <w:rFonts w:ascii="Times New Roman" w:hAnsi="Times New Roman"/>
              </w:rPr>
              <w:t>intertropical</w:t>
            </w:r>
            <w:proofErr w:type="spellEnd"/>
            <w:r w:rsidRPr="00662EAC">
              <w:rPr>
                <w:rFonts w:ascii="Times New Roman" w:hAnsi="Times New Roman"/>
              </w:rPr>
              <w:t xml:space="preserve"> </w:t>
            </w:r>
            <w:proofErr w:type="spellStart"/>
            <w:r w:rsidRPr="00662EAC">
              <w:rPr>
                <w:rFonts w:ascii="Times New Roman" w:hAnsi="Times New Roman"/>
              </w:rPr>
              <w:t>disjunct</w:t>
            </w:r>
            <w:proofErr w:type="spellEnd"/>
            <w:r w:rsidRPr="00662EAC">
              <w:rPr>
                <w:rFonts w:ascii="Times New Roman" w:hAnsi="Times New Roman"/>
              </w:rPr>
              <w:t xml:space="preserve"> distributions using Asian and </w:t>
            </w:r>
            <w:proofErr w:type="spellStart"/>
            <w:r w:rsidRPr="00662EAC">
              <w:rPr>
                <w:rFonts w:ascii="Times New Roman" w:hAnsi="Times New Roman"/>
              </w:rPr>
              <w:t>Neotropical</w:t>
            </w:r>
            <w:proofErr w:type="spellEnd"/>
            <w:r w:rsidRPr="00662EAC">
              <w:rPr>
                <w:rFonts w:ascii="Times New Roman" w:hAnsi="Times New Roman"/>
              </w:rPr>
              <w:t xml:space="preserve"> hinged-teeth snakes (</w:t>
            </w:r>
            <w:proofErr w:type="spellStart"/>
            <w:r w:rsidRPr="00662EAC">
              <w:rPr>
                <w:rFonts w:ascii="Times New Roman" w:hAnsi="Times New Roman"/>
              </w:rPr>
              <w:t>Sibynophis</w:t>
            </w:r>
            <w:proofErr w:type="spellEnd"/>
            <w:r w:rsidRPr="00662EAC">
              <w:rPr>
                <w:rFonts w:ascii="Times New Roman" w:hAnsi="Times New Roman"/>
              </w:rPr>
              <w:t xml:space="preserve"> and </w:t>
            </w:r>
            <w:proofErr w:type="spellStart"/>
            <w:r w:rsidRPr="00662EAC">
              <w:rPr>
                <w:rFonts w:ascii="Times New Roman" w:hAnsi="Times New Roman"/>
              </w:rPr>
              <w:t>Scaphiodontophis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Serpentes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Colubridae</w:t>
            </w:r>
            <w:proofErr w:type="spellEnd"/>
            <w:r w:rsidRPr="00662EAC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Chen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2013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88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Using regional comparative </w:t>
            </w:r>
            <w:proofErr w:type="spellStart"/>
            <w:r w:rsidRPr="00662EAC">
              <w:rPr>
                <w:rFonts w:ascii="Times New Roman" w:hAnsi="Times New Roman"/>
              </w:rPr>
              <w:t>phylogeographic</w:t>
            </w:r>
            <w:proofErr w:type="spellEnd"/>
            <w:r w:rsidRPr="00662EAC">
              <w:rPr>
                <w:rFonts w:ascii="Times New Roman" w:hAnsi="Times New Roman"/>
              </w:rPr>
              <w:t xml:space="preserve"> data from snake lineages to infer historical processes in Middle America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Daza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2010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89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Vertebrate time-tree elucidates the biogeographic pattern of a major biotic change around the K-T boundary in Madagascar.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Crottini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2012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90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When continents collide: phylogeny, historical biogeography and systematics of the medically important viper genus </w:t>
            </w:r>
            <w:proofErr w:type="spellStart"/>
            <w:r w:rsidRPr="00662EAC">
              <w:rPr>
                <w:rFonts w:ascii="Times New Roman" w:hAnsi="Times New Roman"/>
              </w:rPr>
              <w:t>Echis</w:t>
            </w:r>
            <w:proofErr w:type="spellEnd"/>
            <w:r w:rsidRPr="00662EAC">
              <w:rPr>
                <w:rFonts w:ascii="Times New Roman" w:hAnsi="Times New Roman"/>
              </w:rPr>
              <w:t xml:space="preserve"> (</w:t>
            </w:r>
            <w:proofErr w:type="spellStart"/>
            <w:r w:rsidRPr="00662EAC">
              <w:rPr>
                <w:rFonts w:ascii="Times New Roman" w:hAnsi="Times New Roman"/>
              </w:rPr>
              <w:t>Squamata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Serpentes</w:t>
            </w:r>
            <w:proofErr w:type="spellEnd"/>
            <w:r w:rsidRPr="00662EAC">
              <w:rPr>
                <w:rFonts w:ascii="Times New Roman" w:hAnsi="Times New Roman"/>
              </w:rPr>
              <w:t xml:space="preserve">: </w:t>
            </w:r>
            <w:proofErr w:type="spellStart"/>
            <w:r w:rsidRPr="00662EAC">
              <w:rPr>
                <w:rFonts w:ascii="Times New Roman" w:hAnsi="Times New Roman"/>
              </w:rPr>
              <w:t>Viperidae</w:t>
            </w:r>
            <w:proofErr w:type="spellEnd"/>
            <w:r w:rsidRPr="00662EAC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Pook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2009</w:t>
            </w:r>
          </w:p>
        </w:tc>
      </w:tr>
      <w:tr w:rsidR="00662EAC" w:rsidRPr="00662EAC" w:rsidTr="001942CA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91</w:t>
            </w:r>
          </w:p>
        </w:tc>
        <w:tc>
          <w:tcPr>
            <w:tcW w:w="11057" w:type="dxa"/>
            <w:shd w:val="clear" w:color="auto" w:fill="auto"/>
            <w:noWrap/>
            <w:hideMark/>
          </w:tcPr>
          <w:p w:rsidR="00D85EA3" w:rsidRPr="00662EAC" w:rsidRDefault="00D85EA3">
            <w:pPr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 xml:space="preserve">Why does a trait evolve multiple times within a clade? Repeated evolution of snakelike body form in </w:t>
            </w:r>
            <w:proofErr w:type="spellStart"/>
            <w:r w:rsidRPr="00662EAC">
              <w:rPr>
                <w:rFonts w:ascii="Times New Roman" w:hAnsi="Times New Roman"/>
              </w:rPr>
              <w:t>squamate</w:t>
            </w:r>
            <w:proofErr w:type="spellEnd"/>
            <w:r w:rsidRPr="00662EAC">
              <w:rPr>
                <w:rFonts w:ascii="Times New Roman" w:hAnsi="Times New Roman"/>
              </w:rPr>
              <w:t xml:space="preserve"> reptiles. 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EAC">
              <w:rPr>
                <w:rFonts w:ascii="Times New Roman" w:hAnsi="Times New Roman"/>
              </w:rPr>
              <w:t>Wiens</w:t>
            </w:r>
            <w:proofErr w:type="spellEnd"/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D85EA3" w:rsidRPr="00662EAC" w:rsidRDefault="00D85EA3" w:rsidP="001942CA">
            <w:pPr>
              <w:jc w:val="center"/>
              <w:rPr>
                <w:rFonts w:ascii="Times New Roman" w:hAnsi="Times New Roman"/>
              </w:rPr>
            </w:pPr>
            <w:r w:rsidRPr="00662EAC">
              <w:rPr>
                <w:rFonts w:ascii="Times New Roman" w:hAnsi="Times New Roman"/>
              </w:rPr>
              <w:t>2006</w:t>
            </w:r>
          </w:p>
        </w:tc>
      </w:tr>
    </w:tbl>
    <w:p w:rsidR="004A2732" w:rsidRPr="00662EAC" w:rsidRDefault="004A2732">
      <w:pPr>
        <w:rPr>
          <w:rFonts w:ascii="Times New Roman" w:hAnsi="Times New Roman"/>
        </w:rPr>
      </w:pPr>
    </w:p>
    <w:sectPr w:rsidR="004A2732" w:rsidRPr="00662EAC" w:rsidSect="00D85E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FF" w:rsidRDefault="003012FF" w:rsidP="001942CA">
      <w:r>
        <w:separator/>
      </w:r>
    </w:p>
  </w:endnote>
  <w:endnote w:type="continuationSeparator" w:id="0">
    <w:p w:rsidR="003012FF" w:rsidRDefault="003012FF" w:rsidP="0019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FF" w:rsidRDefault="003012FF" w:rsidP="001942CA">
      <w:r>
        <w:separator/>
      </w:r>
    </w:p>
  </w:footnote>
  <w:footnote w:type="continuationSeparator" w:id="0">
    <w:p w:rsidR="003012FF" w:rsidRDefault="003012FF" w:rsidP="00194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A3"/>
    <w:rsid w:val="00181276"/>
    <w:rsid w:val="001942CA"/>
    <w:rsid w:val="003012FF"/>
    <w:rsid w:val="00434888"/>
    <w:rsid w:val="004A2732"/>
    <w:rsid w:val="00586496"/>
    <w:rsid w:val="00635BC2"/>
    <w:rsid w:val="006370F9"/>
    <w:rsid w:val="00662EAC"/>
    <w:rsid w:val="00A450A6"/>
    <w:rsid w:val="00A74F82"/>
    <w:rsid w:val="00AE7981"/>
    <w:rsid w:val="00B842AE"/>
    <w:rsid w:val="00C20061"/>
    <w:rsid w:val="00D460FC"/>
    <w:rsid w:val="00D6325B"/>
    <w:rsid w:val="00D85EA3"/>
    <w:rsid w:val="00DF60CE"/>
    <w:rsid w:val="00F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450A6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A450A6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qFormat/>
    <w:rsid w:val="00A450A6"/>
    <w:rPr>
      <w:b/>
      <w:bCs/>
    </w:rPr>
  </w:style>
  <w:style w:type="character" w:styleId="a4">
    <w:name w:val="Emphasis"/>
    <w:qFormat/>
    <w:rsid w:val="00A450A6"/>
    <w:rPr>
      <w:i/>
      <w:iCs/>
    </w:rPr>
  </w:style>
  <w:style w:type="paragraph" w:styleId="a5">
    <w:name w:val="No Spacing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qFormat/>
    <w:rsid w:val="00A450A6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rsid w:val="00D8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194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1942C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94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1942C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450A6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A450A6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qFormat/>
    <w:rsid w:val="00A450A6"/>
    <w:rPr>
      <w:b/>
      <w:bCs/>
    </w:rPr>
  </w:style>
  <w:style w:type="character" w:styleId="a4">
    <w:name w:val="Emphasis"/>
    <w:qFormat/>
    <w:rsid w:val="00A450A6"/>
    <w:rPr>
      <w:i/>
      <w:iCs/>
    </w:rPr>
  </w:style>
  <w:style w:type="paragraph" w:styleId="a5">
    <w:name w:val="No Spacing"/>
    <w:qFormat/>
    <w:rsid w:val="00A450A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qFormat/>
    <w:rsid w:val="00A450A6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rsid w:val="00D8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194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1942C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94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1942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1763</Words>
  <Characters>10051</Characters>
  <Application>Microsoft Office Word</Application>
  <DocSecurity>0</DocSecurity>
  <Lines>83</Lines>
  <Paragraphs>23</Paragraphs>
  <ScaleCrop>false</ScaleCrop>
  <Company>微软中国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zhm-pc</dc:creator>
  <cp:lastModifiedBy>微软用户</cp:lastModifiedBy>
  <cp:revision>4</cp:revision>
  <dcterms:created xsi:type="dcterms:W3CDTF">2017-06-09T16:31:00Z</dcterms:created>
  <dcterms:modified xsi:type="dcterms:W3CDTF">2017-06-11T16:14:00Z</dcterms:modified>
</cp:coreProperties>
</file>