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76" w:type="dxa"/>
        <w:tblInd w:w="93" w:type="dxa"/>
        <w:tblLook w:val="04A0" w:firstRow="1" w:lastRow="0" w:firstColumn="1" w:lastColumn="0" w:noHBand="0" w:noVBand="1"/>
      </w:tblPr>
      <w:tblGrid>
        <w:gridCol w:w="1488"/>
        <w:gridCol w:w="671"/>
        <w:gridCol w:w="2111"/>
        <w:gridCol w:w="711"/>
        <w:gridCol w:w="1366"/>
        <w:gridCol w:w="1367"/>
        <w:gridCol w:w="2290"/>
        <w:gridCol w:w="2014"/>
        <w:gridCol w:w="1535"/>
        <w:gridCol w:w="323"/>
      </w:tblGrid>
      <w:tr w:rsidR="00AD4E30" w:rsidRPr="00AD4E30" w:rsidTr="00AD4E30">
        <w:trPr>
          <w:trHeight w:val="303"/>
        </w:trPr>
        <w:tc>
          <w:tcPr>
            <w:tcW w:w="138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E30" w:rsidRPr="00AD4E30" w:rsidRDefault="000D49CF" w:rsidP="00850389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0D49CF">
              <w:rPr>
                <w:rFonts w:ascii="Times New Roman" w:hAnsi="Times New Roman" w:cs="Times New Roman"/>
                <w:sz w:val="22"/>
              </w:rPr>
              <w:t xml:space="preserve">Table </w:t>
            </w:r>
            <w:r w:rsidR="00406F09">
              <w:rPr>
                <w:rFonts w:ascii="Times New Roman" w:hAnsi="Times New Roman" w:cs="Times New Roman" w:hint="eastAsia"/>
                <w:sz w:val="22"/>
              </w:rPr>
              <w:t>S</w:t>
            </w:r>
            <w:r w:rsidR="00850389">
              <w:rPr>
                <w:rFonts w:ascii="Times New Roman" w:hAnsi="Times New Roman" w:cs="Times New Roman" w:hint="eastAsia"/>
                <w:sz w:val="22"/>
              </w:rPr>
              <w:t>7</w:t>
            </w:r>
            <w:r w:rsidRPr="000D49CF">
              <w:rPr>
                <w:rFonts w:ascii="Times New Roman" w:hAnsi="Times New Roman" w:cs="Times New Roman"/>
                <w:sz w:val="22"/>
              </w:rPr>
              <w:t xml:space="preserve">. Likelihood ratio tests of selective pressures on </w:t>
            </w:r>
            <w:r w:rsidRPr="00DC105A">
              <w:rPr>
                <w:rFonts w:ascii="Times New Roman" w:hAnsi="Times New Roman" w:cs="Times New Roman"/>
                <w:i/>
                <w:sz w:val="22"/>
              </w:rPr>
              <w:t>Calhm1</w:t>
            </w:r>
            <w:r w:rsidR="00DC105A">
              <w:rPr>
                <w:rFonts w:ascii="Times New Roman" w:hAnsi="Times New Roman" w:cs="Times New Roman" w:hint="eastAsia"/>
                <w:i/>
                <w:sz w:val="22"/>
              </w:rPr>
              <w:t xml:space="preserve"> </w:t>
            </w:r>
            <w:r w:rsidR="00DC105A" w:rsidRPr="00DC105A">
              <w:rPr>
                <w:rFonts w:ascii="Times New Roman" w:hAnsi="Times New Roman" w:cs="Times New Roman" w:hint="eastAsia"/>
                <w:sz w:val="22"/>
              </w:rPr>
              <w:t>gene</w:t>
            </w:r>
            <w:r w:rsidR="00DC105A">
              <w:rPr>
                <w:rFonts w:ascii="Times New Roman" w:hAnsi="Times New Roman" w:cs="Times New Roman" w:hint="eastAsia"/>
                <w:sz w:val="22"/>
              </w:rPr>
              <w:t>s</w:t>
            </w:r>
            <w:r w:rsidR="00DC105A" w:rsidRPr="000D49C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C105A">
              <w:rPr>
                <w:rFonts w:ascii="Times New Roman" w:hAnsi="Times New Roman" w:cs="Times New Roman" w:hint="eastAsia"/>
                <w:sz w:val="22"/>
              </w:rPr>
              <w:t xml:space="preserve">of </w:t>
            </w:r>
            <w:r w:rsidR="00DC105A" w:rsidRPr="000D49CF">
              <w:rPr>
                <w:rFonts w:ascii="Times New Roman" w:hAnsi="Times New Roman" w:cs="Times New Roman"/>
                <w:sz w:val="22"/>
              </w:rPr>
              <w:t>snake</w:t>
            </w:r>
            <w:r w:rsidR="00DC105A">
              <w:rPr>
                <w:rFonts w:ascii="Times New Roman" w:hAnsi="Times New Roman" w:cs="Times New Roman" w:hint="eastAsia"/>
                <w:sz w:val="22"/>
              </w:rPr>
              <w:t>s</w:t>
            </w:r>
            <w:r w:rsidRPr="000D49CF">
              <w:rPr>
                <w:rFonts w:ascii="Times New Roman" w:hAnsi="Times New Roman" w:cs="Times New Roman"/>
                <w:sz w:val="22"/>
              </w:rPr>
              <w:t xml:space="preserve">. </w:t>
            </w:r>
            <w:r w:rsidRPr="00AD4E3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Branch model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 xml:space="preserve"> in PAML was used to compute the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ω value. </w:t>
            </w:r>
          </w:p>
        </w:tc>
      </w:tr>
      <w:tr w:rsidR="00AD4E30" w:rsidRPr="00AD4E30" w:rsidTr="00AD4E30">
        <w:trPr>
          <w:trHeight w:val="30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AD4E3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Model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AD4E3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np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AD4E3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Ln L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AD4E3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Estimates of  parameters</w:t>
            </w:r>
          </w:p>
        </w:tc>
        <w:tc>
          <w:tcPr>
            <w:tcW w:w="2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AD4E3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Model compared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AD4E3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LRT P-value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AD4E3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Omega for Branch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D4E30" w:rsidRPr="00AD4E30" w:rsidTr="000D49CF">
        <w:trPr>
          <w:trHeight w:val="303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AD4E30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Two ratio Model 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4E30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4E30">
              <w:rPr>
                <w:rFonts w:ascii="Arial" w:eastAsia="宋体" w:hAnsi="Arial" w:cs="Arial"/>
                <w:kern w:val="0"/>
                <w:sz w:val="20"/>
                <w:szCs w:val="20"/>
              </w:rPr>
              <w:t>-3795.691099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4E30">
              <w:rPr>
                <w:rFonts w:ascii="Arial" w:eastAsia="宋体" w:hAnsi="Arial" w:cs="Arial"/>
                <w:kern w:val="0"/>
                <w:sz w:val="20"/>
                <w:szCs w:val="20"/>
              </w:rPr>
              <w:t>ω: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4E30">
              <w:rPr>
                <w:rFonts w:ascii="Arial" w:eastAsia="宋体" w:hAnsi="Arial" w:cs="Arial"/>
                <w:kern w:val="0"/>
                <w:sz w:val="20"/>
                <w:szCs w:val="20"/>
              </w:rPr>
              <w:t>0.11909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4E30">
              <w:rPr>
                <w:rFonts w:ascii="Arial" w:eastAsia="宋体" w:hAnsi="Arial" w:cs="Arial"/>
                <w:kern w:val="0"/>
                <w:sz w:val="20"/>
                <w:szCs w:val="20"/>
              </w:rPr>
              <w:t>0.09704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4E30">
              <w:rPr>
                <w:rFonts w:ascii="Arial" w:eastAsia="宋体" w:hAnsi="Arial" w:cs="Arial"/>
                <w:kern w:val="0"/>
                <w:sz w:val="20"/>
                <w:szCs w:val="20"/>
              </w:rPr>
              <w:t>Model 0 vs. Two ratio Model 2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4E30">
              <w:rPr>
                <w:rFonts w:ascii="Arial" w:eastAsia="宋体" w:hAnsi="Arial" w:cs="Arial"/>
                <w:kern w:val="0"/>
                <w:sz w:val="20"/>
                <w:szCs w:val="20"/>
              </w:rPr>
              <w:t>0.494690583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4E30">
              <w:rPr>
                <w:rFonts w:ascii="Arial" w:eastAsia="宋体" w:hAnsi="Arial" w:cs="Arial"/>
                <w:kern w:val="0"/>
                <w:sz w:val="20"/>
                <w:szCs w:val="20"/>
              </w:rPr>
              <w:t>0.11909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AD4E30" w:rsidRPr="00AD4E30" w:rsidTr="000D49CF">
        <w:trPr>
          <w:trHeight w:val="303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4E30">
              <w:rPr>
                <w:rFonts w:ascii="Arial" w:eastAsia="宋体" w:hAnsi="Arial" w:cs="Arial"/>
                <w:kern w:val="0"/>
                <w:sz w:val="20"/>
                <w:szCs w:val="20"/>
              </w:rPr>
              <w:t>Model 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4E30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4E30">
              <w:rPr>
                <w:rFonts w:ascii="Arial" w:eastAsia="宋体" w:hAnsi="Arial" w:cs="Arial"/>
                <w:kern w:val="0"/>
                <w:sz w:val="20"/>
                <w:szCs w:val="20"/>
              </w:rPr>
              <w:t>-3795.924253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4E30">
              <w:rPr>
                <w:rFonts w:ascii="Arial" w:eastAsia="宋体" w:hAnsi="Arial" w:cs="Arial"/>
                <w:kern w:val="0"/>
                <w:sz w:val="20"/>
                <w:szCs w:val="20"/>
              </w:rPr>
              <w:t>ω=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4E30">
              <w:rPr>
                <w:rFonts w:ascii="Arial" w:eastAsia="宋体" w:hAnsi="Arial" w:cs="Arial"/>
                <w:kern w:val="0"/>
                <w:sz w:val="20"/>
                <w:szCs w:val="20"/>
              </w:rPr>
              <w:t>0.11525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E30" w:rsidRPr="00AD4E30" w:rsidRDefault="00AD4E30" w:rsidP="00AD4E3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F14A57" w:rsidRDefault="00F14A57">
      <w:bookmarkStart w:id="0" w:name="_GoBack"/>
      <w:bookmarkEnd w:id="0"/>
    </w:p>
    <w:sectPr w:rsidR="00F14A57" w:rsidSect="00AD4E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360" w:rsidRDefault="00510360" w:rsidP="00AD4E30">
      <w:r>
        <w:separator/>
      </w:r>
    </w:p>
  </w:endnote>
  <w:endnote w:type="continuationSeparator" w:id="0">
    <w:p w:rsidR="00510360" w:rsidRDefault="00510360" w:rsidP="00AD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360" w:rsidRDefault="00510360" w:rsidP="00AD4E30">
      <w:r>
        <w:separator/>
      </w:r>
    </w:p>
  </w:footnote>
  <w:footnote w:type="continuationSeparator" w:id="0">
    <w:p w:rsidR="00510360" w:rsidRDefault="00510360" w:rsidP="00AD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E1"/>
    <w:rsid w:val="000A1B93"/>
    <w:rsid w:val="000D49CF"/>
    <w:rsid w:val="00187AD1"/>
    <w:rsid w:val="003B70FC"/>
    <w:rsid w:val="003C674E"/>
    <w:rsid w:val="00406F09"/>
    <w:rsid w:val="00510360"/>
    <w:rsid w:val="0056095E"/>
    <w:rsid w:val="005B5D67"/>
    <w:rsid w:val="00653564"/>
    <w:rsid w:val="006A0C6E"/>
    <w:rsid w:val="006D2DD7"/>
    <w:rsid w:val="00850389"/>
    <w:rsid w:val="008D79FE"/>
    <w:rsid w:val="009B0496"/>
    <w:rsid w:val="00AD4E30"/>
    <w:rsid w:val="00B80FD4"/>
    <w:rsid w:val="00BB6E51"/>
    <w:rsid w:val="00CB26E1"/>
    <w:rsid w:val="00CE23FD"/>
    <w:rsid w:val="00DC105A"/>
    <w:rsid w:val="00EF44B7"/>
    <w:rsid w:val="00F1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E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E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E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E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2017-05-10T13:33:00Z</dcterms:created>
  <dcterms:modified xsi:type="dcterms:W3CDTF">2017-07-17T13:33:00Z</dcterms:modified>
</cp:coreProperties>
</file>