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301"/>
        <w:tblW w:w="9288" w:type="dxa"/>
        <w:tblLayout w:type="fixed"/>
        <w:tblLook w:val="04A0" w:firstRow="1" w:lastRow="0" w:firstColumn="1" w:lastColumn="0" w:noHBand="0" w:noVBand="1"/>
      </w:tblPr>
      <w:tblGrid>
        <w:gridCol w:w="1396"/>
        <w:gridCol w:w="1657"/>
        <w:gridCol w:w="1625"/>
        <w:gridCol w:w="1463"/>
        <w:gridCol w:w="1197"/>
        <w:gridCol w:w="1950"/>
      </w:tblGrid>
      <w:tr w:rsidR="006D5E9E" w:rsidRPr="006101E8" w:rsidTr="006D5E9E">
        <w:tc>
          <w:tcPr>
            <w:tcW w:w="1396" w:type="dxa"/>
          </w:tcPr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57" w:type="dxa"/>
          </w:tcPr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A15A3">
              <w:rPr>
                <w:rFonts w:ascii="Times New Roman" w:eastAsia="Calibri" w:hAnsi="Times New Roman" w:cs="Times New Roman"/>
                <w:i/>
                <w:color w:val="000000"/>
              </w:rPr>
              <w:t>β</w:t>
            </w:r>
            <w:r w:rsidRPr="00DA15A3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Intercept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625" w:type="dxa"/>
          </w:tcPr>
          <w:p w:rsidR="006D5E9E" w:rsidRPr="0074206B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vertAlign w:val="subscript"/>
              </w:rPr>
            </w:pPr>
            <w:r w:rsidRPr="00DA15A3">
              <w:rPr>
                <w:rFonts w:ascii="Times New Roman" w:eastAsia="Calibri" w:hAnsi="Times New Roman" w:cs="Times New Roman"/>
                <w:i/>
                <w:color w:val="000000"/>
              </w:rPr>
              <w:t>β</w:t>
            </w:r>
            <w:r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000000"/>
              </w:rPr>
              <w:t>(P-regime)</w:t>
            </w:r>
          </w:p>
        </w:tc>
        <w:tc>
          <w:tcPr>
            <w:tcW w:w="1463" w:type="dxa"/>
          </w:tcPr>
          <w:p w:rsidR="006D5E9E" w:rsidRPr="0074206B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vertAlign w:val="subscript"/>
              </w:rPr>
            </w:pPr>
            <w:r w:rsidRPr="00DA15A3">
              <w:rPr>
                <w:rFonts w:ascii="Times New Roman" w:eastAsia="Calibri" w:hAnsi="Times New Roman" w:cs="Times New Roman"/>
                <w:i/>
                <w:color w:val="000000"/>
              </w:rPr>
              <w:t>β</w:t>
            </w:r>
            <w:r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</w:rPr>
              <w:t>(Temp)</w:t>
            </w:r>
          </w:p>
        </w:tc>
        <w:tc>
          <w:tcPr>
            <w:tcW w:w="1197" w:type="dxa"/>
          </w:tcPr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A15A3">
              <w:rPr>
                <w:rFonts w:ascii="Times New Roman" w:eastAsia="Calibri" w:hAnsi="Times New Roman" w:cs="Times New Roman"/>
                <w:i/>
                <w:color w:val="000000"/>
              </w:rPr>
              <w:t>β</w:t>
            </w:r>
            <w:r w:rsidRPr="00DA15A3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3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(P-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regime 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Temp)</w:t>
            </w:r>
          </w:p>
        </w:tc>
        <w:tc>
          <w:tcPr>
            <w:tcW w:w="1950" w:type="dxa"/>
          </w:tcPr>
          <w:p w:rsidR="006D5E9E" w:rsidRPr="0056382C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6382C">
              <w:rPr>
                <w:rFonts w:ascii="Times New Roman" w:eastAsia="Calibri" w:hAnsi="Times New Roman" w:cs="Times New Roman"/>
                <w:color w:val="000000"/>
                <w:lang w:val="en-US"/>
              </w:rPr>
              <w:t>R</w:t>
            </w:r>
            <w:r w:rsidRPr="0056382C">
              <w:rPr>
                <w:rFonts w:ascii="Times New Roman" w:eastAsia="Calibri" w:hAnsi="Times New Roman" w:cs="Times New Roman"/>
                <w:color w:val="000000"/>
                <w:vertAlign w:val="superscript"/>
                <w:lang w:val="en-US"/>
              </w:rPr>
              <w:t>2</w:t>
            </w:r>
            <w:r w:rsidRPr="0056382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(% explained by each variable)</w:t>
            </w:r>
          </w:p>
        </w:tc>
      </w:tr>
      <w:tr w:rsidR="006D5E9E" w:rsidRPr="00A02474" w:rsidTr="006D5E9E">
        <w:tc>
          <w:tcPr>
            <w:tcW w:w="1396" w:type="dxa"/>
          </w:tcPr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</w:pPr>
            <w:proofErr w:type="spellStart"/>
            <w:proofErr w:type="gramStart"/>
            <w:r w:rsidRPr="00EA5F74"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  <w:t>E.huxleyii</w:t>
            </w:r>
            <w:proofErr w:type="spellEnd"/>
            <w:proofErr w:type="gramEnd"/>
          </w:p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A5F74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</w:p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A5F74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</w:p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A5F74">
              <w:rPr>
                <w:rFonts w:ascii="Times New Roman" w:eastAsia="Calibri" w:hAnsi="Times New Roman" w:cs="Times New Roman"/>
                <w:color w:val="000000"/>
                <w:lang w:val="en-US"/>
              </w:rPr>
              <w:t>P</w:t>
            </w:r>
          </w:p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A5F74">
              <w:rPr>
                <w:rFonts w:ascii="Times New Roman" w:eastAsia="Calibri" w:hAnsi="Times New Roman" w:cs="Times New Roman"/>
                <w:color w:val="000000"/>
                <w:lang w:val="en-US"/>
              </w:rPr>
              <w:t>RNA</w:t>
            </w:r>
          </w:p>
          <w:p w:rsidR="006D5E9E" w:rsidRPr="006A768A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57" w:type="dxa"/>
          </w:tcPr>
          <w:p w:rsidR="006D5E9E" w:rsidRPr="006A768A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-11.97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-12.98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-14.49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-15.45 ***</w:t>
            </w:r>
          </w:p>
        </w:tc>
        <w:tc>
          <w:tcPr>
            <w:tcW w:w="1625" w:type="dxa"/>
          </w:tcPr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0.188*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0.386***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0.488***</w:t>
            </w:r>
          </w:p>
        </w:tc>
        <w:tc>
          <w:tcPr>
            <w:tcW w:w="1463" w:type="dxa"/>
          </w:tcPr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de-DE"/>
              </w:rPr>
              <w:t>-0.04 (NS)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de-DE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de-DE"/>
              </w:rPr>
              <w:t>-0.026 (NS)</w:t>
            </w:r>
          </w:p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de-DE"/>
              </w:rPr>
              <w:t>-0.189*</w:t>
            </w:r>
          </w:p>
        </w:tc>
        <w:tc>
          <w:tcPr>
            <w:tcW w:w="1197" w:type="dxa"/>
          </w:tcPr>
          <w:p w:rsidR="006D5E9E" w:rsidRPr="00EA5F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0.179*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NS</w:t>
            </w:r>
          </w:p>
        </w:tc>
        <w:tc>
          <w:tcPr>
            <w:tcW w:w="1950" w:type="dxa"/>
          </w:tcPr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0.67 (67,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-,-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0.95 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91,  2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, 3)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0.89 (77, 12, -)</w:t>
            </w:r>
          </w:p>
        </w:tc>
      </w:tr>
      <w:tr w:rsidR="006D5E9E" w:rsidRPr="00A02474" w:rsidTr="006D5E9E">
        <w:tc>
          <w:tcPr>
            <w:tcW w:w="1396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  <w:t xml:space="preserve">C. </w:t>
            </w:r>
            <w:proofErr w:type="spellStart"/>
            <w:r w:rsidRPr="00A02474"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  <w:t>rotalis</w:t>
            </w:r>
            <w:proofErr w:type="spellEnd"/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P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RNA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57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-12.16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-13.2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-14.67 ***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-15.42 ***</w:t>
            </w:r>
          </w:p>
        </w:tc>
        <w:tc>
          <w:tcPr>
            <w:tcW w:w="1625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0.057 (NS)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-0.015 (NS)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0.22*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0.55***</w:t>
            </w:r>
          </w:p>
        </w:tc>
        <w:tc>
          <w:tcPr>
            <w:tcW w:w="1463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-0.086 (NS)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-0.12* 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-0.06 (NS)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-0.23*</w:t>
            </w:r>
          </w:p>
        </w:tc>
        <w:tc>
          <w:tcPr>
            <w:tcW w:w="1197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0.279*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0.349***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0.44**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0.31*</w:t>
            </w:r>
          </w:p>
        </w:tc>
        <w:tc>
          <w:tcPr>
            <w:tcW w:w="1950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0.88 (56, 4, 28)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0.92 (40, 4, 48)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0.97 (70, 9, 18)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0.98 (93, 1,5)</w:t>
            </w:r>
          </w:p>
        </w:tc>
      </w:tr>
      <w:tr w:rsidR="006D5E9E" w:rsidRPr="00A02474" w:rsidTr="006D5E9E">
        <w:tc>
          <w:tcPr>
            <w:tcW w:w="1396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  <w:t xml:space="preserve">P. </w:t>
            </w:r>
            <w:proofErr w:type="spellStart"/>
            <w:r w:rsidRPr="00A02474">
              <w:rPr>
                <w:rFonts w:ascii="Times New Roman" w:eastAsia="Calibri" w:hAnsi="Times New Roman" w:cs="Times New Roman"/>
                <w:i/>
                <w:color w:val="000000"/>
                <w:u w:val="single"/>
                <w:lang w:val="en-US"/>
              </w:rPr>
              <w:t>polylepis</w:t>
            </w:r>
            <w:proofErr w:type="spellEnd"/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C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P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02474">
              <w:rPr>
                <w:rFonts w:ascii="Times New Roman" w:eastAsia="Calibri" w:hAnsi="Times New Roman" w:cs="Times New Roman"/>
                <w:color w:val="000000"/>
                <w:lang w:val="en-US"/>
              </w:rPr>
              <w:t>RNA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657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-11.43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-12.49 ***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-13.79 ***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-14.35 ***</w:t>
            </w:r>
          </w:p>
        </w:tc>
        <w:tc>
          <w:tcPr>
            <w:tcW w:w="1625" w:type="dxa"/>
          </w:tcPr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-0.96*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0.204*</w:t>
            </w:r>
          </w:p>
        </w:tc>
        <w:tc>
          <w:tcPr>
            <w:tcW w:w="1463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0.149*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0.179*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0.195*</w:t>
            </w:r>
          </w:p>
        </w:tc>
        <w:tc>
          <w:tcPr>
            <w:tcW w:w="1197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NS</w:t>
            </w:r>
          </w:p>
        </w:tc>
        <w:tc>
          <w:tcPr>
            <w:tcW w:w="1950" w:type="dxa"/>
          </w:tcPr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0.71 (50, 21)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</w:t>
            </w:r>
          </w:p>
          <w:p w:rsidR="006D5E9E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0.6 (60,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-,-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)</w:t>
            </w:r>
          </w:p>
          <w:p w:rsidR="006D5E9E" w:rsidRPr="00A02474" w:rsidRDefault="006D5E9E" w:rsidP="001D5B7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0.8 (42,38)</w:t>
            </w:r>
          </w:p>
        </w:tc>
      </w:tr>
    </w:tbl>
    <w:p w:rsidR="006D5E9E" w:rsidRDefault="006D5E9E" w:rsidP="006D5E9E">
      <w:pPr>
        <w:rPr>
          <w:rFonts w:ascii="Times New Roman" w:hAnsi="Times New Roman" w:cs="Times New Roman"/>
          <w:lang w:val="en-US"/>
        </w:rPr>
      </w:pPr>
      <w:r w:rsidRPr="00202270">
        <w:rPr>
          <w:rFonts w:ascii="Times New Roman" w:hAnsi="Times New Roman" w:cs="Times New Roman"/>
          <w:b/>
          <w:lang w:val="en-US"/>
        </w:rPr>
        <w:t xml:space="preserve">Table S3: </w:t>
      </w:r>
      <w:r w:rsidRPr="00202270">
        <w:rPr>
          <w:rFonts w:ascii="Times New Roman" w:hAnsi="Times New Roman" w:cs="Times New Roman"/>
          <w:lang w:val="en-US"/>
        </w:rPr>
        <w:t xml:space="preserve">Results from liner models of cell quota of C, N, </w:t>
      </w:r>
      <w:proofErr w:type="gramStart"/>
      <w:r w:rsidRPr="00202270">
        <w:rPr>
          <w:rFonts w:ascii="Times New Roman" w:hAnsi="Times New Roman" w:cs="Times New Roman"/>
          <w:lang w:val="en-US"/>
        </w:rPr>
        <w:t>P</w:t>
      </w:r>
      <w:proofErr w:type="gramEnd"/>
      <w:r w:rsidRPr="00202270">
        <w:rPr>
          <w:rFonts w:ascii="Times New Roman" w:hAnsi="Times New Roman" w:cs="Times New Roman"/>
          <w:lang w:val="en-US"/>
        </w:rPr>
        <w:t xml:space="preserve"> and RNA. Legend as in table 2 in manuscript.</w:t>
      </w:r>
    </w:p>
    <w:p w:rsidR="006D5E9E" w:rsidRPr="006A0D25" w:rsidRDefault="006D5E9E" w:rsidP="006D5E9E">
      <w:pPr>
        <w:spacing w:line="360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2E4557">
        <w:rPr>
          <w:rFonts w:ascii="Times New Roman" w:eastAsia="Calibri" w:hAnsi="Times New Roman" w:cs="Times New Roman"/>
          <w:color w:val="000000"/>
          <w:lang w:val="en-US"/>
        </w:rPr>
        <w:t xml:space="preserve">*** &lt; 0.0001, ** &lt; </w:t>
      </w:r>
      <w:r w:rsidRPr="006A0D25">
        <w:rPr>
          <w:rFonts w:ascii="Times New Roman" w:eastAsia="Calibri" w:hAnsi="Times New Roman" w:cs="Times New Roman"/>
          <w:color w:val="000000"/>
          <w:lang w:val="en-US"/>
        </w:rPr>
        <w:t>0.001, * &lt; 0.05</w:t>
      </w:r>
    </w:p>
    <w:p w:rsidR="002774C2" w:rsidRDefault="002774C2">
      <w:bookmarkStart w:id="0" w:name="_GoBack"/>
      <w:bookmarkEnd w:id="0"/>
    </w:p>
    <w:sectPr w:rsidR="0027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E"/>
    <w:rsid w:val="002774C2"/>
    <w:rsid w:val="006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E45F-695B-4EEF-B75D-FD4C513E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718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Jan-Erik Thrane</cp:lastModifiedBy>
  <cp:revision>1</cp:revision>
  <dcterms:created xsi:type="dcterms:W3CDTF">2017-05-09T10:32:00Z</dcterms:created>
  <dcterms:modified xsi:type="dcterms:W3CDTF">2017-05-09T10:33:00Z</dcterms:modified>
</cp:coreProperties>
</file>