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7"/>
        <w:gridCol w:w="1387"/>
        <w:gridCol w:w="1390"/>
        <w:gridCol w:w="4353"/>
        <w:gridCol w:w="5659"/>
      </w:tblGrid>
      <w:tr w:rsidR="00F801CB" w:rsidRPr="00FF0F2D" w14:paraId="023F7F30" w14:textId="77777777" w:rsidTr="00CF67B2">
        <w:tc>
          <w:tcPr>
            <w:tcW w:w="489" w:type="pct"/>
            <w:vAlign w:val="center"/>
          </w:tcPr>
          <w:p w14:paraId="38A3055E" w14:textId="77777777" w:rsidR="00F801CB" w:rsidRPr="00FF0F2D" w:rsidRDefault="00F801CB" w:rsidP="00CF67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2D">
              <w:rPr>
                <w:rFonts w:ascii="Arial" w:hAnsi="Arial" w:cs="Arial"/>
                <w:b/>
                <w:sz w:val="20"/>
                <w:szCs w:val="20"/>
              </w:rPr>
              <w:t>Gene</w:t>
            </w:r>
          </w:p>
        </w:tc>
        <w:tc>
          <w:tcPr>
            <w:tcW w:w="489" w:type="pct"/>
            <w:vAlign w:val="center"/>
          </w:tcPr>
          <w:p w14:paraId="6111AA48" w14:textId="77777777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0F2D">
              <w:rPr>
                <w:rFonts w:ascii="Arial" w:hAnsi="Arial" w:cs="Arial"/>
                <w:b/>
                <w:sz w:val="20"/>
                <w:szCs w:val="20"/>
              </w:rPr>
              <w:t>Direction</w:t>
            </w:r>
          </w:p>
        </w:tc>
        <w:tc>
          <w:tcPr>
            <w:tcW w:w="490" w:type="pct"/>
            <w:vAlign w:val="center"/>
          </w:tcPr>
          <w:p w14:paraId="7DBE82C4" w14:textId="77777777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0F2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535" w:type="pct"/>
            <w:vAlign w:val="center"/>
          </w:tcPr>
          <w:p w14:paraId="10AB87A7" w14:textId="77777777" w:rsidR="00F801CB" w:rsidRPr="00FF0F2D" w:rsidRDefault="00F801CB" w:rsidP="00CF67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2D">
              <w:rPr>
                <w:rFonts w:ascii="Arial" w:hAnsi="Arial" w:cs="Arial"/>
                <w:b/>
                <w:sz w:val="20"/>
                <w:szCs w:val="20"/>
              </w:rPr>
              <w:t>Sequence (5’ - 3’)</w:t>
            </w:r>
          </w:p>
        </w:tc>
        <w:tc>
          <w:tcPr>
            <w:tcW w:w="1996" w:type="pct"/>
            <w:vAlign w:val="center"/>
          </w:tcPr>
          <w:p w14:paraId="1F7FBB41" w14:textId="77777777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0F2D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="00F801CB" w:rsidRPr="00FF0F2D" w14:paraId="1D30C8D8" w14:textId="77777777" w:rsidTr="00CF67B2">
        <w:tc>
          <w:tcPr>
            <w:tcW w:w="489" w:type="pct"/>
            <w:vAlign w:val="center"/>
          </w:tcPr>
          <w:p w14:paraId="58FF0E5B" w14:textId="77777777" w:rsidR="00F801CB" w:rsidRPr="00FF0F2D" w:rsidRDefault="00F801CB" w:rsidP="00CF67B2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0F2D">
              <w:rPr>
                <w:rFonts w:ascii="Arial" w:hAnsi="Arial" w:cs="Arial"/>
                <w:i/>
                <w:sz w:val="20"/>
                <w:szCs w:val="20"/>
              </w:rPr>
              <w:t>12S</w:t>
            </w:r>
          </w:p>
        </w:tc>
        <w:tc>
          <w:tcPr>
            <w:tcW w:w="489" w:type="pct"/>
            <w:vAlign w:val="center"/>
          </w:tcPr>
          <w:p w14:paraId="4BD6A28F" w14:textId="77777777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490" w:type="pct"/>
            <w:vAlign w:val="center"/>
          </w:tcPr>
          <w:p w14:paraId="04272F34" w14:textId="77777777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pct"/>
            <w:vAlign w:val="center"/>
          </w:tcPr>
          <w:p w14:paraId="6E4A9CE7" w14:textId="77777777" w:rsidR="00F801CB" w:rsidRPr="00FF0F2D" w:rsidRDefault="00F801CB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sz w:val="20"/>
                <w:szCs w:val="20"/>
              </w:rPr>
              <w:t>GAAACCAGGATTAGATACCC</w:t>
            </w:r>
          </w:p>
        </w:tc>
        <w:tc>
          <w:tcPr>
            <w:tcW w:w="1996" w:type="pct"/>
            <w:vAlign w:val="center"/>
          </w:tcPr>
          <w:p w14:paraId="3F7240E8" w14:textId="46384D79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noProof/>
                <w:sz w:val="20"/>
                <w:szCs w:val="20"/>
              </w:rPr>
              <w:t xml:space="preserve">Mokady </w:t>
            </w:r>
            <w:r w:rsidR="00033924">
              <w:rPr>
                <w:rFonts w:ascii="Arial" w:hAnsi="Arial" w:cs="Arial"/>
                <w:noProof/>
                <w:sz w:val="20"/>
                <w:szCs w:val="20"/>
              </w:rPr>
              <w:t>&amp;</w:t>
            </w:r>
            <w:r w:rsidRPr="00FF0F2D">
              <w:rPr>
                <w:rFonts w:ascii="Arial" w:hAnsi="Arial" w:cs="Arial"/>
                <w:noProof/>
                <w:sz w:val="20"/>
                <w:szCs w:val="20"/>
              </w:rPr>
              <w:t xml:space="preserve"> Brickner (2001); Mokady et al. (1994)</w:t>
            </w:r>
          </w:p>
        </w:tc>
      </w:tr>
      <w:tr w:rsidR="00F801CB" w:rsidRPr="00FF0F2D" w14:paraId="4C740DAF" w14:textId="77777777" w:rsidTr="00CF67B2">
        <w:tc>
          <w:tcPr>
            <w:tcW w:w="489" w:type="pct"/>
            <w:vAlign w:val="center"/>
          </w:tcPr>
          <w:p w14:paraId="7395C1A9" w14:textId="77777777" w:rsidR="00F801CB" w:rsidRPr="00FF0F2D" w:rsidRDefault="00F801CB" w:rsidP="00CF67B2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0F2D">
              <w:rPr>
                <w:rFonts w:ascii="Arial" w:hAnsi="Arial" w:cs="Arial"/>
                <w:i/>
                <w:sz w:val="20"/>
                <w:szCs w:val="20"/>
              </w:rPr>
              <w:t>12S</w:t>
            </w:r>
          </w:p>
        </w:tc>
        <w:tc>
          <w:tcPr>
            <w:tcW w:w="489" w:type="pct"/>
            <w:vAlign w:val="center"/>
          </w:tcPr>
          <w:p w14:paraId="53335D44" w14:textId="77777777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490" w:type="pct"/>
            <w:vAlign w:val="center"/>
          </w:tcPr>
          <w:p w14:paraId="748DD0B1" w14:textId="77777777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pct"/>
            <w:vAlign w:val="center"/>
          </w:tcPr>
          <w:p w14:paraId="7F8C1214" w14:textId="77777777" w:rsidR="00F801CB" w:rsidRPr="00FF0F2D" w:rsidRDefault="00F801CB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sz w:val="20"/>
                <w:szCs w:val="20"/>
              </w:rPr>
              <w:t>TTTCCCGCGAGCGACGGGCG</w:t>
            </w:r>
          </w:p>
        </w:tc>
        <w:tc>
          <w:tcPr>
            <w:tcW w:w="1996" w:type="pct"/>
            <w:vAlign w:val="center"/>
          </w:tcPr>
          <w:p w14:paraId="3B9E8C2A" w14:textId="0F62A244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noProof/>
                <w:sz w:val="20"/>
                <w:szCs w:val="20"/>
              </w:rPr>
              <w:t xml:space="preserve">Mokady </w:t>
            </w:r>
            <w:r w:rsidR="00033924">
              <w:rPr>
                <w:rFonts w:ascii="Arial" w:hAnsi="Arial" w:cs="Arial"/>
                <w:noProof/>
                <w:sz w:val="20"/>
                <w:szCs w:val="20"/>
              </w:rPr>
              <w:t>&amp;</w:t>
            </w:r>
            <w:r w:rsidRPr="00FF0F2D">
              <w:rPr>
                <w:rFonts w:ascii="Arial" w:hAnsi="Arial" w:cs="Arial"/>
                <w:noProof/>
                <w:sz w:val="20"/>
                <w:szCs w:val="20"/>
              </w:rPr>
              <w:t xml:space="preserve"> Brickner (2001); Mokady et al. (1994)</w:t>
            </w:r>
          </w:p>
        </w:tc>
      </w:tr>
      <w:tr w:rsidR="00F801CB" w:rsidRPr="00FF0F2D" w14:paraId="27A68DA3" w14:textId="77777777" w:rsidTr="00CF67B2">
        <w:tc>
          <w:tcPr>
            <w:tcW w:w="489" w:type="pct"/>
            <w:vAlign w:val="center"/>
          </w:tcPr>
          <w:p w14:paraId="1B3DD808" w14:textId="77777777" w:rsidR="00F801CB" w:rsidRPr="00FF0F2D" w:rsidRDefault="00F801CB" w:rsidP="00CF67B2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0F2D">
              <w:rPr>
                <w:rFonts w:ascii="Arial" w:hAnsi="Arial" w:cs="Arial"/>
                <w:i/>
                <w:sz w:val="20"/>
                <w:szCs w:val="20"/>
              </w:rPr>
              <w:t>16S</w:t>
            </w:r>
          </w:p>
        </w:tc>
        <w:tc>
          <w:tcPr>
            <w:tcW w:w="489" w:type="pct"/>
            <w:vAlign w:val="center"/>
          </w:tcPr>
          <w:p w14:paraId="2E955C23" w14:textId="77777777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490" w:type="pct"/>
            <w:vAlign w:val="center"/>
          </w:tcPr>
          <w:p w14:paraId="32FC6B28" w14:textId="77777777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sz w:val="20"/>
                <w:szCs w:val="20"/>
              </w:rPr>
              <w:t>16Sar-L</w:t>
            </w:r>
          </w:p>
        </w:tc>
        <w:tc>
          <w:tcPr>
            <w:tcW w:w="1535" w:type="pct"/>
            <w:vAlign w:val="center"/>
          </w:tcPr>
          <w:p w14:paraId="18A7991A" w14:textId="77777777" w:rsidR="00F801CB" w:rsidRPr="00FF0F2D" w:rsidRDefault="00F801CB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sz w:val="20"/>
                <w:szCs w:val="20"/>
              </w:rPr>
              <w:t>CGCCTGTTTATCAAAAACAT</w:t>
            </w:r>
          </w:p>
        </w:tc>
        <w:tc>
          <w:tcPr>
            <w:tcW w:w="1996" w:type="pct"/>
            <w:vAlign w:val="center"/>
          </w:tcPr>
          <w:p w14:paraId="70A93D6E" w14:textId="1CC636B2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noProof/>
                <w:sz w:val="20"/>
                <w:szCs w:val="20"/>
              </w:rPr>
              <w:t xml:space="preserve">Ahyong </w:t>
            </w:r>
            <w:r w:rsidR="00033924">
              <w:rPr>
                <w:rFonts w:ascii="Arial" w:hAnsi="Arial" w:cs="Arial"/>
                <w:noProof/>
                <w:sz w:val="20"/>
                <w:szCs w:val="20"/>
              </w:rPr>
              <w:t>&amp;</w:t>
            </w:r>
            <w:r w:rsidRPr="00FF0F2D">
              <w:rPr>
                <w:rFonts w:ascii="Arial" w:hAnsi="Arial" w:cs="Arial"/>
                <w:noProof/>
                <w:sz w:val="20"/>
                <w:szCs w:val="20"/>
              </w:rPr>
              <w:t xml:space="preserve"> Jarman (2009)</w:t>
            </w:r>
          </w:p>
        </w:tc>
      </w:tr>
      <w:tr w:rsidR="00F801CB" w:rsidRPr="00FF0F2D" w14:paraId="090FDBC2" w14:textId="77777777" w:rsidTr="00CF67B2">
        <w:tc>
          <w:tcPr>
            <w:tcW w:w="489" w:type="pct"/>
            <w:vAlign w:val="center"/>
          </w:tcPr>
          <w:p w14:paraId="3B94769D" w14:textId="77777777" w:rsidR="00F801CB" w:rsidRPr="00FF0F2D" w:rsidRDefault="00F801CB" w:rsidP="00CF67B2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0F2D">
              <w:rPr>
                <w:rFonts w:ascii="Arial" w:hAnsi="Arial" w:cs="Arial"/>
                <w:i/>
                <w:sz w:val="20"/>
                <w:szCs w:val="20"/>
              </w:rPr>
              <w:t>16S</w:t>
            </w:r>
          </w:p>
        </w:tc>
        <w:tc>
          <w:tcPr>
            <w:tcW w:w="489" w:type="pct"/>
            <w:vAlign w:val="center"/>
          </w:tcPr>
          <w:p w14:paraId="49973B0D" w14:textId="77777777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490" w:type="pct"/>
            <w:vAlign w:val="center"/>
          </w:tcPr>
          <w:p w14:paraId="49C14FA4" w14:textId="77777777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sz w:val="20"/>
                <w:szCs w:val="20"/>
              </w:rPr>
              <w:t>16Sbr-H</w:t>
            </w:r>
          </w:p>
        </w:tc>
        <w:tc>
          <w:tcPr>
            <w:tcW w:w="1535" w:type="pct"/>
            <w:vAlign w:val="center"/>
          </w:tcPr>
          <w:p w14:paraId="18193254" w14:textId="77777777" w:rsidR="00F801CB" w:rsidRPr="00FF0F2D" w:rsidRDefault="00F801CB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sz w:val="20"/>
                <w:szCs w:val="20"/>
              </w:rPr>
              <w:t>CCGGTCTGAACTCAGATCACGT</w:t>
            </w:r>
          </w:p>
        </w:tc>
        <w:tc>
          <w:tcPr>
            <w:tcW w:w="1996" w:type="pct"/>
            <w:vAlign w:val="center"/>
          </w:tcPr>
          <w:p w14:paraId="19AC7BA3" w14:textId="099FAB6D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noProof/>
                <w:sz w:val="20"/>
                <w:szCs w:val="20"/>
              </w:rPr>
              <w:t xml:space="preserve">Ahyong </w:t>
            </w:r>
            <w:r w:rsidR="00033924">
              <w:rPr>
                <w:rFonts w:ascii="Arial" w:hAnsi="Arial" w:cs="Arial"/>
                <w:noProof/>
                <w:sz w:val="20"/>
                <w:szCs w:val="20"/>
              </w:rPr>
              <w:t>&amp;</w:t>
            </w:r>
            <w:r w:rsidRPr="00FF0F2D">
              <w:rPr>
                <w:rFonts w:ascii="Arial" w:hAnsi="Arial" w:cs="Arial"/>
                <w:noProof/>
                <w:sz w:val="20"/>
                <w:szCs w:val="20"/>
              </w:rPr>
              <w:t xml:space="preserve"> Jarman (2009)</w:t>
            </w:r>
          </w:p>
        </w:tc>
      </w:tr>
      <w:tr w:rsidR="00F801CB" w:rsidRPr="00FF0F2D" w14:paraId="421FF979" w14:textId="77777777" w:rsidTr="00CF67B2">
        <w:tc>
          <w:tcPr>
            <w:tcW w:w="489" w:type="pct"/>
            <w:vAlign w:val="center"/>
          </w:tcPr>
          <w:p w14:paraId="406E5627" w14:textId="77777777" w:rsidR="00F801CB" w:rsidRPr="00FF0F2D" w:rsidRDefault="00F801CB" w:rsidP="00CF67B2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0F2D">
              <w:rPr>
                <w:rFonts w:ascii="Arial" w:hAnsi="Arial" w:cs="Arial"/>
                <w:i/>
                <w:sz w:val="20"/>
                <w:szCs w:val="20"/>
              </w:rPr>
              <w:t>28S</w:t>
            </w:r>
          </w:p>
        </w:tc>
        <w:tc>
          <w:tcPr>
            <w:tcW w:w="489" w:type="pct"/>
            <w:vAlign w:val="center"/>
          </w:tcPr>
          <w:p w14:paraId="63EBE43E" w14:textId="77777777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490" w:type="pct"/>
            <w:vAlign w:val="center"/>
          </w:tcPr>
          <w:p w14:paraId="6BA002B3" w14:textId="77777777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sz w:val="20"/>
                <w:szCs w:val="20"/>
              </w:rPr>
              <w:t>28S-F216</w:t>
            </w:r>
          </w:p>
        </w:tc>
        <w:tc>
          <w:tcPr>
            <w:tcW w:w="1535" w:type="pct"/>
            <w:vAlign w:val="center"/>
          </w:tcPr>
          <w:p w14:paraId="7494879B" w14:textId="77777777" w:rsidR="00F801CB" w:rsidRPr="00FF0F2D" w:rsidRDefault="00F801CB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sz w:val="20"/>
                <w:szCs w:val="20"/>
              </w:rPr>
              <w:t>CTGAATTTAAGCATATTAATTAGKGSAGG</w:t>
            </w:r>
          </w:p>
        </w:tc>
        <w:tc>
          <w:tcPr>
            <w:tcW w:w="1996" w:type="pct"/>
            <w:vAlign w:val="center"/>
          </w:tcPr>
          <w:p w14:paraId="01234BCF" w14:textId="77777777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noProof/>
                <w:sz w:val="20"/>
                <w:szCs w:val="20"/>
              </w:rPr>
              <w:t>Ahyong et al. (2009); Schnabel et al. (2011)</w:t>
            </w:r>
          </w:p>
        </w:tc>
      </w:tr>
      <w:tr w:rsidR="00F801CB" w:rsidRPr="00FF0F2D" w14:paraId="2322834E" w14:textId="77777777" w:rsidTr="00CF67B2">
        <w:tc>
          <w:tcPr>
            <w:tcW w:w="489" w:type="pct"/>
            <w:vAlign w:val="center"/>
          </w:tcPr>
          <w:p w14:paraId="5FB2766A" w14:textId="77777777" w:rsidR="00F801CB" w:rsidRPr="00FF0F2D" w:rsidRDefault="00F801CB" w:rsidP="00CF67B2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0F2D">
              <w:rPr>
                <w:rFonts w:ascii="Arial" w:hAnsi="Arial" w:cs="Arial"/>
                <w:i/>
                <w:sz w:val="20"/>
                <w:szCs w:val="20"/>
              </w:rPr>
              <w:t>28S</w:t>
            </w:r>
          </w:p>
        </w:tc>
        <w:tc>
          <w:tcPr>
            <w:tcW w:w="489" w:type="pct"/>
            <w:vAlign w:val="center"/>
          </w:tcPr>
          <w:p w14:paraId="5C75B58B" w14:textId="77777777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490" w:type="pct"/>
            <w:vAlign w:val="center"/>
          </w:tcPr>
          <w:p w14:paraId="2AC28B0F" w14:textId="77777777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sz w:val="20"/>
                <w:szCs w:val="20"/>
              </w:rPr>
              <w:t>28S-R443</w:t>
            </w:r>
          </w:p>
        </w:tc>
        <w:tc>
          <w:tcPr>
            <w:tcW w:w="1535" w:type="pct"/>
            <w:vAlign w:val="center"/>
          </w:tcPr>
          <w:p w14:paraId="045D9811" w14:textId="77777777" w:rsidR="00F801CB" w:rsidRPr="00FF0F2D" w:rsidRDefault="00F801CB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sz w:val="20"/>
                <w:szCs w:val="20"/>
              </w:rPr>
              <w:t>CCGATAGCGAACAAGTACCGTGAGG</w:t>
            </w:r>
          </w:p>
        </w:tc>
        <w:tc>
          <w:tcPr>
            <w:tcW w:w="1996" w:type="pct"/>
            <w:vAlign w:val="center"/>
          </w:tcPr>
          <w:p w14:paraId="159F80F2" w14:textId="77777777" w:rsidR="00F801CB" w:rsidRPr="00FF0F2D" w:rsidRDefault="00F801CB" w:rsidP="00CF67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F2D">
              <w:rPr>
                <w:rFonts w:ascii="Arial" w:hAnsi="Arial" w:cs="Arial"/>
                <w:noProof/>
                <w:sz w:val="20"/>
                <w:szCs w:val="20"/>
              </w:rPr>
              <w:t>Ahyong et al. (2009); Schnabel et al. (2011)</w:t>
            </w:r>
          </w:p>
        </w:tc>
      </w:tr>
    </w:tbl>
    <w:p w14:paraId="7E14146F" w14:textId="77777777" w:rsidR="00133B01" w:rsidRDefault="00133B01"/>
    <w:p w14:paraId="6360E301" w14:textId="77777777" w:rsidR="00F801CB" w:rsidRDefault="00F801CB"/>
    <w:p w14:paraId="16F180CC" w14:textId="77777777" w:rsidR="00F801CB" w:rsidRPr="00F801CB" w:rsidRDefault="00F801CB" w:rsidP="00F801CB">
      <w:pPr>
        <w:rPr>
          <w:rFonts w:ascii="Arial" w:hAnsi="Arial" w:cs="Arial"/>
          <w:b/>
        </w:rPr>
      </w:pPr>
      <w:r w:rsidRPr="00F70EFA">
        <w:rPr>
          <w:rFonts w:ascii="Arial" w:hAnsi="Arial" w:cs="Arial"/>
          <w:b/>
        </w:rPr>
        <w:t>References</w:t>
      </w:r>
      <w:bookmarkStart w:id="0" w:name="_GoBack"/>
      <w:bookmarkEnd w:id="0"/>
    </w:p>
    <w:p w14:paraId="49E6C702" w14:textId="77777777" w:rsidR="00F801CB" w:rsidRPr="00F70EFA" w:rsidRDefault="00F801CB" w:rsidP="00F801CB">
      <w:pPr>
        <w:pStyle w:val="EndNoteBibliography"/>
        <w:rPr>
          <w:rFonts w:ascii="Arial" w:hAnsi="Arial" w:cs="Arial"/>
          <w:noProof/>
        </w:rPr>
      </w:pPr>
      <w:r w:rsidRPr="00F70EFA">
        <w:rPr>
          <w:rFonts w:ascii="Arial" w:hAnsi="Arial" w:cs="Arial"/>
          <w:noProof/>
        </w:rPr>
        <w:t>Ahyong, S.T., Jarman, S.N., 2009. Stomatopod interrelationships: Preliminary results based on analysis of three molecular loci. Arthropod Syst. Phylo. 67, 91–98.</w:t>
      </w:r>
    </w:p>
    <w:p w14:paraId="356D7AB5" w14:textId="77777777" w:rsidR="00F801CB" w:rsidRPr="00F70EFA" w:rsidRDefault="00F801CB" w:rsidP="00F801CB">
      <w:pPr>
        <w:pStyle w:val="EndNoteBibliography"/>
        <w:rPr>
          <w:rFonts w:ascii="Arial" w:hAnsi="Arial" w:cs="Arial"/>
          <w:noProof/>
        </w:rPr>
      </w:pPr>
      <w:r w:rsidRPr="00F70EFA">
        <w:rPr>
          <w:rFonts w:ascii="Arial" w:hAnsi="Arial" w:cs="Arial"/>
          <w:noProof/>
        </w:rPr>
        <w:t>Ahyong, S.T., Schnabel, K.E., Maas, E., 2009. Anomuran phylogeny: New insights from molecular data. Crustac. Issues. 18: Decapod Crustacean Phylogenetics (ed. By J.W. Martin, K.A. Crandall and D.L. Felder). CRC Press, Boca Raton.</w:t>
      </w:r>
    </w:p>
    <w:p w14:paraId="44094992" w14:textId="77777777" w:rsidR="00F801CB" w:rsidRPr="00F70EFA" w:rsidRDefault="00F801CB" w:rsidP="00F801CB">
      <w:pPr>
        <w:pStyle w:val="EndNoteBibliography"/>
        <w:rPr>
          <w:rFonts w:ascii="Arial" w:hAnsi="Arial" w:cs="Arial"/>
          <w:noProof/>
        </w:rPr>
      </w:pPr>
      <w:r w:rsidRPr="00F70EFA">
        <w:rPr>
          <w:rFonts w:ascii="Arial" w:hAnsi="Arial" w:cs="Arial"/>
          <w:noProof/>
        </w:rPr>
        <w:t>Mokady, O., Brickner, I., 2001. Host-associated speciation in a coral-inhabiting barnacle. Mol. Biol. Evol. 18, 975–981.</w:t>
      </w:r>
    </w:p>
    <w:p w14:paraId="33583B62" w14:textId="77777777" w:rsidR="00F801CB" w:rsidRPr="00F70EFA" w:rsidRDefault="00F801CB" w:rsidP="00F801CB">
      <w:pPr>
        <w:pStyle w:val="EndNoteBibliography"/>
        <w:rPr>
          <w:rFonts w:ascii="Arial" w:hAnsi="Arial" w:cs="Arial"/>
          <w:noProof/>
        </w:rPr>
      </w:pPr>
      <w:r w:rsidRPr="00F70EFA">
        <w:rPr>
          <w:rFonts w:ascii="Arial" w:hAnsi="Arial" w:cs="Arial"/>
          <w:noProof/>
        </w:rPr>
        <w:t xml:space="preserve">Mokady, O., Rozenblatt, S., Graur, D., Loya, Y., 1994. Coral-host specifity of Red Sea </w:t>
      </w:r>
      <w:r w:rsidRPr="00F70EFA">
        <w:rPr>
          <w:rFonts w:ascii="Arial" w:hAnsi="Arial" w:cs="Arial"/>
          <w:i/>
          <w:noProof/>
        </w:rPr>
        <w:t>Lithophaga</w:t>
      </w:r>
      <w:r w:rsidRPr="00F70EFA">
        <w:rPr>
          <w:rFonts w:ascii="Arial" w:hAnsi="Arial" w:cs="Arial"/>
          <w:noProof/>
        </w:rPr>
        <w:t xml:space="preserve"> bivalves: Interspecific and intraspecific variation in 12S mitochondrial ribosomal RNA. Mol. Mar. Biol. Biotech. 3, 158–164.</w:t>
      </w:r>
    </w:p>
    <w:p w14:paraId="5AEAF42B" w14:textId="77777777" w:rsidR="00F801CB" w:rsidRPr="00F70EFA" w:rsidRDefault="00F801CB" w:rsidP="00F801CB">
      <w:pPr>
        <w:pStyle w:val="EndNoteBibliography"/>
        <w:rPr>
          <w:rFonts w:ascii="Arial" w:hAnsi="Arial" w:cs="Arial"/>
          <w:noProof/>
        </w:rPr>
      </w:pPr>
      <w:r w:rsidRPr="00F70EFA">
        <w:rPr>
          <w:rFonts w:ascii="Arial" w:hAnsi="Arial" w:cs="Arial"/>
          <w:noProof/>
        </w:rPr>
        <w:t>Schnabel, K.E., Ahyong, S.T., Maas, E.W., 2011. Galatheoidea are not monophyletic - molecular and morphological phylogeny of the squat lobsters (Decapoda: Anomura) with recognition of a new superfamily. Mol. Phylogenet. Evol. 58, 157–168.</w:t>
      </w:r>
    </w:p>
    <w:p w14:paraId="02A60019" w14:textId="77777777" w:rsidR="00F801CB" w:rsidRDefault="00F801CB"/>
    <w:sectPr w:rsidR="00F801CB" w:rsidSect="00F801C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CB"/>
    <w:rsid w:val="00033924"/>
    <w:rsid w:val="00133B01"/>
    <w:rsid w:val="009E4D1B"/>
    <w:rsid w:val="00F8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BBA9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CB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CB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F801CB"/>
    <w:rPr>
      <w:rFonts w:ascii="Cambria" w:hAnsi="Cambri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CB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CB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F801CB"/>
    <w:rPr>
      <w:rFonts w:ascii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Macintosh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V</dc:creator>
  <cp:keywords/>
  <dc:description/>
  <cp:lastModifiedBy>Cara V</cp:lastModifiedBy>
  <cp:revision>2</cp:revision>
  <dcterms:created xsi:type="dcterms:W3CDTF">2017-07-25T00:58:00Z</dcterms:created>
  <dcterms:modified xsi:type="dcterms:W3CDTF">2017-08-27T22:31:00Z</dcterms:modified>
</cp:coreProperties>
</file>