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7473E" w14:textId="77777777" w:rsidR="009C45A7" w:rsidRPr="0047535F" w:rsidRDefault="009C45A7" w:rsidP="009C45A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  <w:r w:rsidRPr="0047535F">
        <w:rPr>
          <w:rFonts w:ascii="Times New Roman" w:hAnsi="Times New Roman" w:cs="Times New Roman"/>
          <w:b/>
        </w:rPr>
        <w:t>Table S5</w:t>
      </w:r>
      <w:r w:rsidRPr="0047535F">
        <w:rPr>
          <w:rFonts w:ascii="Times New Roman" w:hAnsi="Times New Roman" w:cs="Times New Roman"/>
        </w:rPr>
        <w:t>: Pairwise genetic distance matrix (</w:t>
      </w:r>
      <w:r w:rsidRPr="0047535F">
        <w:rPr>
          <w:rFonts w:ascii="Times New Roman" w:hAnsi="Times New Roman" w:cs="Times New Roman"/>
          <w:i/>
        </w:rPr>
        <w:t>28S</w:t>
      </w:r>
      <w:r w:rsidRPr="0047535F">
        <w:rPr>
          <w:rFonts w:ascii="Times New Roman" w:hAnsi="Times New Roman" w:cs="Times New Roman"/>
        </w:rPr>
        <w:t xml:space="preserve">) for major clades in the Pelagiidae.  Values below the diagonal are minimum pairwise genetic distances computed using Kimura 2-parameter substitution model </w:t>
      </w:r>
      <w:r w:rsidRPr="0047535F">
        <w:rPr>
          <w:rFonts w:ascii="Times New Roman" w:hAnsi="Times New Roman" w:cs="Times New Roman"/>
        </w:rPr>
        <w:fldChar w:fldCharType="begin"/>
      </w:r>
      <w:r w:rsidRPr="0047535F">
        <w:rPr>
          <w:rFonts w:ascii="Times New Roman" w:hAnsi="Times New Roman" w:cs="Times New Roman"/>
        </w:rPr>
        <w:instrText xml:space="preserve"> ADDIN EN.CITE &lt;EndNote&gt;&lt;Cite&gt;&lt;Author&gt;Kimura&lt;/Author&gt;&lt;Year&gt;1980&lt;/Year&gt;&lt;RecNum&gt;162&lt;/RecNum&gt;&lt;DisplayText&gt;(Kimura 1980)&lt;/DisplayText&gt;&lt;record&gt;&lt;rec-number&gt;162&lt;/rec-number&gt;&lt;foreign-keys&gt;&lt;key app="EN" db-id="wpvdfw22nd0006edadtxw5dczfdtwrp0dpr9" timestamp="1493670595"&gt;162&lt;/key&gt;&lt;/foreign-keys&gt;&lt;ref-type name="Journal Article"&gt;17&lt;/ref-type&gt;&lt;contributors&gt;&lt;authors&gt;&lt;author&gt;Kimura, Motoo&lt;/author&gt;&lt;/authors&gt;&lt;/contributors&gt;&lt;titles&gt;&lt;title&gt;A simple method for estimating evolutionary rates of base substitutions through comparative studies of nucleotide sequences&lt;/title&gt;&lt;secondary-title&gt;Journal of Molecular Evolution&lt;/secondary-title&gt;&lt;/titles&gt;&lt;periodical&gt;&lt;full-title&gt;Journal of molecular evolution&lt;/full-title&gt;&lt;/periodical&gt;&lt;pages&gt;111-120&lt;/pages&gt;&lt;volume&gt;16&lt;/volume&gt;&lt;number&gt;2&lt;/number&gt;&lt;dates&gt;&lt;year&gt;1980&lt;/year&gt;&lt;/dates&gt;&lt;isbn&gt;0022-2844&lt;/isbn&gt;&lt;urls&gt;&lt;/urls&gt;&lt;/record&gt;&lt;/Cite&gt;&lt;/EndNote&gt;</w:instrText>
      </w:r>
      <w:r w:rsidRPr="0047535F">
        <w:rPr>
          <w:rFonts w:ascii="Times New Roman" w:hAnsi="Times New Roman" w:cs="Times New Roman"/>
        </w:rPr>
        <w:fldChar w:fldCharType="separate"/>
      </w:r>
      <w:r w:rsidRPr="0047535F">
        <w:rPr>
          <w:rFonts w:ascii="Times New Roman" w:hAnsi="Times New Roman" w:cs="Times New Roman"/>
          <w:noProof/>
        </w:rPr>
        <w:t>(Kimura 1980)</w:t>
      </w:r>
      <w:r w:rsidRPr="0047535F">
        <w:rPr>
          <w:rFonts w:ascii="Times New Roman" w:hAnsi="Times New Roman" w:cs="Times New Roman"/>
        </w:rPr>
        <w:fldChar w:fldCharType="end"/>
      </w:r>
      <w:r w:rsidRPr="0047535F">
        <w:rPr>
          <w:rFonts w:ascii="Times New Roman" w:hAnsi="Times New Roman" w:cs="Times New Roman"/>
        </w:rPr>
        <w:t xml:space="preserve"> in MEGA 7.0.14 </w:t>
      </w:r>
      <w:r w:rsidRPr="0047535F">
        <w:rPr>
          <w:rFonts w:ascii="Times New Roman" w:hAnsi="Times New Roman" w:cs="Times New Roman"/>
        </w:rPr>
        <w:fldChar w:fldCharType="begin"/>
      </w:r>
      <w:r w:rsidRPr="0047535F">
        <w:rPr>
          <w:rFonts w:ascii="Times New Roman" w:hAnsi="Times New Roman" w:cs="Times New Roman"/>
        </w:rPr>
        <w:instrText xml:space="preserve"> ADDIN EN.CITE &lt;EndNote&gt;&lt;Cite&gt;&lt;Author&gt;Kumar&lt;/Author&gt;&lt;Year&gt;2016&lt;/Year&gt;&lt;RecNum&gt;148&lt;/RecNum&gt;&lt;DisplayText&gt;(Kumar, Stecher &amp;amp; Tamura 2016)&lt;/DisplayText&gt;&lt;record&gt;&lt;rec-number&gt;148&lt;/rec-number&gt;&lt;foreign-keys&gt;&lt;key app="EN" db-id="wpvdfw22nd0006edadtxw5dczfdtwrp0dpr9" timestamp="1492399313"&gt;148&lt;/key&gt;&lt;/foreign-keys&gt;&lt;ref-type name="Journal Article"&gt;17&lt;/ref-type&gt;&lt;contributors&gt;&lt;authors&gt;&lt;author&gt;Kumar, Sudhir&lt;/author&gt;&lt;author&gt;Stecher, Glen&lt;/author&gt;&lt;author&gt;Tamura, Koichiro&lt;/author&gt;&lt;/authors&gt;&lt;/contributors&gt;&lt;titles&gt;&lt;title&gt;MEGA7: Molecular Evolutionary Genetic Analysis version 7.0 for Bigger Datasets&lt;/title&gt;&lt;secondary-title&gt;Molecular Biology and Evolution&lt;/secondary-title&gt;&lt;/titles&gt;&lt;periodical&gt;&lt;full-title&gt;Molecular biology and evolution&lt;/full-title&gt;&lt;/periodical&gt;&lt;pages&gt;1870-1874&lt;/pages&gt;&lt;volume&gt;33&lt;/volume&gt;&lt;number&gt;7&lt;/number&gt;&lt;dates&gt;&lt;year&gt;2016&lt;/year&gt;&lt;/dates&gt;&lt;urls&gt;&lt;/urls&gt;&lt;/record&gt;&lt;/Cite&gt;&lt;/EndNote&gt;</w:instrText>
      </w:r>
      <w:r w:rsidRPr="0047535F">
        <w:rPr>
          <w:rFonts w:ascii="Times New Roman" w:hAnsi="Times New Roman" w:cs="Times New Roman"/>
        </w:rPr>
        <w:fldChar w:fldCharType="separate"/>
      </w:r>
      <w:r w:rsidRPr="0047535F">
        <w:rPr>
          <w:rFonts w:ascii="Times New Roman" w:hAnsi="Times New Roman" w:cs="Times New Roman"/>
          <w:noProof/>
        </w:rPr>
        <w:t>(Kumar, Stecher &amp; Tamura 2016)</w:t>
      </w:r>
      <w:r w:rsidRPr="0047535F">
        <w:rPr>
          <w:rFonts w:ascii="Times New Roman" w:hAnsi="Times New Roman" w:cs="Times New Roman"/>
        </w:rPr>
        <w:fldChar w:fldCharType="end"/>
      </w:r>
      <w:r w:rsidRPr="0047535F">
        <w:rPr>
          <w:rFonts w:ascii="Times New Roman" w:hAnsi="Times New Roman" w:cs="Times New Roman"/>
        </w:rPr>
        <w:t xml:space="preserve">.  Values in bold represent maximum within clade divergences. Column/row numbers represent major taxa/clades: 1. </w:t>
      </w:r>
      <w:r w:rsidRPr="0047535F">
        <w:rPr>
          <w:rFonts w:ascii="Times New Roman" w:hAnsi="Times New Roman" w:cs="Times New Roman"/>
          <w:i/>
        </w:rPr>
        <w:t>Chrysaora achlyos</w:t>
      </w:r>
      <w:r w:rsidRPr="0047535F">
        <w:rPr>
          <w:rFonts w:ascii="Times New Roman" w:hAnsi="Times New Roman" w:cs="Times New Roman"/>
        </w:rPr>
        <w:t xml:space="preserve">, 2. </w:t>
      </w:r>
      <w:r w:rsidRPr="0047535F">
        <w:rPr>
          <w:rFonts w:ascii="Times New Roman" w:hAnsi="Times New Roman" w:cs="Times New Roman"/>
          <w:i/>
        </w:rPr>
        <w:t>C. africana</w:t>
      </w:r>
      <w:r w:rsidRPr="0047535F">
        <w:rPr>
          <w:rFonts w:ascii="Times New Roman" w:hAnsi="Times New Roman" w:cs="Times New Roman"/>
        </w:rPr>
        <w:t xml:space="preserve">, 3. </w:t>
      </w:r>
      <w:r w:rsidRPr="0047535F">
        <w:rPr>
          <w:rFonts w:ascii="Times New Roman" w:hAnsi="Times New Roman" w:cs="Times New Roman"/>
          <w:i/>
        </w:rPr>
        <w:t>C. chesapeakei</w:t>
      </w:r>
      <w:r w:rsidRPr="0047535F">
        <w:rPr>
          <w:rFonts w:ascii="Times New Roman" w:hAnsi="Times New Roman" w:cs="Times New Roman"/>
        </w:rPr>
        <w:t xml:space="preserve">, 4. </w:t>
      </w:r>
      <w:r w:rsidRPr="0047535F">
        <w:rPr>
          <w:rFonts w:ascii="Times New Roman" w:hAnsi="Times New Roman" w:cs="Times New Roman"/>
          <w:i/>
        </w:rPr>
        <w:t xml:space="preserve">Chrysaora </w:t>
      </w:r>
      <w:r w:rsidRPr="0047535F">
        <w:rPr>
          <w:rFonts w:ascii="Times New Roman" w:hAnsi="Times New Roman" w:cs="Times New Roman"/>
        </w:rPr>
        <w:t>c.f.</w:t>
      </w:r>
      <w:r w:rsidRPr="0047535F">
        <w:rPr>
          <w:rFonts w:ascii="Times New Roman" w:hAnsi="Times New Roman" w:cs="Times New Roman"/>
          <w:i/>
        </w:rPr>
        <w:t xml:space="preserve"> chesapeakei</w:t>
      </w:r>
      <w:r w:rsidRPr="0047535F">
        <w:rPr>
          <w:rFonts w:ascii="Times New Roman" w:hAnsi="Times New Roman" w:cs="Times New Roman"/>
        </w:rPr>
        <w:t xml:space="preserve">, 5. </w:t>
      </w:r>
      <w:r w:rsidRPr="0047535F">
        <w:rPr>
          <w:rFonts w:ascii="Times New Roman" w:hAnsi="Times New Roman" w:cs="Times New Roman"/>
          <w:i/>
        </w:rPr>
        <w:t>C. chinensis</w:t>
      </w:r>
      <w:r w:rsidRPr="0047535F">
        <w:rPr>
          <w:rFonts w:ascii="Times New Roman" w:hAnsi="Times New Roman" w:cs="Times New Roman"/>
        </w:rPr>
        <w:t xml:space="preserve">, 6. </w:t>
      </w:r>
      <w:r w:rsidRPr="0047535F">
        <w:rPr>
          <w:rFonts w:ascii="Times New Roman" w:hAnsi="Times New Roman" w:cs="Times New Roman"/>
          <w:i/>
        </w:rPr>
        <w:t>C. colorata</w:t>
      </w:r>
      <w:r w:rsidRPr="0047535F">
        <w:rPr>
          <w:rFonts w:ascii="Times New Roman" w:hAnsi="Times New Roman" w:cs="Times New Roman"/>
        </w:rPr>
        <w:t xml:space="preserve">, 7. </w:t>
      </w:r>
      <w:r w:rsidRPr="0047535F">
        <w:rPr>
          <w:rFonts w:ascii="Times New Roman" w:hAnsi="Times New Roman" w:cs="Times New Roman"/>
          <w:i/>
        </w:rPr>
        <w:t>C. fulgida</w:t>
      </w:r>
      <w:r w:rsidRPr="0047535F">
        <w:rPr>
          <w:rFonts w:ascii="Times New Roman" w:hAnsi="Times New Roman" w:cs="Times New Roman"/>
        </w:rPr>
        <w:t xml:space="preserve">, 8. </w:t>
      </w:r>
      <w:r w:rsidRPr="0047535F">
        <w:rPr>
          <w:rFonts w:ascii="Times New Roman" w:hAnsi="Times New Roman" w:cs="Times New Roman"/>
          <w:i/>
        </w:rPr>
        <w:t>C. fuscescens</w:t>
      </w:r>
      <w:r w:rsidRPr="0047535F">
        <w:rPr>
          <w:rFonts w:ascii="Times New Roman" w:hAnsi="Times New Roman" w:cs="Times New Roman"/>
        </w:rPr>
        <w:t xml:space="preserve">, 9. </w:t>
      </w:r>
      <w:r w:rsidRPr="0047535F">
        <w:rPr>
          <w:rFonts w:ascii="Times New Roman" w:hAnsi="Times New Roman" w:cs="Times New Roman"/>
          <w:i/>
        </w:rPr>
        <w:t>C. hysoscella</w:t>
      </w:r>
      <w:r w:rsidRPr="0047535F">
        <w:rPr>
          <w:rFonts w:ascii="Times New Roman" w:hAnsi="Times New Roman" w:cs="Times New Roman"/>
        </w:rPr>
        <w:t xml:space="preserve">, 10. </w:t>
      </w:r>
      <w:r w:rsidRPr="0047535F">
        <w:rPr>
          <w:rFonts w:ascii="Times New Roman" w:hAnsi="Times New Roman" w:cs="Times New Roman"/>
          <w:i/>
        </w:rPr>
        <w:t>C. lactea</w:t>
      </w:r>
      <w:r w:rsidRPr="0047535F">
        <w:rPr>
          <w:rFonts w:ascii="Times New Roman" w:hAnsi="Times New Roman" w:cs="Times New Roman"/>
        </w:rPr>
        <w:t xml:space="preserve">, 11. </w:t>
      </w:r>
      <w:r w:rsidRPr="0047535F">
        <w:rPr>
          <w:rFonts w:ascii="Times New Roman" w:hAnsi="Times New Roman" w:cs="Times New Roman"/>
          <w:i/>
        </w:rPr>
        <w:t>C. melanaster</w:t>
      </w:r>
      <w:r w:rsidRPr="0047535F">
        <w:rPr>
          <w:rFonts w:ascii="Times New Roman" w:hAnsi="Times New Roman" w:cs="Times New Roman"/>
        </w:rPr>
        <w:t xml:space="preserve">, 12. </w:t>
      </w:r>
      <w:r w:rsidRPr="0047535F">
        <w:rPr>
          <w:rFonts w:ascii="Times New Roman" w:hAnsi="Times New Roman" w:cs="Times New Roman"/>
          <w:i/>
        </w:rPr>
        <w:t>C. pacifica</w:t>
      </w:r>
      <w:r w:rsidRPr="0047535F">
        <w:rPr>
          <w:rFonts w:ascii="Times New Roman" w:hAnsi="Times New Roman" w:cs="Times New Roman"/>
        </w:rPr>
        <w:t xml:space="preserve">, 13. </w:t>
      </w:r>
      <w:r w:rsidRPr="0047535F">
        <w:rPr>
          <w:rFonts w:ascii="Times New Roman" w:hAnsi="Times New Roman" w:cs="Times New Roman"/>
          <w:i/>
        </w:rPr>
        <w:t>C. plocamia</w:t>
      </w:r>
      <w:r w:rsidRPr="0047535F">
        <w:rPr>
          <w:rFonts w:ascii="Times New Roman" w:hAnsi="Times New Roman" w:cs="Times New Roman"/>
        </w:rPr>
        <w:t xml:space="preserve">, 14. </w:t>
      </w:r>
      <w:r w:rsidRPr="0047535F">
        <w:rPr>
          <w:rFonts w:ascii="Times New Roman" w:hAnsi="Times New Roman" w:cs="Times New Roman"/>
          <w:i/>
        </w:rPr>
        <w:t>C. quinquecirrha</w:t>
      </w:r>
      <w:r w:rsidRPr="0047535F">
        <w:rPr>
          <w:rFonts w:ascii="Times New Roman" w:hAnsi="Times New Roman" w:cs="Times New Roman"/>
        </w:rPr>
        <w:t xml:space="preserve">, 15. </w:t>
      </w:r>
      <w:r w:rsidRPr="0047535F">
        <w:rPr>
          <w:rFonts w:ascii="Times New Roman" w:hAnsi="Times New Roman" w:cs="Times New Roman"/>
          <w:i/>
        </w:rPr>
        <w:t>Pelagia benovici</w:t>
      </w:r>
      <w:r w:rsidRPr="0047535F">
        <w:rPr>
          <w:rFonts w:ascii="Times New Roman" w:hAnsi="Times New Roman" w:cs="Times New Roman"/>
        </w:rPr>
        <w:t xml:space="preserve">, 16. </w:t>
      </w:r>
      <w:r w:rsidRPr="0047535F">
        <w:rPr>
          <w:rFonts w:ascii="Times New Roman" w:hAnsi="Times New Roman" w:cs="Times New Roman"/>
          <w:i/>
        </w:rPr>
        <w:t>P. noctiluca</w:t>
      </w:r>
      <w:r w:rsidRPr="0047535F">
        <w:rPr>
          <w:rFonts w:ascii="Times New Roman" w:hAnsi="Times New Roman" w:cs="Times New Roman"/>
        </w:rPr>
        <w:t xml:space="preserve">, 17. </w:t>
      </w:r>
      <w:r w:rsidRPr="0047535F">
        <w:rPr>
          <w:rFonts w:ascii="Times New Roman" w:hAnsi="Times New Roman" w:cs="Times New Roman"/>
          <w:i/>
        </w:rPr>
        <w:t xml:space="preserve">Sanderia malayensis, </w:t>
      </w:r>
      <w:r w:rsidRPr="0047535F">
        <w:rPr>
          <w:rFonts w:ascii="Times New Roman" w:hAnsi="Times New Roman" w:cs="Times New Roman"/>
        </w:rPr>
        <w:t>18</w:t>
      </w:r>
      <w:r w:rsidRPr="0047535F">
        <w:rPr>
          <w:rFonts w:ascii="Times New Roman" w:hAnsi="Times New Roman" w:cs="Times New Roman"/>
          <w:i/>
        </w:rPr>
        <w:t>. Cyanea capillata</w:t>
      </w:r>
      <w:r w:rsidRPr="0047535F">
        <w:rPr>
          <w:rFonts w:ascii="Times New Roman" w:hAnsi="Times New Roman" w:cs="Times New Roman"/>
          <w:sz w:val="20"/>
          <w:szCs w:val="20"/>
        </w:rPr>
        <w:t>.</w:t>
      </w:r>
    </w:p>
    <w:p w14:paraId="2A54F3EF" w14:textId="61E55E12" w:rsidR="009C45A7" w:rsidRDefault="0047535F" w:rsidP="009C45A7">
      <w:r w:rsidRPr="002B01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C3263" wp14:editId="76458F25">
                <wp:simplePos x="0" y="0"/>
                <wp:positionH relativeFrom="column">
                  <wp:posOffset>-218068</wp:posOffset>
                </wp:positionH>
                <wp:positionV relativeFrom="paragraph">
                  <wp:posOffset>151130</wp:posOffset>
                </wp:positionV>
                <wp:extent cx="8686800" cy="0"/>
                <wp:effectExtent l="0" t="0" r="254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9F2E4A" id="Straight Connector 2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15pt,11.9pt" to="666.8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" strokecolor="black [3213]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090" w:tblpY="3065"/>
        <w:tblW w:w="13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721"/>
        <w:gridCol w:w="720"/>
        <w:gridCol w:w="720"/>
        <w:gridCol w:w="720"/>
        <w:gridCol w:w="720"/>
        <w:gridCol w:w="720"/>
        <w:gridCol w:w="804"/>
        <w:gridCol w:w="6"/>
        <w:gridCol w:w="720"/>
        <w:gridCol w:w="9"/>
        <w:gridCol w:w="711"/>
        <w:gridCol w:w="28"/>
        <w:gridCol w:w="743"/>
        <w:gridCol w:w="33"/>
        <w:gridCol w:w="698"/>
        <w:gridCol w:w="15"/>
        <w:gridCol w:w="708"/>
        <w:gridCol w:w="6"/>
        <w:gridCol w:w="706"/>
        <w:gridCol w:w="7"/>
        <w:gridCol w:w="688"/>
        <w:gridCol w:w="26"/>
        <w:gridCol w:w="693"/>
        <w:gridCol w:w="20"/>
        <w:gridCol w:w="704"/>
        <w:gridCol w:w="10"/>
        <w:gridCol w:w="714"/>
        <w:gridCol w:w="719"/>
      </w:tblGrid>
      <w:tr w:rsidR="0047535F" w:rsidRPr="00FB630B" w14:paraId="2658F4FA" w14:textId="77777777" w:rsidTr="0047535F">
        <w:trPr>
          <w:trHeight w:val="260"/>
        </w:trPr>
        <w:tc>
          <w:tcPr>
            <w:tcW w:w="467" w:type="dxa"/>
            <w:tcBorders>
              <w:right w:val="single" w:sz="4" w:space="0" w:color="auto"/>
            </w:tcBorders>
          </w:tcPr>
          <w:p w14:paraId="326246AC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7F3DF452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6D2E4B4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39C8B0E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8F84BC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7E3E24F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C6DCB83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</w:tcPr>
          <w:p w14:paraId="4B254020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6F19D5E0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</w:tcPr>
          <w:p w14:paraId="4D2EF2CD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  <w:gridSpan w:val="3"/>
          </w:tcPr>
          <w:p w14:paraId="1D258934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3" w:type="dxa"/>
            <w:gridSpan w:val="2"/>
          </w:tcPr>
          <w:p w14:paraId="440D447E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4" w:type="dxa"/>
            <w:gridSpan w:val="2"/>
          </w:tcPr>
          <w:p w14:paraId="4C095CE1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3" w:type="dxa"/>
            <w:gridSpan w:val="2"/>
          </w:tcPr>
          <w:p w14:paraId="1E3D0C0A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4" w:type="dxa"/>
            <w:gridSpan w:val="2"/>
          </w:tcPr>
          <w:p w14:paraId="2703AF7B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3" w:type="dxa"/>
            <w:gridSpan w:val="2"/>
          </w:tcPr>
          <w:p w14:paraId="536FBEF9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4" w:type="dxa"/>
            <w:gridSpan w:val="2"/>
          </w:tcPr>
          <w:p w14:paraId="00FE46A1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4" w:type="dxa"/>
          </w:tcPr>
          <w:p w14:paraId="35E83EBE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9" w:type="dxa"/>
          </w:tcPr>
          <w:p w14:paraId="29BBD7F7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7535F" w:rsidRPr="00FB630B" w14:paraId="348864A7" w14:textId="77777777" w:rsidTr="0047535F">
        <w:trPr>
          <w:trHeight w:val="80"/>
        </w:trPr>
        <w:tc>
          <w:tcPr>
            <w:tcW w:w="467" w:type="dxa"/>
            <w:tcBorders>
              <w:right w:val="single" w:sz="4" w:space="0" w:color="auto"/>
            </w:tcBorders>
          </w:tcPr>
          <w:p w14:paraId="3DBAD0EB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42EDA6C1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2231CB8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8119A2F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1E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607EC4" wp14:editId="0AEBF5C1">
                      <wp:simplePos x="0" y="0"/>
                      <wp:positionH relativeFrom="column">
                        <wp:posOffset>-1285415</wp:posOffset>
                      </wp:positionH>
                      <wp:positionV relativeFrom="paragraph">
                        <wp:posOffset>63850</wp:posOffset>
                      </wp:positionV>
                      <wp:extent cx="8686800" cy="0"/>
                      <wp:effectExtent l="0" t="0" r="25400" b="2540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A32D4F" id="Straight Connector 2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1.2pt,5.05pt" to="582.8pt,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14:paraId="2654C0A9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C6FE718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C013314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51131F3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14:paraId="1FB60D26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14:paraId="2623246D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14:paraId="2D39373A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</w:tcPr>
          <w:p w14:paraId="07086671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14:paraId="684EC3A2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14:paraId="30B3FBBD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14:paraId="03CD4BFE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75E909F0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14:paraId="082F4503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14:paraId="18772B48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14:paraId="2EC41C8F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5F" w:rsidRPr="007625DA" w14:paraId="2C268E3E" w14:textId="77777777" w:rsidTr="0047535F">
        <w:trPr>
          <w:trHeight w:val="252"/>
        </w:trPr>
        <w:tc>
          <w:tcPr>
            <w:tcW w:w="467" w:type="dxa"/>
            <w:tcBorders>
              <w:right w:val="single" w:sz="4" w:space="0" w:color="auto"/>
            </w:tcBorders>
          </w:tcPr>
          <w:p w14:paraId="6F8A382D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bottom"/>
          </w:tcPr>
          <w:p w14:paraId="249A0A90" w14:textId="77777777" w:rsidR="0047535F" w:rsidRPr="007625DA" w:rsidRDefault="0047535F" w:rsidP="004753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bottom"/>
          </w:tcPr>
          <w:p w14:paraId="449405A9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DAA0BF1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F991DCC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019280D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02247D3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bottom"/>
          </w:tcPr>
          <w:p w14:paraId="4E2A3FF8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Align w:val="bottom"/>
          </w:tcPr>
          <w:p w14:paraId="45E4F086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bottom"/>
          </w:tcPr>
          <w:p w14:paraId="7AEC1FF0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14:paraId="4F924388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Align w:val="bottom"/>
          </w:tcPr>
          <w:p w14:paraId="3935904C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bottom"/>
          </w:tcPr>
          <w:p w14:paraId="56ED8FEC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bottom"/>
          </w:tcPr>
          <w:p w14:paraId="72B7222E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Align w:val="bottom"/>
          </w:tcPr>
          <w:p w14:paraId="76A7298E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Align w:val="bottom"/>
          </w:tcPr>
          <w:p w14:paraId="05F22DB1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36CF9194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5410B008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bottom"/>
          </w:tcPr>
          <w:p w14:paraId="1F3E17DF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7535F" w:rsidRPr="007625DA" w14:paraId="01853F91" w14:textId="77777777" w:rsidTr="0047535F">
        <w:tc>
          <w:tcPr>
            <w:tcW w:w="467" w:type="dxa"/>
            <w:tcBorders>
              <w:right w:val="single" w:sz="4" w:space="0" w:color="auto"/>
            </w:tcBorders>
          </w:tcPr>
          <w:p w14:paraId="5E2BBE42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bottom"/>
          </w:tcPr>
          <w:p w14:paraId="4F2ECCBB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720" w:type="dxa"/>
            <w:vAlign w:val="bottom"/>
          </w:tcPr>
          <w:p w14:paraId="51710B35" w14:textId="77777777" w:rsidR="0047535F" w:rsidRPr="007625DA" w:rsidRDefault="0047535F" w:rsidP="004753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bottom"/>
          </w:tcPr>
          <w:p w14:paraId="78C7D1F5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4CE9ED0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5AF6050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40EB33B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bottom"/>
          </w:tcPr>
          <w:p w14:paraId="52FEB3ED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Align w:val="bottom"/>
          </w:tcPr>
          <w:p w14:paraId="10496E9B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bottom"/>
          </w:tcPr>
          <w:p w14:paraId="6C24EC2D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14:paraId="5F855935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Align w:val="bottom"/>
          </w:tcPr>
          <w:p w14:paraId="19BC1E99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bottom"/>
          </w:tcPr>
          <w:p w14:paraId="60EE8CFA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bottom"/>
          </w:tcPr>
          <w:p w14:paraId="3AA331E8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Align w:val="bottom"/>
          </w:tcPr>
          <w:p w14:paraId="21BE5804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Align w:val="bottom"/>
          </w:tcPr>
          <w:p w14:paraId="1E4356EA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186A1119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381EA780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bottom"/>
          </w:tcPr>
          <w:p w14:paraId="0B0CB4EB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7535F" w:rsidRPr="007625DA" w14:paraId="033E9B25" w14:textId="77777777" w:rsidTr="0047535F">
        <w:tc>
          <w:tcPr>
            <w:tcW w:w="467" w:type="dxa"/>
            <w:tcBorders>
              <w:right w:val="single" w:sz="4" w:space="0" w:color="auto"/>
            </w:tcBorders>
          </w:tcPr>
          <w:p w14:paraId="6FE446E2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bottom"/>
          </w:tcPr>
          <w:p w14:paraId="23804890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720" w:type="dxa"/>
            <w:vAlign w:val="bottom"/>
          </w:tcPr>
          <w:p w14:paraId="0B6C7017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720" w:type="dxa"/>
            <w:vAlign w:val="bottom"/>
          </w:tcPr>
          <w:p w14:paraId="5A14E989" w14:textId="77777777" w:rsidR="0047535F" w:rsidRPr="007625DA" w:rsidRDefault="0047535F" w:rsidP="004753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20" w:type="dxa"/>
            <w:vAlign w:val="bottom"/>
          </w:tcPr>
          <w:p w14:paraId="6F501C09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F507B5B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D993616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bottom"/>
          </w:tcPr>
          <w:p w14:paraId="79BCD6B6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Align w:val="bottom"/>
          </w:tcPr>
          <w:p w14:paraId="5C85F389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bottom"/>
          </w:tcPr>
          <w:p w14:paraId="19DCAC82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14:paraId="41D2B39E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Align w:val="bottom"/>
          </w:tcPr>
          <w:p w14:paraId="4B419DAC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bottom"/>
          </w:tcPr>
          <w:p w14:paraId="2F4AB131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bottom"/>
          </w:tcPr>
          <w:p w14:paraId="5F7C793E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Align w:val="bottom"/>
          </w:tcPr>
          <w:p w14:paraId="45443490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Align w:val="bottom"/>
          </w:tcPr>
          <w:p w14:paraId="64A14783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1A414635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552F1C05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bottom"/>
          </w:tcPr>
          <w:p w14:paraId="0B52D193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7535F" w:rsidRPr="007625DA" w14:paraId="5E036743" w14:textId="77777777" w:rsidTr="0047535F">
        <w:tc>
          <w:tcPr>
            <w:tcW w:w="467" w:type="dxa"/>
            <w:tcBorders>
              <w:right w:val="single" w:sz="4" w:space="0" w:color="auto"/>
            </w:tcBorders>
          </w:tcPr>
          <w:p w14:paraId="13D28A66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bottom"/>
          </w:tcPr>
          <w:p w14:paraId="0F142820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720" w:type="dxa"/>
            <w:vAlign w:val="bottom"/>
          </w:tcPr>
          <w:p w14:paraId="13541F88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720" w:type="dxa"/>
            <w:vAlign w:val="bottom"/>
          </w:tcPr>
          <w:p w14:paraId="1D4A57F6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20" w:type="dxa"/>
            <w:vAlign w:val="bottom"/>
          </w:tcPr>
          <w:p w14:paraId="481D2AA5" w14:textId="77777777" w:rsidR="0047535F" w:rsidRPr="007625DA" w:rsidRDefault="0047535F" w:rsidP="004753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20" w:type="dxa"/>
            <w:vAlign w:val="bottom"/>
          </w:tcPr>
          <w:p w14:paraId="21F9D136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7DBD339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bottom"/>
          </w:tcPr>
          <w:p w14:paraId="1742D394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Align w:val="bottom"/>
          </w:tcPr>
          <w:p w14:paraId="79BB8C22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bottom"/>
          </w:tcPr>
          <w:p w14:paraId="2AFBFD79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14:paraId="2037CE05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Align w:val="bottom"/>
          </w:tcPr>
          <w:p w14:paraId="17E75F19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bottom"/>
          </w:tcPr>
          <w:p w14:paraId="22380E49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bottom"/>
          </w:tcPr>
          <w:p w14:paraId="5B88D5F1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Align w:val="bottom"/>
          </w:tcPr>
          <w:p w14:paraId="2B846D12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Align w:val="bottom"/>
          </w:tcPr>
          <w:p w14:paraId="1259224F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0085F137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2D838D85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bottom"/>
          </w:tcPr>
          <w:p w14:paraId="2AD8E62F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7535F" w:rsidRPr="007625DA" w14:paraId="0FED8728" w14:textId="77777777" w:rsidTr="0047535F">
        <w:tc>
          <w:tcPr>
            <w:tcW w:w="467" w:type="dxa"/>
            <w:tcBorders>
              <w:right w:val="single" w:sz="4" w:space="0" w:color="auto"/>
            </w:tcBorders>
          </w:tcPr>
          <w:p w14:paraId="439D50CA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bottom"/>
          </w:tcPr>
          <w:p w14:paraId="053136A5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720" w:type="dxa"/>
            <w:vAlign w:val="bottom"/>
          </w:tcPr>
          <w:p w14:paraId="4C0A0293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720" w:type="dxa"/>
            <w:vAlign w:val="bottom"/>
          </w:tcPr>
          <w:p w14:paraId="3711A8CE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720" w:type="dxa"/>
            <w:vAlign w:val="bottom"/>
          </w:tcPr>
          <w:p w14:paraId="3B85B3CA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720" w:type="dxa"/>
            <w:vAlign w:val="bottom"/>
          </w:tcPr>
          <w:p w14:paraId="134F14C4" w14:textId="77777777" w:rsidR="0047535F" w:rsidRPr="007625DA" w:rsidRDefault="0047535F" w:rsidP="004753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bottom"/>
          </w:tcPr>
          <w:p w14:paraId="5BDC6883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bottom"/>
          </w:tcPr>
          <w:p w14:paraId="31A2441B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Align w:val="bottom"/>
          </w:tcPr>
          <w:p w14:paraId="391B8378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bottom"/>
          </w:tcPr>
          <w:p w14:paraId="6F8F6D41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14:paraId="6C5F4E92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Align w:val="bottom"/>
          </w:tcPr>
          <w:p w14:paraId="1F562FE7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bottom"/>
          </w:tcPr>
          <w:p w14:paraId="487863F2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bottom"/>
          </w:tcPr>
          <w:p w14:paraId="4D9F0924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Align w:val="bottom"/>
          </w:tcPr>
          <w:p w14:paraId="692E75D4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Align w:val="bottom"/>
          </w:tcPr>
          <w:p w14:paraId="366B385B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4A5DDBF1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0DCB8113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bottom"/>
          </w:tcPr>
          <w:p w14:paraId="5323652E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7535F" w:rsidRPr="007625DA" w14:paraId="69175B9B" w14:textId="77777777" w:rsidTr="0047535F">
        <w:tc>
          <w:tcPr>
            <w:tcW w:w="467" w:type="dxa"/>
            <w:tcBorders>
              <w:right w:val="single" w:sz="4" w:space="0" w:color="auto"/>
            </w:tcBorders>
          </w:tcPr>
          <w:p w14:paraId="2666BD29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bottom"/>
          </w:tcPr>
          <w:p w14:paraId="4E738724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20" w:type="dxa"/>
            <w:vAlign w:val="bottom"/>
          </w:tcPr>
          <w:p w14:paraId="4114413A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720" w:type="dxa"/>
            <w:vAlign w:val="bottom"/>
          </w:tcPr>
          <w:p w14:paraId="41171D0C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720" w:type="dxa"/>
            <w:vAlign w:val="bottom"/>
          </w:tcPr>
          <w:p w14:paraId="2EC21A12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720" w:type="dxa"/>
            <w:vAlign w:val="bottom"/>
          </w:tcPr>
          <w:p w14:paraId="676EEDAB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720" w:type="dxa"/>
            <w:vAlign w:val="bottom"/>
          </w:tcPr>
          <w:p w14:paraId="25A09DC0" w14:textId="77777777" w:rsidR="0047535F" w:rsidRPr="007625DA" w:rsidRDefault="0047535F" w:rsidP="004753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bottom"/>
          </w:tcPr>
          <w:p w14:paraId="1DD0A66B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Align w:val="bottom"/>
          </w:tcPr>
          <w:p w14:paraId="688D1E47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bottom"/>
          </w:tcPr>
          <w:p w14:paraId="08CF679B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14:paraId="17C668AC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Align w:val="bottom"/>
          </w:tcPr>
          <w:p w14:paraId="31AA4D47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bottom"/>
          </w:tcPr>
          <w:p w14:paraId="6D635882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bottom"/>
          </w:tcPr>
          <w:p w14:paraId="17476A84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Align w:val="bottom"/>
          </w:tcPr>
          <w:p w14:paraId="29CE0406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Align w:val="bottom"/>
          </w:tcPr>
          <w:p w14:paraId="5F7D2B40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5FF1249E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4116B098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bottom"/>
          </w:tcPr>
          <w:p w14:paraId="1E817FFA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7535F" w:rsidRPr="007625DA" w14:paraId="30B8CBFE" w14:textId="77777777" w:rsidTr="0047535F">
        <w:tc>
          <w:tcPr>
            <w:tcW w:w="467" w:type="dxa"/>
            <w:tcBorders>
              <w:right w:val="single" w:sz="4" w:space="0" w:color="auto"/>
            </w:tcBorders>
          </w:tcPr>
          <w:p w14:paraId="40223595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bottom"/>
          </w:tcPr>
          <w:p w14:paraId="7B6E5AA9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720" w:type="dxa"/>
            <w:vAlign w:val="bottom"/>
          </w:tcPr>
          <w:p w14:paraId="5398F4D0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720" w:type="dxa"/>
            <w:vAlign w:val="bottom"/>
          </w:tcPr>
          <w:p w14:paraId="2DF4AD4D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720" w:type="dxa"/>
            <w:vAlign w:val="bottom"/>
          </w:tcPr>
          <w:p w14:paraId="1EA91F5E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720" w:type="dxa"/>
            <w:vAlign w:val="bottom"/>
          </w:tcPr>
          <w:p w14:paraId="59251C0F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720" w:type="dxa"/>
            <w:vAlign w:val="bottom"/>
          </w:tcPr>
          <w:p w14:paraId="7FB24D27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804" w:type="dxa"/>
            <w:vAlign w:val="bottom"/>
          </w:tcPr>
          <w:p w14:paraId="7646CBF9" w14:textId="77777777" w:rsidR="0047535F" w:rsidRPr="007625DA" w:rsidRDefault="0047535F" w:rsidP="004753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35" w:type="dxa"/>
            <w:gridSpan w:val="3"/>
            <w:vAlign w:val="bottom"/>
          </w:tcPr>
          <w:p w14:paraId="150C0493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bottom"/>
          </w:tcPr>
          <w:p w14:paraId="09182B49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14:paraId="7F41459D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Align w:val="bottom"/>
          </w:tcPr>
          <w:p w14:paraId="06189DC9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bottom"/>
          </w:tcPr>
          <w:p w14:paraId="7969E455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bottom"/>
          </w:tcPr>
          <w:p w14:paraId="6E69998C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Align w:val="bottom"/>
          </w:tcPr>
          <w:p w14:paraId="643475AF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Align w:val="bottom"/>
          </w:tcPr>
          <w:p w14:paraId="4B93B515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7C96BFCA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3E48AE6E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bottom"/>
          </w:tcPr>
          <w:p w14:paraId="05588A28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7535F" w:rsidRPr="007625DA" w14:paraId="62209680" w14:textId="77777777" w:rsidTr="0047535F">
        <w:tc>
          <w:tcPr>
            <w:tcW w:w="467" w:type="dxa"/>
            <w:tcBorders>
              <w:right w:val="single" w:sz="4" w:space="0" w:color="auto"/>
            </w:tcBorders>
          </w:tcPr>
          <w:p w14:paraId="3C76903D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bottom"/>
          </w:tcPr>
          <w:p w14:paraId="2B883A25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20" w:type="dxa"/>
            <w:vAlign w:val="bottom"/>
          </w:tcPr>
          <w:p w14:paraId="242B69F2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720" w:type="dxa"/>
            <w:vAlign w:val="bottom"/>
          </w:tcPr>
          <w:p w14:paraId="308C2DD9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720" w:type="dxa"/>
            <w:vAlign w:val="bottom"/>
          </w:tcPr>
          <w:p w14:paraId="0CC7BBDF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720" w:type="dxa"/>
            <w:vAlign w:val="bottom"/>
          </w:tcPr>
          <w:p w14:paraId="657F0BE9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720" w:type="dxa"/>
            <w:vAlign w:val="bottom"/>
          </w:tcPr>
          <w:p w14:paraId="55F8E8CC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04" w:type="dxa"/>
            <w:vAlign w:val="bottom"/>
          </w:tcPr>
          <w:p w14:paraId="4907BD50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735" w:type="dxa"/>
            <w:gridSpan w:val="3"/>
            <w:vAlign w:val="bottom"/>
          </w:tcPr>
          <w:p w14:paraId="48F692C9" w14:textId="77777777" w:rsidR="0047535F" w:rsidRPr="007625DA" w:rsidRDefault="0047535F" w:rsidP="004753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2"/>
            <w:vAlign w:val="bottom"/>
          </w:tcPr>
          <w:p w14:paraId="3669F200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14:paraId="1975C0B2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Align w:val="bottom"/>
          </w:tcPr>
          <w:p w14:paraId="556E2635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bottom"/>
          </w:tcPr>
          <w:p w14:paraId="7DBCAC45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bottom"/>
          </w:tcPr>
          <w:p w14:paraId="4A29DE48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Align w:val="bottom"/>
          </w:tcPr>
          <w:p w14:paraId="43415CE1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Align w:val="bottom"/>
          </w:tcPr>
          <w:p w14:paraId="3D94ECB8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154A258A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588ED8AD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bottom"/>
          </w:tcPr>
          <w:p w14:paraId="7B1B51DD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7535F" w:rsidRPr="007625DA" w14:paraId="593E82A0" w14:textId="77777777" w:rsidTr="0047535F">
        <w:tc>
          <w:tcPr>
            <w:tcW w:w="467" w:type="dxa"/>
            <w:tcBorders>
              <w:right w:val="single" w:sz="4" w:space="0" w:color="auto"/>
            </w:tcBorders>
          </w:tcPr>
          <w:p w14:paraId="173A9939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bottom"/>
          </w:tcPr>
          <w:p w14:paraId="3E14E8B0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720" w:type="dxa"/>
            <w:vAlign w:val="bottom"/>
          </w:tcPr>
          <w:p w14:paraId="432F7EA1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720" w:type="dxa"/>
            <w:vAlign w:val="bottom"/>
          </w:tcPr>
          <w:p w14:paraId="1019C666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720" w:type="dxa"/>
            <w:vAlign w:val="bottom"/>
          </w:tcPr>
          <w:p w14:paraId="47DCFDB6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720" w:type="dxa"/>
            <w:vAlign w:val="bottom"/>
          </w:tcPr>
          <w:p w14:paraId="03FE13FA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720" w:type="dxa"/>
            <w:vAlign w:val="bottom"/>
          </w:tcPr>
          <w:p w14:paraId="4550FDAA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804" w:type="dxa"/>
            <w:vAlign w:val="bottom"/>
          </w:tcPr>
          <w:p w14:paraId="4F20442A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35" w:type="dxa"/>
            <w:gridSpan w:val="3"/>
            <w:vAlign w:val="bottom"/>
          </w:tcPr>
          <w:p w14:paraId="23E3DE32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739" w:type="dxa"/>
            <w:gridSpan w:val="2"/>
            <w:vAlign w:val="bottom"/>
          </w:tcPr>
          <w:p w14:paraId="77CFDCF5" w14:textId="77777777" w:rsidR="0047535F" w:rsidRPr="007625DA" w:rsidRDefault="0047535F" w:rsidP="004753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43" w:type="dxa"/>
            <w:vAlign w:val="bottom"/>
          </w:tcPr>
          <w:p w14:paraId="7C5C9711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Align w:val="bottom"/>
          </w:tcPr>
          <w:p w14:paraId="071C4EF5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bottom"/>
          </w:tcPr>
          <w:p w14:paraId="640DB025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bottom"/>
          </w:tcPr>
          <w:p w14:paraId="7C2B5C8C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Align w:val="bottom"/>
          </w:tcPr>
          <w:p w14:paraId="268A5049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Align w:val="bottom"/>
          </w:tcPr>
          <w:p w14:paraId="2336C9E0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07EB698D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6D3CEB29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bottom"/>
          </w:tcPr>
          <w:p w14:paraId="551672CA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7535F" w:rsidRPr="007625DA" w14:paraId="3730B733" w14:textId="77777777" w:rsidTr="0047535F">
        <w:tc>
          <w:tcPr>
            <w:tcW w:w="467" w:type="dxa"/>
            <w:tcBorders>
              <w:right w:val="single" w:sz="4" w:space="0" w:color="auto"/>
            </w:tcBorders>
          </w:tcPr>
          <w:p w14:paraId="4E262CC2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bottom"/>
          </w:tcPr>
          <w:p w14:paraId="298FF940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720" w:type="dxa"/>
            <w:vAlign w:val="bottom"/>
          </w:tcPr>
          <w:p w14:paraId="1359DFDF" w14:textId="78535184" w:rsidR="0047535F" w:rsidRPr="007625DA" w:rsidRDefault="0047535F" w:rsidP="004B76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  <w:r w:rsidR="004B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14:paraId="79EE3CC2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720" w:type="dxa"/>
            <w:vAlign w:val="bottom"/>
          </w:tcPr>
          <w:p w14:paraId="439DDB02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20" w:type="dxa"/>
            <w:vAlign w:val="bottom"/>
          </w:tcPr>
          <w:p w14:paraId="19E7B15F" w14:textId="3C596E82" w:rsidR="0047535F" w:rsidRPr="007625DA" w:rsidRDefault="0047535F" w:rsidP="004B76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4B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0" w:type="dxa"/>
            <w:vAlign w:val="bottom"/>
          </w:tcPr>
          <w:p w14:paraId="688C5496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804" w:type="dxa"/>
            <w:vAlign w:val="bottom"/>
          </w:tcPr>
          <w:p w14:paraId="6A95FED8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735" w:type="dxa"/>
            <w:gridSpan w:val="3"/>
            <w:vAlign w:val="bottom"/>
          </w:tcPr>
          <w:p w14:paraId="175E8414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739" w:type="dxa"/>
            <w:gridSpan w:val="2"/>
            <w:vAlign w:val="bottom"/>
          </w:tcPr>
          <w:p w14:paraId="1FFDC46A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743" w:type="dxa"/>
            <w:vAlign w:val="bottom"/>
          </w:tcPr>
          <w:p w14:paraId="6564E57B" w14:textId="27C7D8ED" w:rsidR="0047535F" w:rsidRPr="007625DA" w:rsidRDefault="004B7606" w:rsidP="004753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2"/>
            <w:vAlign w:val="bottom"/>
          </w:tcPr>
          <w:p w14:paraId="6AC48AC1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bottom"/>
          </w:tcPr>
          <w:p w14:paraId="110BFD9C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bottom"/>
          </w:tcPr>
          <w:p w14:paraId="140D07F1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Align w:val="bottom"/>
          </w:tcPr>
          <w:p w14:paraId="52F659DA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Align w:val="bottom"/>
          </w:tcPr>
          <w:p w14:paraId="4FE1EDF7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2972FA8B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3B0269DB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bottom"/>
          </w:tcPr>
          <w:p w14:paraId="66A3DBB6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7535F" w:rsidRPr="007625DA" w14:paraId="64EEA0E2" w14:textId="77777777" w:rsidTr="0047535F">
        <w:tc>
          <w:tcPr>
            <w:tcW w:w="467" w:type="dxa"/>
            <w:tcBorders>
              <w:right w:val="single" w:sz="4" w:space="0" w:color="auto"/>
            </w:tcBorders>
          </w:tcPr>
          <w:p w14:paraId="62F0F073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bottom"/>
          </w:tcPr>
          <w:p w14:paraId="50454C36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20" w:type="dxa"/>
            <w:vAlign w:val="bottom"/>
          </w:tcPr>
          <w:p w14:paraId="0D8984B1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720" w:type="dxa"/>
            <w:vAlign w:val="bottom"/>
          </w:tcPr>
          <w:p w14:paraId="6FB4424E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720" w:type="dxa"/>
            <w:vAlign w:val="bottom"/>
          </w:tcPr>
          <w:p w14:paraId="71609987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720" w:type="dxa"/>
            <w:vAlign w:val="bottom"/>
          </w:tcPr>
          <w:p w14:paraId="21EEBF2A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720" w:type="dxa"/>
            <w:vAlign w:val="bottom"/>
          </w:tcPr>
          <w:p w14:paraId="5F28701E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804" w:type="dxa"/>
            <w:vAlign w:val="bottom"/>
          </w:tcPr>
          <w:p w14:paraId="2D622224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735" w:type="dxa"/>
            <w:gridSpan w:val="3"/>
            <w:vAlign w:val="bottom"/>
          </w:tcPr>
          <w:p w14:paraId="28C4807E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739" w:type="dxa"/>
            <w:gridSpan w:val="2"/>
            <w:vAlign w:val="bottom"/>
          </w:tcPr>
          <w:p w14:paraId="15822B35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743" w:type="dxa"/>
            <w:vAlign w:val="bottom"/>
          </w:tcPr>
          <w:p w14:paraId="3DC04408" w14:textId="0660F939" w:rsidR="0047535F" w:rsidRPr="007625DA" w:rsidRDefault="0047535F" w:rsidP="008B642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  <w:r w:rsidR="008B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1" w:type="dxa"/>
            <w:gridSpan w:val="2"/>
            <w:vAlign w:val="bottom"/>
          </w:tcPr>
          <w:p w14:paraId="13FEAE17" w14:textId="77777777" w:rsidR="0047535F" w:rsidRPr="007625DA" w:rsidRDefault="0047535F" w:rsidP="004753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vAlign w:val="bottom"/>
          </w:tcPr>
          <w:p w14:paraId="2C697143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bottom"/>
          </w:tcPr>
          <w:p w14:paraId="642AE710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Align w:val="bottom"/>
          </w:tcPr>
          <w:p w14:paraId="5CEF34D7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Align w:val="bottom"/>
          </w:tcPr>
          <w:p w14:paraId="5FCB08C0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0B1B9621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3C5B2470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bottom"/>
          </w:tcPr>
          <w:p w14:paraId="0F91BC39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7535F" w:rsidRPr="007625DA" w14:paraId="485FF5E6" w14:textId="77777777" w:rsidTr="0047535F">
        <w:tc>
          <w:tcPr>
            <w:tcW w:w="467" w:type="dxa"/>
            <w:tcBorders>
              <w:right w:val="single" w:sz="4" w:space="0" w:color="auto"/>
            </w:tcBorders>
          </w:tcPr>
          <w:p w14:paraId="319EF790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bottom"/>
          </w:tcPr>
          <w:p w14:paraId="3A8C13A6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720" w:type="dxa"/>
            <w:vAlign w:val="bottom"/>
          </w:tcPr>
          <w:p w14:paraId="2ADA93F5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720" w:type="dxa"/>
            <w:vAlign w:val="bottom"/>
          </w:tcPr>
          <w:p w14:paraId="1E6AF0E1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720" w:type="dxa"/>
            <w:vAlign w:val="bottom"/>
          </w:tcPr>
          <w:p w14:paraId="07A7972C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720" w:type="dxa"/>
            <w:vAlign w:val="bottom"/>
          </w:tcPr>
          <w:p w14:paraId="435F25A3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720" w:type="dxa"/>
            <w:vAlign w:val="bottom"/>
          </w:tcPr>
          <w:p w14:paraId="3433AFF6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804" w:type="dxa"/>
            <w:vAlign w:val="bottom"/>
          </w:tcPr>
          <w:p w14:paraId="3DF250BA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735" w:type="dxa"/>
            <w:gridSpan w:val="3"/>
            <w:vAlign w:val="bottom"/>
          </w:tcPr>
          <w:p w14:paraId="140FB9AD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739" w:type="dxa"/>
            <w:gridSpan w:val="2"/>
            <w:vAlign w:val="bottom"/>
          </w:tcPr>
          <w:p w14:paraId="3A52EDFA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743" w:type="dxa"/>
            <w:vAlign w:val="bottom"/>
          </w:tcPr>
          <w:p w14:paraId="1A805847" w14:textId="7C116B8F" w:rsidR="0047535F" w:rsidRPr="007625DA" w:rsidRDefault="0047535F" w:rsidP="008B642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  <w:r w:rsidR="008B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1" w:type="dxa"/>
            <w:gridSpan w:val="2"/>
            <w:vAlign w:val="bottom"/>
          </w:tcPr>
          <w:p w14:paraId="48C76812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723" w:type="dxa"/>
            <w:gridSpan w:val="2"/>
            <w:vAlign w:val="bottom"/>
          </w:tcPr>
          <w:p w14:paraId="24F050EF" w14:textId="77777777" w:rsidR="0047535F" w:rsidRPr="007625DA" w:rsidRDefault="0047535F" w:rsidP="004753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vAlign w:val="bottom"/>
          </w:tcPr>
          <w:p w14:paraId="325DA4DC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Align w:val="bottom"/>
          </w:tcPr>
          <w:p w14:paraId="4D8A6310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Align w:val="bottom"/>
          </w:tcPr>
          <w:p w14:paraId="5107402B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1E3585EB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065F491D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bottom"/>
          </w:tcPr>
          <w:p w14:paraId="10848E9E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7535F" w:rsidRPr="007625DA" w14:paraId="6F759434" w14:textId="77777777" w:rsidTr="0047535F">
        <w:tc>
          <w:tcPr>
            <w:tcW w:w="467" w:type="dxa"/>
            <w:tcBorders>
              <w:right w:val="single" w:sz="4" w:space="0" w:color="auto"/>
            </w:tcBorders>
          </w:tcPr>
          <w:p w14:paraId="246962BB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bottom"/>
          </w:tcPr>
          <w:p w14:paraId="79FD622B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720" w:type="dxa"/>
            <w:vAlign w:val="bottom"/>
          </w:tcPr>
          <w:p w14:paraId="08ABFB58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720" w:type="dxa"/>
            <w:vAlign w:val="bottom"/>
          </w:tcPr>
          <w:p w14:paraId="48D60BDA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720" w:type="dxa"/>
            <w:vAlign w:val="bottom"/>
          </w:tcPr>
          <w:p w14:paraId="56917C77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720" w:type="dxa"/>
            <w:vAlign w:val="bottom"/>
          </w:tcPr>
          <w:p w14:paraId="2660CC01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720" w:type="dxa"/>
            <w:vAlign w:val="bottom"/>
          </w:tcPr>
          <w:p w14:paraId="6A7F15FB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804" w:type="dxa"/>
            <w:vAlign w:val="bottom"/>
          </w:tcPr>
          <w:p w14:paraId="287B334C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35" w:type="dxa"/>
            <w:gridSpan w:val="3"/>
            <w:vAlign w:val="bottom"/>
          </w:tcPr>
          <w:p w14:paraId="196BC0C8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739" w:type="dxa"/>
            <w:gridSpan w:val="2"/>
            <w:vAlign w:val="bottom"/>
          </w:tcPr>
          <w:p w14:paraId="55CF67C9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743" w:type="dxa"/>
            <w:vAlign w:val="bottom"/>
          </w:tcPr>
          <w:p w14:paraId="10CD6D87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731" w:type="dxa"/>
            <w:gridSpan w:val="2"/>
            <w:vAlign w:val="bottom"/>
          </w:tcPr>
          <w:p w14:paraId="33EF8FE9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723" w:type="dxa"/>
            <w:gridSpan w:val="2"/>
            <w:vAlign w:val="bottom"/>
          </w:tcPr>
          <w:p w14:paraId="0870BC82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712" w:type="dxa"/>
            <w:gridSpan w:val="2"/>
            <w:vAlign w:val="bottom"/>
          </w:tcPr>
          <w:p w14:paraId="67FC790D" w14:textId="77777777" w:rsidR="0047535F" w:rsidRPr="007625DA" w:rsidRDefault="0047535F" w:rsidP="004753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95" w:type="dxa"/>
            <w:gridSpan w:val="2"/>
            <w:vAlign w:val="bottom"/>
          </w:tcPr>
          <w:p w14:paraId="5BBCDFE8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Align w:val="bottom"/>
          </w:tcPr>
          <w:p w14:paraId="77E6AE9B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67C55CA7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198065B0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bottom"/>
          </w:tcPr>
          <w:p w14:paraId="6DC9BD71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7535F" w:rsidRPr="007625DA" w14:paraId="44910D16" w14:textId="77777777" w:rsidTr="0047535F">
        <w:tc>
          <w:tcPr>
            <w:tcW w:w="467" w:type="dxa"/>
            <w:tcBorders>
              <w:right w:val="single" w:sz="4" w:space="0" w:color="auto"/>
            </w:tcBorders>
          </w:tcPr>
          <w:p w14:paraId="0CC38E59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bottom"/>
          </w:tcPr>
          <w:p w14:paraId="45389EC2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720" w:type="dxa"/>
            <w:vAlign w:val="bottom"/>
          </w:tcPr>
          <w:p w14:paraId="282F5BAF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720" w:type="dxa"/>
            <w:vAlign w:val="bottom"/>
          </w:tcPr>
          <w:p w14:paraId="3BDD0EEF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720" w:type="dxa"/>
            <w:vAlign w:val="bottom"/>
          </w:tcPr>
          <w:p w14:paraId="2A92AFCE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720" w:type="dxa"/>
            <w:vAlign w:val="bottom"/>
          </w:tcPr>
          <w:p w14:paraId="586F4887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720" w:type="dxa"/>
            <w:vAlign w:val="bottom"/>
          </w:tcPr>
          <w:p w14:paraId="403E42F4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804" w:type="dxa"/>
            <w:vAlign w:val="bottom"/>
          </w:tcPr>
          <w:p w14:paraId="2F9B514D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735" w:type="dxa"/>
            <w:gridSpan w:val="3"/>
            <w:vAlign w:val="bottom"/>
          </w:tcPr>
          <w:p w14:paraId="748AB576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739" w:type="dxa"/>
            <w:gridSpan w:val="2"/>
            <w:vAlign w:val="bottom"/>
          </w:tcPr>
          <w:p w14:paraId="08605C71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743" w:type="dxa"/>
            <w:vAlign w:val="bottom"/>
          </w:tcPr>
          <w:p w14:paraId="73C7162B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731" w:type="dxa"/>
            <w:gridSpan w:val="2"/>
            <w:vAlign w:val="bottom"/>
          </w:tcPr>
          <w:p w14:paraId="37AA5586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723" w:type="dxa"/>
            <w:gridSpan w:val="2"/>
            <w:vAlign w:val="bottom"/>
          </w:tcPr>
          <w:p w14:paraId="1C9FD0B8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712" w:type="dxa"/>
            <w:gridSpan w:val="2"/>
            <w:vAlign w:val="bottom"/>
          </w:tcPr>
          <w:p w14:paraId="3A16F0EB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695" w:type="dxa"/>
            <w:gridSpan w:val="2"/>
            <w:vAlign w:val="bottom"/>
          </w:tcPr>
          <w:p w14:paraId="1D254B8D" w14:textId="77777777" w:rsidR="0047535F" w:rsidRPr="007625DA" w:rsidRDefault="0047535F" w:rsidP="004753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19" w:type="dxa"/>
            <w:gridSpan w:val="2"/>
            <w:vAlign w:val="bottom"/>
          </w:tcPr>
          <w:p w14:paraId="3AD03471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6078B32F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117EEDA4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bottom"/>
          </w:tcPr>
          <w:p w14:paraId="4D6F5EB4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7535F" w:rsidRPr="007625DA" w14:paraId="3EE3F32A" w14:textId="77777777" w:rsidTr="0047535F">
        <w:tc>
          <w:tcPr>
            <w:tcW w:w="467" w:type="dxa"/>
            <w:tcBorders>
              <w:right w:val="single" w:sz="4" w:space="0" w:color="auto"/>
            </w:tcBorders>
          </w:tcPr>
          <w:p w14:paraId="0BAFDBD6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bottom"/>
          </w:tcPr>
          <w:p w14:paraId="74916839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720" w:type="dxa"/>
            <w:vAlign w:val="bottom"/>
          </w:tcPr>
          <w:p w14:paraId="0958377D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720" w:type="dxa"/>
            <w:vAlign w:val="bottom"/>
          </w:tcPr>
          <w:p w14:paraId="185575BA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720" w:type="dxa"/>
            <w:vAlign w:val="bottom"/>
          </w:tcPr>
          <w:p w14:paraId="219226B5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720" w:type="dxa"/>
            <w:vAlign w:val="bottom"/>
          </w:tcPr>
          <w:p w14:paraId="7EE3A1D3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720" w:type="dxa"/>
            <w:vAlign w:val="bottom"/>
          </w:tcPr>
          <w:p w14:paraId="7DC42511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804" w:type="dxa"/>
            <w:vAlign w:val="bottom"/>
          </w:tcPr>
          <w:p w14:paraId="68CF0279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735" w:type="dxa"/>
            <w:gridSpan w:val="3"/>
            <w:vAlign w:val="bottom"/>
          </w:tcPr>
          <w:p w14:paraId="689EBB30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739" w:type="dxa"/>
            <w:gridSpan w:val="2"/>
            <w:vAlign w:val="bottom"/>
          </w:tcPr>
          <w:p w14:paraId="2C801B79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743" w:type="dxa"/>
            <w:vAlign w:val="bottom"/>
          </w:tcPr>
          <w:p w14:paraId="49AAAE2C" w14:textId="79E6B1E1" w:rsidR="0047535F" w:rsidRPr="007625DA" w:rsidRDefault="0047535F" w:rsidP="003066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  <w:r w:rsidR="0030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731" w:type="dxa"/>
            <w:gridSpan w:val="2"/>
            <w:vAlign w:val="bottom"/>
          </w:tcPr>
          <w:p w14:paraId="33E8B72F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723" w:type="dxa"/>
            <w:gridSpan w:val="2"/>
            <w:vAlign w:val="bottom"/>
          </w:tcPr>
          <w:p w14:paraId="01C860D1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712" w:type="dxa"/>
            <w:gridSpan w:val="2"/>
            <w:vAlign w:val="bottom"/>
          </w:tcPr>
          <w:p w14:paraId="7F36E420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695" w:type="dxa"/>
            <w:gridSpan w:val="2"/>
            <w:vAlign w:val="bottom"/>
          </w:tcPr>
          <w:p w14:paraId="77DA944A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719" w:type="dxa"/>
            <w:gridSpan w:val="2"/>
            <w:vAlign w:val="bottom"/>
          </w:tcPr>
          <w:p w14:paraId="1777C49C" w14:textId="77777777" w:rsidR="0047535F" w:rsidRPr="007625DA" w:rsidRDefault="0047535F" w:rsidP="004753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24" w:type="dxa"/>
            <w:gridSpan w:val="2"/>
            <w:vAlign w:val="bottom"/>
          </w:tcPr>
          <w:p w14:paraId="68BE5389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689797D1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bottom"/>
          </w:tcPr>
          <w:p w14:paraId="1AA82018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7535F" w:rsidRPr="007625DA" w14:paraId="2DDA218B" w14:textId="77777777" w:rsidTr="0047535F">
        <w:tc>
          <w:tcPr>
            <w:tcW w:w="467" w:type="dxa"/>
            <w:tcBorders>
              <w:right w:val="single" w:sz="4" w:space="0" w:color="auto"/>
            </w:tcBorders>
          </w:tcPr>
          <w:p w14:paraId="49F45FCF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bottom"/>
          </w:tcPr>
          <w:p w14:paraId="3F0C61F7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720" w:type="dxa"/>
            <w:vAlign w:val="bottom"/>
          </w:tcPr>
          <w:p w14:paraId="59170B6F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720" w:type="dxa"/>
            <w:vAlign w:val="bottom"/>
          </w:tcPr>
          <w:p w14:paraId="641E7ED5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720" w:type="dxa"/>
            <w:vAlign w:val="bottom"/>
          </w:tcPr>
          <w:p w14:paraId="00F4A599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720" w:type="dxa"/>
            <w:vAlign w:val="bottom"/>
          </w:tcPr>
          <w:p w14:paraId="4481877E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720" w:type="dxa"/>
            <w:vAlign w:val="bottom"/>
          </w:tcPr>
          <w:p w14:paraId="3837CD5C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804" w:type="dxa"/>
            <w:vAlign w:val="bottom"/>
          </w:tcPr>
          <w:p w14:paraId="4FCE0688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735" w:type="dxa"/>
            <w:gridSpan w:val="3"/>
            <w:vAlign w:val="bottom"/>
          </w:tcPr>
          <w:p w14:paraId="2DDD6D85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739" w:type="dxa"/>
            <w:gridSpan w:val="2"/>
            <w:vAlign w:val="bottom"/>
          </w:tcPr>
          <w:p w14:paraId="22BF4030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743" w:type="dxa"/>
            <w:vAlign w:val="bottom"/>
          </w:tcPr>
          <w:p w14:paraId="1E0E461C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731" w:type="dxa"/>
            <w:gridSpan w:val="2"/>
            <w:vAlign w:val="bottom"/>
          </w:tcPr>
          <w:p w14:paraId="24A45D64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723" w:type="dxa"/>
            <w:gridSpan w:val="2"/>
            <w:vAlign w:val="bottom"/>
          </w:tcPr>
          <w:p w14:paraId="509F882A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712" w:type="dxa"/>
            <w:gridSpan w:val="2"/>
            <w:vAlign w:val="bottom"/>
          </w:tcPr>
          <w:p w14:paraId="13378E00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695" w:type="dxa"/>
            <w:gridSpan w:val="2"/>
            <w:vAlign w:val="bottom"/>
          </w:tcPr>
          <w:p w14:paraId="554F4833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719" w:type="dxa"/>
            <w:gridSpan w:val="2"/>
            <w:vAlign w:val="bottom"/>
          </w:tcPr>
          <w:p w14:paraId="5D91C130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724" w:type="dxa"/>
            <w:gridSpan w:val="2"/>
            <w:vAlign w:val="bottom"/>
          </w:tcPr>
          <w:p w14:paraId="3BAD4786" w14:textId="77777777" w:rsidR="0047535F" w:rsidRPr="007625DA" w:rsidRDefault="0047535F" w:rsidP="004753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24" w:type="dxa"/>
            <w:gridSpan w:val="2"/>
            <w:vAlign w:val="bottom"/>
          </w:tcPr>
          <w:p w14:paraId="019DA78A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bottom"/>
          </w:tcPr>
          <w:p w14:paraId="18311407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7535F" w:rsidRPr="007625DA" w14:paraId="40974B64" w14:textId="77777777" w:rsidTr="0047535F">
        <w:tc>
          <w:tcPr>
            <w:tcW w:w="467" w:type="dxa"/>
            <w:tcBorders>
              <w:right w:val="single" w:sz="4" w:space="0" w:color="auto"/>
            </w:tcBorders>
          </w:tcPr>
          <w:p w14:paraId="24459E0A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bottom"/>
          </w:tcPr>
          <w:p w14:paraId="1DCC9ADF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720" w:type="dxa"/>
            <w:vAlign w:val="bottom"/>
          </w:tcPr>
          <w:p w14:paraId="4D5E25CE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720" w:type="dxa"/>
            <w:vAlign w:val="bottom"/>
          </w:tcPr>
          <w:p w14:paraId="2FDD284A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720" w:type="dxa"/>
            <w:vAlign w:val="bottom"/>
          </w:tcPr>
          <w:p w14:paraId="525F75F3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720" w:type="dxa"/>
            <w:vAlign w:val="bottom"/>
          </w:tcPr>
          <w:p w14:paraId="333CC7AA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720" w:type="dxa"/>
            <w:vAlign w:val="bottom"/>
          </w:tcPr>
          <w:p w14:paraId="3DC49D2C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804" w:type="dxa"/>
            <w:vAlign w:val="bottom"/>
          </w:tcPr>
          <w:p w14:paraId="3ACE87B6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735" w:type="dxa"/>
            <w:gridSpan w:val="3"/>
            <w:vAlign w:val="bottom"/>
          </w:tcPr>
          <w:p w14:paraId="20392C15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739" w:type="dxa"/>
            <w:gridSpan w:val="2"/>
            <w:vAlign w:val="bottom"/>
          </w:tcPr>
          <w:p w14:paraId="4C5CE8BC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743" w:type="dxa"/>
            <w:vAlign w:val="bottom"/>
          </w:tcPr>
          <w:p w14:paraId="23595C99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731" w:type="dxa"/>
            <w:gridSpan w:val="2"/>
            <w:vAlign w:val="bottom"/>
          </w:tcPr>
          <w:p w14:paraId="36422D6D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723" w:type="dxa"/>
            <w:gridSpan w:val="2"/>
            <w:vAlign w:val="bottom"/>
          </w:tcPr>
          <w:p w14:paraId="23D59241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712" w:type="dxa"/>
            <w:gridSpan w:val="2"/>
            <w:vAlign w:val="bottom"/>
          </w:tcPr>
          <w:p w14:paraId="5358916B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695" w:type="dxa"/>
            <w:gridSpan w:val="2"/>
            <w:vAlign w:val="bottom"/>
          </w:tcPr>
          <w:p w14:paraId="07CF8C7E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719" w:type="dxa"/>
            <w:gridSpan w:val="2"/>
            <w:vAlign w:val="bottom"/>
          </w:tcPr>
          <w:p w14:paraId="404D705A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724" w:type="dxa"/>
            <w:gridSpan w:val="2"/>
            <w:vAlign w:val="bottom"/>
          </w:tcPr>
          <w:p w14:paraId="75DBF779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724" w:type="dxa"/>
            <w:gridSpan w:val="2"/>
            <w:vAlign w:val="bottom"/>
          </w:tcPr>
          <w:p w14:paraId="12B1C170" w14:textId="77777777" w:rsidR="0047535F" w:rsidRPr="007625DA" w:rsidRDefault="0047535F" w:rsidP="004753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bottom"/>
          </w:tcPr>
          <w:p w14:paraId="4856AF7E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7535F" w:rsidRPr="007625DA" w14:paraId="144551D1" w14:textId="77777777" w:rsidTr="0047535F">
        <w:tc>
          <w:tcPr>
            <w:tcW w:w="467" w:type="dxa"/>
            <w:tcBorders>
              <w:right w:val="single" w:sz="4" w:space="0" w:color="auto"/>
            </w:tcBorders>
          </w:tcPr>
          <w:p w14:paraId="07341446" w14:textId="77777777" w:rsidR="0047535F" w:rsidRPr="00FB630B" w:rsidRDefault="0047535F" w:rsidP="00475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bottom"/>
          </w:tcPr>
          <w:p w14:paraId="73FA65D8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720" w:type="dxa"/>
            <w:vAlign w:val="bottom"/>
          </w:tcPr>
          <w:p w14:paraId="6821F3F2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720" w:type="dxa"/>
            <w:vAlign w:val="bottom"/>
          </w:tcPr>
          <w:p w14:paraId="79987B14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720" w:type="dxa"/>
            <w:vAlign w:val="bottom"/>
          </w:tcPr>
          <w:p w14:paraId="69B6AB3E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720" w:type="dxa"/>
            <w:vAlign w:val="bottom"/>
          </w:tcPr>
          <w:p w14:paraId="1FD468D4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720" w:type="dxa"/>
            <w:vAlign w:val="bottom"/>
          </w:tcPr>
          <w:p w14:paraId="32C657CC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804" w:type="dxa"/>
            <w:vAlign w:val="bottom"/>
          </w:tcPr>
          <w:p w14:paraId="7E22EB39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735" w:type="dxa"/>
            <w:gridSpan w:val="3"/>
            <w:vAlign w:val="bottom"/>
          </w:tcPr>
          <w:p w14:paraId="1CA6D9CD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739" w:type="dxa"/>
            <w:gridSpan w:val="2"/>
            <w:vAlign w:val="bottom"/>
          </w:tcPr>
          <w:p w14:paraId="47FE5D1F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743" w:type="dxa"/>
            <w:vAlign w:val="bottom"/>
          </w:tcPr>
          <w:p w14:paraId="04474B54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731" w:type="dxa"/>
            <w:gridSpan w:val="2"/>
            <w:vAlign w:val="bottom"/>
          </w:tcPr>
          <w:p w14:paraId="3E21798E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723" w:type="dxa"/>
            <w:gridSpan w:val="2"/>
            <w:vAlign w:val="bottom"/>
          </w:tcPr>
          <w:p w14:paraId="25412497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712" w:type="dxa"/>
            <w:gridSpan w:val="2"/>
            <w:vAlign w:val="bottom"/>
          </w:tcPr>
          <w:p w14:paraId="4F256CD4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695" w:type="dxa"/>
            <w:gridSpan w:val="2"/>
            <w:vAlign w:val="bottom"/>
          </w:tcPr>
          <w:p w14:paraId="69CCCECA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719" w:type="dxa"/>
            <w:gridSpan w:val="2"/>
            <w:vAlign w:val="bottom"/>
          </w:tcPr>
          <w:p w14:paraId="71260A0D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724" w:type="dxa"/>
            <w:gridSpan w:val="2"/>
            <w:vAlign w:val="bottom"/>
          </w:tcPr>
          <w:p w14:paraId="5B5C796D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724" w:type="dxa"/>
            <w:gridSpan w:val="2"/>
            <w:vAlign w:val="bottom"/>
          </w:tcPr>
          <w:p w14:paraId="05AB293C" w14:textId="77777777" w:rsidR="0047535F" w:rsidRPr="007625DA" w:rsidRDefault="0047535F" w:rsidP="004753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719" w:type="dxa"/>
            <w:vAlign w:val="bottom"/>
          </w:tcPr>
          <w:p w14:paraId="1259A616" w14:textId="77777777" w:rsidR="0047535F" w:rsidRPr="007625DA" w:rsidRDefault="0047535F" w:rsidP="00475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81EEC92" w14:textId="3D257AD0" w:rsidR="009C45A7" w:rsidRDefault="009C45A7" w:rsidP="009C45A7"/>
    <w:p w14:paraId="50ACF590" w14:textId="77777777" w:rsidR="00900854" w:rsidRPr="009C45A7" w:rsidRDefault="0030661D" w:rsidP="0047535F"/>
    <w:sectPr w:rsidR="00900854" w:rsidRPr="009C45A7" w:rsidSect="00D85276">
      <w:pgSz w:w="15840" w:h="12240" w:orient="landscape"/>
      <w:pgMar w:top="945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67"/>
    <w:rsid w:val="000100FC"/>
    <w:rsid w:val="00025D5A"/>
    <w:rsid w:val="00031BED"/>
    <w:rsid w:val="00076DA8"/>
    <w:rsid w:val="00081CF3"/>
    <w:rsid w:val="000861D8"/>
    <w:rsid w:val="000A3A09"/>
    <w:rsid w:val="000C25A8"/>
    <w:rsid w:val="000C3C40"/>
    <w:rsid w:val="000E1890"/>
    <w:rsid w:val="000F3239"/>
    <w:rsid w:val="00106E99"/>
    <w:rsid w:val="00157CC8"/>
    <w:rsid w:val="00157DCB"/>
    <w:rsid w:val="00174977"/>
    <w:rsid w:val="00183110"/>
    <w:rsid w:val="001E1533"/>
    <w:rsid w:val="00207DFD"/>
    <w:rsid w:val="0025771B"/>
    <w:rsid w:val="00284767"/>
    <w:rsid w:val="002D66B6"/>
    <w:rsid w:val="002E177C"/>
    <w:rsid w:val="0030661D"/>
    <w:rsid w:val="00316431"/>
    <w:rsid w:val="00326EF7"/>
    <w:rsid w:val="00353D12"/>
    <w:rsid w:val="00380386"/>
    <w:rsid w:val="003A3420"/>
    <w:rsid w:val="003C1A3C"/>
    <w:rsid w:val="003C5361"/>
    <w:rsid w:val="003D7F91"/>
    <w:rsid w:val="003E475E"/>
    <w:rsid w:val="00460723"/>
    <w:rsid w:val="00467E6C"/>
    <w:rsid w:val="0047535F"/>
    <w:rsid w:val="00482C75"/>
    <w:rsid w:val="004923BE"/>
    <w:rsid w:val="004924E0"/>
    <w:rsid w:val="00496914"/>
    <w:rsid w:val="004B7606"/>
    <w:rsid w:val="004C1DCE"/>
    <w:rsid w:val="005075DB"/>
    <w:rsid w:val="00507DA0"/>
    <w:rsid w:val="005137CC"/>
    <w:rsid w:val="005471DD"/>
    <w:rsid w:val="00551A9D"/>
    <w:rsid w:val="00554158"/>
    <w:rsid w:val="005546E6"/>
    <w:rsid w:val="00563206"/>
    <w:rsid w:val="005814FC"/>
    <w:rsid w:val="005975A6"/>
    <w:rsid w:val="005A116B"/>
    <w:rsid w:val="005A3AA6"/>
    <w:rsid w:val="005B28B0"/>
    <w:rsid w:val="005B63B0"/>
    <w:rsid w:val="005B779D"/>
    <w:rsid w:val="00601340"/>
    <w:rsid w:val="00633E28"/>
    <w:rsid w:val="006679D1"/>
    <w:rsid w:val="0067720C"/>
    <w:rsid w:val="0068087F"/>
    <w:rsid w:val="00692D45"/>
    <w:rsid w:val="006A1BF4"/>
    <w:rsid w:val="006A1BFB"/>
    <w:rsid w:val="006A77A0"/>
    <w:rsid w:val="006A7EF9"/>
    <w:rsid w:val="006E11C4"/>
    <w:rsid w:val="006E384D"/>
    <w:rsid w:val="006E588F"/>
    <w:rsid w:val="006F2F5E"/>
    <w:rsid w:val="00707BEC"/>
    <w:rsid w:val="00750B51"/>
    <w:rsid w:val="00774A6E"/>
    <w:rsid w:val="00780C3A"/>
    <w:rsid w:val="00795ACD"/>
    <w:rsid w:val="00796AAC"/>
    <w:rsid w:val="007A40BB"/>
    <w:rsid w:val="00802D7D"/>
    <w:rsid w:val="0081197E"/>
    <w:rsid w:val="00814C21"/>
    <w:rsid w:val="00834CF7"/>
    <w:rsid w:val="008419DF"/>
    <w:rsid w:val="00842DFA"/>
    <w:rsid w:val="00851268"/>
    <w:rsid w:val="00856C07"/>
    <w:rsid w:val="00866C9E"/>
    <w:rsid w:val="008B642E"/>
    <w:rsid w:val="008B7FBA"/>
    <w:rsid w:val="008E1DF1"/>
    <w:rsid w:val="00903FA6"/>
    <w:rsid w:val="00914AFA"/>
    <w:rsid w:val="00970E7C"/>
    <w:rsid w:val="0097595B"/>
    <w:rsid w:val="00990AED"/>
    <w:rsid w:val="009A3995"/>
    <w:rsid w:val="009C45A7"/>
    <w:rsid w:val="009C654C"/>
    <w:rsid w:val="00A21E5D"/>
    <w:rsid w:val="00A2623D"/>
    <w:rsid w:val="00A30C01"/>
    <w:rsid w:val="00A3591F"/>
    <w:rsid w:val="00A37AC8"/>
    <w:rsid w:val="00A64602"/>
    <w:rsid w:val="00A77896"/>
    <w:rsid w:val="00A81D8F"/>
    <w:rsid w:val="00AA2CF7"/>
    <w:rsid w:val="00AC1824"/>
    <w:rsid w:val="00AD21BB"/>
    <w:rsid w:val="00AE208B"/>
    <w:rsid w:val="00AF20EB"/>
    <w:rsid w:val="00B0526D"/>
    <w:rsid w:val="00B3479B"/>
    <w:rsid w:val="00B37742"/>
    <w:rsid w:val="00B410DB"/>
    <w:rsid w:val="00B53171"/>
    <w:rsid w:val="00B71AF3"/>
    <w:rsid w:val="00B7404A"/>
    <w:rsid w:val="00B83E29"/>
    <w:rsid w:val="00BB1300"/>
    <w:rsid w:val="00BE2FCC"/>
    <w:rsid w:val="00BE7304"/>
    <w:rsid w:val="00C15569"/>
    <w:rsid w:val="00C20762"/>
    <w:rsid w:val="00C27AC3"/>
    <w:rsid w:val="00C426E6"/>
    <w:rsid w:val="00C626D2"/>
    <w:rsid w:val="00CA53D5"/>
    <w:rsid w:val="00CB6AD9"/>
    <w:rsid w:val="00CD36FC"/>
    <w:rsid w:val="00D03953"/>
    <w:rsid w:val="00D06E65"/>
    <w:rsid w:val="00D203A4"/>
    <w:rsid w:val="00D21927"/>
    <w:rsid w:val="00D367C7"/>
    <w:rsid w:val="00D60ED5"/>
    <w:rsid w:val="00D85276"/>
    <w:rsid w:val="00DB7B31"/>
    <w:rsid w:val="00DE3774"/>
    <w:rsid w:val="00DE4DD1"/>
    <w:rsid w:val="00E12AA8"/>
    <w:rsid w:val="00E14CBB"/>
    <w:rsid w:val="00E2137B"/>
    <w:rsid w:val="00E26E87"/>
    <w:rsid w:val="00E36499"/>
    <w:rsid w:val="00E61441"/>
    <w:rsid w:val="00E64EA5"/>
    <w:rsid w:val="00E97FF9"/>
    <w:rsid w:val="00EA482F"/>
    <w:rsid w:val="00EB0CF7"/>
    <w:rsid w:val="00EB12EC"/>
    <w:rsid w:val="00EB6020"/>
    <w:rsid w:val="00ED5881"/>
    <w:rsid w:val="00EE53CA"/>
    <w:rsid w:val="00F01101"/>
    <w:rsid w:val="00F45473"/>
    <w:rsid w:val="00F60D87"/>
    <w:rsid w:val="00F6646E"/>
    <w:rsid w:val="00F728C6"/>
    <w:rsid w:val="00F74DF5"/>
    <w:rsid w:val="00FD141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A14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47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767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69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 SandT</dc:creator>
  <cp:keywords/>
  <dc:description/>
  <cp:lastModifiedBy>DHS SandT</cp:lastModifiedBy>
  <cp:revision>2</cp:revision>
  <dcterms:created xsi:type="dcterms:W3CDTF">2017-06-02T04:13:00Z</dcterms:created>
  <dcterms:modified xsi:type="dcterms:W3CDTF">2017-06-02T04:13:00Z</dcterms:modified>
</cp:coreProperties>
</file>