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808"/>
        <w:gridCol w:w="1572"/>
        <w:gridCol w:w="1583"/>
        <w:gridCol w:w="1583"/>
      </w:tblGrid>
      <w:tr w:rsidR="00D40F62" w:rsidRPr="00D40F62" w:rsidTr="00D40F62">
        <w:trPr>
          <w:trHeight w:val="1212"/>
          <w:jc w:val="center"/>
        </w:trPr>
        <w:tc>
          <w:tcPr>
            <w:tcW w:w="7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Relative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signal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intensity of HO-1 in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during </w:t>
            </w:r>
            <w:r w:rsidRPr="007B672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cs-CZ"/>
              </w:rPr>
              <w:t>in vitro</w:t>
            </w: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="00687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="00687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mean</w:t>
            </w:r>
            <w:proofErr w:type="spellEnd"/>
            <w:r w:rsidR="00687DBC">
              <w:t xml:space="preserve"> </w:t>
            </w:r>
            <w:r w:rsidR="00687DBC" w:rsidRPr="00687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±SEM</w:t>
            </w:r>
            <w:r w:rsidR="00687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D40F62" w:rsidRPr="00D40F62" w:rsidTr="00D40F62">
        <w:trPr>
          <w:trHeight w:val="60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0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(MII)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24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48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72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</w:p>
        </w:tc>
      </w:tr>
      <w:tr w:rsidR="00D40F62" w:rsidRPr="00D40F62" w:rsidTr="00D40F62">
        <w:trPr>
          <w:trHeight w:val="60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HO-1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B815B5" w:rsidP="00D40F6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</w:t>
            </w:r>
            <w:r w:rsidR="00D40F62"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00±0,07</w:t>
            </w:r>
            <w:r w:rsidR="00D40F62"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2,20±0,16</w:t>
            </w:r>
            <w:r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3,51±0,26</w:t>
            </w:r>
            <w:r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F62" w:rsidRPr="00D40F62" w:rsidRDefault="00D40F62" w:rsidP="00D40F6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6,66±1,26</w:t>
            </w:r>
            <w:r w:rsidRPr="00D40F6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D</w:t>
            </w:r>
          </w:p>
        </w:tc>
      </w:tr>
    </w:tbl>
    <w:tbl>
      <w:tblPr>
        <w:tblpPr w:leftFromText="141" w:rightFromText="141" w:vertAnchor="text" w:horzAnchor="margin" w:tblpXSpec="center" w:tblpY="219"/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808"/>
        <w:gridCol w:w="1572"/>
        <w:gridCol w:w="1583"/>
        <w:gridCol w:w="1583"/>
      </w:tblGrid>
      <w:tr w:rsidR="00687DBC" w:rsidRPr="00D40F62" w:rsidTr="00687DBC">
        <w:trPr>
          <w:trHeight w:val="1212"/>
        </w:trPr>
        <w:tc>
          <w:tcPr>
            <w:tcW w:w="74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DBC" w:rsidRPr="00D40F62" w:rsidRDefault="00687DBC" w:rsidP="00687D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Relative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signal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intensity of HO-2 in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during </w:t>
            </w:r>
            <w:r w:rsidRPr="007B672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cs-CZ"/>
              </w:rPr>
              <w:t xml:space="preserve">in vitro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mean</w:t>
            </w:r>
            <w:proofErr w:type="spellEnd"/>
            <w:r>
              <w:t xml:space="preserve"> </w:t>
            </w:r>
            <w:r w:rsidRPr="00687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±SEM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687DBC" w:rsidRPr="00D40F62" w:rsidTr="00687DBC">
        <w:trPr>
          <w:trHeight w:val="60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BC" w:rsidRPr="00D40F62" w:rsidRDefault="00687DBC" w:rsidP="00687DBC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D40F62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BC" w:rsidRPr="00D40F62" w:rsidRDefault="00687DBC" w:rsidP="00687D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0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(MII) 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BC" w:rsidRPr="00D40F62" w:rsidRDefault="00687DBC" w:rsidP="00687D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24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BC" w:rsidRPr="00D40F62" w:rsidRDefault="00687DBC" w:rsidP="00687D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48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DBC" w:rsidRPr="00D40F62" w:rsidRDefault="00687DBC" w:rsidP="00687D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72 </w:t>
            </w:r>
            <w:proofErr w:type="spellStart"/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Hrs</w:t>
            </w:r>
            <w:proofErr w:type="spellEnd"/>
          </w:p>
        </w:tc>
      </w:tr>
      <w:tr w:rsidR="00687DBC" w:rsidRPr="00D40F62" w:rsidTr="00687DBC">
        <w:trPr>
          <w:trHeight w:val="6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BC" w:rsidRPr="00D40F62" w:rsidRDefault="00687DBC" w:rsidP="00687D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0F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HO-2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BC" w:rsidRPr="00BB3642" w:rsidRDefault="00D47E6B" w:rsidP="00D47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642">
              <w:rPr>
                <w:rFonts w:ascii="Arial" w:hAnsi="Arial" w:cs="Arial"/>
                <w:color w:val="000000"/>
                <w:sz w:val="24"/>
              </w:rPr>
              <w:t>1,00±0,05</w:t>
            </w:r>
            <w:r w:rsidRPr="00BB3642">
              <w:rPr>
                <w:rFonts w:ascii="Arial" w:hAnsi="Arial" w:cs="Arial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BC" w:rsidRPr="00BB3642" w:rsidRDefault="00D47E6B" w:rsidP="00D47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642">
              <w:rPr>
                <w:rFonts w:ascii="Arial" w:hAnsi="Arial" w:cs="Arial"/>
                <w:color w:val="000000"/>
                <w:sz w:val="24"/>
              </w:rPr>
              <w:t>1,33±0,08</w:t>
            </w:r>
            <w:r w:rsidRPr="00BB3642">
              <w:rPr>
                <w:rFonts w:ascii="Arial" w:hAnsi="Arial" w:cs="Arial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BC" w:rsidRPr="00BB3642" w:rsidRDefault="00D47E6B" w:rsidP="00D47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642">
              <w:rPr>
                <w:rFonts w:ascii="Arial" w:hAnsi="Arial" w:cs="Arial"/>
                <w:color w:val="000000"/>
                <w:sz w:val="24"/>
              </w:rPr>
              <w:t>1,67±0,14</w:t>
            </w:r>
            <w:r w:rsidRPr="00BB3642">
              <w:rPr>
                <w:rFonts w:ascii="Arial" w:hAnsi="Arial" w:cs="Arial"/>
                <w:color w:val="000000"/>
                <w:sz w:val="24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DBC" w:rsidRPr="00BB3642" w:rsidRDefault="00D47E6B" w:rsidP="00D47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642">
              <w:rPr>
                <w:rFonts w:ascii="Arial" w:hAnsi="Arial" w:cs="Arial"/>
                <w:color w:val="000000"/>
                <w:sz w:val="24"/>
              </w:rPr>
              <w:t>3,13±0,56</w:t>
            </w:r>
            <w:r w:rsidRPr="00BB3642">
              <w:rPr>
                <w:rFonts w:ascii="Arial" w:hAnsi="Arial" w:cs="Arial"/>
                <w:color w:val="000000"/>
                <w:sz w:val="24"/>
                <w:vertAlign w:val="superscript"/>
              </w:rPr>
              <w:t>D</w:t>
            </w:r>
          </w:p>
        </w:tc>
      </w:tr>
    </w:tbl>
    <w:p w:rsidR="00D40F62" w:rsidRPr="00D40F62" w:rsidRDefault="00D40F62" w:rsidP="00D40F62">
      <w:pPr>
        <w:rPr>
          <w:sz w:val="24"/>
          <w:szCs w:val="24"/>
        </w:rPr>
      </w:pPr>
    </w:p>
    <w:p w:rsidR="00D40F62" w:rsidRPr="00D40F62" w:rsidRDefault="00D40F62" w:rsidP="007B672B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D40F62">
        <w:rPr>
          <w:rFonts w:ascii="Arial" w:hAnsi="Arial" w:cs="Arial"/>
          <w:sz w:val="24"/>
          <w:szCs w:val="24"/>
        </w:rPr>
        <w:t>Porcine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</w:t>
      </w:r>
      <w:r w:rsidRPr="00D40F62">
        <w:rPr>
          <w:rFonts w:ascii="Arial" w:hAnsi="Arial" w:cs="Arial"/>
          <w:sz w:val="24"/>
        </w:rPr>
        <w:t>ocytes</w:t>
      </w:r>
      <w:proofErr w:type="spellEnd"/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were</w:t>
      </w:r>
      <w:proofErr w:type="spellEnd"/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cultivated</w:t>
      </w:r>
      <w:proofErr w:type="spellEnd"/>
      <w:r w:rsidRPr="00D40F62">
        <w:rPr>
          <w:rFonts w:ascii="Arial" w:hAnsi="Arial" w:cs="Arial"/>
          <w:sz w:val="24"/>
        </w:rPr>
        <w:t xml:space="preserve"> to </w:t>
      </w:r>
      <w:proofErr w:type="spellStart"/>
      <w:r w:rsidRPr="00D40F62">
        <w:rPr>
          <w:rFonts w:ascii="Arial" w:hAnsi="Arial" w:cs="Arial"/>
          <w:sz w:val="24"/>
        </w:rPr>
        <w:t>metaphase</w:t>
      </w:r>
      <w:proofErr w:type="spellEnd"/>
      <w:r w:rsidRPr="00D40F62">
        <w:rPr>
          <w:rFonts w:ascii="Arial" w:hAnsi="Arial" w:cs="Arial"/>
          <w:sz w:val="24"/>
        </w:rPr>
        <w:t xml:space="preserve"> II </w:t>
      </w:r>
      <w:r w:rsidR="007B672B">
        <w:rPr>
          <w:rFonts w:ascii="Arial" w:hAnsi="Arial" w:cs="Arial"/>
          <w:sz w:val="24"/>
        </w:rPr>
        <w:t xml:space="preserve">(MII) </w:t>
      </w:r>
      <w:proofErr w:type="spellStart"/>
      <w:r w:rsidRPr="00D40F62">
        <w:rPr>
          <w:rFonts w:ascii="Arial" w:hAnsi="Arial" w:cs="Arial"/>
          <w:sz w:val="24"/>
        </w:rPr>
        <w:t>or</w:t>
      </w:r>
      <w:proofErr w:type="spellEnd"/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exposed</w:t>
      </w:r>
      <w:proofErr w:type="spellEnd"/>
      <w:r w:rsidRPr="00D40F62">
        <w:rPr>
          <w:rFonts w:ascii="Arial" w:hAnsi="Arial" w:cs="Arial"/>
          <w:sz w:val="24"/>
        </w:rPr>
        <w:t xml:space="preserve"> to </w:t>
      </w:r>
      <w:r w:rsidR="007B672B" w:rsidRPr="007B672B">
        <w:rPr>
          <w:rFonts w:ascii="Arial" w:hAnsi="Arial" w:cs="Arial"/>
          <w:i/>
          <w:sz w:val="24"/>
        </w:rPr>
        <w:t>in vitro</w:t>
      </w:r>
      <w:r w:rsidR="007B672B">
        <w:rPr>
          <w:rFonts w:ascii="Arial" w:hAnsi="Arial" w:cs="Arial"/>
          <w:sz w:val="24"/>
        </w:rPr>
        <w:t xml:space="preserve"> </w:t>
      </w:r>
      <w:proofErr w:type="spellStart"/>
      <w:r w:rsidR="007B672B">
        <w:rPr>
          <w:rFonts w:ascii="Arial" w:hAnsi="Arial" w:cs="Arial"/>
          <w:sz w:val="24"/>
        </w:rPr>
        <w:t>aging</w:t>
      </w:r>
      <w:proofErr w:type="spellEnd"/>
      <w:r w:rsidRPr="00D40F62">
        <w:rPr>
          <w:rFonts w:ascii="Arial" w:hAnsi="Arial" w:cs="Arial"/>
          <w:sz w:val="24"/>
        </w:rPr>
        <w:t xml:space="preserve"> for 24, 48 </w:t>
      </w:r>
      <w:proofErr w:type="spellStart"/>
      <w:r w:rsidRPr="00D40F62">
        <w:rPr>
          <w:rFonts w:ascii="Arial" w:hAnsi="Arial" w:cs="Arial"/>
          <w:sz w:val="24"/>
        </w:rPr>
        <w:t>or</w:t>
      </w:r>
      <w:proofErr w:type="spellEnd"/>
      <w:r w:rsidRPr="00D40F62">
        <w:rPr>
          <w:rFonts w:ascii="Arial" w:hAnsi="Arial" w:cs="Arial"/>
          <w:sz w:val="24"/>
        </w:rPr>
        <w:t xml:space="preserve"> 72 </w:t>
      </w:r>
      <w:proofErr w:type="spellStart"/>
      <w:r w:rsidRPr="00D40F62">
        <w:rPr>
          <w:rFonts w:ascii="Arial" w:hAnsi="Arial" w:cs="Arial"/>
          <w:sz w:val="24"/>
        </w:rPr>
        <w:t>hours</w:t>
      </w:r>
      <w:proofErr w:type="spellEnd"/>
      <w:r w:rsidRPr="00D40F62">
        <w:rPr>
          <w:rFonts w:ascii="Arial" w:hAnsi="Arial" w:cs="Arial"/>
          <w:sz w:val="24"/>
        </w:rPr>
        <w:t xml:space="preserve">. The </w:t>
      </w:r>
      <w:proofErr w:type="spellStart"/>
      <w:r w:rsidRPr="00D40F62">
        <w:rPr>
          <w:rFonts w:ascii="Arial" w:hAnsi="Arial" w:cs="Arial"/>
          <w:sz w:val="24"/>
        </w:rPr>
        <w:t>results</w:t>
      </w:r>
      <w:proofErr w:type="spellEnd"/>
      <w:r w:rsidRPr="00D40F62">
        <w:rPr>
          <w:rFonts w:ascii="Arial" w:hAnsi="Arial" w:cs="Arial"/>
          <w:sz w:val="24"/>
        </w:rPr>
        <w:t xml:space="preserve"> are </w:t>
      </w:r>
      <w:proofErr w:type="spellStart"/>
      <w:r w:rsidRPr="00D40F62">
        <w:rPr>
          <w:rFonts w:ascii="Arial" w:hAnsi="Arial" w:cs="Arial"/>
          <w:sz w:val="24"/>
        </w:rPr>
        <w:t>presented</w:t>
      </w:r>
      <w:proofErr w:type="spellEnd"/>
      <w:r w:rsidRPr="00D40F62">
        <w:rPr>
          <w:rFonts w:ascii="Arial" w:hAnsi="Arial" w:cs="Arial"/>
          <w:sz w:val="24"/>
        </w:rPr>
        <w:t xml:space="preserve"> as </w:t>
      </w:r>
      <w:r w:rsidR="007B672B">
        <w:rPr>
          <w:rFonts w:ascii="Arial" w:hAnsi="Arial" w:cs="Arial"/>
          <w:sz w:val="24"/>
        </w:rPr>
        <w:t>the</w:t>
      </w:r>
      <w:r w:rsidRPr="00D40F62">
        <w:rPr>
          <w:rFonts w:ascii="Arial" w:hAnsi="Arial" w:cs="Arial"/>
          <w:sz w:val="24"/>
        </w:rPr>
        <w:t xml:space="preserve"> ratio </w:t>
      </w:r>
      <w:proofErr w:type="spellStart"/>
      <w:r w:rsidRPr="00D40F62">
        <w:rPr>
          <w:rFonts w:ascii="Arial" w:hAnsi="Arial" w:cs="Arial"/>
          <w:sz w:val="24"/>
        </w:rPr>
        <w:t>relative</w:t>
      </w:r>
      <w:proofErr w:type="spellEnd"/>
      <w:r w:rsidRPr="00D40F62">
        <w:rPr>
          <w:rFonts w:ascii="Arial" w:hAnsi="Arial" w:cs="Arial"/>
          <w:sz w:val="24"/>
        </w:rPr>
        <w:t xml:space="preserve"> to the </w:t>
      </w:r>
      <w:proofErr w:type="spellStart"/>
      <w:r w:rsidRPr="00D40F62">
        <w:rPr>
          <w:rFonts w:ascii="Arial" w:hAnsi="Arial" w:cs="Arial"/>
          <w:sz w:val="24"/>
        </w:rPr>
        <w:t>group</w:t>
      </w:r>
      <w:proofErr w:type="spellEnd"/>
      <w:r w:rsidRPr="00D40F62">
        <w:rPr>
          <w:rFonts w:ascii="Arial" w:hAnsi="Arial" w:cs="Arial"/>
          <w:sz w:val="24"/>
        </w:rPr>
        <w:t xml:space="preserve"> of </w:t>
      </w:r>
      <w:proofErr w:type="spellStart"/>
      <w:r w:rsidRPr="00D40F62">
        <w:rPr>
          <w:rFonts w:ascii="Arial" w:hAnsi="Arial" w:cs="Arial"/>
          <w:sz w:val="24"/>
        </w:rPr>
        <w:t>oocytes</w:t>
      </w:r>
      <w:proofErr w:type="spellEnd"/>
      <w:r w:rsidRPr="00D40F62">
        <w:rPr>
          <w:rFonts w:ascii="Arial" w:hAnsi="Arial" w:cs="Arial"/>
          <w:sz w:val="24"/>
        </w:rPr>
        <w:t xml:space="preserve"> at </w:t>
      </w:r>
      <w:proofErr w:type="spellStart"/>
      <w:r w:rsidRPr="00D40F62">
        <w:rPr>
          <w:rFonts w:ascii="Arial" w:hAnsi="Arial" w:cs="Arial"/>
          <w:sz w:val="24"/>
        </w:rPr>
        <w:t>metaphase</w:t>
      </w:r>
      <w:proofErr w:type="spellEnd"/>
      <w:r w:rsidRPr="00D40F62">
        <w:rPr>
          <w:rFonts w:ascii="Arial" w:hAnsi="Arial" w:cs="Arial"/>
          <w:sz w:val="24"/>
        </w:rPr>
        <w:t xml:space="preserve"> II. </w:t>
      </w:r>
      <w:proofErr w:type="gramStart"/>
      <w:r w:rsidRPr="00264EEC">
        <w:rPr>
          <w:rFonts w:ascii="Arial" w:hAnsi="Arial" w:cs="Arial"/>
          <w:sz w:val="24"/>
          <w:vertAlign w:val="superscript"/>
        </w:rPr>
        <w:t>A,B,C,D</w:t>
      </w:r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Statistically</w:t>
      </w:r>
      <w:proofErr w:type="spellEnd"/>
      <w:proofErr w:type="gramEnd"/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signifficant</w:t>
      </w:r>
      <w:proofErr w:type="spellEnd"/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differences</w:t>
      </w:r>
      <w:proofErr w:type="spellEnd"/>
      <w:r w:rsidRPr="00D40F62">
        <w:rPr>
          <w:rFonts w:ascii="Arial" w:hAnsi="Arial" w:cs="Arial"/>
          <w:sz w:val="24"/>
        </w:rPr>
        <w:t xml:space="preserve"> in </w:t>
      </w:r>
      <w:r w:rsidR="007B672B">
        <w:rPr>
          <w:rFonts w:ascii="Arial" w:hAnsi="Arial" w:cs="Arial"/>
          <w:sz w:val="24"/>
        </w:rPr>
        <w:t xml:space="preserve">the </w:t>
      </w:r>
      <w:bookmarkStart w:id="0" w:name="_GoBack"/>
      <w:bookmarkEnd w:id="0"/>
      <w:proofErr w:type="spellStart"/>
      <w:r w:rsidRPr="00D40F62">
        <w:rPr>
          <w:rFonts w:ascii="Arial" w:hAnsi="Arial" w:cs="Arial"/>
          <w:sz w:val="24"/>
        </w:rPr>
        <w:t>signal</w:t>
      </w:r>
      <w:proofErr w:type="spellEnd"/>
      <w:r w:rsidRPr="00D40F62">
        <w:rPr>
          <w:rFonts w:ascii="Arial" w:hAnsi="Arial" w:cs="Arial"/>
          <w:sz w:val="24"/>
        </w:rPr>
        <w:t xml:space="preserve"> intensity are </w:t>
      </w:r>
      <w:proofErr w:type="spellStart"/>
      <w:r w:rsidRPr="00D40F62">
        <w:rPr>
          <w:rFonts w:ascii="Arial" w:hAnsi="Arial" w:cs="Arial"/>
          <w:sz w:val="24"/>
        </w:rPr>
        <w:t>indicated</w:t>
      </w:r>
      <w:proofErr w:type="spellEnd"/>
      <w:r w:rsidRPr="00D40F62">
        <w:rPr>
          <w:rFonts w:ascii="Arial" w:hAnsi="Arial" w:cs="Arial"/>
          <w:sz w:val="24"/>
        </w:rPr>
        <w:t xml:space="preserve"> with </w:t>
      </w:r>
      <w:proofErr w:type="spellStart"/>
      <w:r w:rsidRPr="00D40F62">
        <w:rPr>
          <w:rFonts w:ascii="Arial" w:hAnsi="Arial" w:cs="Arial"/>
          <w:sz w:val="24"/>
        </w:rPr>
        <w:t>different</w:t>
      </w:r>
      <w:proofErr w:type="spellEnd"/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superscripts</w:t>
      </w:r>
      <w:proofErr w:type="spellEnd"/>
      <w:r w:rsidRPr="00D40F62">
        <w:rPr>
          <w:rFonts w:ascii="Arial" w:hAnsi="Arial" w:cs="Arial"/>
          <w:sz w:val="24"/>
        </w:rPr>
        <w:t xml:space="preserve"> (P&lt;0.05). The </w:t>
      </w:r>
      <w:proofErr w:type="spellStart"/>
      <w:r w:rsidRPr="00D40F62">
        <w:rPr>
          <w:rFonts w:ascii="Arial" w:hAnsi="Arial" w:cs="Arial"/>
          <w:sz w:val="24"/>
        </w:rPr>
        <w:t>Measurement</w:t>
      </w:r>
      <w:proofErr w:type="spellEnd"/>
      <w:r w:rsidRPr="00D40F62">
        <w:rPr>
          <w:rFonts w:ascii="Arial" w:hAnsi="Arial" w:cs="Arial"/>
          <w:sz w:val="24"/>
        </w:rPr>
        <w:t xml:space="preserve"> of </w:t>
      </w:r>
      <w:proofErr w:type="spellStart"/>
      <w:r w:rsidRPr="00D40F62">
        <w:rPr>
          <w:rFonts w:ascii="Arial" w:hAnsi="Arial" w:cs="Arial"/>
          <w:sz w:val="24"/>
        </w:rPr>
        <w:t>signal</w:t>
      </w:r>
      <w:proofErr w:type="spellEnd"/>
      <w:r w:rsidRPr="00D40F62">
        <w:rPr>
          <w:rFonts w:ascii="Arial" w:hAnsi="Arial" w:cs="Arial"/>
          <w:sz w:val="24"/>
        </w:rPr>
        <w:t xml:space="preserve"> intensity </w:t>
      </w:r>
      <w:proofErr w:type="spellStart"/>
      <w:r w:rsidRPr="00D40F62">
        <w:rPr>
          <w:rFonts w:ascii="Arial" w:hAnsi="Arial" w:cs="Arial"/>
          <w:sz w:val="24"/>
        </w:rPr>
        <w:t>was</w:t>
      </w:r>
      <w:proofErr w:type="spellEnd"/>
      <w:r w:rsidRPr="00D40F62">
        <w:rPr>
          <w:rFonts w:ascii="Arial" w:hAnsi="Arial" w:cs="Arial"/>
          <w:sz w:val="24"/>
        </w:rPr>
        <w:t xml:space="preserve"> </w:t>
      </w:r>
      <w:proofErr w:type="spellStart"/>
      <w:r w:rsidRPr="00D40F62">
        <w:rPr>
          <w:rFonts w:ascii="Arial" w:hAnsi="Arial" w:cs="Arial"/>
          <w:sz w:val="24"/>
        </w:rPr>
        <w:t>performed</w:t>
      </w:r>
      <w:proofErr w:type="spellEnd"/>
      <w:r w:rsidRPr="00D40F62">
        <w:rPr>
          <w:rFonts w:ascii="Arial" w:hAnsi="Arial" w:cs="Arial"/>
          <w:sz w:val="24"/>
        </w:rPr>
        <w:t xml:space="preserve"> on 15 </w:t>
      </w:r>
      <w:proofErr w:type="spellStart"/>
      <w:r w:rsidRPr="00D40F62">
        <w:rPr>
          <w:rFonts w:ascii="Arial" w:hAnsi="Arial" w:cs="Arial"/>
          <w:sz w:val="24"/>
        </w:rPr>
        <w:t>oocyt</w:t>
      </w:r>
      <w:r>
        <w:rPr>
          <w:rFonts w:ascii="Arial" w:hAnsi="Arial" w:cs="Arial"/>
          <w:sz w:val="24"/>
        </w:rPr>
        <w:t>es</w:t>
      </w:r>
      <w:proofErr w:type="spellEnd"/>
      <w:r>
        <w:rPr>
          <w:rFonts w:ascii="Arial" w:hAnsi="Arial" w:cs="Arial"/>
          <w:sz w:val="24"/>
        </w:rPr>
        <w:t xml:space="preserve"> for </w:t>
      </w:r>
      <w:proofErr w:type="spellStart"/>
      <w:r>
        <w:rPr>
          <w:rFonts w:ascii="Arial" w:hAnsi="Arial" w:cs="Arial"/>
          <w:sz w:val="24"/>
        </w:rPr>
        <w:t>each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experimental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group</w:t>
      </w:r>
      <w:proofErr w:type="spellEnd"/>
      <w:r>
        <w:rPr>
          <w:rFonts w:ascii="Arial" w:hAnsi="Arial" w:cs="Arial"/>
          <w:sz w:val="24"/>
        </w:rPr>
        <w:t>.</w:t>
      </w:r>
    </w:p>
    <w:p w:rsidR="00D40F62" w:rsidRDefault="00D40F62" w:rsidP="007B672B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66777" w:rsidRPr="00D40F62" w:rsidRDefault="00666777" w:rsidP="00D40F62">
      <w:pPr>
        <w:spacing w:line="360" w:lineRule="auto"/>
        <w:jc w:val="both"/>
        <w:rPr>
          <w:rFonts w:ascii="Arial" w:hAnsi="Arial" w:cs="Arial"/>
        </w:rPr>
      </w:pPr>
    </w:p>
    <w:sectPr w:rsidR="00666777" w:rsidRPr="00D4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62"/>
    <w:rsid w:val="0002588F"/>
    <w:rsid w:val="00264EEC"/>
    <w:rsid w:val="00666777"/>
    <w:rsid w:val="00687DBC"/>
    <w:rsid w:val="007B672B"/>
    <w:rsid w:val="007B724B"/>
    <w:rsid w:val="00B815B5"/>
    <w:rsid w:val="00BB3642"/>
    <w:rsid w:val="00D031BE"/>
    <w:rsid w:val="00D40F62"/>
    <w:rsid w:val="00D47E6B"/>
    <w:rsid w:val="00E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uzivatel2</cp:lastModifiedBy>
  <cp:revision>3</cp:revision>
  <dcterms:created xsi:type="dcterms:W3CDTF">2017-07-04T07:31:00Z</dcterms:created>
  <dcterms:modified xsi:type="dcterms:W3CDTF">2017-07-11T12:56:00Z</dcterms:modified>
</cp:coreProperties>
</file>