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F7204" w14:textId="77777777" w:rsidR="000C4AA2" w:rsidRPr="00CB7FAC" w:rsidRDefault="000C4AA2" w:rsidP="003A2D94">
      <w:pPr>
        <w:spacing w:after="60"/>
        <w:rPr>
          <w:rFonts w:ascii="Times New Roman" w:hAnsi="Times New Roman"/>
          <w:b/>
          <w:smallCaps/>
        </w:rPr>
      </w:pPr>
      <w:bookmarkStart w:id="0" w:name="_GoBack"/>
      <w:bookmarkEnd w:id="0"/>
      <w:r w:rsidRPr="00CB7FAC">
        <w:rPr>
          <w:rFonts w:ascii="Times New Roman" w:hAnsi="Times New Roman"/>
          <w:b/>
          <w:smallCaps/>
        </w:rPr>
        <w:t>OVERVIEW</w:t>
      </w:r>
    </w:p>
    <w:p w14:paraId="4325CBFC" w14:textId="77777777" w:rsidR="000C4AA2" w:rsidRPr="00CB7FAC" w:rsidRDefault="000C4AA2" w:rsidP="009B3585">
      <w:pPr>
        <w:spacing w:after="60"/>
        <w:ind w:firstLine="720"/>
        <w:rPr>
          <w:rFonts w:ascii="Times New Roman" w:hAnsi="Times New Roman"/>
        </w:rPr>
      </w:pPr>
      <w:r w:rsidRPr="00CB7FAC">
        <w:rPr>
          <w:rFonts w:ascii="Times New Roman" w:hAnsi="Times New Roman"/>
        </w:rPr>
        <w:t>Many older adu</w:t>
      </w:r>
      <w:r w:rsidR="00F55371" w:rsidRPr="00CB7FAC">
        <w:rPr>
          <w:rFonts w:ascii="Times New Roman" w:hAnsi="Times New Roman"/>
        </w:rPr>
        <w:t>lts rely on a manual wheelchair</w:t>
      </w:r>
      <w:r w:rsidRPr="00CB7FAC">
        <w:rPr>
          <w:rFonts w:ascii="Times New Roman" w:hAnsi="Times New Roman"/>
        </w:rPr>
        <w:t xml:space="preserve"> for community mobility</w:t>
      </w:r>
      <w:r w:rsidR="00B679AA">
        <w:rPr>
          <w:rFonts w:ascii="Times New Roman" w:hAnsi="Times New Roman"/>
        </w:rPr>
        <w:t>,</w:t>
      </w:r>
      <w:r w:rsidRPr="00CB7FAC">
        <w:rPr>
          <w:rFonts w:ascii="Times New Roman" w:hAnsi="Times New Roman"/>
        </w:rPr>
        <w:t xml:space="preserve"> but are not provided with </w:t>
      </w:r>
      <w:r w:rsidR="00B679AA">
        <w:rPr>
          <w:rFonts w:ascii="Times New Roman" w:hAnsi="Times New Roman"/>
        </w:rPr>
        <w:t xml:space="preserve">the </w:t>
      </w:r>
      <w:r w:rsidRPr="00CB7FAC">
        <w:rPr>
          <w:rFonts w:ascii="Times New Roman" w:hAnsi="Times New Roman"/>
          <w:i/>
        </w:rPr>
        <w:t>skills</w:t>
      </w:r>
      <w:r w:rsidRPr="00CB7FAC">
        <w:rPr>
          <w:rFonts w:ascii="Times New Roman" w:hAnsi="Times New Roman"/>
        </w:rPr>
        <w:t xml:space="preserve"> for independent and effective use</w:t>
      </w:r>
      <w:r w:rsidR="00B679AA">
        <w:rPr>
          <w:rFonts w:ascii="Times New Roman" w:hAnsi="Times New Roman"/>
        </w:rPr>
        <w:t xml:space="preserve"> of their wheelchair</w:t>
      </w:r>
      <w:r w:rsidRPr="00CB7FAC">
        <w:rPr>
          <w:rFonts w:ascii="Times New Roman" w:hAnsi="Times New Roman"/>
        </w:rPr>
        <w:t xml:space="preserve">. Suboptimal use of the wheelchair results in substantial social costs such as reduced engagement in meaningful activity, social isolation, and higher caregiver burden. This </w:t>
      </w:r>
      <w:r w:rsidR="00E40391" w:rsidRPr="00CB7FAC">
        <w:rPr>
          <w:rFonts w:ascii="Times New Roman" w:hAnsi="Times New Roman"/>
        </w:rPr>
        <w:t>is</w:t>
      </w:r>
      <w:r w:rsidRPr="00CB7FAC">
        <w:rPr>
          <w:rFonts w:ascii="Times New Roman" w:hAnsi="Times New Roman"/>
        </w:rPr>
        <w:t xml:space="preserve"> a poor use of financial resources, including the cost of wheelchair acquisition and </w:t>
      </w:r>
      <w:r w:rsidR="00B679AA">
        <w:rPr>
          <w:rFonts w:ascii="Times New Roman" w:hAnsi="Times New Roman"/>
        </w:rPr>
        <w:t>requirements</w:t>
      </w:r>
      <w:r w:rsidRPr="00CB7FAC">
        <w:rPr>
          <w:rFonts w:ascii="Times New Roman" w:hAnsi="Times New Roman"/>
        </w:rPr>
        <w:t xml:space="preserve"> for attendant care. Access to </w:t>
      </w:r>
      <w:r w:rsidRPr="00CB7FAC">
        <w:rPr>
          <w:rFonts w:ascii="Times New Roman" w:hAnsi="Times New Roman"/>
          <w:i/>
        </w:rPr>
        <w:t>skills training</w:t>
      </w:r>
      <w:r w:rsidRPr="00CB7FAC">
        <w:rPr>
          <w:rFonts w:ascii="Times New Roman" w:hAnsi="Times New Roman"/>
        </w:rPr>
        <w:t xml:space="preserve"> is constrained by the </w:t>
      </w:r>
      <w:r w:rsidR="00CD2010" w:rsidRPr="00CB7FAC">
        <w:rPr>
          <w:rFonts w:ascii="Times New Roman" w:hAnsi="Times New Roman"/>
        </w:rPr>
        <w:t>expense</w:t>
      </w:r>
      <w:r w:rsidRPr="00CB7FAC">
        <w:rPr>
          <w:rFonts w:ascii="Times New Roman" w:hAnsi="Times New Roman"/>
        </w:rPr>
        <w:t xml:space="preserve"> and limited availability of </w:t>
      </w:r>
      <w:r w:rsidR="00E169D3" w:rsidRPr="00CB7FAC">
        <w:rPr>
          <w:rFonts w:ascii="Times New Roman" w:hAnsi="Times New Roman"/>
        </w:rPr>
        <w:t xml:space="preserve">skilled </w:t>
      </w:r>
      <w:r w:rsidR="00E40391" w:rsidRPr="00CB7FAC">
        <w:rPr>
          <w:rFonts w:ascii="Times New Roman" w:hAnsi="Times New Roman"/>
        </w:rPr>
        <w:t>therapists;</w:t>
      </w:r>
      <w:r w:rsidRPr="00CB7FAC">
        <w:rPr>
          <w:rFonts w:ascii="Times New Roman" w:hAnsi="Times New Roman"/>
        </w:rPr>
        <w:t xml:space="preserve"> demands of patient and</w:t>
      </w:r>
      <w:r w:rsidR="00B679AA">
        <w:rPr>
          <w:rFonts w:ascii="Times New Roman" w:hAnsi="Times New Roman"/>
        </w:rPr>
        <w:t>/or</w:t>
      </w:r>
      <w:r w:rsidR="00E40391" w:rsidRPr="00CB7FAC">
        <w:rPr>
          <w:rFonts w:ascii="Times New Roman" w:hAnsi="Times New Roman"/>
        </w:rPr>
        <w:t xml:space="preserve"> clinician travel;</w:t>
      </w:r>
      <w:r w:rsidRPr="00CB7FAC">
        <w:rPr>
          <w:rFonts w:ascii="Times New Roman" w:hAnsi="Times New Roman"/>
        </w:rPr>
        <w:t xml:space="preserve"> and </w:t>
      </w:r>
      <w:r w:rsidR="00E169D3" w:rsidRPr="00CB7FAC">
        <w:rPr>
          <w:rFonts w:ascii="Times New Roman" w:hAnsi="Times New Roman"/>
        </w:rPr>
        <w:t xml:space="preserve">lack of </w:t>
      </w:r>
      <w:r w:rsidR="00E40391" w:rsidRPr="00CB7FAC">
        <w:rPr>
          <w:rFonts w:ascii="Times New Roman" w:hAnsi="Times New Roman"/>
        </w:rPr>
        <w:t xml:space="preserve">training </w:t>
      </w:r>
      <w:r w:rsidR="004E2908" w:rsidRPr="00CB7FAC">
        <w:rPr>
          <w:rFonts w:ascii="Times New Roman" w:hAnsi="Times New Roman"/>
        </w:rPr>
        <w:t>programs designed specifically</w:t>
      </w:r>
      <w:r w:rsidRPr="00CB7FAC">
        <w:rPr>
          <w:rFonts w:ascii="Times New Roman" w:hAnsi="Times New Roman"/>
        </w:rPr>
        <w:t xml:space="preserve"> for older adults. </w:t>
      </w:r>
      <w:r w:rsidR="002C5BBD" w:rsidRPr="00CB7FAC">
        <w:rPr>
          <w:rFonts w:ascii="Times New Roman" w:hAnsi="Times New Roman"/>
          <w:b/>
          <w:i/>
        </w:rPr>
        <w:t>E</w:t>
      </w:r>
      <w:r w:rsidR="002C5BBD" w:rsidRPr="00CB7FAC">
        <w:rPr>
          <w:rFonts w:ascii="Times New Roman" w:hAnsi="Times New Roman"/>
          <w:i/>
        </w:rPr>
        <w:t xml:space="preserve">nhancing </w:t>
      </w:r>
      <w:r w:rsidR="002C5BBD" w:rsidRPr="00CB7FAC">
        <w:rPr>
          <w:rFonts w:ascii="Times New Roman" w:hAnsi="Times New Roman"/>
          <w:b/>
          <w:i/>
        </w:rPr>
        <w:t>P</w:t>
      </w:r>
      <w:r w:rsidR="002C5BBD" w:rsidRPr="00CB7FAC">
        <w:rPr>
          <w:rFonts w:ascii="Times New Roman" w:hAnsi="Times New Roman"/>
          <w:i/>
        </w:rPr>
        <w:t xml:space="preserve">articipation </w:t>
      </w:r>
      <w:r w:rsidR="002C5BBD" w:rsidRPr="00CB7FAC">
        <w:rPr>
          <w:rFonts w:ascii="Times New Roman" w:hAnsi="Times New Roman"/>
          <w:b/>
          <w:i/>
        </w:rPr>
        <w:t>I</w:t>
      </w:r>
      <w:r w:rsidR="002C5BBD" w:rsidRPr="00CB7FAC">
        <w:rPr>
          <w:rFonts w:ascii="Times New Roman" w:hAnsi="Times New Roman"/>
          <w:i/>
        </w:rPr>
        <w:t xml:space="preserve">n the </w:t>
      </w:r>
      <w:r w:rsidR="002C5BBD" w:rsidRPr="00CB7FAC">
        <w:rPr>
          <w:rFonts w:ascii="Times New Roman" w:hAnsi="Times New Roman"/>
          <w:b/>
          <w:i/>
        </w:rPr>
        <w:t>C</w:t>
      </w:r>
      <w:r w:rsidR="002C5BBD" w:rsidRPr="00CB7FAC">
        <w:rPr>
          <w:rFonts w:ascii="Times New Roman" w:hAnsi="Times New Roman"/>
          <w:i/>
        </w:rPr>
        <w:t xml:space="preserve">ommunity by improving </w:t>
      </w:r>
      <w:r w:rsidR="002C5BBD" w:rsidRPr="00CB7FAC">
        <w:rPr>
          <w:rFonts w:ascii="Times New Roman" w:hAnsi="Times New Roman"/>
          <w:b/>
          <w:i/>
        </w:rPr>
        <w:t>Wheel</w:t>
      </w:r>
      <w:r w:rsidR="002C5BBD" w:rsidRPr="00CB7FAC">
        <w:rPr>
          <w:rFonts w:ascii="Times New Roman" w:hAnsi="Times New Roman"/>
          <w:i/>
        </w:rPr>
        <w:t xml:space="preserve">chair </w:t>
      </w:r>
      <w:r w:rsidR="002C5BBD" w:rsidRPr="00CB7FAC">
        <w:rPr>
          <w:rFonts w:ascii="Times New Roman" w:hAnsi="Times New Roman"/>
          <w:b/>
          <w:i/>
        </w:rPr>
        <w:t>S</w:t>
      </w:r>
      <w:r w:rsidR="002C5BBD" w:rsidRPr="00CB7FAC">
        <w:rPr>
          <w:rFonts w:ascii="Times New Roman" w:hAnsi="Times New Roman"/>
          <w:i/>
        </w:rPr>
        <w:t>kills</w:t>
      </w:r>
      <w:r w:rsidR="00B33CCE" w:rsidRPr="00CB7FAC">
        <w:rPr>
          <w:rFonts w:ascii="Times New Roman" w:hAnsi="Times New Roman"/>
        </w:rPr>
        <w:t xml:space="preserve">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002C5BBD" w:rsidRPr="00CB7FAC">
        <w:rPr>
          <w:rFonts w:ascii="Times New Roman" w:hAnsi="Times New Roman"/>
        </w:rPr>
        <w:t xml:space="preserve">) is an </w:t>
      </w:r>
      <w:r w:rsidR="004E2908" w:rsidRPr="00CB7FAC">
        <w:rPr>
          <w:rFonts w:ascii="Times New Roman" w:hAnsi="Times New Roman"/>
        </w:rPr>
        <w:t>individualized</w:t>
      </w:r>
      <w:r w:rsidR="002C5BBD" w:rsidRPr="00CB7FAC">
        <w:rPr>
          <w:rFonts w:ascii="Times New Roman" w:hAnsi="Times New Roman"/>
        </w:rPr>
        <w:t xml:space="preserve"> </w:t>
      </w:r>
      <w:r w:rsidR="004E2908" w:rsidRPr="00CB7FAC">
        <w:rPr>
          <w:rFonts w:ascii="Times New Roman" w:hAnsi="Times New Roman"/>
        </w:rPr>
        <w:t>home-</w:t>
      </w:r>
      <w:r w:rsidR="002C5BBD" w:rsidRPr="00CB7FAC">
        <w:rPr>
          <w:rFonts w:ascii="Times New Roman" w:hAnsi="Times New Roman"/>
        </w:rPr>
        <w:t>training program</w:t>
      </w:r>
      <w:r w:rsidR="004E2908" w:rsidRPr="00CB7FAC">
        <w:rPr>
          <w:rFonts w:ascii="Times New Roman" w:hAnsi="Times New Roman"/>
        </w:rPr>
        <w:t xml:space="preserve"> that optimizes learning for older adults while limiting the </w:t>
      </w:r>
      <w:r w:rsidR="00CD2010" w:rsidRPr="00CB7FAC">
        <w:rPr>
          <w:rFonts w:ascii="Times New Roman" w:hAnsi="Times New Roman"/>
        </w:rPr>
        <w:t>time demands of</w:t>
      </w:r>
      <w:r w:rsidR="004E2908" w:rsidRPr="00CB7FAC">
        <w:rPr>
          <w:rFonts w:ascii="Times New Roman" w:hAnsi="Times New Roman"/>
        </w:rPr>
        <w:t xml:space="preserve"> expert trainers. </w:t>
      </w:r>
      <w:r w:rsidR="0061463C" w:rsidRPr="00CB7FAC">
        <w:rPr>
          <w:rFonts w:ascii="Times New Roman" w:hAnsi="Times New Roman"/>
        </w:rPr>
        <w:t>Using</w:t>
      </w:r>
      <w:r w:rsidR="007460BE" w:rsidRPr="00CB7FAC">
        <w:rPr>
          <w:rFonts w:ascii="Times New Roman" w:hAnsi="Times New Roman"/>
        </w:rPr>
        <w:t xml:space="preserve"> </w:t>
      </w:r>
      <w:r w:rsidR="0061463C" w:rsidRPr="00CB7FAC">
        <w:rPr>
          <w:rFonts w:ascii="Times New Roman" w:hAnsi="Times New Roman"/>
        </w:rPr>
        <w:t xml:space="preserve">an </w:t>
      </w:r>
      <w:r w:rsidR="007460BE" w:rsidRPr="00CB7FAC">
        <w:rPr>
          <w:rFonts w:ascii="Times New Roman" w:hAnsi="Times New Roman"/>
        </w:rPr>
        <w:t xml:space="preserve">affordable mainstream computer tablet </w:t>
      </w:r>
      <w:r w:rsidR="0061463C" w:rsidRPr="00CB7FAC">
        <w:rPr>
          <w:rFonts w:ascii="Times New Roman" w:hAnsi="Times New Roman"/>
        </w:rPr>
        <w:t>device</w:t>
      </w:r>
      <w:r w:rsidR="007460BE" w:rsidRPr="00CB7FAC">
        <w:rPr>
          <w:rFonts w:ascii="Times New Roman" w:hAnsi="Times New Roman"/>
        </w:rPr>
        <w:t xml:space="preserve">,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007460BE" w:rsidRPr="00CB7FAC">
        <w:rPr>
          <w:rFonts w:ascii="Times New Roman" w:hAnsi="Times New Roman"/>
        </w:rPr>
        <w:t xml:space="preserve"> provides a structured training program that can be customized </w:t>
      </w:r>
      <w:r w:rsidR="001B0DC8" w:rsidRPr="00CB7FAC">
        <w:rPr>
          <w:rFonts w:ascii="Times New Roman" w:hAnsi="Times New Roman"/>
        </w:rPr>
        <w:t>for</w:t>
      </w:r>
      <w:r w:rsidR="007460BE" w:rsidRPr="00CB7FAC">
        <w:rPr>
          <w:rFonts w:ascii="Times New Roman" w:hAnsi="Times New Roman"/>
        </w:rPr>
        <w:t xml:space="preserve"> spec</w:t>
      </w:r>
      <w:r w:rsidR="0061463C" w:rsidRPr="00CB7FAC">
        <w:rPr>
          <w:rFonts w:ascii="Times New Roman" w:hAnsi="Times New Roman"/>
        </w:rPr>
        <w:t>ific users</w:t>
      </w:r>
      <w:r w:rsidR="00B679AA">
        <w:rPr>
          <w:rFonts w:ascii="Times New Roman" w:hAnsi="Times New Roman"/>
        </w:rPr>
        <w:t xml:space="preserve"> needs</w:t>
      </w:r>
      <w:r w:rsidR="0061463C" w:rsidRPr="00CB7FAC">
        <w:rPr>
          <w:rFonts w:ascii="Times New Roman" w:hAnsi="Times New Roman"/>
        </w:rPr>
        <w:t xml:space="preserve">. The tablet is mobile, for in-chair or tabletop use, in home </w:t>
      </w:r>
      <w:r w:rsidR="001B0DC8" w:rsidRPr="00CB7FAC">
        <w:rPr>
          <w:rFonts w:ascii="Times New Roman" w:hAnsi="Times New Roman"/>
        </w:rPr>
        <w:t>and</w:t>
      </w:r>
      <w:r w:rsidR="0061463C" w:rsidRPr="00CB7FAC">
        <w:rPr>
          <w:rFonts w:ascii="Times New Roman" w:hAnsi="Times New Roman"/>
        </w:rPr>
        <w:t xml:space="preserve"> community </w:t>
      </w:r>
      <w:r w:rsidR="001B0DC8" w:rsidRPr="00CB7FAC">
        <w:rPr>
          <w:rFonts w:ascii="Times New Roman" w:hAnsi="Times New Roman"/>
        </w:rPr>
        <w:t>locations</w:t>
      </w:r>
      <w:r w:rsidR="0061463C" w:rsidRPr="00CB7FAC">
        <w:rPr>
          <w:rFonts w:ascii="Times New Roman" w:hAnsi="Times New Roman"/>
        </w:rPr>
        <w:t xml:space="preserve">. </w:t>
      </w:r>
      <w:r w:rsidR="00B679AA">
        <w:rPr>
          <w:rFonts w:ascii="Times New Roman" w:hAnsi="Times New Roman"/>
        </w:rPr>
        <w:t>A</w:t>
      </w:r>
      <w:r w:rsidR="0061463C" w:rsidRPr="00CB7FAC">
        <w:rPr>
          <w:rFonts w:ascii="Times New Roman" w:hAnsi="Times New Roman"/>
        </w:rPr>
        <w:t xml:space="preserve"> touch screen </w:t>
      </w:r>
      <w:r w:rsidR="00B679AA">
        <w:rPr>
          <w:rFonts w:ascii="Times New Roman" w:hAnsi="Times New Roman"/>
        </w:rPr>
        <w:t xml:space="preserve">operated </w:t>
      </w:r>
      <w:r w:rsidR="0061463C" w:rsidRPr="00CB7FAC">
        <w:rPr>
          <w:rFonts w:ascii="Times New Roman" w:hAnsi="Times New Roman"/>
        </w:rPr>
        <w:t>audio-visual display features interactive training and practice activities as well as video-recording capability. Wi</w:t>
      </w:r>
      <w:r w:rsidR="001B0DC8" w:rsidRPr="00CB7FAC">
        <w:rPr>
          <w:rFonts w:ascii="Times New Roman" w:hAnsi="Times New Roman"/>
        </w:rPr>
        <w:t>reless Internet enables user-</w:t>
      </w:r>
      <w:r w:rsidR="004E592E">
        <w:rPr>
          <w:rFonts w:ascii="Times New Roman" w:hAnsi="Times New Roman"/>
        </w:rPr>
        <w:t>trainer communication</w:t>
      </w:r>
      <w:r w:rsidR="0061463C" w:rsidRPr="00CB7FAC">
        <w:rPr>
          <w:rFonts w:ascii="Times New Roman" w:hAnsi="Times New Roman"/>
        </w:rPr>
        <w:t xml:space="preserve"> and </w:t>
      </w:r>
      <w:r w:rsidR="001B0DC8" w:rsidRPr="00CB7FAC">
        <w:rPr>
          <w:rFonts w:ascii="Times New Roman" w:hAnsi="Times New Roman"/>
        </w:rPr>
        <w:t xml:space="preserve">remote </w:t>
      </w:r>
      <w:r w:rsidR="00B679AA">
        <w:rPr>
          <w:rFonts w:ascii="Times New Roman" w:hAnsi="Times New Roman"/>
        </w:rPr>
        <w:t xml:space="preserve">program </w:t>
      </w:r>
      <w:r w:rsidR="001B0DC8" w:rsidRPr="00CB7FAC">
        <w:rPr>
          <w:rFonts w:ascii="Times New Roman" w:hAnsi="Times New Roman"/>
        </w:rPr>
        <w:t xml:space="preserve">monitoring and updating by the trainer. </w:t>
      </w:r>
      <w:r w:rsidRPr="00CB7FAC">
        <w:rPr>
          <w:rFonts w:ascii="Times New Roman" w:hAnsi="Times New Roman"/>
        </w:rPr>
        <w:t>A monitored</w:t>
      </w:r>
      <w:r w:rsidR="00DB1796" w:rsidRPr="00CB7FAC">
        <w:rPr>
          <w:rFonts w:ascii="Times New Roman" w:hAnsi="Times New Roman"/>
        </w:rPr>
        <w:t xml:space="preserve"> home </w:t>
      </w:r>
      <w:r w:rsidRPr="00CB7FAC">
        <w:rPr>
          <w:rFonts w:ascii="Times New Roman" w:hAnsi="Times New Roman"/>
        </w:rPr>
        <w:t xml:space="preserve">program </w:t>
      </w:r>
      <w:r w:rsidR="002C5BBD" w:rsidRPr="00CB7FAC">
        <w:rPr>
          <w:rFonts w:ascii="Times New Roman" w:hAnsi="Times New Roman"/>
        </w:rPr>
        <w:t>that is</w:t>
      </w:r>
      <w:r w:rsidRPr="00CB7FAC">
        <w:rPr>
          <w:rFonts w:ascii="Times New Roman" w:hAnsi="Times New Roman"/>
        </w:rPr>
        <w:t xml:space="preserve"> effective and efficient </w:t>
      </w:r>
      <w:r w:rsidR="002C5BBD" w:rsidRPr="00CB7FAC">
        <w:rPr>
          <w:rFonts w:ascii="Times New Roman" w:hAnsi="Times New Roman"/>
        </w:rPr>
        <w:t>for older adults</w:t>
      </w:r>
      <w:r w:rsidRPr="00CB7FAC">
        <w:rPr>
          <w:rFonts w:ascii="Times New Roman" w:hAnsi="Times New Roman"/>
        </w:rPr>
        <w:t xml:space="preserve"> has </w:t>
      </w:r>
      <w:r w:rsidR="00B679AA">
        <w:rPr>
          <w:rFonts w:ascii="Times New Roman" w:hAnsi="Times New Roman"/>
        </w:rPr>
        <w:t xml:space="preserve">the </w:t>
      </w:r>
      <w:r w:rsidRPr="00CB7FAC">
        <w:rPr>
          <w:rFonts w:ascii="Times New Roman" w:hAnsi="Times New Roman"/>
        </w:rPr>
        <w:t xml:space="preserve">potential </w:t>
      </w:r>
      <w:r w:rsidR="004A30F3" w:rsidRPr="00CB7FAC">
        <w:rPr>
          <w:rFonts w:ascii="Times New Roman" w:hAnsi="Times New Roman"/>
        </w:rPr>
        <w:t xml:space="preserve">for </w:t>
      </w:r>
      <w:r w:rsidRPr="00CB7FAC">
        <w:rPr>
          <w:rFonts w:ascii="Times New Roman" w:hAnsi="Times New Roman"/>
        </w:rPr>
        <w:t xml:space="preserve">application </w:t>
      </w:r>
      <w:r w:rsidR="004A30F3" w:rsidRPr="00CB7FAC">
        <w:rPr>
          <w:rFonts w:ascii="Times New Roman" w:hAnsi="Times New Roman"/>
        </w:rPr>
        <w:t>to</w:t>
      </w:r>
      <w:r w:rsidRPr="00CB7FAC">
        <w:rPr>
          <w:rFonts w:ascii="Times New Roman" w:hAnsi="Times New Roman"/>
        </w:rPr>
        <w:t xml:space="preserve"> other target groups, particularly those </w:t>
      </w:r>
      <w:r w:rsidR="00D4714B" w:rsidRPr="00CB7FAC">
        <w:rPr>
          <w:rFonts w:ascii="Times New Roman" w:hAnsi="Times New Roman"/>
        </w:rPr>
        <w:t xml:space="preserve">in rural and remote locations </w:t>
      </w:r>
      <w:r w:rsidRPr="00CB7FAC">
        <w:rPr>
          <w:rFonts w:ascii="Times New Roman" w:hAnsi="Times New Roman"/>
        </w:rPr>
        <w:t xml:space="preserve">with limited access to </w:t>
      </w:r>
      <w:r w:rsidR="00CD2010" w:rsidRPr="00CB7FAC">
        <w:rPr>
          <w:rFonts w:ascii="Times New Roman" w:hAnsi="Times New Roman"/>
        </w:rPr>
        <w:t>rehabilitation</w:t>
      </w:r>
      <w:r w:rsidRPr="00CB7FAC">
        <w:rPr>
          <w:rFonts w:ascii="Times New Roman" w:hAnsi="Times New Roman"/>
        </w:rPr>
        <w:t xml:space="preserve">. </w:t>
      </w:r>
    </w:p>
    <w:p w14:paraId="1C0F55CB" w14:textId="77777777" w:rsidR="002C5BBD" w:rsidRPr="007530BA" w:rsidRDefault="00452B0D" w:rsidP="00917ACA">
      <w:pPr>
        <w:spacing w:before="120" w:after="60"/>
        <w:rPr>
          <w:rFonts w:ascii="Times New Roman" w:hAnsi="Times New Roman"/>
        </w:rPr>
      </w:pPr>
      <w:r w:rsidRPr="007530BA">
        <w:rPr>
          <w:rFonts w:ascii="Times New Roman" w:hAnsi="Times New Roman"/>
          <w:b/>
        </w:rPr>
        <w:t>PURPOSE</w:t>
      </w:r>
      <w:r w:rsidR="00636702" w:rsidRPr="007530BA">
        <w:rPr>
          <w:rFonts w:ascii="Times New Roman" w:hAnsi="Times New Roman"/>
          <w:b/>
        </w:rPr>
        <w:t>:</w:t>
      </w:r>
      <w:r w:rsidR="009329D9" w:rsidRPr="007530BA">
        <w:rPr>
          <w:rFonts w:ascii="Times New Roman" w:hAnsi="Times New Roman"/>
          <w:b/>
        </w:rPr>
        <w:t xml:space="preserve"> </w:t>
      </w:r>
      <w:r w:rsidR="00487933" w:rsidRPr="007530BA">
        <w:rPr>
          <w:rFonts w:ascii="Times New Roman" w:hAnsi="Times New Roman"/>
        </w:rPr>
        <w:t>Our</w:t>
      </w:r>
      <w:r w:rsidR="00763B55" w:rsidRPr="007530BA">
        <w:rPr>
          <w:rFonts w:ascii="Times New Roman" w:hAnsi="Times New Roman"/>
        </w:rPr>
        <w:t xml:space="preserve"> </w:t>
      </w:r>
      <w:r w:rsidR="00487933" w:rsidRPr="007530BA">
        <w:rPr>
          <w:rFonts w:ascii="Times New Roman" w:hAnsi="Times New Roman"/>
        </w:rPr>
        <w:t>purpose is</w:t>
      </w:r>
      <w:r w:rsidR="00917ACA">
        <w:rPr>
          <w:rFonts w:ascii="Times New Roman" w:hAnsi="Times New Roman"/>
        </w:rPr>
        <w:t xml:space="preserve"> to</w:t>
      </w:r>
      <w:r w:rsidR="00487933" w:rsidRPr="007530BA">
        <w:rPr>
          <w:rFonts w:ascii="Times New Roman" w:hAnsi="Times New Roman"/>
        </w:rPr>
        <w:t xml:space="preserve"> </w:t>
      </w:r>
      <w:r w:rsidR="007530BA" w:rsidRPr="00917ACA">
        <w:rPr>
          <w:rFonts w:ascii="Times New Roman" w:hAnsi="Times New Roman"/>
          <w:i/>
        </w:rPr>
        <w:t>evaluate the feasibility and effect size estimate</w:t>
      </w:r>
      <w:r w:rsidR="007530BA" w:rsidRPr="007530BA">
        <w:rPr>
          <w:rFonts w:ascii="Times New Roman" w:hAnsi="Times New Roman"/>
        </w:rPr>
        <w:t xml:space="preserve"> of a 1-month customized home training program (EPIC </w:t>
      </w:r>
      <w:proofErr w:type="spellStart"/>
      <w:r w:rsidR="007530BA" w:rsidRPr="007530BA">
        <w:rPr>
          <w:rFonts w:ascii="Times New Roman" w:hAnsi="Times New Roman"/>
        </w:rPr>
        <w:t>WheelS</w:t>
      </w:r>
      <w:proofErr w:type="spellEnd"/>
      <w:r w:rsidR="007530BA" w:rsidRPr="007530BA">
        <w:rPr>
          <w:rFonts w:ascii="Times New Roman" w:hAnsi="Times New Roman"/>
        </w:rPr>
        <w:t xml:space="preserve">) </w:t>
      </w:r>
      <w:r w:rsidR="00917ACA">
        <w:rPr>
          <w:rFonts w:ascii="Times New Roman" w:hAnsi="Times New Roman"/>
        </w:rPr>
        <w:t>for improving</w:t>
      </w:r>
      <w:r w:rsidR="007530BA" w:rsidRPr="007530BA">
        <w:rPr>
          <w:rFonts w:ascii="Times New Roman" w:hAnsi="Times New Roman"/>
        </w:rPr>
        <w:t xml:space="preserve"> wheelchair mobility skills among novice older adult manual wheelchair users compared to usual care</w:t>
      </w:r>
      <w:r w:rsidR="00917ACA">
        <w:rPr>
          <w:rFonts w:ascii="Times New Roman" w:hAnsi="Times New Roman"/>
        </w:rPr>
        <w:t>.</w:t>
      </w:r>
    </w:p>
    <w:p w14:paraId="135B1F05" w14:textId="77777777" w:rsidR="007E6A5D" w:rsidRPr="00CB7FAC" w:rsidRDefault="008465E9" w:rsidP="003A2D94">
      <w:pPr>
        <w:spacing w:after="120"/>
        <w:ind w:firstLine="720"/>
        <w:rPr>
          <w:rFonts w:ascii="Times New Roman" w:hAnsi="Times New Roman"/>
        </w:rPr>
      </w:pPr>
      <w:r w:rsidRPr="00CB7FAC">
        <w:rPr>
          <w:rFonts w:ascii="Times New Roman" w:hAnsi="Times New Roman"/>
        </w:rPr>
        <w:t xml:space="preserve">Despite the pervasive use of wheelchairs as an intervention in rehabilitation, the evidence for training in effective wheelchair use is still </w:t>
      </w:r>
      <w:r w:rsidR="004A30F3" w:rsidRPr="00CB7FAC">
        <w:rPr>
          <w:rFonts w:ascii="Times New Roman" w:hAnsi="Times New Roman"/>
        </w:rPr>
        <w:t>underdeveloped</w:t>
      </w:r>
      <w:r w:rsidRPr="00CB7FAC">
        <w:rPr>
          <w:rFonts w:ascii="Times New Roman" w:hAnsi="Times New Roman"/>
        </w:rPr>
        <w:t xml:space="preserve">. </w:t>
      </w:r>
      <w:r w:rsidRPr="00CB7FAC">
        <w:rPr>
          <w:rFonts w:ascii="Times New Roman" w:hAnsi="Times New Roman"/>
          <w:i/>
        </w:rPr>
        <w:t>Structured</w:t>
      </w:r>
      <w:r w:rsidRPr="00CB7FAC">
        <w:rPr>
          <w:rFonts w:ascii="Times New Roman" w:hAnsi="Times New Roman"/>
        </w:rPr>
        <w:t xml:space="preserve"> </w:t>
      </w:r>
      <w:r w:rsidRPr="00CB7FAC">
        <w:rPr>
          <w:rFonts w:ascii="Times New Roman" w:hAnsi="Times New Roman"/>
          <w:i/>
        </w:rPr>
        <w:t>training</w:t>
      </w:r>
      <w:r w:rsidRPr="00CB7FAC">
        <w:rPr>
          <w:rFonts w:ascii="Times New Roman" w:hAnsi="Times New Roman"/>
        </w:rPr>
        <w:t xml:space="preserve"> has demonstrated </w:t>
      </w:r>
      <w:r w:rsidR="00C3607D" w:rsidRPr="00CB7FAC">
        <w:rPr>
          <w:rFonts w:ascii="Times New Roman" w:hAnsi="Times New Roman"/>
        </w:rPr>
        <w:t>excellent</w:t>
      </w:r>
      <w:r w:rsidRPr="00CB7FAC">
        <w:rPr>
          <w:rFonts w:ascii="Times New Roman" w:hAnsi="Times New Roman"/>
        </w:rPr>
        <w:t xml:space="preserve"> potential</w:t>
      </w:r>
      <w:r w:rsidR="00C3607D" w:rsidRPr="00CB7FAC">
        <w:rPr>
          <w:rFonts w:ascii="Times New Roman" w:hAnsi="Times New Roman"/>
        </w:rPr>
        <w:t>,</w:t>
      </w:r>
      <w:r w:rsidRPr="00CB7FAC">
        <w:rPr>
          <w:rFonts w:ascii="Times New Roman" w:hAnsi="Times New Roman"/>
        </w:rPr>
        <w:t xml:space="preserve"> but the most effective and efficient means of providing that training </w:t>
      </w:r>
      <w:r w:rsidR="00C3607D" w:rsidRPr="00CB7FAC">
        <w:rPr>
          <w:rFonts w:ascii="Times New Roman" w:hAnsi="Times New Roman"/>
        </w:rPr>
        <w:t>remains</w:t>
      </w:r>
      <w:r w:rsidRPr="00CB7FAC">
        <w:rPr>
          <w:rFonts w:ascii="Times New Roman" w:hAnsi="Times New Roman"/>
        </w:rPr>
        <w:t xml:space="preserve"> unclear. Larger multi-site </w:t>
      </w:r>
      <w:r w:rsidR="00E041E1">
        <w:rPr>
          <w:rFonts w:ascii="Times New Roman" w:hAnsi="Times New Roman"/>
        </w:rPr>
        <w:t>clinical</w:t>
      </w:r>
      <w:r w:rsidRPr="00CB7FAC">
        <w:rPr>
          <w:rFonts w:ascii="Times New Roman" w:hAnsi="Times New Roman"/>
        </w:rPr>
        <w:t xml:space="preserve"> trials are required to establish evidence </w:t>
      </w:r>
      <w:r w:rsidR="009B3585" w:rsidRPr="00CB7FAC">
        <w:rPr>
          <w:rFonts w:ascii="Times New Roman" w:hAnsi="Times New Roman"/>
        </w:rPr>
        <w:t>to</w:t>
      </w:r>
      <w:r w:rsidRPr="00CB7FAC">
        <w:rPr>
          <w:rFonts w:ascii="Times New Roman" w:hAnsi="Times New Roman"/>
        </w:rPr>
        <w:t xml:space="preserve"> inform and direct clinical practice</w:t>
      </w:r>
      <w:r w:rsidR="001B0DC8" w:rsidRPr="00CB7FAC">
        <w:rPr>
          <w:rFonts w:ascii="Times New Roman" w:hAnsi="Times New Roman"/>
        </w:rPr>
        <w:t>. We propose that this 2-year</w:t>
      </w:r>
      <w:r w:rsidR="00B7127E" w:rsidRPr="00CB7FAC">
        <w:rPr>
          <w:rFonts w:ascii="Times New Roman" w:hAnsi="Times New Roman"/>
        </w:rPr>
        <w:t xml:space="preserve"> feasibility </w:t>
      </w:r>
      <w:r w:rsidR="000735BF" w:rsidRPr="00CB7FAC">
        <w:rPr>
          <w:rFonts w:ascii="Times New Roman" w:hAnsi="Times New Roman"/>
        </w:rPr>
        <w:t>trial</w:t>
      </w:r>
      <w:r w:rsidR="00B7127E" w:rsidRPr="00CB7FAC">
        <w:rPr>
          <w:rFonts w:ascii="Times New Roman" w:hAnsi="Times New Roman"/>
        </w:rPr>
        <w:t xml:space="preserve"> is </w:t>
      </w:r>
      <w:r w:rsidR="001B0DC8" w:rsidRPr="00CB7FAC">
        <w:rPr>
          <w:rFonts w:ascii="Times New Roman" w:hAnsi="Times New Roman"/>
        </w:rPr>
        <w:t xml:space="preserve">not only </w:t>
      </w:r>
      <w:r w:rsidR="00B7127E" w:rsidRPr="00CB7FAC">
        <w:rPr>
          <w:rFonts w:ascii="Times New Roman" w:hAnsi="Times New Roman"/>
          <w:b/>
        </w:rPr>
        <w:t>critical</w:t>
      </w:r>
      <w:r w:rsidR="001B0DC8" w:rsidRPr="00CB7FAC">
        <w:rPr>
          <w:rFonts w:ascii="Times New Roman" w:hAnsi="Times New Roman"/>
          <w:b/>
        </w:rPr>
        <w:t xml:space="preserve">, </w:t>
      </w:r>
      <w:r w:rsidR="006736AB" w:rsidRPr="00CB7FAC">
        <w:rPr>
          <w:rFonts w:ascii="Times New Roman" w:hAnsi="Times New Roman"/>
          <w:b/>
        </w:rPr>
        <w:t>but also</w:t>
      </w:r>
      <w:r w:rsidR="001B0DC8" w:rsidRPr="00CB7FAC">
        <w:rPr>
          <w:rFonts w:ascii="Times New Roman" w:hAnsi="Times New Roman"/>
          <w:b/>
        </w:rPr>
        <w:t xml:space="preserve"> prudent, prior to moving forward </w:t>
      </w:r>
      <w:r w:rsidR="001B0DC8" w:rsidRPr="00CB7FAC">
        <w:rPr>
          <w:rFonts w:ascii="Times New Roman" w:hAnsi="Times New Roman"/>
        </w:rPr>
        <w:t>with an expensive large multi-site randomized controlled trial (RCT).</w:t>
      </w:r>
      <w:r w:rsidR="00B7127E" w:rsidRPr="00CB7FAC">
        <w:rPr>
          <w:rFonts w:ascii="Times New Roman" w:hAnsi="Times New Roman"/>
          <w:b/>
        </w:rPr>
        <w:t xml:space="preserve"> </w:t>
      </w:r>
      <w:r w:rsidR="001B0DC8" w:rsidRPr="00CB7FAC">
        <w:rPr>
          <w:rFonts w:ascii="Times New Roman" w:hAnsi="Times New Roman"/>
        </w:rPr>
        <w:t xml:space="preserve">Specifically the results of this study will address </w:t>
      </w:r>
      <w:r w:rsidR="00CA3FDD" w:rsidRPr="00CB7FAC">
        <w:rPr>
          <w:rFonts w:ascii="Times New Roman" w:hAnsi="Times New Roman"/>
        </w:rPr>
        <w:t xml:space="preserve">1) </w:t>
      </w:r>
      <w:r w:rsidR="009B3585" w:rsidRPr="00CB7FAC">
        <w:rPr>
          <w:rFonts w:ascii="Times New Roman" w:hAnsi="Times New Roman"/>
          <w:b/>
        </w:rPr>
        <w:t xml:space="preserve">feasibility </w:t>
      </w:r>
      <w:r w:rsidR="00286978">
        <w:rPr>
          <w:rFonts w:ascii="Times New Roman" w:hAnsi="Times New Roman"/>
          <w:b/>
        </w:rPr>
        <w:t>outcomes</w:t>
      </w:r>
      <w:r w:rsidR="00473609" w:rsidRPr="00CB7FAC">
        <w:rPr>
          <w:rFonts w:ascii="Times New Roman" w:hAnsi="Times New Roman"/>
        </w:rPr>
        <w:t xml:space="preserve"> (</w:t>
      </w:r>
      <w:r w:rsidR="00B679AA">
        <w:rPr>
          <w:rFonts w:ascii="Times New Roman" w:hAnsi="Times New Roman"/>
        </w:rPr>
        <w:t xml:space="preserve">i.e., </w:t>
      </w:r>
      <w:r w:rsidR="00473609" w:rsidRPr="00CB7FAC">
        <w:rPr>
          <w:rFonts w:ascii="Times New Roman" w:hAnsi="Times New Roman"/>
        </w:rPr>
        <w:t>recruitment</w:t>
      </w:r>
      <w:r w:rsidR="00CA3FDD" w:rsidRPr="00CB7FAC">
        <w:rPr>
          <w:rFonts w:ascii="Times New Roman" w:hAnsi="Times New Roman"/>
        </w:rPr>
        <w:t xml:space="preserve"> </w:t>
      </w:r>
      <w:r w:rsidR="00FE19FC" w:rsidRPr="00CB7FAC">
        <w:rPr>
          <w:rFonts w:ascii="Times New Roman" w:hAnsi="Times New Roman"/>
        </w:rPr>
        <w:t>and retention; trainer and subject burden;</w:t>
      </w:r>
      <w:r w:rsidR="00CA3FDD" w:rsidRPr="00CB7FAC">
        <w:rPr>
          <w:rFonts w:ascii="Times New Roman" w:hAnsi="Times New Roman"/>
        </w:rPr>
        <w:t xml:space="preserve"> safet</w:t>
      </w:r>
      <w:r w:rsidR="00FE19FC" w:rsidRPr="00CB7FAC">
        <w:rPr>
          <w:rFonts w:ascii="Times New Roman" w:hAnsi="Times New Roman"/>
        </w:rPr>
        <w:t>y;</w:t>
      </w:r>
      <w:r w:rsidR="00473609" w:rsidRPr="00CB7FAC">
        <w:rPr>
          <w:rFonts w:ascii="Times New Roman" w:hAnsi="Times New Roman"/>
        </w:rPr>
        <w:t xml:space="preserve"> intervention administration and adherence;</w:t>
      </w:r>
      <w:r w:rsidR="00FE19FC" w:rsidRPr="00CB7FAC">
        <w:rPr>
          <w:rFonts w:ascii="Times New Roman" w:hAnsi="Times New Roman"/>
        </w:rPr>
        <w:t xml:space="preserve"> </w:t>
      </w:r>
      <w:r w:rsidR="009B3585" w:rsidRPr="00CB7FAC">
        <w:rPr>
          <w:rFonts w:ascii="Times New Roman" w:hAnsi="Times New Roman"/>
        </w:rPr>
        <w:t>perceived benefit</w:t>
      </w:r>
      <w:r w:rsidR="00FE19FC" w:rsidRPr="00CB7FAC">
        <w:rPr>
          <w:rFonts w:ascii="Times New Roman" w:hAnsi="Times New Roman"/>
        </w:rPr>
        <w:t xml:space="preserve">) and 2) </w:t>
      </w:r>
      <w:r w:rsidR="009B3585" w:rsidRPr="00CB7FAC">
        <w:rPr>
          <w:rFonts w:ascii="Times New Roman" w:hAnsi="Times New Roman"/>
          <w:b/>
        </w:rPr>
        <w:t xml:space="preserve">clinical </w:t>
      </w:r>
      <w:r w:rsidR="00286978">
        <w:rPr>
          <w:rFonts w:ascii="Times New Roman" w:hAnsi="Times New Roman"/>
          <w:b/>
        </w:rPr>
        <w:t>outcomes</w:t>
      </w:r>
      <w:r w:rsidR="00FE19FC" w:rsidRPr="00CB7FAC">
        <w:rPr>
          <w:rFonts w:ascii="Times New Roman" w:hAnsi="Times New Roman"/>
        </w:rPr>
        <w:t xml:space="preserve"> (</w:t>
      </w:r>
      <w:r w:rsidR="00B679AA">
        <w:rPr>
          <w:rFonts w:ascii="Times New Roman" w:hAnsi="Times New Roman"/>
        </w:rPr>
        <w:t xml:space="preserve">i.e., </w:t>
      </w:r>
      <w:r w:rsidR="009B3585" w:rsidRPr="00CB7FAC">
        <w:rPr>
          <w:rFonts w:ascii="Times New Roman" w:hAnsi="Times New Roman"/>
        </w:rPr>
        <w:t xml:space="preserve">effect size calculations for the primary and secondary </w:t>
      </w:r>
      <w:r w:rsidR="00286978">
        <w:rPr>
          <w:rFonts w:ascii="Times New Roman" w:hAnsi="Times New Roman"/>
        </w:rPr>
        <w:t>measures</w:t>
      </w:r>
      <w:r w:rsidR="00FE19FC" w:rsidRPr="00CB7FAC">
        <w:rPr>
          <w:rFonts w:ascii="Times New Roman" w:hAnsi="Times New Roman"/>
        </w:rPr>
        <w:t>).</w:t>
      </w:r>
      <w:r w:rsidR="00FE19FC" w:rsidRPr="00CB7FAC">
        <w:rPr>
          <w:rFonts w:ascii="Times New Roman" w:hAnsi="Times New Roman"/>
          <w:b/>
        </w:rPr>
        <w:t xml:space="preserve"> </w:t>
      </w:r>
      <w:r w:rsidR="004A30F3" w:rsidRPr="00CB7FAC">
        <w:rPr>
          <w:rFonts w:ascii="Times New Roman" w:hAnsi="Times New Roman"/>
        </w:rPr>
        <w:t>Although</w:t>
      </w:r>
      <w:r w:rsidR="00292880" w:rsidRPr="00CB7FAC">
        <w:rPr>
          <w:rFonts w:ascii="Times New Roman" w:hAnsi="Times New Roman"/>
        </w:rPr>
        <w:t xml:space="preserve"> th</w:t>
      </w:r>
      <w:r w:rsidR="00286978">
        <w:rPr>
          <w:rFonts w:ascii="Times New Roman" w:hAnsi="Times New Roman"/>
        </w:rPr>
        <w:t>e principal intent is feasibility</w:t>
      </w:r>
      <w:r w:rsidR="00292880" w:rsidRPr="00CB7FAC">
        <w:rPr>
          <w:rFonts w:ascii="Times New Roman" w:hAnsi="Times New Roman"/>
        </w:rPr>
        <w:t xml:space="preserve">, </w:t>
      </w:r>
      <w:r w:rsidR="00286978">
        <w:rPr>
          <w:rFonts w:ascii="Times New Roman" w:hAnsi="Times New Roman"/>
        </w:rPr>
        <w:t xml:space="preserve">our sample size calculation is based on the primary clinical outcome to provide a reasonable estimate of an effect size for planning the subsequent large scale RCT. </w:t>
      </w:r>
    </w:p>
    <w:p w14:paraId="29C1C73A" w14:textId="77777777" w:rsidR="00FF763D" w:rsidRPr="00CB7FAC" w:rsidRDefault="00452B0D" w:rsidP="007E6A5D">
      <w:pPr>
        <w:spacing w:after="60"/>
        <w:rPr>
          <w:rFonts w:ascii="Times New Roman" w:hAnsi="Times New Roman"/>
        </w:rPr>
      </w:pPr>
      <w:r w:rsidRPr="00CB7FAC">
        <w:rPr>
          <w:rFonts w:ascii="Times New Roman" w:hAnsi="Times New Roman"/>
          <w:b/>
        </w:rPr>
        <w:t>HYPOTHESES</w:t>
      </w:r>
      <w:r w:rsidR="00636702" w:rsidRPr="00CB7FAC">
        <w:rPr>
          <w:rFonts w:ascii="Times New Roman" w:hAnsi="Times New Roman"/>
          <w:b/>
        </w:rPr>
        <w:t>:</w:t>
      </w:r>
      <w:r w:rsidRPr="00CB7FAC">
        <w:rPr>
          <w:rFonts w:ascii="Times New Roman" w:hAnsi="Times New Roman"/>
          <w:b/>
        </w:rPr>
        <w:t xml:space="preserve"> </w:t>
      </w:r>
      <w:r w:rsidR="00B679AA" w:rsidRPr="00CB7FAC">
        <w:rPr>
          <w:rFonts w:ascii="Times New Roman" w:hAnsi="Times New Roman"/>
        </w:rPr>
        <w:t>We expect that the</w:t>
      </w:r>
      <w:r w:rsidR="00B679AA" w:rsidRPr="00CB7FAC">
        <w:rPr>
          <w:rFonts w:ascii="Times New Roman" w:hAnsi="Times New Roman"/>
          <w:b/>
        </w:rPr>
        <w:t xml:space="preserve"> feasibility outcomes will be sufficiently robust to support conducting a subsequent </w:t>
      </w:r>
      <w:r w:rsidR="00286978">
        <w:rPr>
          <w:rFonts w:ascii="Times New Roman" w:hAnsi="Times New Roman"/>
          <w:b/>
        </w:rPr>
        <w:t>multi-site</w:t>
      </w:r>
      <w:r w:rsidR="00B679AA" w:rsidRPr="00CB7FAC">
        <w:rPr>
          <w:rFonts w:ascii="Times New Roman" w:hAnsi="Times New Roman"/>
          <w:b/>
        </w:rPr>
        <w:t xml:space="preserve"> RCT.</w:t>
      </w:r>
      <w:r w:rsidR="00B679AA">
        <w:rPr>
          <w:rFonts w:ascii="Times New Roman" w:hAnsi="Times New Roman"/>
          <w:b/>
        </w:rPr>
        <w:t xml:space="preserve"> </w:t>
      </w:r>
      <w:r w:rsidR="002A2850" w:rsidRPr="00CB7FAC">
        <w:rPr>
          <w:rFonts w:ascii="Times New Roman" w:hAnsi="Times New Roman"/>
        </w:rPr>
        <w:t>We</w:t>
      </w:r>
      <w:r w:rsidR="00981FDB" w:rsidRPr="00CB7FAC">
        <w:rPr>
          <w:rFonts w:ascii="Times New Roman" w:hAnsi="Times New Roman"/>
        </w:rPr>
        <w:t xml:space="preserve"> </w:t>
      </w:r>
      <w:r w:rsidR="00B679AA">
        <w:rPr>
          <w:rFonts w:ascii="Times New Roman" w:hAnsi="Times New Roman"/>
        </w:rPr>
        <w:t xml:space="preserve">also </w:t>
      </w:r>
      <w:r w:rsidR="00981FDB" w:rsidRPr="00CB7FAC">
        <w:rPr>
          <w:rFonts w:ascii="Times New Roman" w:hAnsi="Times New Roman"/>
        </w:rPr>
        <w:t>expect</w:t>
      </w:r>
      <w:r w:rsidRPr="00CB7FAC">
        <w:rPr>
          <w:rFonts w:ascii="Times New Roman" w:hAnsi="Times New Roman"/>
        </w:rPr>
        <w:t xml:space="preserve"> the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Pr="00CB7FAC">
        <w:rPr>
          <w:rFonts w:ascii="Times New Roman" w:hAnsi="Times New Roman"/>
        </w:rPr>
        <w:t xml:space="preserve"> training program will</w:t>
      </w:r>
      <w:r w:rsidR="00981FDB" w:rsidRPr="00CB7FAC">
        <w:rPr>
          <w:rFonts w:ascii="Times New Roman" w:hAnsi="Times New Roman"/>
        </w:rPr>
        <w:t xml:space="preserve"> have</w:t>
      </w:r>
      <w:r w:rsidR="00981FDB" w:rsidRPr="00CB7FAC">
        <w:rPr>
          <w:rFonts w:ascii="Times New Roman" w:hAnsi="Times New Roman"/>
          <w:b/>
        </w:rPr>
        <w:t xml:space="preserve"> a significant treatment effect </w:t>
      </w:r>
      <w:r w:rsidR="00981FDB" w:rsidRPr="00CB7FAC">
        <w:rPr>
          <w:rFonts w:ascii="Times New Roman" w:hAnsi="Times New Roman"/>
        </w:rPr>
        <w:t>with</w:t>
      </w:r>
      <w:r w:rsidR="00482A4B" w:rsidRPr="00CB7FAC">
        <w:rPr>
          <w:rFonts w:ascii="Times New Roman" w:hAnsi="Times New Roman"/>
        </w:rPr>
        <w:t xml:space="preserve"> improve</w:t>
      </w:r>
      <w:r w:rsidR="00981FDB" w:rsidRPr="00CB7FAC">
        <w:rPr>
          <w:rFonts w:ascii="Times New Roman" w:hAnsi="Times New Roman"/>
        </w:rPr>
        <w:t>ment in</w:t>
      </w:r>
      <w:r w:rsidR="00482A4B" w:rsidRPr="00CB7FAC">
        <w:rPr>
          <w:rFonts w:ascii="Times New Roman" w:hAnsi="Times New Roman"/>
        </w:rPr>
        <w:t xml:space="preserve"> </w:t>
      </w:r>
      <w:r w:rsidRPr="00CB7FAC">
        <w:rPr>
          <w:rFonts w:ascii="Times New Roman" w:hAnsi="Times New Roman"/>
        </w:rPr>
        <w:t>wheelchair mobility</w:t>
      </w:r>
      <w:r w:rsidR="004A30F3" w:rsidRPr="00CB7FAC">
        <w:rPr>
          <w:rFonts w:ascii="Times New Roman" w:hAnsi="Times New Roman"/>
        </w:rPr>
        <w:t>,</w:t>
      </w:r>
      <w:r w:rsidR="00482A4B" w:rsidRPr="00CB7FAC">
        <w:rPr>
          <w:rFonts w:ascii="Times New Roman" w:hAnsi="Times New Roman"/>
        </w:rPr>
        <w:t xml:space="preserve"> </w:t>
      </w:r>
      <w:r w:rsidR="002A2850" w:rsidRPr="00CB7FAC">
        <w:rPr>
          <w:rFonts w:ascii="Times New Roman" w:hAnsi="Times New Roman"/>
        </w:rPr>
        <w:t xml:space="preserve">compared to </w:t>
      </w:r>
      <w:r w:rsidR="00981FDB" w:rsidRPr="00CB7FAC">
        <w:rPr>
          <w:rFonts w:ascii="Times New Roman" w:hAnsi="Times New Roman"/>
        </w:rPr>
        <w:t>a</w:t>
      </w:r>
      <w:r w:rsidR="002A2850" w:rsidRPr="00CB7FAC">
        <w:rPr>
          <w:rFonts w:ascii="Times New Roman" w:hAnsi="Times New Roman"/>
        </w:rPr>
        <w:t xml:space="preserve"> control group</w:t>
      </w:r>
      <w:r w:rsidRPr="00CB7FAC">
        <w:rPr>
          <w:rFonts w:ascii="Times New Roman" w:hAnsi="Times New Roman"/>
          <w:b/>
        </w:rPr>
        <w:t>.</w:t>
      </w:r>
      <w:r w:rsidRPr="00CB7FAC">
        <w:rPr>
          <w:rFonts w:ascii="Times New Roman" w:hAnsi="Times New Roman"/>
        </w:rPr>
        <w:t xml:space="preserve"> The primary </w:t>
      </w:r>
      <w:r w:rsidR="00981FDB" w:rsidRPr="00CB7FAC">
        <w:rPr>
          <w:rFonts w:ascii="Times New Roman" w:hAnsi="Times New Roman"/>
          <w:b/>
        </w:rPr>
        <w:t>clinical</w:t>
      </w:r>
      <w:r w:rsidR="00981FDB" w:rsidRPr="00CB7FAC">
        <w:rPr>
          <w:rFonts w:ascii="Times New Roman" w:hAnsi="Times New Roman"/>
        </w:rPr>
        <w:t xml:space="preserve"> </w:t>
      </w:r>
      <w:r w:rsidR="00473609" w:rsidRPr="00CB7FAC">
        <w:rPr>
          <w:rFonts w:ascii="Times New Roman" w:hAnsi="Times New Roman"/>
        </w:rPr>
        <w:t>endpoint</w:t>
      </w:r>
      <w:r w:rsidRPr="00CB7FAC">
        <w:rPr>
          <w:rFonts w:ascii="Times New Roman" w:hAnsi="Times New Roman"/>
        </w:rPr>
        <w:t xml:space="preserve"> will be</w:t>
      </w:r>
      <w:r w:rsidR="00482A4B" w:rsidRPr="00CB7FAC">
        <w:rPr>
          <w:rFonts w:ascii="Times New Roman" w:hAnsi="Times New Roman"/>
        </w:rPr>
        <w:t xml:space="preserve"> wheelchair </w:t>
      </w:r>
      <w:r w:rsidRPr="00CB7FAC">
        <w:rPr>
          <w:rFonts w:ascii="Times New Roman" w:hAnsi="Times New Roman"/>
        </w:rPr>
        <w:t>skill</w:t>
      </w:r>
      <w:r w:rsidR="00482A4B" w:rsidRPr="00CB7FAC">
        <w:rPr>
          <w:rFonts w:ascii="Times New Roman" w:hAnsi="Times New Roman"/>
        </w:rPr>
        <w:t xml:space="preserve"> </w:t>
      </w:r>
      <w:r w:rsidR="00466BCB" w:rsidRPr="00CB7FAC">
        <w:rPr>
          <w:rFonts w:ascii="Times New Roman" w:hAnsi="Times New Roman"/>
          <w:i/>
        </w:rPr>
        <w:t>capacity</w:t>
      </w:r>
      <w:r w:rsidR="00561211" w:rsidRPr="00CB7FAC">
        <w:rPr>
          <w:rFonts w:ascii="Times New Roman" w:hAnsi="Times New Roman"/>
        </w:rPr>
        <w:t>, as</w:t>
      </w:r>
      <w:r w:rsidR="00482A4B" w:rsidRPr="00CB7FAC">
        <w:rPr>
          <w:rFonts w:ascii="Times New Roman" w:hAnsi="Times New Roman"/>
        </w:rPr>
        <w:t xml:space="preserve"> measured </w:t>
      </w:r>
      <w:r w:rsidR="00466BCB" w:rsidRPr="00CB7FAC">
        <w:rPr>
          <w:rFonts w:ascii="Times New Roman" w:hAnsi="Times New Roman"/>
        </w:rPr>
        <w:t>by</w:t>
      </w:r>
      <w:r w:rsidR="00482A4B" w:rsidRPr="00CB7FAC">
        <w:rPr>
          <w:rFonts w:ascii="Times New Roman" w:hAnsi="Times New Roman"/>
        </w:rPr>
        <w:t xml:space="preserve"> the Wheelchair Skills Test</w:t>
      </w:r>
      <w:r w:rsidR="007F5F8B" w:rsidRPr="00CB7FAC">
        <w:rPr>
          <w:rFonts w:ascii="Times New Roman" w:hAnsi="Times New Roman"/>
        </w:rPr>
        <w:t xml:space="preserve"> (WST)</w:t>
      </w:r>
      <w:r w:rsidR="00482A4B" w:rsidRPr="00CB7FAC">
        <w:rPr>
          <w:rFonts w:ascii="Times New Roman" w:hAnsi="Times New Roman"/>
        </w:rPr>
        <w:t xml:space="preserve">. Secondary </w:t>
      </w:r>
      <w:r w:rsidR="00981FDB" w:rsidRPr="00CB7FAC">
        <w:rPr>
          <w:rFonts w:ascii="Times New Roman" w:hAnsi="Times New Roman"/>
        </w:rPr>
        <w:t xml:space="preserve">clinical </w:t>
      </w:r>
      <w:r w:rsidR="00482A4B" w:rsidRPr="00CB7FAC">
        <w:rPr>
          <w:rFonts w:ascii="Times New Roman" w:hAnsi="Times New Roman"/>
        </w:rPr>
        <w:t xml:space="preserve">outcomes will include </w:t>
      </w:r>
      <w:r w:rsidR="007F5F8B" w:rsidRPr="00CB7FAC">
        <w:rPr>
          <w:rFonts w:ascii="Times New Roman" w:hAnsi="Times New Roman"/>
        </w:rPr>
        <w:t xml:space="preserve">wheelchair skill </w:t>
      </w:r>
      <w:r w:rsidR="007F5F8B" w:rsidRPr="00CB7FAC">
        <w:rPr>
          <w:rFonts w:ascii="Times New Roman" w:hAnsi="Times New Roman"/>
          <w:i/>
        </w:rPr>
        <w:t>safety</w:t>
      </w:r>
      <w:r w:rsidR="003F3B95" w:rsidRPr="00CB7FAC">
        <w:rPr>
          <w:rFonts w:ascii="Times New Roman" w:hAnsi="Times New Roman"/>
        </w:rPr>
        <w:t>;</w:t>
      </w:r>
      <w:r w:rsidR="007F5F8B" w:rsidRPr="00CB7FAC">
        <w:rPr>
          <w:rFonts w:ascii="Times New Roman" w:hAnsi="Times New Roman"/>
        </w:rPr>
        <w:t xml:space="preserve"> </w:t>
      </w:r>
      <w:r w:rsidR="00482A4B" w:rsidRPr="00CB7FAC">
        <w:rPr>
          <w:rFonts w:ascii="Times New Roman" w:hAnsi="Times New Roman"/>
        </w:rPr>
        <w:t>confidence with wheelchair use</w:t>
      </w:r>
      <w:r w:rsidR="003F3B95" w:rsidRPr="00CB7FAC">
        <w:rPr>
          <w:rFonts w:ascii="Times New Roman" w:hAnsi="Times New Roman"/>
        </w:rPr>
        <w:t>;</w:t>
      </w:r>
      <w:r w:rsidR="00482A4B" w:rsidRPr="00CB7FAC">
        <w:rPr>
          <w:rFonts w:ascii="Times New Roman" w:hAnsi="Times New Roman"/>
        </w:rPr>
        <w:t xml:space="preserve"> </w:t>
      </w:r>
      <w:r w:rsidR="00286978">
        <w:rPr>
          <w:rFonts w:ascii="Times New Roman" w:hAnsi="Times New Roman"/>
        </w:rPr>
        <w:t xml:space="preserve">mobility; and </w:t>
      </w:r>
      <w:r w:rsidR="00482A4B" w:rsidRPr="00CB7FAC">
        <w:rPr>
          <w:rFonts w:ascii="Times New Roman" w:hAnsi="Times New Roman"/>
        </w:rPr>
        <w:t>user evaluation of performance in pa</w:t>
      </w:r>
      <w:r w:rsidR="00286978">
        <w:rPr>
          <w:rFonts w:ascii="Times New Roman" w:hAnsi="Times New Roman"/>
        </w:rPr>
        <w:t>rticipation-oriented activities</w:t>
      </w:r>
      <w:r w:rsidR="00981FDB" w:rsidRPr="00CB7FAC">
        <w:rPr>
          <w:rFonts w:ascii="Times New Roman" w:hAnsi="Times New Roman"/>
        </w:rPr>
        <w:t xml:space="preserve">. </w:t>
      </w:r>
    </w:p>
    <w:p w14:paraId="0A04CFB2" w14:textId="77777777" w:rsidR="006A574F" w:rsidRPr="00CB7FAC" w:rsidRDefault="000C4AA2" w:rsidP="00CF55AA">
      <w:pPr>
        <w:spacing w:before="120"/>
        <w:rPr>
          <w:rFonts w:ascii="Times New Roman" w:hAnsi="Times New Roman"/>
          <w:b/>
        </w:rPr>
      </w:pPr>
      <w:r w:rsidRPr="00CB7FAC">
        <w:rPr>
          <w:rFonts w:ascii="Times New Roman" w:hAnsi="Times New Roman"/>
          <w:b/>
        </w:rPr>
        <w:t xml:space="preserve">BACKGROUND AND SIGNIFICANCE: </w:t>
      </w:r>
    </w:p>
    <w:p w14:paraId="75A0880C" w14:textId="77777777" w:rsidR="003C3889" w:rsidRPr="00CB7FAC" w:rsidRDefault="003C3889" w:rsidP="00275FE7">
      <w:pPr>
        <w:spacing w:before="120"/>
        <w:ind w:left="284" w:hanging="284"/>
        <w:rPr>
          <w:rFonts w:ascii="Times New Roman" w:hAnsi="Times New Roman"/>
          <w:b/>
        </w:rPr>
      </w:pPr>
      <w:r w:rsidRPr="00CB7FAC">
        <w:rPr>
          <w:rFonts w:ascii="Times New Roman" w:hAnsi="Times New Roman"/>
          <w:b/>
        </w:rPr>
        <w:t xml:space="preserve">1. </w:t>
      </w:r>
      <w:r w:rsidR="00B21319" w:rsidRPr="00CB7FAC">
        <w:rPr>
          <w:rFonts w:ascii="Times New Roman" w:hAnsi="Times New Roman"/>
          <w:b/>
        </w:rPr>
        <w:t xml:space="preserve"> </w:t>
      </w:r>
      <w:r w:rsidRPr="00CB7FAC">
        <w:rPr>
          <w:rFonts w:ascii="Times New Roman" w:hAnsi="Times New Roman"/>
          <w:b/>
        </w:rPr>
        <w:t xml:space="preserve">The manual wheelchair (MWC) is </w:t>
      </w:r>
      <w:r w:rsidR="00CE7C02" w:rsidRPr="00CB7FAC">
        <w:rPr>
          <w:rFonts w:ascii="Times New Roman" w:hAnsi="Times New Roman"/>
          <w:b/>
        </w:rPr>
        <w:t>an important</w:t>
      </w:r>
      <w:r w:rsidRPr="00CB7FAC">
        <w:rPr>
          <w:rFonts w:ascii="Times New Roman" w:hAnsi="Times New Roman"/>
          <w:b/>
        </w:rPr>
        <w:t xml:space="preserve"> assistive device for older Canadians. </w:t>
      </w:r>
    </w:p>
    <w:p w14:paraId="2A9030E4" w14:textId="77777777" w:rsidR="000C4AA2" w:rsidRPr="00CB7FAC" w:rsidRDefault="003C3889" w:rsidP="00917ACA">
      <w:pPr>
        <w:spacing w:before="120"/>
        <w:ind w:firstLine="720"/>
        <w:rPr>
          <w:rFonts w:ascii="Times New Roman" w:hAnsi="Times New Roman"/>
          <w:b/>
        </w:rPr>
      </w:pPr>
      <w:r w:rsidRPr="00CB7FAC">
        <w:rPr>
          <w:rFonts w:ascii="Times New Roman" w:hAnsi="Times New Roman"/>
        </w:rPr>
        <w:t>Canada has a rapidly aging population; over the next 50 years the proportion of seniors in Canada is expected to double to more than 1 in 4</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&lt;EndNote&gt;&lt;Cite&gt;&lt;Author&gt;Cranswick&lt;/Author&gt;&lt;Year&gt;2008&lt;/Year&gt;&lt;RecNum&gt;237&lt;/RecNum&gt;&lt;record&gt;&lt;rec-number&gt;237&lt;/rec-number&gt;&lt;foreign-keys&gt;&lt;key app="EN" db-id="d5vpx5z5vtvp0me2f9nxva5rseze0xfwf5r9"&gt;237&lt;/key&gt;&lt;/foreign-keys&gt;&lt;ref-type name="Government Document"&gt;46&lt;/ref-type&gt;&lt;contributors&gt;&lt;authors&gt;&lt;author&gt;Cranswick, K.&lt;/author&gt;&lt;author&gt;Dosman, D.&lt;/author&gt;&lt;/authors&gt;&lt;secondary-authors&gt;&lt;author&gt;Statistics Canada&lt;/author&gt;&lt;/secondary-authors&gt;&lt;/contributors&gt;&lt;titles&gt;&lt;title&gt;Eldercare: What we know today&lt;/title&gt;&lt;/titles&gt;&lt;dates&gt;&lt;year&gt;2008&lt;/year&gt;&lt;/dates&gt;&lt;pub-location&gt;Ottawa&lt;/pub-location&gt;&lt;urls&gt;&lt;/urls&gt;&lt;/record&gt;&lt;/Cite&gt;&lt;/EndNote&gt;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w:t>
      </w:r>
      <w:r w:rsidR="00D7468D" w:rsidRPr="00CB7FAC">
        <w:rPr>
          <w:rFonts w:ascii="Times New Roman" w:hAnsi="Times New Roman"/>
        </w:rPr>
        <w:fldChar w:fldCharType="end"/>
      </w:r>
      <w:r w:rsidR="00C4321C" w:rsidRPr="00CB7FAC">
        <w:rPr>
          <w:rFonts w:ascii="Times New Roman" w:hAnsi="Times New Roman"/>
        </w:rPr>
        <w:t xml:space="preserve"> </w:t>
      </w:r>
      <w:r w:rsidRPr="00CB7FAC">
        <w:rPr>
          <w:rFonts w:ascii="Times New Roman" w:hAnsi="Times New Roman"/>
        </w:rPr>
        <w:t xml:space="preserve">With age, the risk of a disabling health condition increases and </w:t>
      </w:r>
      <w:r w:rsidRPr="00CB7FAC">
        <w:rPr>
          <w:rFonts w:ascii="Times New Roman" w:hAnsi="Times New Roman"/>
          <w:b/>
        </w:rPr>
        <w:t>mobility is the most prevalent area of impairment</w:t>
      </w:r>
      <w:r w:rsidRPr="00CB7FAC">
        <w:rPr>
          <w:rFonts w:ascii="Times New Roman" w:hAnsi="Times New Roman"/>
        </w:rPr>
        <w:t xml:space="preserve"> among older adults in Canada</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&lt;EndNote&gt;&lt;Cite&gt;&lt;Author&gt;Statistics-Canada&lt;/Author&gt;&lt;Year&gt;2008&lt;/Year&gt;&lt;RecNum&gt;207&lt;/RecNum&gt;&lt;record&gt;&lt;rec-number&gt;207&lt;/rec-number&gt;&lt;foreign-keys&gt;&lt;key app="EN" db-id="d5vpx5z5vtvp0me2f9nxva5rseze0xfwf5r9"&gt;207&lt;/key&gt;&lt;/foreign-keys&gt;&lt;ref-type name="Report"&gt;27&lt;/ref-type&gt;&lt;contributors&gt;&lt;authors&gt;&lt;author&gt;Statistics-Canada&lt;/author&gt;&lt;/authors&gt;&lt;/contributors&gt;&lt;titles&gt;&lt;title&gt;Participation and activity limitation survey 2006&lt;/title&gt;&lt;/titles&gt;&lt;dates&gt;&lt;year&gt;2008&lt;/year&gt;&lt;/dates&gt;&lt;pub-location&gt;Ottawa&lt;/pub-location&gt;&lt;urls&gt;&lt;/urls&gt;&lt;/record&gt;&lt;/Cite&gt;&lt;/EndNote&gt;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2</w:t>
      </w:r>
      <w:r w:rsidR="00D7468D" w:rsidRPr="00CB7FAC">
        <w:rPr>
          <w:rFonts w:ascii="Times New Roman" w:hAnsi="Times New Roman"/>
        </w:rPr>
        <w:fldChar w:fldCharType="end"/>
      </w:r>
      <w:r w:rsidRPr="00CB7FAC">
        <w:rPr>
          <w:rFonts w:ascii="Times New Roman" w:hAnsi="Times New Roman"/>
        </w:rPr>
        <w:t xml:space="preserve"> The number of wheelchairs provided to address mobility issues among older adults is also rising. In 2001, an estimated 81,000 Canadians 65 </w:t>
      </w:r>
      <w:r w:rsidR="007F5F8B" w:rsidRPr="00CB7FAC">
        <w:rPr>
          <w:rFonts w:ascii="Times New Roman" w:hAnsi="Times New Roman"/>
        </w:rPr>
        <w:t xml:space="preserve">years </w:t>
      </w:r>
      <w:r w:rsidRPr="00CB7FAC">
        <w:rPr>
          <w:rFonts w:ascii="Times New Roman" w:hAnsi="Times New Roman"/>
        </w:rPr>
        <w:t>and older required a wheelchair for mobility</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&lt;EndNote&gt;&lt;Cite&gt;&lt;Author&gt;Shields&lt;/Author&gt;&lt;Year&gt;2004&lt;/Year&gt;&lt;RecNum&gt;200&lt;/RecNum&gt;&lt;record&gt;&lt;rec-number&gt;200&lt;/rec-number&gt;&lt;foreign-keys&gt;&lt;key app="EN" db-id="d5vpx5z5vtvp0me2f9nxva5rseze0xfwf5r9"&gt;200&lt;/key&gt;&lt;/foreign-keys&gt;&lt;ref-type name="Journal Article"&gt;17&lt;/ref-type&gt;&lt;contributors&gt;&lt;authors&gt;&lt;author&gt;Shields, M.&lt;/author&gt;&lt;/authors&gt;&lt;/contributors&gt;&lt;auth-address&gt;Health Statistics Division, Statistics Canada, Ottawa, Ontario, K1A 0T6. Margot.Shields@statcan.ca&lt;/auth-address&gt;&lt;titles&gt;&lt;title&gt;Use of wheelchairs and other mobility support devices&lt;/title&gt;&lt;secondary-title&gt;Health Rep&lt;/secondary-title&gt;&lt;/titles&gt;&lt;periodical&gt;&lt;full-title&gt;Health Rep&lt;/full-title&gt;&lt;/periodical&gt;&lt;pages&gt;37-41&lt;/pages&gt;&lt;volume&gt;15&lt;/volume&gt;&lt;number&gt;3&lt;/number&gt;&lt;edition&gt;2004/06/24&lt;/edition&gt;&lt;keywords&gt;&lt;keyword&gt;Adolescent&lt;/keyword&gt;&lt;keyword&gt;Adult&lt;/keyword&gt;&lt;keyword&gt;Aged&lt;/keyword&gt;&lt;keyword&gt;Aged, 80 and over&lt;/keyword&gt;&lt;keyword&gt;Canada&lt;/keyword&gt;&lt;keyword&gt;Child&lt;/keyword&gt;&lt;keyword&gt;Disabled Persons&lt;/keyword&gt;&lt;keyword&gt;Female&lt;/keyword&gt;&lt;keyword&gt;Health Facilities&lt;/keyword&gt;&lt;keyword&gt;Humans&lt;/keyword&gt;&lt;keyword&gt;Locomotion&lt;/keyword&gt;&lt;keyword&gt;Male&lt;/keyword&gt;&lt;keyword&gt;Middle Aged&lt;/keyword&gt;&lt;keyword&gt;Self-Help Devices/*statistics &amp;amp; numerical data&lt;/keyword&gt;&lt;keyword&gt;United States&lt;/keyword&gt;&lt;keyword&gt;Wheelchairs/*statistics &amp;amp; numerical data&lt;/keyword&gt;&lt;/keywords&gt;&lt;dates&gt;&lt;year&gt;2004&lt;/year&gt;&lt;pub-dates&gt;&lt;date&gt;May&lt;/date&gt;&lt;/pub-dates&gt;&lt;/dates&gt;&lt;isbn&gt;0840-6529 (Print)&amp;#xD;0840-6529 (Linking)&lt;/isbn&gt;&lt;accession-num&gt;15208888&lt;/accession-num&gt;&lt;urls&gt;&lt;related-urls&gt;&lt;url&gt;http://www.ncbi.nlm.nih.gov/entrez/query.fcgi?cmd=Retrieve&amp;amp;db=PubMed&amp;amp;dopt=Citation&amp;amp;list_uids=15208888&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3</w:t>
      </w:r>
      <w:r w:rsidR="00D7468D" w:rsidRPr="00CB7FAC">
        <w:rPr>
          <w:rFonts w:ascii="Times New Roman" w:hAnsi="Times New Roman"/>
        </w:rPr>
        <w:fldChar w:fldCharType="end"/>
      </w:r>
      <w:r w:rsidRPr="00CB7FAC">
        <w:rPr>
          <w:rFonts w:ascii="Times New Roman" w:hAnsi="Times New Roman"/>
        </w:rPr>
        <w:t xml:space="preserve"> – a rate four times the national average. </w:t>
      </w:r>
      <w:r w:rsidR="00313EA6" w:rsidRPr="00CB7FAC">
        <w:rPr>
          <w:rFonts w:ascii="Times New Roman" w:hAnsi="Times New Roman"/>
        </w:rPr>
        <w:t xml:space="preserve">A </w:t>
      </w:r>
      <w:r w:rsidR="004E592E">
        <w:rPr>
          <w:rFonts w:ascii="Times New Roman" w:hAnsi="Times New Roman"/>
        </w:rPr>
        <w:t>2004</w:t>
      </w:r>
      <w:r w:rsidR="00313EA6" w:rsidRPr="00CB7FAC">
        <w:rPr>
          <w:rFonts w:ascii="Times New Roman" w:hAnsi="Times New Roman"/>
        </w:rPr>
        <w:t xml:space="preserve"> study reported that among multiple assistive device users, the MWC </w:t>
      </w:r>
      <w:r w:rsidR="00313EA6" w:rsidRPr="00CB7FAC">
        <w:rPr>
          <w:rFonts w:ascii="Times New Roman" w:hAnsi="Times New Roman"/>
        </w:rPr>
        <w:lastRenderedPageBreak/>
        <w:t>was considered third most important, behind eyeglasses and canes</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&lt;EndNote&gt;&lt;Cite&gt;&lt;Author&gt;Mann&lt;/Author&gt;&lt;Year&gt;2004&lt;/Year&gt;&lt;RecNum&gt;146&lt;/RecNum&gt;&lt;record&gt;&lt;rec-number&gt;146&lt;/rec-number&gt;&lt;foreign-keys&gt;&lt;key app="EN" db-id="d5vpx5z5vtvp0me2f9nxva5rseze0xfwf5r9"&gt;146&lt;/key&gt;&lt;/foreign-keys&gt;&lt;ref-type name="Journal Article"&gt;17&lt;/ref-type&gt;&lt;contributors&gt;&lt;authors&gt;&lt;author&gt;Mann, W.C.&lt;/author&gt;&lt;author&gt;Llanes, C.&lt;/author&gt;&lt;author&gt;Justiss, M.D.&lt;/author&gt;&lt;author&gt;Tomita, M.&lt;/author&gt;&lt;/authors&gt;&lt;/contributors&gt;&lt;titles&gt;&lt;title&gt;Frail older adults&amp;apos; self-report of their most important assistive device&lt;/title&gt;&lt;secondary-title&gt;OTJR: Occupationa, Participation and Health&lt;/secondary-title&gt;&lt;/titles&gt;&lt;periodical&gt;&lt;full-title&gt;OTJR: Occupationa, Participation and Health&lt;/full-title&gt;&lt;/periodical&gt;&lt;pages&gt;4-12&lt;/pages&gt;&lt;volume&gt;24&lt;/volume&gt;&lt;number&gt;1&lt;/number&gt;&lt;dates&gt;&lt;year&gt;2004&lt;/year&gt;&lt;/dates&gt;&lt;urls&gt;&lt;/urls&gt;&lt;/record&gt;&lt;/Cite&gt;&lt;/EndNote&gt;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4</w:t>
      </w:r>
      <w:r w:rsidR="00D7468D" w:rsidRPr="00CB7FAC">
        <w:rPr>
          <w:rFonts w:ascii="Times New Roman" w:hAnsi="Times New Roman"/>
        </w:rPr>
        <w:fldChar w:fldCharType="end"/>
      </w:r>
      <w:r w:rsidR="00313EA6" w:rsidRPr="00CB7FAC">
        <w:rPr>
          <w:rFonts w:ascii="Times New Roman" w:hAnsi="Times New Roman"/>
        </w:rPr>
        <w:t xml:space="preserve"> However, </w:t>
      </w:r>
      <w:r w:rsidR="001D4782" w:rsidRPr="00CB7FAC">
        <w:rPr>
          <w:rFonts w:ascii="Times New Roman" w:hAnsi="Times New Roman"/>
        </w:rPr>
        <w:t>the wheelchair</w:t>
      </w:r>
      <w:r w:rsidR="00313EA6" w:rsidRPr="00CB7FAC">
        <w:rPr>
          <w:rFonts w:ascii="Times New Roman" w:hAnsi="Times New Roman"/>
        </w:rPr>
        <w:t xml:space="preserve"> also represents a substantial cost to consumers and the health care system. Beyond the cost of purchase, </w:t>
      </w:r>
      <w:r w:rsidR="001D4782" w:rsidRPr="00CB7FAC">
        <w:rPr>
          <w:rFonts w:ascii="Times New Roman" w:hAnsi="Times New Roman"/>
        </w:rPr>
        <w:t xml:space="preserve">which varies </w:t>
      </w:r>
      <w:r w:rsidR="00313EA6" w:rsidRPr="00CB7FAC">
        <w:rPr>
          <w:rFonts w:ascii="Times New Roman" w:hAnsi="Times New Roman"/>
        </w:rPr>
        <w:t>from several hundred to thousands of dollars, the</w:t>
      </w:r>
      <w:r w:rsidR="00A45C71" w:rsidRPr="00CB7FAC">
        <w:rPr>
          <w:rFonts w:ascii="Times New Roman" w:hAnsi="Times New Roman"/>
        </w:rPr>
        <w:t xml:space="preserve"> </w:t>
      </w:r>
      <w:r w:rsidR="00A45C71" w:rsidRPr="00CB7FAC">
        <w:rPr>
          <w:rFonts w:ascii="Times New Roman" w:hAnsi="Times New Roman"/>
          <w:i/>
        </w:rPr>
        <w:t>process</w:t>
      </w:r>
      <w:r w:rsidR="00A45C71" w:rsidRPr="00CB7FAC">
        <w:rPr>
          <w:rFonts w:ascii="Times New Roman" w:hAnsi="Times New Roman"/>
        </w:rPr>
        <w:t xml:space="preserve"> </w:t>
      </w:r>
      <w:r w:rsidR="00A45C71" w:rsidRPr="00CB7FAC">
        <w:rPr>
          <w:rFonts w:ascii="Times New Roman" w:hAnsi="Times New Roman"/>
          <w:i/>
        </w:rPr>
        <w:t>of assessment, procurement, fitting a</w:t>
      </w:r>
      <w:r w:rsidR="001D4782" w:rsidRPr="00CB7FAC">
        <w:rPr>
          <w:rFonts w:ascii="Times New Roman" w:hAnsi="Times New Roman"/>
          <w:i/>
        </w:rPr>
        <w:t>nd delivery can reach $10,000</w:t>
      </w:r>
      <w:r w:rsidR="001D4782" w:rsidRPr="00CB7FAC">
        <w:rPr>
          <w:rFonts w:ascii="Times New Roman" w:hAnsi="Times New Roman"/>
        </w:rPr>
        <w:t xml:space="preserve"> - t</w:t>
      </w:r>
      <w:r w:rsidR="00A45C71" w:rsidRPr="00CB7FAC">
        <w:rPr>
          <w:rFonts w:ascii="Times New Roman" w:hAnsi="Times New Roman"/>
        </w:rPr>
        <w:t>hese systemic costs are squandere</w:t>
      </w:r>
      <w:r w:rsidR="001D4782" w:rsidRPr="00CB7FAC">
        <w:rPr>
          <w:rFonts w:ascii="Times New Roman" w:hAnsi="Times New Roman"/>
        </w:rPr>
        <w:t xml:space="preserve">d if older adults are unable to use their wheelchair effectively to participate in important activities of life. </w:t>
      </w:r>
      <w:r w:rsidR="00A45C71" w:rsidRPr="00CB7FAC">
        <w:rPr>
          <w:rFonts w:ascii="Times New Roman" w:hAnsi="Times New Roman"/>
        </w:rPr>
        <w:t xml:space="preserve"> </w:t>
      </w:r>
      <w:r w:rsidR="00313EA6" w:rsidRPr="00CB7FAC">
        <w:rPr>
          <w:rFonts w:ascii="Times New Roman" w:hAnsi="Times New Roman"/>
        </w:rPr>
        <w:t xml:space="preserve"> </w:t>
      </w:r>
    </w:p>
    <w:p w14:paraId="78B07078" w14:textId="77777777" w:rsidR="000C4AA2" w:rsidRPr="00CB7FAC" w:rsidRDefault="00B21319" w:rsidP="00917ACA">
      <w:pPr>
        <w:spacing w:before="120" w:after="120"/>
        <w:ind w:left="284" w:hanging="284"/>
        <w:rPr>
          <w:rFonts w:ascii="Times New Roman" w:hAnsi="Times New Roman"/>
          <w:b/>
        </w:rPr>
      </w:pPr>
      <w:r w:rsidRPr="00CB7FAC">
        <w:rPr>
          <w:rFonts w:ascii="Times New Roman" w:hAnsi="Times New Roman"/>
          <w:b/>
        </w:rPr>
        <w:t xml:space="preserve">2.  </w:t>
      </w:r>
      <w:r w:rsidR="00090E59">
        <w:rPr>
          <w:rFonts w:ascii="Times New Roman" w:hAnsi="Times New Roman"/>
          <w:b/>
          <w:i/>
        </w:rPr>
        <w:t>W</w:t>
      </w:r>
      <w:r w:rsidR="002A54D7" w:rsidRPr="00CB7FAC">
        <w:rPr>
          <w:rFonts w:ascii="Times New Roman" w:hAnsi="Times New Roman"/>
          <w:b/>
          <w:i/>
        </w:rPr>
        <w:t>ithout</w:t>
      </w:r>
      <w:r w:rsidRPr="00CB7FAC">
        <w:rPr>
          <w:rFonts w:ascii="Times New Roman" w:hAnsi="Times New Roman"/>
          <w:b/>
        </w:rPr>
        <w:t xml:space="preserve"> </w:t>
      </w:r>
      <w:r w:rsidRPr="00CB7FAC">
        <w:rPr>
          <w:rFonts w:ascii="Times New Roman" w:hAnsi="Times New Roman"/>
          <w:b/>
          <w:i/>
        </w:rPr>
        <w:t>training</w:t>
      </w:r>
      <w:r w:rsidRPr="00CB7FAC">
        <w:rPr>
          <w:rFonts w:ascii="Times New Roman" w:hAnsi="Times New Roman"/>
          <w:b/>
        </w:rPr>
        <w:t xml:space="preserve"> </w:t>
      </w:r>
      <w:r w:rsidR="002A54D7" w:rsidRPr="00CB7FAC">
        <w:rPr>
          <w:rFonts w:ascii="Times New Roman" w:hAnsi="Times New Roman"/>
          <w:b/>
        </w:rPr>
        <w:t>there is a much higher</w:t>
      </w:r>
      <w:r w:rsidRPr="00CB7FAC">
        <w:rPr>
          <w:rFonts w:ascii="Times New Roman" w:hAnsi="Times New Roman"/>
          <w:b/>
        </w:rPr>
        <w:t xml:space="preserve"> risk of injury, caregiver burden, social isolation</w:t>
      </w:r>
      <w:r w:rsidR="002A54D7" w:rsidRPr="00CB7FAC">
        <w:rPr>
          <w:rFonts w:ascii="Times New Roman" w:hAnsi="Times New Roman"/>
          <w:b/>
        </w:rPr>
        <w:t xml:space="preserve"> and restricted participation</w:t>
      </w:r>
      <w:r w:rsidRPr="00CB7FAC">
        <w:rPr>
          <w:rFonts w:ascii="Times New Roman" w:hAnsi="Times New Roman"/>
          <w:b/>
        </w:rPr>
        <w:t>.</w:t>
      </w:r>
    </w:p>
    <w:p w14:paraId="23D79D0A" w14:textId="77777777" w:rsidR="00867B6D" w:rsidRPr="00CB7FAC" w:rsidRDefault="002A54D7" w:rsidP="006736AB">
      <w:pPr>
        <w:ind w:firstLine="720"/>
        <w:rPr>
          <w:rFonts w:ascii="Times New Roman" w:hAnsi="Times New Roman"/>
        </w:rPr>
      </w:pPr>
      <w:r w:rsidRPr="00CB7FAC">
        <w:rPr>
          <w:rFonts w:ascii="Times New Roman" w:hAnsi="Times New Roman"/>
        </w:rPr>
        <w:t>M</w:t>
      </w:r>
      <w:r w:rsidR="00995228" w:rsidRPr="00CB7FAC">
        <w:rPr>
          <w:rFonts w:ascii="Times New Roman" w:hAnsi="Times New Roman"/>
        </w:rPr>
        <w:t xml:space="preserve">erely acquiring a wheelchair does not guarantee independence or satisfactory performance </w:t>
      </w:r>
      <w:r w:rsidRPr="00CB7FAC">
        <w:rPr>
          <w:rFonts w:ascii="Times New Roman" w:hAnsi="Times New Roman"/>
        </w:rPr>
        <w:t>with</w:t>
      </w:r>
      <w:r w:rsidR="00995228" w:rsidRPr="00CB7FAC">
        <w:rPr>
          <w:rFonts w:ascii="Times New Roman" w:hAnsi="Times New Roman"/>
        </w:rPr>
        <w:t xml:space="preserve"> functional</w:t>
      </w:r>
      <w:r w:rsidRPr="00CB7FAC">
        <w:rPr>
          <w:rFonts w:ascii="Times New Roman" w:hAnsi="Times New Roman"/>
        </w:rPr>
        <w:t xml:space="preserve"> activities. </w:t>
      </w:r>
      <w:r w:rsidR="00867B6D" w:rsidRPr="00CB7FAC">
        <w:rPr>
          <w:rFonts w:ascii="Times New Roman" w:hAnsi="Times New Roman"/>
        </w:rPr>
        <w:t xml:space="preserve">In particular, environmental </w:t>
      </w:r>
      <w:r w:rsidR="00466BCB" w:rsidRPr="00CB7FAC">
        <w:rPr>
          <w:rFonts w:ascii="Times New Roman" w:hAnsi="Times New Roman"/>
        </w:rPr>
        <w:t>factors</w:t>
      </w:r>
      <w:r w:rsidR="00867B6D" w:rsidRPr="00CB7FAC">
        <w:rPr>
          <w:rFonts w:ascii="Times New Roman" w:hAnsi="Times New Roman"/>
        </w:rPr>
        <w:t xml:space="preserve"> such as carpet, </w:t>
      </w:r>
      <w:r w:rsidR="00917ACA">
        <w:rPr>
          <w:rFonts w:ascii="Times New Roman" w:hAnsi="Times New Roman"/>
        </w:rPr>
        <w:t>ramps</w:t>
      </w:r>
      <w:r w:rsidR="00867B6D" w:rsidRPr="00CB7FAC">
        <w:rPr>
          <w:rFonts w:ascii="Times New Roman" w:hAnsi="Times New Roman"/>
        </w:rPr>
        <w:t>, curbs, gravel and poor sidewalk conditions p</w:t>
      </w:r>
      <w:r w:rsidR="0025665C" w:rsidRPr="00CB7FAC">
        <w:rPr>
          <w:rFonts w:ascii="Times New Roman" w:hAnsi="Times New Roman"/>
        </w:rPr>
        <w:t>resent</w:t>
      </w:r>
      <w:r w:rsidR="00867B6D" w:rsidRPr="00CB7FAC">
        <w:rPr>
          <w:rFonts w:ascii="Times New Roman" w:hAnsi="Times New Roman"/>
        </w:rPr>
        <w:t xml:space="preserve"> barriers to mobility and self-propulsion. </w:t>
      </w:r>
      <w:r w:rsidRPr="00CB7FAC">
        <w:rPr>
          <w:rFonts w:ascii="Times New Roman" w:hAnsi="Times New Roman"/>
        </w:rPr>
        <w:t>In Canada</w:t>
      </w:r>
      <w:r w:rsidR="00995228" w:rsidRPr="00CB7FAC">
        <w:rPr>
          <w:rFonts w:ascii="Times New Roman" w:hAnsi="Times New Roman"/>
        </w:rPr>
        <w:t>, over 90% of older MWC users experience</w:t>
      </w:r>
      <w:r w:rsidR="00330859" w:rsidRPr="00CB7FAC">
        <w:rPr>
          <w:rFonts w:ascii="Times New Roman" w:hAnsi="Times New Roman"/>
        </w:rPr>
        <w:t>d</w:t>
      </w:r>
      <w:r w:rsidR="00995228" w:rsidRPr="00CB7FAC">
        <w:rPr>
          <w:rFonts w:ascii="Times New Roman" w:hAnsi="Times New Roman"/>
        </w:rPr>
        <w:t xml:space="preserve"> </w:t>
      </w:r>
      <w:r w:rsidR="00330859" w:rsidRPr="00CB7FAC">
        <w:rPr>
          <w:rFonts w:ascii="Times New Roman" w:hAnsi="Times New Roman"/>
        </w:rPr>
        <w:t xml:space="preserve">restricted </w:t>
      </w:r>
      <w:r w:rsidR="00995228" w:rsidRPr="00CB7FAC">
        <w:rPr>
          <w:rFonts w:ascii="Times New Roman" w:hAnsi="Times New Roman"/>
        </w:rPr>
        <w:t>performance in at least one major life activity</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&lt;EndNote&gt;&lt;Cite&gt;&lt;Author&gt;Statistics-Canada&lt;/Author&gt;&lt;Year&gt;2008&lt;/Year&gt;&lt;RecNum&gt;207&lt;/RecNum&gt;&lt;record&gt;&lt;rec-number&gt;207&lt;/rec-number&gt;&lt;foreign-keys&gt;&lt;key app="EN" db-id="d5vpx5z5vtvp0me2f9nxva5rseze0xfwf5r9"&gt;207&lt;/key&gt;&lt;/foreign-keys&gt;&lt;ref-type name="Report"&gt;27&lt;/ref-type&gt;&lt;contributors&gt;&lt;authors&gt;&lt;author&gt;Statistics-Canada&lt;/author&gt;&lt;/authors&gt;&lt;/contributors&gt;&lt;titles&gt;&lt;title&gt;Participation and activity limitation survey 2006&lt;/title&gt;&lt;/titles&gt;&lt;dates&gt;&lt;year&gt;2008&lt;/year&gt;&lt;/dates&gt;&lt;pub-location&gt;Ottawa&lt;/pub-location&gt;&lt;urls&gt;&lt;/urls&gt;&lt;/record&gt;&lt;/Cite&gt;&lt;/EndNote&gt;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2</w:t>
      </w:r>
      <w:r w:rsidR="00D7468D" w:rsidRPr="00CB7FAC">
        <w:rPr>
          <w:rFonts w:ascii="Times New Roman" w:hAnsi="Times New Roman"/>
        </w:rPr>
        <w:fldChar w:fldCharType="end"/>
      </w:r>
      <w:r w:rsidR="007F5F8B" w:rsidRPr="00CB7FAC">
        <w:rPr>
          <w:rFonts w:ascii="Times New Roman" w:hAnsi="Times New Roman"/>
        </w:rPr>
        <w:t xml:space="preserve"> </w:t>
      </w:r>
      <w:r w:rsidR="00B679AA">
        <w:rPr>
          <w:rFonts w:ascii="Times New Roman" w:hAnsi="Times New Roman"/>
        </w:rPr>
        <w:t>(</w:t>
      </w:r>
      <w:r w:rsidR="007F5F8B" w:rsidRPr="00CB7FAC">
        <w:rPr>
          <w:rFonts w:ascii="Times New Roman" w:hAnsi="Times New Roman"/>
        </w:rPr>
        <w:t xml:space="preserve">compared </w:t>
      </w:r>
      <w:r w:rsidR="00917ACA">
        <w:rPr>
          <w:rFonts w:ascii="Times New Roman" w:hAnsi="Times New Roman"/>
        </w:rPr>
        <w:t>with</w:t>
      </w:r>
      <w:r w:rsidR="007F5F8B" w:rsidRPr="00CB7FAC">
        <w:rPr>
          <w:rFonts w:ascii="Times New Roman" w:hAnsi="Times New Roman"/>
        </w:rPr>
        <w:t xml:space="preserve"> </w:t>
      </w:r>
      <w:r w:rsidR="00995228" w:rsidRPr="00CB7FAC">
        <w:rPr>
          <w:rFonts w:ascii="Times New Roman" w:hAnsi="Times New Roman"/>
        </w:rPr>
        <w:t xml:space="preserve">15% for those </w:t>
      </w:r>
      <w:r w:rsidR="00917ACA">
        <w:rPr>
          <w:rFonts w:ascii="Times New Roman" w:hAnsi="Times New Roman"/>
        </w:rPr>
        <w:t>without</w:t>
      </w:r>
      <w:r w:rsidR="00995228" w:rsidRPr="00CB7FAC">
        <w:rPr>
          <w:rFonts w:ascii="Times New Roman" w:hAnsi="Times New Roman"/>
        </w:rPr>
        <w:t xml:space="preserve"> a mobility device</w:t>
      </w:r>
      <w:r w:rsidR="00B679AA">
        <w:rPr>
          <w:rFonts w:ascii="Times New Roman" w:hAnsi="Times New Roman"/>
        </w:rPr>
        <w:t>)</w:t>
      </w:r>
      <w:r w:rsidR="00995228" w:rsidRPr="00CB7FAC">
        <w:rPr>
          <w:rFonts w:ascii="Times New Roman" w:hAnsi="Times New Roman"/>
        </w:rPr>
        <w:t xml:space="preserve"> </w:t>
      </w:r>
      <w:r w:rsidRPr="00CB7FAC">
        <w:rPr>
          <w:rFonts w:ascii="Times New Roman" w:hAnsi="Times New Roman"/>
        </w:rPr>
        <w:t>and</w:t>
      </w:r>
      <w:r w:rsidR="00995228" w:rsidRPr="00CB7FAC">
        <w:rPr>
          <w:rFonts w:ascii="Times New Roman" w:hAnsi="Times New Roman"/>
        </w:rPr>
        <w:t xml:space="preserve"> nearly </w:t>
      </w:r>
      <w:r w:rsidR="00466BCB" w:rsidRPr="00CB7FAC">
        <w:rPr>
          <w:rFonts w:ascii="Times New Roman" w:hAnsi="Times New Roman"/>
        </w:rPr>
        <w:t>60%</w:t>
      </w:r>
      <w:r w:rsidR="00995228" w:rsidRPr="00CB7FAC">
        <w:rPr>
          <w:rFonts w:ascii="Times New Roman" w:hAnsi="Times New Roman"/>
        </w:rPr>
        <w:t xml:space="preserve"> require assistance </w:t>
      </w:r>
      <w:r w:rsidRPr="00CB7FAC">
        <w:rPr>
          <w:rFonts w:ascii="Times New Roman" w:hAnsi="Times New Roman"/>
        </w:rPr>
        <w:t xml:space="preserve">from a family member or other care provider </w:t>
      </w:r>
      <w:r w:rsidR="00995228" w:rsidRPr="00CB7FAC">
        <w:rPr>
          <w:rFonts w:ascii="Times New Roman" w:hAnsi="Times New Roman"/>
        </w:rPr>
        <w:t xml:space="preserve">for </w:t>
      </w:r>
      <w:r w:rsidRPr="00CB7FAC">
        <w:rPr>
          <w:rFonts w:ascii="Times New Roman" w:hAnsi="Times New Roman"/>
        </w:rPr>
        <w:t xml:space="preserve">even </w:t>
      </w:r>
      <w:r w:rsidR="00995228" w:rsidRPr="00CB7FAC">
        <w:rPr>
          <w:rFonts w:ascii="Times New Roman" w:hAnsi="Times New Roman"/>
        </w:rPr>
        <w:t>basic mobility</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&lt;EndNote&gt;&lt;Cite&gt;&lt;Author&gt;Shields&lt;/Author&gt;&lt;Year&gt;2004&lt;/Year&gt;&lt;RecNum&gt;200&lt;/RecNum&gt;&lt;record&gt;&lt;rec-number&gt;200&lt;/rec-number&gt;&lt;foreign-keys&gt;&lt;key app="EN" db-id="d5vpx5z5vtvp0me2f9nxva5rseze0xfwf5r9"&gt;200&lt;/key&gt;&lt;/foreign-keys&gt;&lt;ref-type name="Journal Article"&gt;17&lt;/ref-type&gt;&lt;contributors&gt;&lt;authors&gt;&lt;author&gt;Shields, M.&lt;/author&gt;&lt;/authors&gt;&lt;/contributors&gt;&lt;auth-address&gt;Health Statistics Division, Statistics Canada, Ottawa, Ontario, K1A 0T6. Margot.Shields@statcan.ca&lt;/auth-address&gt;&lt;titles&gt;&lt;title&gt;Use of wheelchairs and other mobility support devices&lt;/title&gt;&lt;secondary-title&gt;Health Rep&lt;/secondary-title&gt;&lt;/titles&gt;&lt;periodical&gt;&lt;full-title&gt;Health Rep&lt;/full-title&gt;&lt;/periodical&gt;&lt;pages&gt;37-41&lt;/pages&gt;&lt;volume&gt;15&lt;/volume&gt;&lt;number&gt;3&lt;/number&gt;&lt;edition&gt;2004/06/24&lt;/edition&gt;&lt;keywords&gt;&lt;keyword&gt;Adolescent&lt;/keyword&gt;&lt;keyword&gt;Adult&lt;/keyword&gt;&lt;keyword&gt;Aged&lt;/keyword&gt;&lt;keyword&gt;Aged, 80 and over&lt;/keyword&gt;&lt;keyword&gt;Canada&lt;/keyword&gt;&lt;keyword&gt;Child&lt;/keyword&gt;&lt;keyword&gt;Disabled Persons&lt;/keyword&gt;&lt;keyword&gt;Female&lt;/keyword&gt;&lt;keyword&gt;Health Facilities&lt;/keyword&gt;&lt;keyword&gt;Humans&lt;/keyword&gt;&lt;keyword&gt;Locomotion&lt;/keyword&gt;&lt;keyword&gt;Male&lt;/keyword&gt;&lt;keyword&gt;Middle Aged&lt;/keyword&gt;&lt;keyword&gt;Self-Help Devices/*statistics &amp;amp; numerical data&lt;/keyword&gt;&lt;keyword&gt;United States&lt;/keyword&gt;&lt;keyword&gt;Wheelchairs/*statistics &amp;amp; numerical data&lt;/keyword&gt;&lt;/keywords&gt;&lt;dates&gt;&lt;year&gt;2004&lt;/year&gt;&lt;pub-dates&gt;&lt;date&gt;May&lt;/date&gt;&lt;/pub-dates&gt;&lt;/dates&gt;&lt;isbn&gt;0840-6529 (Print)&amp;#xD;0840-6529 (Linking)&lt;/isbn&gt;&lt;accession-num&gt;15208888&lt;/accession-num&gt;&lt;urls&gt;&lt;related-urls&gt;&lt;url&gt;http://www.ncbi.nlm.nih.gov/entrez/query.fcgi?cmd=Retrieve&amp;amp;db=PubMed&amp;amp;dopt=Citation&amp;amp;list_uids=15208888&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3</w:t>
      </w:r>
      <w:r w:rsidR="00D7468D" w:rsidRPr="00CB7FAC">
        <w:rPr>
          <w:rFonts w:ascii="Times New Roman" w:hAnsi="Times New Roman"/>
        </w:rPr>
        <w:fldChar w:fldCharType="end"/>
      </w:r>
      <w:r w:rsidR="00995228" w:rsidRPr="00CB7FAC">
        <w:rPr>
          <w:rFonts w:ascii="Times New Roman" w:hAnsi="Times New Roman"/>
        </w:rPr>
        <w:t xml:space="preserve"> </w:t>
      </w:r>
      <w:r w:rsidR="00B679AA">
        <w:rPr>
          <w:rFonts w:ascii="Times New Roman" w:hAnsi="Times New Roman"/>
        </w:rPr>
        <w:t>Restricted</w:t>
      </w:r>
      <w:r w:rsidR="00F72A7B" w:rsidRPr="00CB7FAC">
        <w:rPr>
          <w:rFonts w:ascii="Times New Roman" w:hAnsi="Times New Roman"/>
        </w:rPr>
        <w:t xml:space="preserve"> mobility is associated with reduced participation and a loss in social connectedness</w:t>
      </w:r>
      <w:r w:rsidR="00B679AA">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&lt;EndNote&gt;&lt;Cite&gt;&lt;Author&gt;Finlayson&lt;/Author&gt;&lt;Year&gt;2003&lt;/Year&gt;&lt;RecNum&gt;238&lt;/RecNum&gt;&lt;record&gt;&lt;rec-number&gt;238&lt;/rec-number&gt;&lt;foreign-keys&gt;&lt;key app="EN" db-id="d5vpx5z5vtvp0me2f9nxva5rseze0xfwf5r9"&gt;238&lt;/key&gt;&lt;/foreign-keys&gt;&lt;ref-type name="Journal Article"&gt;17&lt;/ref-type&gt;&lt;contributors&gt;&lt;authors&gt;&lt;author&gt;Finlayson, M.&lt;/author&gt;&lt;author&gt;van Denend, T.&lt;/author&gt;&lt;/authors&gt;&lt;/contributors&gt;&lt;auth-address&gt;Department of Occupational Therapy, University of Illinois at Chicago, 60612, USA. marciaf@uic.edu&lt;/auth-address&gt;&lt;titles&gt;&lt;title&gt;Experiencing the loss of mobility: perspectives of older adults with MS&lt;/title&gt;&lt;secondary-title&gt;Disabil Rehabil&lt;/secondary-title&gt;&lt;/titles&gt;&lt;periodical&gt;&lt;full-title&gt;Disabil Rehabil&lt;/full-title&gt;&lt;/periodical&gt;&lt;pages&gt;1168-80&lt;/pages&gt;&lt;volume&gt;25&lt;/volume&gt;&lt;number&gt;20&lt;/number&gt;&lt;edition&gt;2003/10/10&lt;/edition&gt;&lt;keywords&gt;&lt;keyword&gt;*Activities of Daily Living&lt;/keyword&gt;&lt;keyword&gt;Adaptation, Psychological&lt;/keyword&gt;&lt;keyword&gt;Aged&lt;/keyword&gt;&lt;keyword&gt;Aged, 80 and over&lt;/keyword&gt;&lt;keyword&gt;Cross-Sectional Studies&lt;/keyword&gt;&lt;keyword&gt;Female&lt;/keyword&gt;&lt;keyword&gt;Humans&lt;/keyword&gt;&lt;keyword&gt;Interviews as Topic/methods&lt;/keyword&gt;&lt;keyword&gt;Locomotion/*physiology&lt;/keyword&gt;&lt;keyword&gt;Male&lt;/keyword&gt;&lt;keyword&gt;Middle Aged&lt;/keyword&gt;&lt;keyword&gt;Multiple Sclerosis/*physiopathology/*psychology&lt;/keyword&gt;&lt;keyword&gt;Muscle Weakness/physiopathology&lt;/keyword&gt;&lt;keyword&gt;Postural Balance/physiology&lt;/keyword&gt;&lt;keyword&gt;Questionnaires&lt;/keyword&gt;&lt;keyword&gt;Sampling Studies&lt;/keyword&gt;&lt;keyword&gt;Self-Help Devices&lt;/keyword&gt;&lt;/keywords&gt;&lt;dates&gt;&lt;year&gt;2003&lt;/year&gt;&lt;pub-dates&gt;&lt;date&gt;Oct 21&lt;/date&gt;&lt;/pub-dates&gt;&lt;/dates&gt;&lt;isbn&gt;0963-8288 (Print)&amp;#xD;0963-8288 (Linking)&lt;/isbn&gt;&lt;accession-num&gt;14534060&lt;/accession-num&gt;&lt;urls&gt;&lt;related-urls&gt;&lt;url&gt;http://www.ncbi.nlm.nih.gov/entrez/query.fcgi?cmd=Retrieve&amp;amp;db=PubMed&amp;amp;dopt=Citation&amp;amp;list_uids=14534060&lt;/url&gt;&lt;/related-urls&gt;&lt;/urls&gt;&lt;electronic-resource-num&gt;10.1080/09638280310001596180&amp;#xD;KH298L5BMVKV230J [pii]&lt;/electronic-resource-num&gt;&lt;language&gt;eng&lt;/language&gt;&lt;/record&gt;&lt;/Cite&gt;&lt;/EndNote&gt;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5</w:t>
      </w:r>
      <w:r w:rsidR="00D7468D" w:rsidRPr="00CB7FAC">
        <w:rPr>
          <w:rFonts w:ascii="Times New Roman" w:hAnsi="Times New Roman"/>
        </w:rPr>
        <w:fldChar w:fldCharType="end"/>
      </w:r>
      <w:r w:rsidR="00F72A7B" w:rsidRPr="00CB7FAC">
        <w:rPr>
          <w:rFonts w:ascii="Times New Roman" w:hAnsi="Times New Roman"/>
        </w:rPr>
        <w:t xml:space="preserve"> </w:t>
      </w:r>
      <w:r w:rsidR="00B679AA">
        <w:rPr>
          <w:rFonts w:ascii="Times New Roman" w:hAnsi="Times New Roman"/>
        </w:rPr>
        <w:t>which</w:t>
      </w:r>
      <w:r w:rsidR="00F72A7B" w:rsidRPr="00CB7FAC">
        <w:rPr>
          <w:rFonts w:ascii="Times New Roman" w:hAnsi="Times New Roman"/>
        </w:rPr>
        <w:t xml:space="preserve"> can lead to feelings of isolation, stress and low self-esteem impacting overall quality of life</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&lt;EndNote&gt;&lt;Cite&gt;&lt;Author&gt;Simpson&lt;/Author&gt;&lt;Year&gt;2008&lt;/Year&gt;&lt;RecNum&gt;239&lt;/RecNum&gt;&lt;record&gt;&lt;rec-number&gt;239&lt;/rec-number&gt;&lt;foreign-keys&gt;&lt;key app="EN" db-id="d5vpx5z5vtvp0me2f9nxva5rseze0xfwf5r9"&gt;239&lt;/key&gt;&lt;/foreign-keys&gt;&lt;ref-type name="Journal Article"&gt;17&lt;/ref-type&gt;&lt;contributors&gt;&lt;authors&gt;&lt;author&gt;Simpson, R.C.&lt;/author&gt;&lt;author&gt;LoPresti, E.F.&lt;/author&gt;&lt;author&gt;Cooper, R.A.&lt;/author&gt;&lt;/authors&gt;&lt;/contributors&gt;&lt;titles&gt;&lt;title&gt;How many people would benefit from a smart wheelchair?&lt;/title&gt;&lt;secondary-title&gt;Journal of rehabilitation research and development&lt;/secondary-title&gt;&lt;/titles&gt;&lt;periodical&gt;&lt;full-title&gt;Journal of rehabilitation research and development&lt;/full-title&gt;&lt;/periodical&gt;&lt;pages&gt;53-72&lt;/pages&gt;&lt;volume&gt;45&lt;/volume&gt;&lt;number&gt;1&lt;/number&gt;&lt;dates&gt;&lt;year&gt;2008&lt;/year&gt;&lt;/dates&gt;&lt;urls&gt;&lt;/urls&gt;&lt;/record&gt;&lt;/Cite&gt;&lt;/EndNote&gt;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6</w:t>
      </w:r>
      <w:r w:rsidR="00D7468D" w:rsidRPr="00CB7FAC">
        <w:rPr>
          <w:rFonts w:ascii="Times New Roman" w:hAnsi="Times New Roman"/>
        </w:rPr>
        <w:fldChar w:fldCharType="end"/>
      </w:r>
      <w:r w:rsidR="00F72A7B" w:rsidRPr="00CB7FAC">
        <w:rPr>
          <w:rFonts w:ascii="Times New Roman" w:hAnsi="Times New Roman"/>
        </w:rPr>
        <w:t xml:space="preserve"> </w:t>
      </w:r>
      <w:r w:rsidR="00330859" w:rsidRPr="00CB7FAC">
        <w:rPr>
          <w:rFonts w:ascii="Times New Roman" w:hAnsi="Times New Roman"/>
        </w:rPr>
        <w:t xml:space="preserve">These challenges to independent mobility affect not only </w:t>
      </w:r>
      <w:r w:rsidR="00B679AA">
        <w:rPr>
          <w:rFonts w:ascii="Times New Roman" w:hAnsi="Times New Roman"/>
        </w:rPr>
        <w:t xml:space="preserve">wheelchair </w:t>
      </w:r>
      <w:r w:rsidR="00330859" w:rsidRPr="00CB7FAC">
        <w:rPr>
          <w:rFonts w:ascii="Times New Roman" w:hAnsi="Times New Roman"/>
        </w:rPr>
        <w:t xml:space="preserve">users, but their families as well. </w:t>
      </w:r>
      <w:r w:rsidR="00995228" w:rsidRPr="00CB7FAC">
        <w:rPr>
          <w:rFonts w:ascii="Times New Roman" w:hAnsi="Times New Roman"/>
        </w:rPr>
        <w:t xml:space="preserve">A </w:t>
      </w:r>
      <w:r w:rsidR="008A55AC">
        <w:rPr>
          <w:rFonts w:ascii="Times New Roman" w:hAnsi="Times New Roman"/>
        </w:rPr>
        <w:t xml:space="preserve">2006 </w:t>
      </w:r>
      <w:r w:rsidR="00995228" w:rsidRPr="00CB7FAC">
        <w:rPr>
          <w:rFonts w:ascii="Times New Roman" w:hAnsi="Times New Roman"/>
        </w:rPr>
        <w:t xml:space="preserve">study of stroke survivors adjusting to wheelchair use identified substantial restriction in </w:t>
      </w:r>
      <w:r w:rsidR="00995228" w:rsidRPr="00CB7FAC">
        <w:rPr>
          <w:rFonts w:ascii="Times New Roman" w:hAnsi="Times New Roman"/>
          <w:i/>
        </w:rPr>
        <w:t>caregivers’</w:t>
      </w:r>
      <w:r w:rsidR="00995228" w:rsidRPr="00CB7FAC">
        <w:rPr>
          <w:rFonts w:ascii="Times New Roman" w:hAnsi="Times New Roman"/>
        </w:rPr>
        <w:t xml:space="preserve"> </w:t>
      </w:r>
      <w:r w:rsidRPr="00CB7FAC">
        <w:rPr>
          <w:rFonts w:ascii="Times New Roman" w:hAnsi="Times New Roman"/>
        </w:rPr>
        <w:t>social</w:t>
      </w:r>
      <w:r w:rsidR="00995228" w:rsidRPr="00CB7FAC">
        <w:rPr>
          <w:rFonts w:ascii="Times New Roman" w:hAnsi="Times New Roman"/>
        </w:rPr>
        <w:t xml:space="preserve"> roles and an increased burden of care</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&lt;EndNote&gt;&lt;Cite&gt;&lt;Author&gt;Laliberte Rudman&lt;/Author&gt;&lt;Year&gt;2006&lt;/Year&gt;&lt;RecNum&gt;133&lt;/RecNum&gt;&lt;record&gt;&lt;rec-number&gt;133&lt;/rec-number&gt;&lt;foreign-keys&gt;&lt;key app="EN" db-id="d5vpx5z5vtvp0me2f9nxva5rseze0xfwf5r9"&gt;133&lt;/key&gt;&lt;/foreign-keys&gt;&lt;ref-type name="Journal Article"&gt;17&lt;/ref-type&gt;&lt;contributors&gt;&lt;authors&gt;&lt;author&gt;Laliberte Rudman, D.&lt;/author&gt;&lt;author&gt;Hebert, D.&lt;/author&gt;&lt;author&gt;Reid, D.&lt;/author&gt;&lt;/authors&gt;&lt;/contributors&gt;&lt;titles&gt;&lt;title&gt;Living in a restricted occupational world: The occupational experiences of stroke survivors who are wheelchair users and their caregivers&lt;/title&gt;&lt;secondary-title&gt;Canadian Journal of Occupational Therapy&lt;/secondary-title&gt;&lt;/titles&gt;&lt;periodical&gt;&lt;full-title&gt;Canadian Journal of Occupational Therapy&lt;/full-title&gt;&lt;/periodical&gt;&lt;pages&gt;141-152&lt;/pages&gt;&lt;volume&gt;73&lt;/volume&gt;&lt;number&gt;3&lt;/number&gt;&lt;dates&gt;&lt;year&gt;2006&lt;/year&gt;&lt;/dates&gt;&lt;urls&gt;&lt;/urls&gt;&lt;/record&gt;&lt;/Cite&gt;&lt;/EndNote&gt;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7</w:t>
      </w:r>
      <w:r w:rsidR="00D7468D" w:rsidRPr="00CB7FAC">
        <w:rPr>
          <w:rFonts w:ascii="Times New Roman" w:hAnsi="Times New Roman"/>
        </w:rPr>
        <w:fldChar w:fldCharType="end"/>
      </w:r>
      <w:r w:rsidR="00995228" w:rsidRPr="00CB7FAC">
        <w:rPr>
          <w:rFonts w:ascii="Times New Roman" w:hAnsi="Times New Roman"/>
        </w:rPr>
        <w:t xml:space="preserve"> </w:t>
      </w:r>
      <w:r w:rsidR="0025681B" w:rsidRPr="00CB7FAC">
        <w:rPr>
          <w:rFonts w:ascii="Times New Roman" w:hAnsi="Times New Roman"/>
        </w:rPr>
        <w:t>In Canada, 25% of caregivers of the elderly are over 65</w:t>
      </w:r>
      <w:r w:rsidR="00F40466">
        <w:rPr>
          <w:rFonts w:ascii="Times New Roman" w:hAnsi="Times New Roman"/>
        </w:rPr>
        <w:t xml:space="preserve"> themselves,</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&lt;EndNote&gt;&lt;Cite&gt;&lt;Author&gt;Cranswick&lt;/Author&gt;&lt;Year&gt;2008&lt;/Year&gt;&lt;RecNum&gt;237&lt;/RecNum&gt;&lt;record&gt;&lt;rec-number&gt;237&lt;/rec-number&gt;&lt;foreign-keys&gt;&lt;key app="EN" db-id="d5vpx5z5vtvp0me2f9nxva5rseze0xfwf5r9"&gt;237&lt;/key&gt;&lt;/foreign-keys&gt;&lt;ref-type name="Government Document"&gt;46&lt;/ref-type&gt;&lt;contributors&gt;&lt;authors&gt;&lt;author&gt;Cranswick, K.&lt;/author&gt;&lt;author&gt;Dosman, D.&lt;/author&gt;&lt;/authors&gt;&lt;secondary-authors&gt;&lt;author&gt;Statistics Canada&lt;/author&gt;&lt;/secondary-authors&gt;&lt;/contributors&gt;&lt;titles&gt;&lt;title&gt;Eldercare: What we know today&lt;/title&gt;&lt;/titles&gt;&lt;dates&gt;&lt;year&gt;2008&lt;/year&gt;&lt;/dates&gt;&lt;pub-location&gt;Ottawa&lt;/pub-location&gt;&lt;urls&gt;&lt;/urls&gt;&lt;/record&gt;&lt;/Cite&gt;&lt;/EndNote&gt;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w:t>
      </w:r>
      <w:r w:rsidR="00D7468D" w:rsidRPr="00CB7FAC">
        <w:rPr>
          <w:rFonts w:ascii="Times New Roman" w:hAnsi="Times New Roman"/>
        </w:rPr>
        <w:fldChar w:fldCharType="end"/>
      </w:r>
      <w:r w:rsidR="0025681B" w:rsidRPr="00CB7FAC">
        <w:rPr>
          <w:rFonts w:ascii="Times New Roman" w:hAnsi="Times New Roman"/>
        </w:rPr>
        <w:t xml:space="preserve"> and risk both acute and overuse injury when assisting with wheelchair </w:t>
      </w:r>
      <w:r w:rsidR="00F40466">
        <w:rPr>
          <w:rFonts w:ascii="Times New Roman" w:hAnsi="Times New Roman"/>
        </w:rPr>
        <w:t>use</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&lt;EndNote&gt;&lt;Cite&gt;&lt;Author&gt;Kirby&lt;/Author&gt;&lt;Year&gt;2004&lt;/Year&gt;&lt;RecNum&gt;125&lt;/RecNum&gt;&lt;record&gt;&lt;rec-number&gt;125&lt;/rec-number&gt;&lt;foreign-keys&gt;&lt;key app="EN" db-id="d5vpx5z5vtvp0me2f9nxva5rseze0xfwf5r9"&gt;125&lt;/key&gt;&lt;/foreign-keys&gt;&lt;ref-type name="Journal Article"&gt;17&lt;/ref-type&gt;&lt;contributors&gt;&lt;authors&gt;&lt;author&gt;Kirby, R. L.&lt;/author&gt;&lt;author&gt;Mifflen, N. J.&lt;/author&gt;&lt;author&gt;Thibault, D. L.&lt;/author&gt;&lt;author&gt;Smith, C.&lt;/author&gt;&lt;author&gt;Best, K. L.&lt;/author&gt;&lt;author&gt;Thompson, K. J.&lt;/author&gt;&lt;author&gt;MacLeod, D. A.&lt;/author&gt;&lt;/authors&gt;&lt;/contributors&gt;&lt;auth-address&gt;Division of Physical Medicine and Rehabilitation, Dalhousie University, Halifax, NS, Canada. kirby@dal.ca&lt;/auth-address&gt;&lt;titles&gt;&lt;title&gt;The manual wheelchair-handling skills of caregivers and the effect of training&lt;/title&gt;&lt;secondary-title&gt;Arch Phys Med Rehabil&lt;/secondary-title&gt;&lt;/titles&gt;&lt;periodical&gt;&lt;full-title&gt;Arch Phys Med Rehabil&lt;/full-title&gt;&lt;/periodical&gt;&lt;pages&gt;2011-9&lt;/pages&gt;&lt;volume&gt;85&lt;/volume&gt;&lt;number&gt;12&lt;/number&gt;&lt;edition&gt;2004/12/18&lt;/edition&gt;&lt;keywords&gt;&lt;keyword&gt;Canada&lt;/keyword&gt;&lt;keyword&gt;Caregivers/*education&lt;/keyword&gt;&lt;keyword&gt;Disabled Persons&lt;/keyword&gt;&lt;keyword&gt;Female&lt;/keyword&gt;&lt;keyword&gt;Humans&lt;/keyword&gt;&lt;keyword&gt;Male&lt;/keyword&gt;&lt;keyword&gt;Middle Aged&lt;/keyword&gt;&lt;keyword&gt;*Motor Skills&lt;/keyword&gt;&lt;keyword&gt;Questionnaires&lt;/keyword&gt;&lt;keyword&gt;Teaching/*methods&lt;/keyword&gt;&lt;keyword&gt;*Wheelchairs&lt;/keyword&gt;&lt;/keywords&gt;&lt;dates&gt;&lt;year&gt;2004&lt;/year&gt;&lt;pub-dates&gt;&lt;date&gt;Dec&lt;/date&gt;&lt;/pub-dates&gt;&lt;/dates&gt;&lt;isbn&gt;0003-9993 (Print)&amp;#xD;0003-9993 (Linking)&lt;/isbn&gt;&lt;accession-num&gt;15605341&lt;/accession-num&gt;&lt;urls&gt;&lt;related-urls&gt;&lt;url&gt;http://www.ncbi.nlm.nih.gov/entrez/query.fcgi?cmd=Retrieve&amp;amp;db=PubMed&amp;amp;dopt=Citation&amp;amp;list_uids=15605341&lt;/url&gt;&lt;/related-urls&gt;&lt;/urls&gt;&lt;electronic-resource-num&gt;S0003999304003107 [pii]&lt;/electronic-resource-num&gt;&lt;language&gt;eng&lt;/language&gt;&lt;/record&gt;&lt;/Cite&gt;&lt;/EndNote&gt;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8</w:t>
      </w:r>
      <w:r w:rsidR="00D7468D" w:rsidRPr="00CB7FAC">
        <w:rPr>
          <w:rFonts w:ascii="Times New Roman" w:hAnsi="Times New Roman"/>
        </w:rPr>
        <w:fldChar w:fldCharType="end"/>
      </w:r>
      <w:r w:rsidR="0025681B" w:rsidRPr="00CB7FAC">
        <w:rPr>
          <w:rFonts w:ascii="Times New Roman" w:hAnsi="Times New Roman"/>
        </w:rPr>
        <w:t xml:space="preserve"> Tips and falls are common among MWC users and often result in injuries. In Canada, the </w:t>
      </w:r>
      <w:r w:rsidR="0025681B" w:rsidRPr="00CB7FAC">
        <w:rPr>
          <w:rFonts w:ascii="Times New Roman" w:hAnsi="Times New Roman"/>
          <w:b/>
        </w:rPr>
        <w:t>yearly</w:t>
      </w:r>
      <w:r w:rsidR="0025681B" w:rsidRPr="00CB7FAC">
        <w:rPr>
          <w:rFonts w:ascii="Times New Roman" w:hAnsi="Times New Roman"/>
        </w:rPr>
        <w:t xml:space="preserve"> incidence of tips/falls is estimated to be 5.2%</w:t>
      </w:r>
      <w:r w:rsidR="00F40466">
        <w:rPr>
          <w:rFonts w:ascii="Times New Roman" w:hAnsi="Times New Roman"/>
        </w:rPr>
        <w:t>,</w:t>
      </w:r>
      <w:r w:rsidR="0025681B" w:rsidRPr="00CB7FAC">
        <w:rPr>
          <w:rFonts w:ascii="Times New Roman" w:hAnsi="Times New Roman"/>
        </w:rPr>
        <w:t xml:space="preserve"> with 4.2% resulting in injury and 2.5% requiring a visit to an Emerg</w:t>
      </w:r>
      <w:r w:rsidR="00F72A7B" w:rsidRPr="00CB7FAC">
        <w:rPr>
          <w:rFonts w:ascii="Times New Roman" w:hAnsi="Times New Roman"/>
        </w:rPr>
        <w:t>ency Department</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&lt;EndNote&gt;&lt;Cite&gt;&lt;Author&gt;Kirby&lt;/Author&gt;&lt;Year&gt;1994&lt;/Year&gt;&lt;RecNum&gt;240&lt;/RecNum&gt;&lt;record&gt;&lt;rec-number&gt;240&lt;/rec-number&gt;&lt;foreign-keys&gt;&lt;key app="EN" db-id="d5vpx5z5vtvp0me2f9nxva5rseze0xfwf5r9"&gt;240&lt;/key&gt;&lt;/foreign-keys&gt;&lt;ref-type name="Journal Article"&gt;17&lt;/ref-type&gt;&lt;contributors&gt;&lt;authors&gt;&lt;author&gt;Kirby, R. L.&lt;/author&gt;&lt;author&gt;Ackroyd-Stolarz, S. A.&lt;/author&gt;&lt;author&gt;Brown, M. G.&lt;/author&gt;&lt;author&gt;Kirkland, S. A.&lt;/author&gt;&lt;author&gt;MacLeod, D. A.&lt;/author&gt;&lt;/authors&gt;&lt;/contributors&gt;&lt;auth-address&gt;Department of Medicine, Dalhousie University, Halifax, Nova Scotia, Canada.&lt;/auth-address&gt;&lt;titles&gt;&lt;title&gt;Wheelchair-related accidents caused by tips and falls among noninstitutionalized users of manually propelled wheelchairs in Nova Scotia&lt;/title&gt;&lt;secondary-title&gt;Am J Phys Med Rehabil&lt;/secondary-title&gt;&lt;/titles&gt;&lt;periodical&gt;&lt;full-title&gt;Am J Phys Med Rehabil&lt;/full-title&gt;&lt;/periodical&gt;&lt;pages&gt;319-30&lt;/pages&gt;&lt;volume&gt;73&lt;/volume&gt;&lt;number&gt;5&lt;/number&gt;&lt;edition&gt;1994/09/01&lt;/edition&gt;&lt;keywords&gt;&lt;keyword&gt;Accidents/*statistics &amp;amp; numerical data&lt;/keyword&gt;&lt;keyword&gt;Adult&lt;/keyword&gt;&lt;keyword&gt;Age Factors&lt;/keyword&gt;&lt;keyword&gt;Female&lt;/keyword&gt;&lt;keyword&gt;Humans&lt;/keyword&gt;&lt;keyword&gt;Injury Severity Score&lt;/keyword&gt;&lt;keyword&gt;Male&lt;/keyword&gt;&lt;keyword&gt;Middle Aged&lt;/keyword&gt;&lt;keyword&gt;Nova Scotia/epidemiology&lt;/keyword&gt;&lt;keyword&gt;Questionnaires&lt;/keyword&gt;&lt;keyword&gt;Risk Factors&lt;/keyword&gt;&lt;keyword&gt;Sex Factors&lt;/keyword&gt;&lt;keyword&gt;*Wheelchairs&lt;/keyword&gt;&lt;keyword&gt;Wounds and Injuries/classification/*etiology&lt;/keyword&gt;&lt;/keywords&gt;&lt;dates&gt;&lt;year&gt;1994&lt;/year&gt;&lt;pub-dates&gt;&lt;date&gt;Sep-Oct&lt;/date&gt;&lt;/pub-dates&gt;&lt;/dates&gt;&lt;isbn&gt;0894-9115 (Print)&amp;#xD;0894-9115 (Linking)&lt;/isbn&gt;&lt;accession-num&gt;7917161&lt;/accession-num&gt;&lt;urls&gt;&lt;related-urls&gt;&lt;url&gt;http://www.ncbi.nlm.nih.gov/entrez/query.fcgi?cmd=Retrieve&amp;amp;db=PubMed&amp;amp;dopt=Citation&amp;amp;list_uids=7917161&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9</w:t>
      </w:r>
      <w:r w:rsidR="00D7468D" w:rsidRPr="00CB7FAC">
        <w:rPr>
          <w:rFonts w:ascii="Times New Roman" w:hAnsi="Times New Roman"/>
        </w:rPr>
        <w:fldChar w:fldCharType="end"/>
      </w:r>
      <w:r w:rsidR="00F72A7B" w:rsidRPr="00CB7FAC">
        <w:rPr>
          <w:rFonts w:ascii="Times New Roman" w:hAnsi="Times New Roman"/>
        </w:rPr>
        <w:t xml:space="preserve"> In the US</w:t>
      </w:r>
      <w:r w:rsidR="008A55AC">
        <w:rPr>
          <w:rFonts w:ascii="Times New Roman" w:hAnsi="Times New Roman"/>
        </w:rPr>
        <w:t xml:space="preserve"> in 2005</w:t>
      </w:r>
      <w:r w:rsidR="00F72A7B" w:rsidRPr="00CB7FAC">
        <w:rPr>
          <w:rFonts w:ascii="Times New Roman" w:hAnsi="Times New Roman"/>
        </w:rPr>
        <w:t xml:space="preserve">, wheelchair-related accidents result in </w:t>
      </w:r>
      <w:r w:rsidR="00F72A7B" w:rsidRPr="00CB7FAC">
        <w:rPr>
          <w:rFonts w:ascii="Times New Roman" w:hAnsi="Times New Roman"/>
          <w:b/>
        </w:rPr>
        <w:t>1 death per week</w:t>
      </w:r>
      <w:r w:rsidR="00F72A7B" w:rsidRPr="00CB7FAC">
        <w:rPr>
          <w:rFonts w:ascii="Times New Roman" w:hAnsi="Times New Roman"/>
        </w:rPr>
        <w:t>, and t</w:t>
      </w:r>
      <w:r w:rsidR="0025681B" w:rsidRPr="00CB7FAC">
        <w:rPr>
          <w:rFonts w:ascii="Times New Roman" w:hAnsi="Times New Roman"/>
        </w:rPr>
        <w:t xml:space="preserve">reatment for a hospitalized </w:t>
      </w:r>
      <w:r w:rsidR="00F72A7B" w:rsidRPr="00CB7FAC">
        <w:rPr>
          <w:rFonts w:ascii="Times New Roman" w:hAnsi="Times New Roman"/>
        </w:rPr>
        <w:t>injury is estimated at $25,000 – 75,000</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&lt;EndNote&gt;&lt;Cite&gt;&lt;Author&gt;Gavin-Dreschnack&lt;/Author&gt;&lt;Year&gt;2005&lt;/Year&gt;&lt;RecNum&gt;243&lt;/RecNum&gt;&lt;record&gt;&lt;rec-number&gt;243&lt;/rec-number&gt;&lt;foreign-keys&gt;&lt;key app="EN" db-id="d5vpx5z5vtvp0me2f9nxva5rseze0xfwf5r9"&gt;243&lt;/key&gt;&lt;/foreign-keys&gt;&lt;ref-type name="Journal Article"&gt;17&lt;/ref-type&gt;&lt;contributors&gt;&lt;authors&gt;&lt;author&gt;Gavin-Dreschnack, D.&lt;/author&gt;&lt;author&gt;Nelson, A.&lt;/author&gt;&lt;author&gt;Fitzgerald, S.&lt;/author&gt;&lt;author&gt;Harrow, J.&lt;/author&gt;&lt;author&gt;Sanchez-Anguiano, A.&lt;/author&gt;&lt;author&gt;Ahmed, S.&lt;/author&gt;&lt;author&gt;Powell-Cope, G.&lt;/author&gt;&lt;/authors&gt;&lt;/contributors&gt;&lt;auth-address&gt;James A. Haley Veterans Hospital, Patient Safety Center, 11605 N Nebraska Ave, Tampa, FL 33612, USA. deborah.gavin-dreschnack@med.va.gov&lt;/auth-address&gt;&lt;titles&gt;&lt;title&gt;Wheelchair-related falls: current evidence and directions for improved quality care&lt;/title&gt;&lt;secondary-title&gt;J Nurs Care Qual&lt;/secondary-title&gt;&lt;/titles&gt;&lt;periodical&gt;&lt;full-title&gt;J Nurs Care Qual&lt;/full-title&gt;&lt;/periodical&gt;&lt;pages&gt;119-27&lt;/pages&gt;&lt;volume&gt;20&lt;/volume&gt;&lt;number&gt;2&lt;/number&gt;&lt;edition&gt;2005/04/21&lt;/edition&gt;&lt;keywords&gt;&lt;keyword&gt;Accidental Falls/mortality/*prevention &amp;amp; control/statistics &amp;amp; numerical&lt;/keyword&gt;&lt;keyword&gt;data&lt;/keyword&gt;&lt;keyword&gt;Environment Design&lt;/keyword&gt;&lt;keyword&gt;Evidence-Based Medicine&lt;/keyword&gt;&lt;keyword&gt;Humans&lt;/keyword&gt;&lt;keyword&gt;Protective Devices&lt;/keyword&gt;&lt;keyword&gt;Risk Factors&lt;/keyword&gt;&lt;keyword&gt;Risk Management/*methods&lt;/keyword&gt;&lt;keyword&gt;United States/epidemiology&lt;/keyword&gt;&lt;keyword&gt;*Wheelchairs&lt;/keyword&gt;&lt;/keywords&gt;&lt;dates&gt;&lt;year&gt;2005&lt;/year&gt;&lt;pub-dates&gt;&lt;date&gt;Apr-Jun&lt;/date&gt;&lt;/pub-dates&gt;&lt;/dates&gt;&lt;isbn&gt;1057-3631 (Print)&amp;#xD;1057-3631 (Linking)&lt;/isbn&gt;&lt;accession-num&gt;15839290&lt;/accession-num&gt;&lt;urls&gt;&lt;related-urls&gt;&lt;url&gt;http://www.ncbi.nlm.nih.gov/entrez/query.fcgi?cmd=Retrieve&amp;amp;db=PubMed&amp;amp;dopt=Citation&amp;amp;list_uids=15839290&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10</w:t>
      </w:r>
      <w:r w:rsidR="00D7468D" w:rsidRPr="00CB7FAC">
        <w:rPr>
          <w:rFonts w:ascii="Times New Roman" w:hAnsi="Times New Roman"/>
        </w:rPr>
        <w:fldChar w:fldCharType="end"/>
      </w:r>
    </w:p>
    <w:p w14:paraId="21B03C69" w14:textId="77777777" w:rsidR="00564DA7" w:rsidRPr="00CB7FAC" w:rsidRDefault="00B21319" w:rsidP="00917ACA">
      <w:pPr>
        <w:spacing w:before="120"/>
        <w:ind w:firstLine="720"/>
        <w:rPr>
          <w:rFonts w:ascii="Times New Roman" w:hAnsi="Times New Roman"/>
          <w:noProof/>
        </w:rPr>
      </w:pPr>
      <w:r w:rsidRPr="00CB7FAC">
        <w:rPr>
          <w:rFonts w:ascii="Times New Roman" w:hAnsi="Times New Roman"/>
        </w:rPr>
        <w:t>Acceptance of assistive devices</w:t>
      </w:r>
      <w:r w:rsidR="00384BB9" w:rsidRPr="00CB7FAC">
        <w:rPr>
          <w:rFonts w:ascii="Times New Roman" w:hAnsi="Times New Roman"/>
        </w:rPr>
        <w:t>,</w:t>
      </w:r>
      <w:r w:rsidRPr="00CB7FAC">
        <w:rPr>
          <w:rFonts w:ascii="Times New Roman" w:hAnsi="Times New Roman"/>
        </w:rPr>
        <w:t xml:space="preserve"> such as a wheelchair</w:t>
      </w:r>
      <w:r w:rsidR="00384BB9" w:rsidRPr="00CB7FAC">
        <w:rPr>
          <w:rFonts w:ascii="Times New Roman" w:hAnsi="Times New Roman"/>
        </w:rPr>
        <w:t>,</w:t>
      </w:r>
      <w:r w:rsidRPr="00CB7FAC">
        <w:rPr>
          <w:rFonts w:ascii="Times New Roman" w:hAnsi="Times New Roman"/>
        </w:rPr>
        <w:t xml:space="preserve"> </w:t>
      </w:r>
      <w:r w:rsidR="00995228" w:rsidRPr="00CB7FAC">
        <w:rPr>
          <w:rFonts w:ascii="Times New Roman" w:hAnsi="Times New Roman"/>
        </w:rPr>
        <w:t xml:space="preserve">by older adults </w:t>
      </w:r>
      <w:r w:rsidRPr="00CB7FAC">
        <w:rPr>
          <w:rFonts w:ascii="Times New Roman" w:hAnsi="Times New Roman"/>
        </w:rPr>
        <w:t xml:space="preserve">depends greatly on </w:t>
      </w:r>
      <w:r w:rsidR="00384BB9" w:rsidRPr="00CB7FAC">
        <w:rPr>
          <w:rFonts w:ascii="Times New Roman" w:hAnsi="Times New Roman"/>
        </w:rPr>
        <w:t>the adequacy of</w:t>
      </w:r>
      <w:r w:rsidRPr="00CB7FAC">
        <w:rPr>
          <w:rFonts w:ascii="Times New Roman" w:hAnsi="Times New Roman"/>
        </w:rPr>
        <w:t xml:space="preserve"> trai</w:t>
      </w:r>
      <w:r w:rsidR="004C01F9" w:rsidRPr="00CB7FAC">
        <w:rPr>
          <w:rFonts w:ascii="Times New Roman" w:hAnsi="Times New Roman"/>
        </w:rPr>
        <w:t>ning</w:t>
      </w:r>
      <w:r w:rsidR="00384BB9" w:rsidRPr="00CB7FAC">
        <w:rPr>
          <w:rFonts w:ascii="Times New Roman" w:hAnsi="Times New Roman"/>
        </w:rPr>
        <w:t xml:space="preserve"> provided</w:t>
      </w:r>
      <w:r w:rsidRPr="00CB7FAC">
        <w:rPr>
          <w:rFonts w:ascii="Times New Roman" w:hAnsi="Times New Roman"/>
          <w:noProof/>
        </w:rPr>
        <w:t>, particularly during initial acquisition</w:t>
      </w:r>
      <w:r w:rsidR="007C1BE1" w:rsidRPr="00CB7FAC">
        <w:rPr>
          <w:rFonts w:ascii="Times New Roman" w:hAnsi="Times New Roman"/>
          <w:noProof/>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&lt;EndNote&gt;&lt;Cite&gt;&lt;Author&gt;Kraskowsky&lt;/Author&gt;&lt;Year&gt;2001&lt;/Year&gt;&lt;RecNum&gt;129&lt;/RecNum&gt;&lt;record&gt;&lt;rec-number&gt;129&lt;/rec-number&gt;&lt;foreign-keys&gt;&lt;key app="EN" db-id="d5vpx5z5vtvp0me2f9nxva5rseze0xfwf5r9"&gt;129&lt;/key&gt;&lt;/foreign-keys&gt;&lt;ref-type name="Journal Article"&gt;17&lt;/ref-type&gt;&lt;contributors&gt;&lt;authors&gt;&lt;author&gt;Kraskowsky, L. H.&lt;/author&gt;&lt;author&gt;Finlayson, M.&lt;/author&gt;&lt;/authors&gt;&lt;/contributors&gt;&lt;auth-address&gt;California Childrens Services, Sonoma, California, USA. laurahkmot@yahoo.com&lt;/auth-address&gt;&lt;titles&gt;&lt;title&gt;Factors affecting older adults&amp;apos; use of adaptive equipment: review of the literature&lt;/title&gt;&lt;secondary-title&gt;The American journal of occupational therapy : official publication of the American Occupational Therapy Association&lt;/secondary-title&gt;&lt;alt-title&gt;Am J Occup Ther&lt;/alt-title&gt;&lt;/titles&gt;&lt;periodical&gt;&lt;full-title&gt;The American journal of occupational therapy : official publication of the American Occupational Therapy Association&lt;/full-title&gt;&lt;abbr-1&gt;Am J Occup Ther&lt;/abbr-1&gt;&lt;/periodical&gt;&lt;alt-periodical&gt;&lt;full-title&gt;Am J Occup Ther&lt;/full-title&gt;&lt;/alt-periodical&gt;&lt;pages&gt;303-10&lt;/pages&gt;&lt;volume&gt;55&lt;/volume&gt;&lt;number&gt;3&lt;/number&gt;&lt;keywords&gt;&lt;keyword&gt;Disabled Persons&lt;/keyword&gt;&lt;keyword&gt;Health Services Research&lt;/keyword&gt;&lt;keyword&gt;Humans&lt;/keyword&gt;&lt;keyword&gt;Middle Aged&lt;/keyword&gt;&lt;keyword&gt;Occupational Therapy&lt;/keyword&gt;&lt;keyword&gt;Patient Compliance&lt;/keyword&gt;&lt;keyword&gt;Self-Help Devices&lt;/keyword&gt;&lt;keyword&gt;rehabilitation&lt;/keyword&gt;&lt;/keywords&gt;&lt;dates&gt;&lt;year&gt;2001&lt;/year&gt;&lt;/dates&gt;&lt;isbn&gt;0272-9490&lt;/isbn&gt;&lt;accession-num&gt;11723971&lt;/accession-num&gt;&lt;urls&gt;&lt;related-urls&gt;&lt;url&gt;&amp;lt;Go to ISI&amp;gt;://MEDLINE:11723971&lt;/url&gt;&lt;/related-urls&gt;&lt;/urls&gt;&lt;language&gt;eng&lt;/language&gt;&lt;/record&gt;&lt;/Cite&gt;&lt;/EndNote&gt;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11</w:t>
      </w:r>
      <w:r w:rsidR="00D7468D" w:rsidRPr="00CB7FAC">
        <w:rPr>
          <w:rFonts w:ascii="Times New Roman" w:hAnsi="Times New Roman"/>
        </w:rPr>
        <w:fldChar w:fldCharType="end"/>
      </w:r>
      <w:r w:rsidR="00995228" w:rsidRPr="00CB7FAC">
        <w:rPr>
          <w:rFonts w:ascii="Times New Roman" w:hAnsi="Times New Roman"/>
          <w:noProof/>
        </w:rPr>
        <w:t xml:space="preserve"> </w:t>
      </w:r>
      <w:r w:rsidR="00330859" w:rsidRPr="00CB7FAC">
        <w:rPr>
          <w:rFonts w:ascii="Times New Roman" w:hAnsi="Times New Roman"/>
          <w:noProof/>
        </w:rPr>
        <w:t>Disuse, abandonment, or re</w:t>
      </w:r>
      <w:r w:rsidR="00466BCB" w:rsidRPr="00CB7FAC">
        <w:rPr>
          <w:rFonts w:ascii="Times New Roman" w:hAnsi="Times New Roman"/>
          <w:noProof/>
        </w:rPr>
        <w:t xml:space="preserve">luctance to </w:t>
      </w:r>
      <w:r w:rsidR="00F77114" w:rsidRPr="00CB7FAC">
        <w:rPr>
          <w:rFonts w:ascii="Times New Roman" w:hAnsi="Times New Roman"/>
          <w:noProof/>
        </w:rPr>
        <w:t xml:space="preserve">use </w:t>
      </w:r>
      <w:r w:rsidR="00466BCB" w:rsidRPr="00CB7FAC">
        <w:rPr>
          <w:rFonts w:ascii="Times New Roman" w:hAnsi="Times New Roman"/>
          <w:noProof/>
        </w:rPr>
        <w:t>their</w:t>
      </w:r>
      <w:r w:rsidR="00F77114" w:rsidRPr="00CB7FAC">
        <w:rPr>
          <w:rFonts w:ascii="Times New Roman" w:hAnsi="Times New Roman"/>
          <w:noProof/>
        </w:rPr>
        <w:t xml:space="preserve"> </w:t>
      </w:r>
      <w:r w:rsidR="000D6D32" w:rsidRPr="00CB7FAC">
        <w:rPr>
          <w:rFonts w:ascii="Times New Roman" w:hAnsi="Times New Roman"/>
          <w:noProof/>
        </w:rPr>
        <w:t>wheelch</w:t>
      </w:r>
      <w:r w:rsidR="00330859" w:rsidRPr="00CB7FAC">
        <w:rPr>
          <w:rFonts w:ascii="Times New Roman" w:hAnsi="Times New Roman"/>
          <w:noProof/>
        </w:rPr>
        <w:t>a</w:t>
      </w:r>
      <w:r w:rsidR="000D6D32" w:rsidRPr="00CB7FAC">
        <w:rPr>
          <w:rFonts w:ascii="Times New Roman" w:hAnsi="Times New Roman"/>
          <w:noProof/>
        </w:rPr>
        <w:t>i</w:t>
      </w:r>
      <w:r w:rsidR="00330859" w:rsidRPr="00CB7FAC">
        <w:rPr>
          <w:rFonts w:ascii="Times New Roman" w:hAnsi="Times New Roman"/>
          <w:noProof/>
        </w:rPr>
        <w:t xml:space="preserve">r </w:t>
      </w:r>
      <w:r w:rsidR="000D6D32" w:rsidRPr="00CB7FAC">
        <w:rPr>
          <w:rFonts w:ascii="Times New Roman" w:hAnsi="Times New Roman"/>
          <w:noProof/>
        </w:rPr>
        <w:t>is a waste of personal and health</w:t>
      </w:r>
      <w:r w:rsidR="00384BB9" w:rsidRPr="00CB7FAC">
        <w:rPr>
          <w:rFonts w:ascii="Times New Roman" w:hAnsi="Times New Roman"/>
          <w:noProof/>
        </w:rPr>
        <w:t>-</w:t>
      </w:r>
      <w:r w:rsidR="000D6D32" w:rsidRPr="00CB7FAC">
        <w:rPr>
          <w:rFonts w:ascii="Times New Roman" w:hAnsi="Times New Roman"/>
          <w:noProof/>
        </w:rPr>
        <w:t>care resources, both financially and socially.</w:t>
      </w:r>
      <w:r w:rsidR="00330859" w:rsidRPr="00CB7FAC">
        <w:rPr>
          <w:rFonts w:ascii="Times New Roman" w:hAnsi="Times New Roman"/>
          <w:noProof/>
        </w:rPr>
        <w:t xml:space="preserve"> </w:t>
      </w:r>
      <w:r w:rsidR="0099022D" w:rsidRPr="00CB7FAC">
        <w:rPr>
          <w:rFonts w:ascii="Times New Roman" w:hAnsi="Times New Roman"/>
          <w:noProof/>
        </w:rPr>
        <w:t xml:space="preserve">Clinical studies have shown that </w:t>
      </w:r>
      <w:r w:rsidR="00384BB9" w:rsidRPr="00CB7FAC">
        <w:rPr>
          <w:rFonts w:ascii="Times New Roman" w:hAnsi="Times New Roman"/>
          <w:noProof/>
        </w:rPr>
        <w:t xml:space="preserve">uptake of </w:t>
      </w:r>
      <w:r w:rsidR="00F77114" w:rsidRPr="00CB7FAC">
        <w:rPr>
          <w:rFonts w:ascii="Times New Roman" w:hAnsi="Times New Roman"/>
          <w:noProof/>
        </w:rPr>
        <w:t xml:space="preserve">assistive technology </w:t>
      </w:r>
      <w:r w:rsidR="00466BCB" w:rsidRPr="00CB7FAC">
        <w:rPr>
          <w:rFonts w:ascii="Times New Roman" w:hAnsi="Times New Roman"/>
        </w:rPr>
        <w:t>increases when demonstration and follow-up occur</w:t>
      </w:r>
      <w:r w:rsidR="0099022D" w:rsidRPr="00CB7FAC">
        <w:rPr>
          <w:rFonts w:ascii="Times New Roman" w:hAnsi="Times New Roman"/>
        </w:rPr>
        <w:t xml:space="preserve"> </w:t>
      </w:r>
      <w:r w:rsidR="00F40466">
        <w:rPr>
          <w:rFonts w:ascii="Times New Roman" w:hAnsi="Times New Roman"/>
        </w:rPr>
        <w:t>in the</w:t>
      </w:r>
      <w:r w:rsidR="0099022D" w:rsidRPr="00CB7FAC">
        <w:rPr>
          <w:rFonts w:ascii="Times New Roman" w:hAnsi="Times New Roman"/>
        </w:rPr>
        <w:t xml:space="preserve"> home</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&lt;EndNote&gt;&lt;Cite&gt;&lt;Author&gt;Gitlin&lt;/Author&gt;&lt;Year&gt;1992&lt;/Year&gt;&lt;RecNum&gt;78&lt;/RecNum&gt;&lt;record&gt;&lt;rec-number&gt;78&lt;/rec-number&gt;&lt;foreign-keys&gt;&lt;key app="EN" db-id="d5vpx5z5vtvp0me2f9nxva5rseze0xfwf5r9"&gt;78&lt;/key&gt;&lt;/foreign-keys&gt;&lt;ref-type name="Journal Article"&gt;17&lt;/ref-type&gt;&lt;contributors&gt;&lt;authors&gt;&lt;author&gt;Gitlin, L.N.&lt;/author&gt;&lt;author&gt;Levine, R.E.&lt;/author&gt;&lt;/authors&gt;&lt;/contributors&gt;&lt;titles&gt;&lt;title&gt;Prescribing adaptive devics to the elderly: Principles for treatment in the home&lt;/title&gt;&lt;secondary-title&gt;International Journal of Technology &amp;amp; Aging&lt;/secondary-title&gt;&lt;/titles&gt;&lt;periodical&gt;&lt;full-title&gt;International Journal of Technology &amp;amp; Aging&lt;/full-title&gt;&lt;/periodical&gt;&lt;pages&gt;107-120&lt;/pages&gt;&lt;volume&gt;5&lt;/volume&gt;&lt;dates&gt;&lt;year&gt;1992&lt;/year&gt;&lt;/dates&gt;&lt;urls&gt;&lt;/urls&gt;&lt;/record&gt;&lt;/Cite&gt;&lt;/EndNote&gt;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12</w:t>
      </w:r>
      <w:r w:rsidR="00D7468D" w:rsidRPr="00CB7FAC">
        <w:rPr>
          <w:rFonts w:ascii="Times New Roman" w:hAnsi="Times New Roman"/>
        </w:rPr>
        <w:fldChar w:fldCharType="end"/>
      </w:r>
      <w:r w:rsidR="0099022D" w:rsidRPr="00CB7FAC">
        <w:rPr>
          <w:rFonts w:ascii="Times New Roman" w:hAnsi="Times New Roman"/>
        </w:rPr>
        <w:t xml:space="preserve"> </w:t>
      </w:r>
      <w:r w:rsidR="004C01F9" w:rsidRPr="00CB7FAC">
        <w:rPr>
          <w:rFonts w:ascii="Times New Roman" w:hAnsi="Times New Roman"/>
          <w:noProof/>
        </w:rPr>
        <w:t>Furtherm</w:t>
      </w:r>
      <w:r w:rsidR="00466BCB" w:rsidRPr="00CB7FAC">
        <w:rPr>
          <w:rFonts w:ascii="Times New Roman" w:hAnsi="Times New Roman"/>
          <w:noProof/>
        </w:rPr>
        <w:t>o</w:t>
      </w:r>
      <w:r w:rsidR="004C01F9" w:rsidRPr="00CB7FAC">
        <w:rPr>
          <w:rFonts w:ascii="Times New Roman" w:hAnsi="Times New Roman"/>
          <w:noProof/>
        </w:rPr>
        <w:t>r</w:t>
      </w:r>
      <w:r w:rsidR="00466BCB" w:rsidRPr="00CB7FAC">
        <w:rPr>
          <w:rFonts w:ascii="Times New Roman" w:hAnsi="Times New Roman"/>
          <w:noProof/>
        </w:rPr>
        <w:t xml:space="preserve">e, </w:t>
      </w:r>
      <w:r w:rsidR="00384BB9" w:rsidRPr="00CB7FAC">
        <w:rPr>
          <w:rFonts w:ascii="Times New Roman" w:hAnsi="Times New Roman"/>
          <w:noProof/>
        </w:rPr>
        <w:t xml:space="preserve">when provided with </w:t>
      </w:r>
      <w:r w:rsidR="00995228" w:rsidRPr="00CB7FAC">
        <w:rPr>
          <w:rFonts w:ascii="Times New Roman" w:hAnsi="Times New Roman"/>
          <w:noProof/>
        </w:rPr>
        <w:t>mobility device training in the home/</w:t>
      </w:r>
      <w:r w:rsidR="00564DA7" w:rsidRPr="00CB7FAC">
        <w:rPr>
          <w:rFonts w:ascii="Times New Roman" w:hAnsi="Times New Roman"/>
          <w:noProof/>
        </w:rPr>
        <w:t>community environment</w:t>
      </w:r>
      <w:r w:rsidR="00466BCB" w:rsidRPr="00CB7FAC">
        <w:rPr>
          <w:rFonts w:ascii="Times New Roman" w:hAnsi="Times New Roman"/>
          <w:noProof/>
        </w:rPr>
        <w:t>, older adults</w:t>
      </w:r>
      <w:r w:rsidR="00995228" w:rsidRPr="00CB7FAC">
        <w:rPr>
          <w:rFonts w:ascii="Times New Roman" w:hAnsi="Times New Roman"/>
          <w:noProof/>
        </w:rPr>
        <w:t xml:space="preserve"> </w:t>
      </w:r>
      <w:r w:rsidR="00384BB9" w:rsidRPr="00CB7FAC">
        <w:rPr>
          <w:rFonts w:ascii="Times New Roman" w:hAnsi="Times New Roman"/>
          <w:noProof/>
        </w:rPr>
        <w:t xml:space="preserve">not only </w:t>
      </w:r>
      <w:r w:rsidR="00995228" w:rsidRPr="00CB7FAC">
        <w:rPr>
          <w:rFonts w:ascii="Times New Roman" w:hAnsi="Times New Roman"/>
          <w:noProof/>
        </w:rPr>
        <w:t>increase</w:t>
      </w:r>
      <w:r w:rsidR="00466BCB" w:rsidRPr="00CB7FAC">
        <w:rPr>
          <w:rFonts w:ascii="Times New Roman" w:hAnsi="Times New Roman"/>
          <w:noProof/>
        </w:rPr>
        <w:t xml:space="preserve"> </w:t>
      </w:r>
      <w:r w:rsidR="00331865" w:rsidRPr="00CB7FAC">
        <w:rPr>
          <w:rFonts w:ascii="Times New Roman" w:hAnsi="Times New Roman"/>
          <w:noProof/>
        </w:rPr>
        <w:t xml:space="preserve">their </w:t>
      </w:r>
      <w:r w:rsidR="00384BB9" w:rsidRPr="00CB7FAC">
        <w:rPr>
          <w:rFonts w:ascii="Times New Roman" w:hAnsi="Times New Roman"/>
          <w:noProof/>
        </w:rPr>
        <w:t>usage but also</w:t>
      </w:r>
      <w:r w:rsidR="00466BCB" w:rsidRPr="00CB7FAC">
        <w:rPr>
          <w:rFonts w:ascii="Times New Roman" w:hAnsi="Times New Roman"/>
          <w:noProof/>
        </w:rPr>
        <w:t xml:space="preserve"> </w:t>
      </w:r>
      <w:r w:rsidR="00331865" w:rsidRPr="00CB7FAC">
        <w:rPr>
          <w:rFonts w:ascii="Times New Roman" w:hAnsi="Times New Roman"/>
          <w:noProof/>
        </w:rPr>
        <w:t xml:space="preserve">better </w:t>
      </w:r>
      <w:r w:rsidR="00466BCB" w:rsidRPr="00CB7FAC">
        <w:rPr>
          <w:rFonts w:ascii="Times New Roman" w:hAnsi="Times New Roman"/>
          <w:noProof/>
        </w:rPr>
        <w:t>consolidate and generalize</w:t>
      </w:r>
      <w:r w:rsidR="00995228" w:rsidRPr="00CB7FAC">
        <w:rPr>
          <w:rFonts w:ascii="Times New Roman" w:hAnsi="Times New Roman"/>
          <w:noProof/>
        </w:rPr>
        <w:t xml:space="preserve"> </w:t>
      </w:r>
      <w:r w:rsidR="00384BB9" w:rsidRPr="00CB7FAC">
        <w:rPr>
          <w:rFonts w:ascii="Times New Roman" w:hAnsi="Times New Roman"/>
          <w:noProof/>
        </w:rPr>
        <w:t>their skills</w:t>
      </w:r>
      <w:r w:rsidR="00995228" w:rsidRPr="00CB7FAC">
        <w:rPr>
          <w:rFonts w:ascii="Times New Roman" w:hAnsi="Times New Roman"/>
          <w:noProof/>
        </w:rPr>
        <w:t xml:space="preserve"> and reduce</w:t>
      </w:r>
      <w:r w:rsidR="00331865" w:rsidRPr="00CB7FAC">
        <w:rPr>
          <w:rFonts w:ascii="Times New Roman" w:hAnsi="Times New Roman"/>
          <w:noProof/>
        </w:rPr>
        <w:t xml:space="preserve"> their risk for</w:t>
      </w:r>
      <w:r w:rsidR="00995228" w:rsidRPr="00CB7FAC">
        <w:rPr>
          <w:rFonts w:ascii="Times New Roman" w:hAnsi="Times New Roman"/>
          <w:noProof/>
        </w:rPr>
        <w:t xml:space="preserve"> </w:t>
      </w:r>
      <w:r w:rsidR="00331865" w:rsidRPr="00CB7FAC">
        <w:rPr>
          <w:rFonts w:ascii="Times New Roman" w:hAnsi="Times New Roman"/>
          <w:noProof/>
        </w:rPr>
        <w:t>injury</w:t>
      </w:r>
      <w:r w:rsidR="007C1BE1" w:rsidRPr="00CB7FAC">
        <w:rPr>
          <w:rFonts w:ascii="Times New Roman" w:hAnsi="Times New Roman"/>
          <w:noProof/>
        </w:rPr>
        <w:t>.</w:t>
      </w:r>
      <w:r w:rsidR="00D7468D" w:rsidRPr="00CB7FAC">
        <w:rPr>
          <w:rFonts w:ascii="Times New Roman" w:hAnsi="Times New Roman"/>
          <w:noProof/>
        </w:rPr>
        <w:fldChar w:fldCharType="begin"/>
      </w:r>
      <w:r w:rsidR="00B43348">
        <w:rPr>
          <w:rFonts w:ascii="Times New Roman" w:hAnsi="Times New Roman"/>
          <w:noProof/>
        </w:rPr>
        <w:instrText xml:space="preserve"> ADDIN EN.CITE &lt;EndNote&gt;&lt;Cite&gt;&lt;Author&gt;Walker&lt;/Author&gt;&lt;Year&gt;2010&lt;/Year&gt;&lt;RecNum&gt;227&lt;/RecNum&gt;&lt;record&gt;&lt;rec-number&gt;227&lt;/rec-number&gt;&lt;foreign-keys&gt;&lt;key app="EN" db-id="d5vpx5z5vtvp0me2f9nxva5rseze0xfwf5r9"&gt;227&lt;/key&gt;&lt;/foreign-keys&gt;&lt;ref-type name="Journal Article"&gt;17&lt;/ref-type&gt;&lt;contributors&gt;&lt;authors&gt;&lt;author&gt;Walker, K. A.&lt;/author&gt;&lt;author&gt;Morgan, K. A.&lt;/author&gt;&lt;author&gt;Morris, C. L.&lt;/author&gt;&lt;author&gt;DeGroot, K. K.&lt;/author&gt;&lt;author&gt;Hollingsworth, H. H.&lt;/author&gt;&lt;author&gt;Gray, D. B.&lt;/author&gt;&lt;/authors&gt;&lt;/contributors&gt;&lt;auth-address&gt;squeaky@charter.net&lt;/auth-address&gt;&lt;titles&gt;&lt;title&gt;Development of a community mobility skills course for people who use mobility devices&lt;/title&gt;&lt;secondary-title&gt;Am J Occup Ther&lt;/secondary-title&gt;&lt;/titles&gt;&lt;periodical&gt;&lt;full-title&gt;Am J Occup Ther&lt;/full-title&gt;&lt;/periodical&gt;&lt;pages&gt;547-54&lt;/pages&gt;&lt;volume&gt;64&lt;/volume&gt;&lt;number&gt;4&lt;/number&gt;&lt;edition&gt;2010/09/10&lt;/edition&gt;&lt;keywords&gt;&lt;keyword&gt;Adult&lt;/keyword&gt;&lt;keyword&gt;*Canes&lt;/keyword&gt;&lt;keyword&gt;Environment Design&lt;/keyword&gt;&lt;keyword&gt;Female&lt;/keyword&gt;&lt;keyword&gt;Humans&lt;/keyword&gt;&lt;keyword&gt;*Independent Living&lt;/keyword&gt;&lt;keyword&gt;Male&lt;/keyword&gt;&lt;keyword&gt;Middle Aged&lt;/keyword&gt;&lt;keyword&gt;*Mobility Limitation&lt;/keyword&gt;&lt;keyword&gt;Occupational Therapy/*methods&lt;/keyword&gt;&lt;keyword&gt;Pilot Projects&lt;/keyword&gt;&lt;keyword&gt;*Wheelchairs&lt;/keyword&gt;&lt;/keywords&gt;&lt;dates&gt;&lt;year&gt;2010&lt;/year&gt;&lt;pub-dates&gt;&lt;date&gt;Jul-Aug&lt;/date&gt;&lt;/pub-dates&gt;&lt;/dates&gt;&lt;isbn&gt;0272-9490 (Print)&amp;#xD;0272-9490 (Linking)&lt;/isbn&gt;&lt;accession-num&gt;20825125&lt;/accession-num&gt;&lt;urls&gt;&lt;related-urls&gt;&lt;url&gt;http://www.ncbi.nlm.nih.gov/entrez/query.fcgi?cmd=Retrieve&amp;amp;db=PubMed&amp;amp;dopt=Citation&amp;amp;list_uids=20825125&lt;/url&gt;&lt;/related-urls&gt;&lt;/urls&gt;&lt;language&gt;eng&lt;/language&gt;&lt;/record&gt;&lt;/Cite&gt;&lt;/EndNote&gt;</w:instrText>
      </w:r>
      <w:r w:rsidR="00D7468D" w:rsidRPr="00CB7FAC">
        <w:rPr>
          <w:rFonts w:ascii="Times New Roman" w:hAnsi="Times New Roman"/>
          <w:noProof/>
        </w:rPr>
        <w:fldChar w:fldCharType="separate"/>
      </w:r>
      <w:r w:rsidR="003234D8" w:rsidRPr="00CB7FAC">
        <w:rPr>
          <w:rFonts w:ascii="Times New Roman" w:hAnsi="Times New Roman"/>
          <w:noProof/>
          <w:vertAlign w:val="superscript"/>
        </w:rPr>
        <w:t>13</w:t>
      </w:r>
      <w:r w:rsidR="00D7468D" w:rsidRPr="00CB7FAC">
        <w:rPr>
          <w:rFonts w:ascii="Times New Roman" w:hAnsi="Times New Roman"/>
          <w:noProof/>
        </w:rPr>
        <w:fldChar w:fldCharType="end"/>
      </w:r>
      <w:r w:rsidR="00995228" w:rsidRPr="00CB7FAC">
        <w:rPr>
          <w:rFonts w:ascii="Times New Roman" w:hAnsi="Times New Roman"/>
          <w:noProof/>
        </w:rPr>
        <w:t xml:space="preserve"> </w:t>
      </w:r>
    </w:p>
    <w:p w14:paraId="010A4F55" w14:textId="77777777" w:rsidR="00564DA7" w:rsidRPr="00CB7FAC" w:rsidRDefault="00564DA7" w:rsidP="00917ACA">
      <w:pPr>
        <w:spacing w:before="120" w:after="120"/>
        <w:ind w:left="284" w:hanging="284"/>
        <w:rPr>
          <w:rFonts w:ascii="Times New Roman" w:hAnsi="Times New Roman"/>
          <w:b/>
          <w:noProof/>
        </w:rPr>
      </w:pPr>
      <w:r w:rsidRPr="00CB7FAC">
        <w:rPr>
          <w:rFonts w:ascii="Times New Roman" w:hAnsi="Times New Roman"/>
          <w:b/>
          <w:noProof/>
        </w:rPr>
        <w:t xml:space="preserve">3.  Structured </w:t>
      </w:r>
      <w:r w:rsidR="004745DA" w:rsidRPr="00CB7FAC">
        <w:rPr>
          <w:rFonts w:ascii="Times New Roman" w:hAnsi="Times New Roman"/>
          <w:b/>
          <w:noProof/>
        </w:rPr>
        <w:t xml:space="preserve">skills training is effective, but </w:t>
      </w:r>
      <w:r w:rsidR="005F020F" w:rsidRPr="00CB7FAC">
        <w:rPr>
          <w:rFonts w:ascii="Times New Roman" w:hAnsi="Times New Roman"/>
          <w:b/>
          <w:noProof/>
        </w:rPr>
        <w:t>currently relies</w:t>
      </w:r>
      <w:r w:rsidR="004745DA" w:rsidRPr="00CB7FAC">
        <w:rPr>
          <w:rFonts w:ascii="Times New Roman" w:hAnsi="Times New Roman"/>
          <w:b/>
          <w:noProof/>
        </w:rPr>
        <w:t xml:space="preserve"> on considerable 1:1 training time.</w:t>
      </w:r>
    </w:p>
    <w:p w14:paraId="0392126D" w14:textId="77777777" w:rsidR="00564DA7" w:rsidRPr="00CB7FAC" w:rsidRDefault="004745DA" w:rsidP="006736AB">
      <w:pPr>
        <w:ind w:firstLine="567"/>
        <w:rPr>
          <w:rFonts w:ascii="Times New Roman" w:hAnsi="Times New Roman"/>
          <w:noProof/>
        </w:rPr>
      </w:pPr>
      <w:r w:rsidRPr="00CB7FAC">
        <w:rPr>
          <w:rFonts w:ascii="Times New Roman" w:hAnsi="Times New Roman"/>
        </w:rPr>
        <w:t>The Wheelchair Skills Training Program (WSTP)</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&lt;EndNote&gt;&lt;Cite&gt;&lt;Author&gt;Kirby&lt;/Author&gt;&lt;Year&gt;2011&lt;/Year&gt;&lt;RecNum&gt;118&lt;/RecNum&gt;&lt;record&gt;&lt;rec-number&gt;118&lt;/rec-number&gt;&lt;foreign-keys&gt;&lt;key app="EN" db-id="d5vpx5z5vtvp0me2f9nxva5rseze0xfwf5r9"&gt;118&lt;/key&gt;&lt;/foreign-keys&gt;&lt;ref-type name="Web Page"&gt;12&lt;/ref-type&gt;&lt;contributors&gt;&lt;authors&gt;&lt;author&gt;Kirby, R. L.&lt;/author&gt;&lt;/authors&gt;&lt;/contributors&gt;&lt;titles&gt;&lt;title&gt;Wheelchair Skills Program Version 4.1&lt;/title&gt;&lt;/titles&gt;&lt;dates&gt;&lt;year&gt;2011&lt;/year&gt;&lt;/dates&gt;&lt;urls&gt;&lt;related-urls&gt;&lt;url&gt;http://www.wheelchairskillsprogram.ca/&lt;/url&gt;&lt;/related-urls&gt;&lt;/urls&gt;&lt;/record&gt;&lt;/Cite&gt;&lt;/EndNote&gt;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14</w:t>
      </w:r>
      <w:r w:rsidR="00D7468D" w:rsidRPr="00CB7FAC">
        <w:rPr>
          <w:rFonts w:ascii="Times New Roman" w:hAnsi="Times New Roman"/>
        </w:rPr>
        <w:fldChar w:fldCharType="end"/>
      </w:r>
      <w:r w:rsidRPr="00CB7FAC">
        <w:rPr>
          <w:rFonts w:ascii="Times New Roman" w:hAnsi="Times New Roman"/>
        </w:rPr>
        <w:t xml:space="preserve"> is the only </w:t>
      </w:r>
      <w:r w:rsidRPr="00CB7FAC">
        <w:rPr>
          <w:rFonts w:ascii="Times New Roman" w:hAnsi="Times New Roman"/>
          <w:i/>
        </w:rPr>
        <w:t>structured</w:t>
      </w:r>
      <w:r w:rsidRPr="00CB7FAC">
        <w:rPr>
          <w:rFonts w:ascii="Times New Roman" w:hAnsi="Times New Roman"/>
        </w:rPr>
        <w:t xml:space="preserve"> training program reported in the literature. An </w:t>
      </w:r>
      <w:r w:rsidR="00917ACA">
        <w:rPr>
          <w:rFonts w:ascii="Times New Roman" w:hAnsi="Times New Roman"/>
        </w:rPr>
        <w:t>expert</w:t>
      </w:r>
      <w:r w:rsidRPr="00CB7FAC">
        <w:rPr>
          <w:rFonts w:ascii="Times New Roman" w:hAnsi="Times New Roman"/>
        </w:rPr>
        <w:t xml:space="preserve"> </w:t>
      </w:r>
      <w:r w:rsidR="007B373D" w:rsidRPr="00CB7FAC">
        <w:rPr>
          <w:rFonts w:ascii="Times New Roman" w:hAnsi="Times New Roman"/>
        </w:rPr>
        <w:t xml:space="preserve">clinician </w:t>
      </w:r>
      <w:r w:rsidRPr="00CB7FAC">
        <w:rPr>
          <w:rFonts w:ascii="Times New Roman" w:hAnsi="Times New Roman"/>
        </w:rPr>
        <w:t xml:space="preserve">provides personal training in a clinical (hospital) </w:t>
      </w:r>
      <w:r w:rsidR="00331865" w:rsidRPr="00CB7FAC">
        <w:rPr>
          <w:rFonts w:ascii="Times New Roman" w:hAnsi="Times New Roman"/>
        </w:rPr>
        <w:t>setting,</w:t>
      </w:r>
      <w:r w:rsidRPr="00CB7FAC">
        <w:rPr>
          <w:rFonts w:ascii="Times New Roman" w:hAnsi="Times New Roman"/>
        </w:rPr>
        <w:t xml:space="preserve"> </w:t>
      </w:r>
      <w:r w:rsidR="007B373D" w:rsidRPr="00CB7FAC">
        <w:rPr>
          <w:rFonts w:ascii="Times New Roman" w:hAnsi="Times New Roman"/>
        </w:rPr>
        <w:t>typically</w:t>
      </w:r>
      <w:r w:rsidR="00F77114" w:rsidRPr="00CB7FAC">
        <w:rPr>
          <w:rFonts w:ascii="Times New Roman" w:hAnsi="Times New Roman"/>
        </w:rPr>
        <w:t xml:space="preserve"> </w:t>
      </w:r>
      <w:r w:rsidR="00331865" w:rsidRPr="00CB7FAC">
        <w:rPr>
          <w:rFonts w:ascii="Times New Roman" w:hAnsi="Times New Roman"/>
        </w:rPr>
        <w:t>requiring</w:t>
      </w:r>
      <w:r w:rsidR="00F77114" w:rsidRPr="00CB7FAC">
        <w:rPr>
          <w:rFonts w:ascii="Times New Roman" w:hAnsi="Times New Roman"/>
        </w:rPr>
        <w:t xml:space="preserve"> 4 </w:t>
      </w:r>
      <w:r w:rsidR="00331865" w:rsidRPr="00CB7FAC">
        <w:rPr>
          <w:rFonts w:ascii="Times New Roman" w:hAnsi="Times New Roman"/>
        </w:rPr>
        <w:t>to</w:t>
      </w:r>
      <w:r w:rsidR="00F77114" w:rsidRPr="00CB7FAC">
        <w:rPr>
          <w:rFonts w:ascii="Times New Roman" w:hAnsi="Times New Roman"/>
        </w:rPr>
        <w:t xml:space="preserve"> 8</w:t>
      </w:r>
      <w:r w:rsidRPr="00CB7FAC">
        <w:rPr>
          <w:rFonts w:ascii="Times New Roman" w:hAnsi="Times New Roman"/>
        </w:rPr>
        <w:t xml:space="preserve"> </w:t>
      </w:r>
      <w:r w:rsidR="00917ACA">
        <w:rPr>
          <w:rFonts w:ascii="Times New Roman" w:hAnsi="Times New Roman"/>
        </w:rPr>
        <w:t>sessions</w:t>
      </w:r>
      <w:r w:rsidRPr="00CB7FAC">
        <w:rPr>
          <w:rFonts w:ascii="Times New Roman" w:hAnsi="Times New Roman"/>
        </w:rPr>
        <w:t xml:space="preserve">. Several studies have demonstrated the WSTP </w:t>
      </w:r>
      <w:r w:rsidR="00917ACA">
        <w:rPr>
          <w:rFonts w:ascii="Times New Roman" w:hAnsi="Times New Roman"/>
        </w:rPr>
        <w:t>to be</w:t>
      </w:r>
      <w:r w:rsidRPr="00CB7FAC">
        <w:rPr>
          <w:rFonts w:ascii="Times New Roman" w:hAnsi="Times New Roman"/>
        </w:rPr>
        <w:t xml:space="preserve"> safe and practical</w:t>
      </w:r>
      <w:r w:rsidR="00D7468D" w:rsidRPr="00CB7FAC">
        <w:rPr>
          <w:rFonts w:ascii="Times New Roman" w:hAnsi="Times New Roman"/>
        </w:rPr>
        <w:fldChar w:fldCharType="begin">
          <w:fldData xml:space="preserve">PEVuZE5vdGU+PENpdGU+PEF1dGhvcj5Db29sZW48L0F1dGhvcj48WWVhcj4yMDA0PC9ZZWFyPjxS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PEVuZE5vdGU+PENpdGU+PEF1dGhvcj5Db29sZW48L0F1dGhvcj48WWVhcj4yMDA0PC9ZZWFyPjxS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917ACA" w:rsidRPr="00917ACA">
        <w:rPr>
          <w:rFonts w:ascii="Times New Roman" w:hAnsi="Times New Roman"/>
          <w:noProof/>
          <w:vertAlign w:val="superscript"/>
        </w:rPr>
        <w:t>15, 16</w:t>
      </w:r>
      <w:r w:rsidR="00D7468D" w:rsidRPr="00CB7FAC">
        <w:rPr>
          <w:rFonts w:ascii="Times New Roman" w:hAnsi="Times New Roman"/>
        </w:rPr>
        <w:fldChar w:fldCharType="end"/>
      </w:r>
      <w:r w:rsidR="00BE7F6E" w:rsidRPr="00CB7FAC">
        <w:rPr>
          <w:rFonts w:ascii="Times New Roman" w:hAnsi="Times New Roman"/>
        </w:rPr>
        <w:t xml:space="preserve"> </w:t>
      </w:r>
      <w:r w:rsidR="00917ACA">
        <w:rPr>
          <w:rFonts w:ascii="Times New Roman" w:hAnsi="Times New Roman"/>
        </w:rPr>
        <w:t>and randomized controlled</w:t>
      </w:r>
      <w:r w:rsidRPr="00CB7FAC">
        <w:rPr>
          <w:rFonts w:ascii="Times New Roman" w:hAnsi="Times New Roman"/>
        </w:rPr>
        <w:t xml:space="preserve"> trials </w:t>
      </w:r>
      <w:r w:rsidR="00917ACA">
        <w:rPr>
          <w:rFonts w:ascii="Times New Roman" w:hAnsi="Times New Roman"/>
        </w:rPr>
        <w:t>report</w:t>
      </w:r>
      <w:r w:rsidRPr="00CB7FAC">
        <w:rPr>
          <w:rFonts w:ascii="Times New Roman" w:hAnsi="Times New Roman"/>
        </w:rPr>
        <w:t xml:space="preserve"> a significant improvement in skill</w:t>
      </w:r>
      <w:r w:rsidR="00331865" w:rsidRPr="00CB7FAC">
        <w:rPr>
          <w:rFonts w:ascii="Times New Roman" w:hAnsi="Times New Roman"/>
        </w:rPr>
        <w:t xml:space="preserve"> capacity</w:t>
      </w:r>
      <w:r w:rsidR="004E29DA" w:rsidRPr="00CB7FAC">
        <w:rPr>
          <w:rFonts w:ascii="Times New Roman" w:hAnsi="Times New Roman"/>
        </w:rPr>
        <w:t xml:space="preserve"> </w:t>
      </w:r>
      <w:r w:rsidRPr="00CB7FAC">
        <w:rPr>
          <w:rFonts w:ascii="Times New Roman" w:hAnsi="Times New Roman"/>
        </w:rPr>
        <w:t xml:space="preserve">among adult MWC users </w:t>
      </w:r>
      <w:r w:rsidR="007C1BE1" w:rsidRPr="00CB7FAC">
        <w:rPr>
          <w:rFonts w:ascii="Times New Roman" w:hAnsi="Times New Roman"/>
        </w:rPr>
        <w:t>during inpatient rehabilitation</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&lt;EndNote&gt;&lt;Cite&gt;&lt;Author&gt;MacPhee&lt;/Author&gt;&lt;Year&gt;2004&lt;/Year&gt;&lt;RecNum&gt;143&lt;/RecNum&gt;&lt;record&gt;&lt;rec-number&gt;143&lt;/rec-number&gt;&lt;foreign-keys&gt;&lt;key app="EN" db-id="d5vpx5z5vtvp0me2f9nxva5rseze0xfwf5r9"&gt;143&lt;/key&gt;&lt;/foreign-keys&gt;&lt;ref-type name="Journal Article"&gt;17&lt;/ref-type&gt;&lt;contributors&gt;&lt;authors&gt;&lt;author&gt;MacPhee, Angela H.&lt;/author&gt;&lt;author&gt;Kirby, R. Lee&lt;/author&gt;&lt;author&gt;Coolen, Anna L.&lt;/author&gt;&lt;author&gt;Smith, Cher&lt;/author&gt;&lt;author&gt;MacLeod, Donald A.&lt;/author&gt;&lt;author&gt;Dupuis, Debbie J.&lt;/author&gt;&lt;/authors&gt;&lt;/contributors&gt;&lt;auth-address&gt;School of Health and Human Performance, Dalhousie University, Halifax, NS, Canada.&lt;/auth-address&gt;&lt;titles&gt;&lt;title&gt;Wheelchair skills training program: A randomized clinical trial of wheelchair users undergoing initial rehabilitation&lt;/title&gt;&lt;secondary-title&gt;Archives of Physical Medicine and Rehabilitation&lt;/secondary-title&gt;&lt;alt-title&gt;Arch Phys Med Rehabil&lt;/alt-title&gt;&lt;/titles&gt;&lt;periodical&gt;&lt;full-title&gt;Archives of Physical Medicine and Rehabilitation&lt;/full-title&gt;&lt;abbr-1&gt;Arch Phys Med Rehabil&lt;/abbr-1&gt;&lt;/periodical&gt;&lt;alt-periodical&gt;&lt;full-title&gt;Arch Phys Med Rehabil&lt;/full-title&gt;&lt;/alt-periodical&gt;&lt;pages&gt;41-50&lt;/pages&gt;&lt;volume&gt;85&lt;/volume&gt;&lt;number&gt;1&lt;/number&gt;&lt;keywords&gt;&lt;keyword&gt;m01.060.116&lt;/keyword&gt;&lt;keyword&gt;m01.060.116.100&lt;/keyword&gt;&lt;keyword&gt;b01.050.150.900.649.801.400.112.400.400&lt;/keyword&gt;&lt;keyword&gt;m01.060.116.630&lt;/keyword&gt;&lt;keyword&gt;Disabled Persons&lt;/keyword&gt;&lt;keyword&gt;Motor Skills&lt;/keyword&gt;&lt;keyword&gt;Wheelchairs&lt;/keyword&gt;&lt;keyword&gt;Adult&lt;/keyword&gt;&lt;keyword&gt;Aged&lt;/keyword&gt;&lt;keyword&gt;Female&lt;/keyword&gt;&lt;keyword&gt;Humans&lt;/keyword&gt;&lt;keyword&gt;Male&lt;/keyword&gt;&lt;keyword&gt;Middle Aged&lt;/keyword&gt;&lt;/keywords&gt;&lt;dates&gt;&lt;year&gt;2004&lt;/year&gt;&lt;/dates&gt;&lt;isbn&gt;0003-9993&lt;/isbn&gt;&lt;accession-num&gt;14970966&lt;/accession-num&gt;&lt;urls&gt;&lt;related-urls&gt;&lt;url&gt;&amp;lt;Go to ISI&amp;gt;://MEDLINE:14970966&lt;/url&gt;&lt;/related-urls&gt;&lt;/urls&gt;&lt;language&gt;eng&lt;/language&gt;&lt;/record&gt;&lt;/Cite&gt;&lt;/EndNote&gt;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17</w:t>
      </w:r>
      <w:r w:rsidR="00D7468D" w:rsidRPr="00CB7FAC">
        <w:rPr>
          <w:rFonts w:ascii="Times New Roman" w:hAnsi="Times New Roman"/>
        </w:rPr>
        <w:fldChar w:fldCharType="end"/>
      </w:r>
      <w:r w:rsidR="00EE4210" w:rsidRPr="00CB7FAC">
        <w:rPr>
          <w:rFonts w:ascii="Times New Roman" w:hAnsi="Times New Roman"/>
        </w:rPr>
        <w:t xml:space="preserve"> </w:t>
      </w:r>
      <w:r w:rsidRPr="00CB7FAC">
        <w:rPr>
          <w:rFonts w:ascii="Times New Roman" w:hAnsi="Times New Roman"/>
        </w:rPr>
        <w:t>and in the community</w:t>
      </w:r>
      <w:r w:rsidR="00D7468D" w:rsidRPr="00CB7FAC">
        <w:rPr>
          <w:rFonts w:ascii="Times New Roman" w:hAnsi="Times New Roman"/>
        </w:rPr>
        <w:fldChar w:fldCharType="begin">
          <w:fldData xml:space="preserve">PEVuZE5vdGU+PENpdGU+PEF1dGhvcj5CZXN0PC9BdXRob3I+PFllYXI+MjAwNTwvWWVhcj48UmVj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ZCBSZWhhYmlsPC9mdWxsLXRpdGxlPjwvYWx0LXBlcmlvZGljYWw+PHBhZ2VzPjIzMTYtMjM8L3Bh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PEVuZE5vdGU+PENpdGU+PEF1dGhvcj5CZXN0PC9BdXRob3I+PFllYXI+MjAwNTwvWWVhcj48UmVj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ZCBSZWhhYmlsPC9mdWxsLXRpdGxlPjwvYWx0LXBlcmlvZGljYWw+PHBhZ2VzPjIzMTYtMjM8L3Bh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3234D8" w:rsidRPr="00CB7FAC">
        <w:rPr>
          <w:rFonts w:ascii="Times New Roman" w:hAnsi="Times New Roman"/>
          <w:noProof/>
          <w:vertAlign w:val="superscript"/>
        </w:rPr>
        <w:t>18</w:t>
      </w:r>
      <w:r w:rsidR="00D7468D" w:rsidRPr="00CB7FAC">
        <w:rPr>
          <w:rFonts w:ascii="Times New Roman" w:hAnsi="Times New Roman"/>
        </w:rPr>
        <w:fldChar w:fldCharType="end"/>
      </w:r>
      <w:r w:rsidR="00F77114" w:rsidRPr="00CB7FAC">
        <w:rPr>
          <w:rFonts w:ascii="Times New Roman" w:hAnsi="Times New Roman"/>
        </w:rPr>
        <w:t xml:space="preserve"> </w:t>
      </w:r>
      <w:r w:rsidR="003D3E13" w:rsidRPr="00CB7FAC">
        <w:rPr>
          <w:rFonts w:ascii="Times New Roman" w:hAnsi="Times New Roman"/>
        </w:rPr>
        <w:t>[15-20% in intervention groups versus 3-8% in control groups</w:t>
      </w:r>
      <w:r w:rsidR="00917ACA">
        <w:rPr>
          <w:rFonts w:ascii="Times New Roman" w:hAnsi="Times New Roman"/>
        </w:rPr>
        <w:t xml:space="preserve"> on the WST</w:t>
      </w:r>
      <w:r w:rsidR="003D3E13" w:rsidRPr="00CB7FAC">
        <w:rPr>
          <w:rFonts w:ascii="Times New Roman" w:hAnsi="Times New Roman"/>
        </w:rPr>
        <w:t>]</w:t>
      </w:r>
      <w:r w:rsidR="003D3E13">
        <w:rPr>
          <w:rFonts w:ascii="Times New Roman" w:hAnsi="Times New Roman"/>
        </w:rPr>
        <w:t xml:space="preserve">. </w:t>
      </w:r>
      <w:r w:rsidR="00F77114" w:rsidRPr="00CB7FAC">
        <w:rPr>
          <w:rFonts w:ascii="Times New Roman" w:hAnsi="Times New Roman"/>
        </w:rPr>
        <w:t>M</w:t>
      </w:r>
      <w:r w:rsidR="00BE7F6E" w:rsidRPr="00CB7FAC">
        <w:rPr>
          <w:rFonts w:ascii="Times New Roman" w:hAnsi="Times New Roman"/>
        </w:rPr>
        <w:t>ore recently</w:t>
      </w:r>
      <w:r w:rsidR="00F77114" w:rsidRPr="00CB7FAC">
        <w:rPr>
          <w:rFonts w:ascii="Times New Roman" w:hAnsi="Times New Roman"/>
        </w:rPr>
        <w:t>,</w:t>
      </w:r>
      <w:r w:rsidR="00BE7F6E" w:rsidRPr="00CB7FAC">
        <w:rPr>
          <w:rFonts w:ascii="Times New Roman" w:hAnsi="Times New Roman"/>
        </w:rPr>
        <w:t xml:space="preserve"> a </w:t>
      </w:r>
      <w:r w:rsidR="009F1C48" w:rsidRPr="00CB7FAC">
        <w:rPr>
          <w:rFonts w:ascii="Times New Roman" w:hAnsi="Times New Roman"/>
        </w:rPr>
        <w:t xml:space="preserve">Turkish </w:t>
      </w:r>
      <w:r w:rsidRPr="00CB7FAC">
        <w:rPr>
          <w:rFonts w:ascii="Times New Roman" w:hAnsi="Times New Roman"/>
        </w:rPr>
        <w:t xml:space="preserve">study </w:t>
      </w:r>
      <w:r w:rsidR="004C01F9" w:rsidRPr="00CB7FAC">
        <w:rPr>
          <w:rFonts w:ascii="Times New Roman" w:hAnsi="Times New Roman"/>
        </w:rPr>
        <w:t xml:space="preserve">also </w:t>
      </w:r>
      <w:r w:rsidR="00BE7F6E" w:rsidRPr="00CB7FAC">
        <w:rPr>
          <w:rFonts w:ascii="Times New Roman" w:hAnsi="Times New Roman"/>
        </w:rPr>
        <w:t>found</w:t>
      </w:r>
      <w:r w:rsidRPr="00CB7FAC">
        <w:rPr>
          <w:rFonts w:ascii="Times New Roman" w:hAnsi="Times New Roman"/>
        </w:rPr>
        <w:t xml:space="preserve"> comparable improvement in </w:t>
      </w:r>
      <w:r w:rsidR="004C01F9" w:rsidRPr="00CB7FAC">
        <w:rPr>
          <w:rFonts w:ascii="Times New Roman" w:hAnsi="Times New Roman"/>
          <w:i/>
        </w:rPr>
        <w:t>safety</w:t>
      </w:r>
      <w:r w:rsidR="004C01F9" w:rsidRPr="00CB7FAC">
        <w:rPr>
          <w:rFonts w:ascii="Times New Roman" w:hAnsi="Times New Roman"/>
        </w:rPr>
        <w:t xml:space="preserve"> with </w:t>
      </w:r>
      <w:r w:rsidR="00BE7F6E" w:rsidRPr="00CB7FAC">
        <w:rPr>
          <w:rFonts w:ascii="Times New Roman" w:hAnsi="Times New Roman"/>
        </w:rPr>
        <w:t>skill</w:t>
      </w:r>
      <w:r w:rsidRPr="00CB7FAC">
        <w:rPr>
          <w:rFonts w:ascii="Times New Roman" w:hAnsi="Times New Roman"/>
        </w:rPr>
        <w:t xml:space="preserve"> </w:t>
      </w:r>
      <w:r w:rsidR="004C01F9" w:rsidRPr="00CB7FAC">
        <w:rPr>
          <w:rFonts w:ascii="Times New Roman" w:hAnsi="Times New Roman"/>
        </w:rPr>
        <w:t>performance</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&lt;EndNote&gt;&lt;Cite&gt;&lt;Author&gt;Ozturk&lt;/Author&gt;&lt;Year&gt;2011&lt;/Year&gt;&lt;RecNum&gt;175&lt;/RecNum&gt;&lt;record&gt;&lt;rec-number&gt;175&lt;/rec-number&gt;&lt;foreign-keys&gt;&lt;key app="EN" db-id="d5vpx5z5vtvp0me2f9nxva5rseze0xfwf5r9"&gt;175&lt;/key&gt;&lt;/foreign-keys&gt;&lt;ref-type name="Journal Article"&gt;17&lt;/ref-type&gt;&lt;contributors&gt;&lt;authors&gt;&lt;author&gt;Ozturk, A.&lt;/author&gt;&lt;author&gt;Ucsular, F. D.&lt;/author&gt;&lt;/authors&gt;&lt;/contributors&gt;&lt;auth-address&gt;School of Physical Therapy and Rehabilitation, Abant Izzet Baysal University, Bolu.&lt;/auth-address&gt;&lt;titles&gt;&lt;title&gt;Effectiveness of a wheelchair skills training programme for community-living users of manual wheelchairs in Turkey: a randomized controlled trial&lt;/title&gt;&lt;secondary-title&gt;Clin Rehabil&lt;/secondary-title&gt;&lt;/titles&gt;&lt;periodical&gt;&lt;full-title&gt;Clin Rehabil&lt;/full-title&gt;&lt;/periodical&gt;&lt;pages&gt;416-24&lt;/pages&gt;&lt;volume&gt;25&lt;/volume&gt;&lt;number&gt;5&lt;/number&gt;&lt;edition&gt;2010/11/10&lt;/edition&gt;&lt;dates&gt;&lt;year&gt;2011&lt;/year&gt;&lt;pub-dates&gt;&lt;date&gt;May&lt;/date&gt;&lt;/pub-dates&gt;&lt;/dates&gt;&lt;isbn&gt;1477-0873 (Electronic)&amp;#xD;0269-2155 (Linking)&lt;/isbn&gt;&lt;accession-num&gt;21059666&lt;/accession-num&gt;&lt;urls&gt;&lt;related-urls&gt;&lt;url&gt;http://www.ncbi.nlm.nih.gov/entrez/query.fcgi?cmd=Retrieve&amp;amp;db=PubMed&amp;amp;dopt=Citation&amp;amp;list_uids=21059666&lt;/url&gt;&lt;/related-urls&gt;&lt;/urls&gt;&lt;electronic-resource-num&gt;0269215510386979 [pii]&amp;#xD;10.1177/0269215510386979&lt;/electronic-resource-num&gt;&lt;language&gt;eng&lt;/language&gt;&lt;/record&gt;&lt;/Cite&gt;&lt;/EndNote&gt;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19</w:t>
      </w:r>
      <w:r w:rsidR="00D7468D" w:rsidRPr="00CB7FAC">
        <w:rPr>
          <w:rFonts w:ascii="Times New Roman" w:hAnsi="Times New Roman"/>
        </w:rPr>
        <w:fldChar w:fldCharType="end"/>
      </w:r>
      <w:r w:rsidR="00331865" w:rsidRPr="00CB7FAC">
        <w:rPr>
          <w:rFonts w:ascii="Times New Roman" w:hAnsi="Times New Roman"/>
        </w:rPr>
        <w:t xml:space="preserve"> However, these</w:t>
      </w:r>
      <w:r w:rsidR="00F52C15" w:rsidRPr="00CB7FAC">
        <w:rPr>
          <w:rFonts w:ascii="Times New Roman" w:hAnsi="Times New Roman"/>
        </w:rPr>
        <w:t xml:space="preserve"> studies required that either the</w:t>
      </w:r>
      <w:r w:rsidR="004E29DA" w:rsidRPr="00CB7FAC">
        <w:rPr>
          <w:rFonts w:ascii="Times New Roman" w:hAnsi="Times New Roman"/>
        </w:rPr>
        <w:t xml:space="preserve"> subject travel</w:t>
      </w:r>
      <w:r w:rsidR="00F52C15" w:rsidRPr="00CB7FAC">
        <w:rPr>
          <w:rFonts w:ascii="Times New Roman" w:hAnsi="Times New Roman"/>
        </w:rPr>
        <w:t xml:space="preserve"> to the training f</w:t>
      </w:r>
      <w:r w:rsidR="004E29DA" w:rsidRPr="00CB7FAC">
        <w:rPr>
          <w:rFonts w:ascii="Times New Roman" w:hAnsi="Times New Roman"/>
        </w:rPr>
        <w:t>acility or the clinician travel</w:t>
      </w:r>
      <w:r w:rsidR="00331865" w:rsidRPr="00CB7FAC">
        <w:rPr>
          <w:rFonts w:ascii="Times New Roman" w:hAnsi="Times New Roman"/>
        </w:rPr>
        <w:t xml:space="preserve"> to the home for all training</w:t>
      </w:r>
      <w:r w:rsidR="00F52C15" w:rsidRPr="00CB7FAC">
        <w:rPr>
          <w:rFonts w:ascii="Times New Roman" w:hAnsi="Times New Roman"/>
        </w:rPr>
        <w:t>.</w:t>
      </w:r>
      <w:r w:rsidR="00F77114" w:rsidRPr="00CB7FAC">
        <w:rPr>
          <w:rFonts w:ascii="Times New Roman" w:hAnsi="Times New Roman"/>
        </w:rPr>
        <w:t xml:space="preserve"> While frequent and intensive 1:1 training with an expert clinician </w:t>
      </w:r>
      <w:r w:rsidR="004C01F9" w:rsidRPr="00CB7FAC">
        <w:rPr>
          <w:rFonts w:ascii="Times New Roman" w:hAnsi="Times New Roman"/>
        </w:rPr>
        <w:t>may be</w:t>
      </w:r>
      <w:r w:rsidR="00F77114" w:rsidRPr="00CB7FAC">
        <w:rPr>
          <w:rFonts w:ascii="Times New Roman" w:hAnsi="Times New Roman"/>
        </w:rPr>
        <w:t xml:space="preserve"> optimal, </w:t>
      </w:r>
      <w:r w:rsidR="00DC6701" w:rsidRPr="00CB7FAC">
        <w:rPr>
          <w:rFonts w:ascii="Times New Roman" w:hAnsi="Times New Roman"/>
        </w:rPr>
        <w:t xml:space="preserve">therapists do not have the time or resources to offer this level of service. </w:t>
      </w:r>
      <w:r w:rsidR="00B53AB4" w:rsidRPr="00CB7FAC">
        <w:rPr>
          <w:rFonts w:ascii="Times New Roman" w:hAnsi="Times New Roman"/>
        </w:rPr>
        <w:t xml:space="preserve">Therapists typically introduce </w:t>
      </w:r>
      <w:r w:rsidR="00DC6701" w:rsidRPr="00CB7FAC">
        <w:rPr>
          <w:rFonts w:ascii="Times New Roman" w:hAnsi="Times New Roman"/>
        </w:rPr>
        <w:t xml:space="preserve">wheelchair </w:t>
      </w:r>
      <w:r w:rsidR="00B53AB4" w:rsidRPr="00CB7FAC">
        <w:rPr>
          <w:rFonts w:ascii="Times New Roman" w:hAnsi="Times New Roman"/>
        </w:rPr>
        <w:t>skills</w:t>
      </w:r>
      <w:r w:rsidR="00DC6701" w:rsidRPr="00CB7FAC">
        <w:rPr>
          <w:rFonts w:ascii="Times New Roman" w:hAnsi="Times New Roman"/>
        </w:rPr>
        <w:t xml:space="preserve"> </w:t>
      </w:r>
      <w:r w:rsidR="00B53AB4" w:rsidRPr="00CB7FAC">
        <w:rPr>
          <w:rFonts w:ascii="Times New Roman" w:hAnsi="Times New Roman"/>
        </w:rPr>
        <w:t xml:space="preserve">sporadically during </w:t>
      </w:r>
      <w:r w:rsidR="006B4C63" w:rsidRPr="00CB7FAC">
        <w:rPr>
          <w:rFonts w:ascii="Times New Roman" w:hAnsi="Times New Roman"/>
        </w:rPr>
        <w:t>rehabilitation,</w:t>
      </w:r>
      <w:r w:rsidR="00DC6701" w:rsidRPr="00CB7FAC">
        <w:rPr>
          <w:rFonts w:ascii="Times New Roman" w:hAnsi="Times New Roman"/>
        </w:rPr>
        <w:t xml:space="preserve"> </w:t>
      </w:r>
      <w:r w:rsidR="00A000C4" w:rsidRPr="00CB7FAC">
        <w:rPr>
          <w:rFonts w:ascii="Times New Roman" w:hAnsi="Times New Roman"/>
        </w:rPr>
        <w:t>based on availability and immediate need</w:t>
      </w:r>
      <w:r w:rsidR="00B53AB4" w:rsidRPr="00CB7FAC">
        <w:rPr>
          <w:rFonts w:ascii="Times New Roman" w:hAnsi="Times New Roman"/>
        </w:rPr>
        <w:t xml:space="preserve">. Consequently, </w:t>
      </w:r>
      <w:r w:rsidR="00B53AB4" w:rsidRPr="00CB7FAC">
        <w:rPr>
          <w:rFonts w:ascii="Times New Roman" w:hAnsi="Times New Roman"/>
          <w:i/>
        </w:rPr>
        <w:t>usual care</w:t>
      </w:r>
      <w:r w:rsidR="006B4C63" w:rsidRPr="00CB7FAC">
        <w:rPr>
          <w:rFonts w:ascii="Times New Roman" w:hAnsi="Times New Roman"/>
        </w:rPr>
        <w:t xml:space="preserve"> is highly variable</w:t>
      </w:r>
      <w:r w:rsidR="00B53AB4" w:rsidRPr="00CB7FAC">
        <w:rPr>
          <w:rFonts w:ascii="Times New Roman" w:hAnsi="Times New Roman"/>
        </w:rPr>
        <w:t xml:space="preserve"> and rarely involves a systematic or structured approach</w:t>
      </w:r>
      <w:r w:rsidR="006B4C63" w:rsidRPr="00CB7FAC">
        <w:rPr>
          <w:rFonts w:ascii="Times New Roman" w:hAnsi="Times New Roman"/>
        </w:rPr>
        <w:t xml:space="preserve"> to </w:t>
      </w:r>
      <w:r w:rsidR="00A000C4" w:rsidRPr="00CB7FAC">
        <w:rPr>
          <w:rFonts w:ascii="Times New Roman" w:hAnsi="Times New Roman"/>
        </w:rPr>
        <w:t>training</w:t>
      </w:r>
      <w:r w:rsidR="00B53AB4" w:rsidRPr="00CB7FAC">
        <w:rPr>
          <w:rFonts w:ascii="Times New Roman" w:hAnsi="Times New Roman"/>
        </w:rPr>
        <w:t>.</w:t>
      </w:r>
    </w:p>
    <w:p w14:paraId="15D988F6" w14:textId="77777777" w:rsidR="00917ACA" w:rsidRDefault="00917ACA" w:rsidP="00917ACA">
      <w:pPr>
        <w:spacing w:before="120" w:after="120"/>
        <w:ind w:left="284" w:hanging="284"/>
        <w:rPr>
          <w:rFonts w:ascii="Times New Roman" w:hAnsi="Times New Roman"/>
          <w:b/>
          <w:noProof/>
        </w:rPr>
      </w:pPr>
    </w:p>
    <w:p w14:paraId="55680E87" w14:textId="77777777" w:rsidR="00917ACA" w:rsidRDefault="00917ACA" w:rsidP="00917ACA">
      <w:pPr>
        <w:spacing w:before="120" w:after="120"/>
        <w:ind w:left="284" w:hanging="284"/>
        <w:rPr>
          <w:rFonts w:ascii="Times New Roman" w:hAnsi="Times New Roman"/>
          <w:b/>
          <w:noProof/>
        </w:rPr>
      </w:pPr>
    </w:p>
    <w:p w14:paraId="140244B7" w14:textId="77777777" w:rsidR="00564DA7" w:rsidRPr="00CB7FAC" w:rsidRDefault="00564DA7" w:rsidP="00917ACA">
      <w:pPr>
        <w:spacing w:before="120" w:after="120"/>
        <w:ind w:left="284" w:hanging="284"/>
        <w:rPr>
          <w:rFonts w:ascii="Times New Roman" w:hAnsi="Times New Roman"/>
          <w:b/>
          <w:noProof/>
        </w:rPr>
      </w:pPr>
      <w:r w:rsidRPr="00CB7FAC">
        <w:rPr>
          <w:rFonts w:ascii="Times New Roman" w:hAnsi="Times New Roman"/>
          <w:b/>
          <w:noProof/>
        </w:rPr>
        <w:lastRenderedPageBreak/>
        <w:t xml:space="preserve">4.  </w:t>
      </w:r>
      <w:r w:rsidR="009F1C48" w:rsidRPr="00CB7FAC">
        <w:rPr>
          <w:rFonts w:ascii="Times New Roman" w:hAnsi="Times New Roman"/>
          <w:b/>
          <w:noProof/>
        </w:rPr>
        <w:t>O</w:t>
      </w:r>
      <w:r w:rsidR="00603F3E" w:rsidRPr="00CB7FAC">
        <w:rPr>
          <w:rFonts w:ascii="Times New Roman" w:hAnsi="Times New Roman"/>
          <w:b/>
          <w:noProof/>
        </w:rPr>
        <w:t xml:space="preserve">lder adults receive </w:t>
      </w:r>
      <w:r w:rsidRPr="00CB7FAC">
        <w:rPr>
          <w:rFonts w:ascii="Times New Roman" w:hAnsi="Times New Roman"/>
          <w:b/>
          <w:noProof/>
        </w:rPr>
        <w:t>lit</w:t>
      </w:r>
      <w:r w:rsidR="00603F3E" w:rsidRPr="00CB7FAC">
        <w:rPr>
          <w:rFonts w:ascii="Times New Roman" w:hAnsi="Times New Roman"/>
          <w:b/>
          <w:noProof/>
        </w:rPr>
        <w:t>tle</w:t>
      </w:r>
      <w:r w:rsidR="009F1C48" w:rsidRPr="00CB7FAC">
        <w:rPr>
          <w:rFonts w:ascii="Times New Roman" w:hAnsi="Times New Roman"/>
          <w:b/>
          <w:noProof/>
        </w:rPr>
        <w:t xml:space="preserve"> or no structured wheelchair skills </w:t>
      </w:r>
      <w:r w:rsidR="00603F3E" w:rsidRPr="00CB7FAC">
        <w:rPr>
          <w:rFonts w:ascii="Times New Roman" w:hAnsi="Times New Roman"/>
          <w:b/>
          <w:noProof/>
        </w:rPr>
        <w:t>training</w:t>
      </w:r>
      <w:r w:rsidR="00DC6701" w:rsidRPr="00CB7FAC">
        <w:rPr>
          <w:rFonts w:ascii="Times New Roman" w:hAnsi="Times New Roman"/>
          <w:b/>
          <w:noProof/>
        </w:rPr>
        <w:t xml:space="preserve"> in our current system</w:t>
      </w:r>
      <w:r w:rsidRPr="00CB7FAC">
        <w:rPr>
          <w:rFonts w:ascii="Times New Roman" w:hAnsi="Times New Roman"/>
          <w:b/>
          <w:noProof/>
        </w:rPr>
        <w:t>.</w:t>
      </w:r>
      <w:r w:rsidR="0045543F" w:rsidRPr="00CB7FAC">
        <w:rPr>
          <w:rFonts w:ascii="Times New Roman" w:hAnsi="Times New Roman"/>
          <w:b/>
          <w:noProof/>
        </w:rPr>
        <w:t xml:space="preserve"> </w:t>
      </w:r>
    </w:p>
    <w:p w14:paraId="3612ED35" w14:textId="77777777" w:rsidR="006B6654" w:rsidRPr="00CB7FAC" w:rsidRDefault="00564DA7" w:rsidP="007C1BE1">
      <w:pPr>
        <w:ind w:firstLine="567"/>
        <w:rPr>
          <w:rFonts w:ascii="Times New Roman" w:hAnsi="Times New Roman"/>
        </w:rPr>
      </w:pPr>
      <w:r w:rsidRPr="00CB7FAC">
        <w:rPr>
          <w:rFonts w:ascii="Times New Roman" w:hAnsi="Times New Roman"/>
        </w:rPr>
        <w:t xml:space="preserve">While </w:t>
      </w:r>
      <w:r w:rsidR="00E7249A" w:rsidRPr="00CB7FAC">
        <w:rPr>
          <w:rFonts w:ascii="Times New Roman" w:hAnsi="Times New Roman"/>
        </w:rPr>
        <w:t xml:space="preserve">the </w:t>
      </w:r>
      <w:r w:rsidRPr="00CB7FAC">
        <w:rPr>
          <w:rFonts w:ascii="Times New Roman" w:hAnsi="Times New Roman"/>
        </w:rPr>
        <w:t>evidence indicate</w:t>
      </w:r>
      <w:r w:rsidR="00F52C15" w:rsidRPr="00CB7FAC">
        <w:rPr>
          <w:rFonts w:ascii="Times New Roman" w:hAnsi="Times New Roman"/>
        </w:rPr>
        <w:t>s</w:t>
      </w:r>
      <w:r w:rsidRPr="00CB7FAC">
        <w:rPr>
          <w:rFonts w:ascii="Times New Roman" w:hAnsi="Times New Roman"/>
        </w:rPr>
        <w:t xml:space="preserve"> </w:t>
      </w:r>
      <w:r w:rsidR="00F52C15" w:rsidRPr="00CB7FAC">
        <w:rPr>
          <w:rFonts w:ascii="Times New Roman" w:hAnsi="Times New Roman"/>
        </w:rPr>
        <w:t>structured</w:t>
      </w:r>
      <w:r w:rsidRPr="00CB7FAC">
        <w:rPr>
          <w:rFonts w:ascii="Times New Roman" w:hAnsi="Times New Roman"/>
        </w:rPr>
        <w:t xml:space="preserve"> training </w:t>
      </w:r>
      <w:r w:rsidR="00F52C15" w:rsidRPr="00CB7FAC">
        <w:rPr>
          <w:rFonts w:ascii="Times New Roman" w:hAnsi="Times New Roman"/>
        </w:rPr>
        <w:t>improves</w:t>
      </w:r>
      <w:r w:rsidRPr="00CB7FAC">
        <w:rPr>
          <w:rFonts w:ascii="Times New Roman" w:hAnsi="Times New Roman"/>
        </w:rPr>
        <w:t xml:space="preserve"> </w:t>
      </w:r>
      <w:r w:rsidR="00D14FDC" w:rsidRPr="00CB7FAC">
        <w:rPr>
          <w:rFonts w:ascii="Times New Roman" w:hAnsi="Times New Roman"/>
        </w:rPr>
        <w:t>wheelchair mobility</w:t>
      </w:r>
      <w:r w:rsidRPr="00CB7FAC">
        <w:rPr>
          <w:rFonts w:ascii="Times New Roman" w:hAnsi="Times New Roman"/>
        </w:rPr>
        <w:t>, there has not been widespread adoption within the clinical community. Even among younger populations in active rehabilitation, only 17-18% of wheelchair us</w:t>
      </w:r>
      <w:r w:rsidR="007C1BE1" w:rsidRPr="00CB7FAC">
        <w:rPr>
          <w:rFonts w:ascii="Times New Roman" w:hAnsi="Times New Roman"/>
        </w:rPr>
        <w:t>ers receive any formal training.</w:t>
      </w:r>
      <w:r w:rsidR="00D7468D" w:rsidRPr="00CB7FAC">
        <w:rPr>
          <w:rFonts w:ascii="Times New Roman" w:hAnsi="Times New Roman"/>
        </w:rPr>
        <w:fldChar w:fldCharType="begin">
          <w:fldData xml:space="preserve">PEVuZE5vdGU+PENpdGU+PEF1dGhvcj5LYXJtYXJrYXI8L0F1dGhvcj48WWVhcj4yMDEwPC9ZZWFy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PEVuZE5vdGU+PENpdGU+PEF1dGhvcj5LYXJtYXJrYXI8L0F1dGhvcj48WWVhcj4yMDEwPC9ZZWFy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3234D8" w:rsidRPr="00CB7FAC">
        <w:rPr>
          <w:rFonts w:ascii="Times New Roman" w:hAnsi="Times New Roman"/>
          <w:noProof/>
          <w:vertAlign w:val="superscript"/>
        </w:rPr>
        <w:t>20, 21</w:t>
      </w:r>
      <w:r w:rsidR="00D7468D" w:rsidRPr="00CB7FAC">
        <w:rPr>
          <w:rFonts w:ascii="Times New Roman" w:hAnsi="Times New Roman"/>
        </w:rPr>
        <w:fldChar w:fldCharType="end"/>
      </w:r>
      <w:r w:rsidRPr="00CB7FAC">
        <w:rPr>
          <w:rFonts w:ascii="Times New Roman" w:hAnsi="Times New Roman"/>
        </w:rPr>
        <w:t xml:space="preserve"> </w:t>
      </w:r>
      <w:proofErr w:type="gramStart"/>
      <w:r w:rsidRPr="00CB7FAC">
        <w:rPr>
          <w:rFonts w:ascii="Times New Roman" w:hAnsi="Times New Roman"/>
        </w:rPr>
        <w:t>Among</w:t>
      </w:r>
      <w:proofErr w:type="gramEnd"/>
      <w:r w:rsidRPr="00CB7FAC">
        <w:rPr>
          <w:rFonts w:ascii="Times New Roman" w:hAnsi="Times New Roman"/>
        </w:rPr>
        <w:t xml:space="preserve"> </w:t>
      </w:r>
      <w:r w:rsidR="009D3EED" w:rsidRPr="00CB7FAC">
        <w:rPr>
          <w:rFonts w:ascii="Times New Roman" w:hAnsi="Times New Roman"/>
        </w:rPr>
        <w:t>those</w:t>
      </w:r>
      <w:r w:rsidRPr="00CB7FAC">
        <w:rPr>
          <w:rFonts w:ascii="Times New Roman" w:hAnsi="Times New Roman"/>
        </w:rPr>
        <w:t xml:space="preserve"> who do receive training during rehabilitation, the focus is often</w:t>
      </w:r>
      <w:r w:rsidR="003D3E13">
        <w:rPr>
          <w:rFonts w:ascii="Times New Roman" w:hAnsi="Times New Roman"/>
        </w:rPr>
        <w:t xml:space="preserve"> on</w:t>
      </w:r>
      <w:r w:rsidRPr="00CB7FAC">
        <w:rPr>
          <w:rFonts w:ascii="Times New Roman" w:hAnsi="Times New Roman"/>
        </w:rPr>
        <w:t xml:space="preserve"> </w:t>
      </w:r>
      <w:r w:rsidR="00A000C4" w:rsidRPr="00CB7FAC">
        <w:rPr>
          <w:rFonts w:ascii="Times New Roman" w:hAnsi="Times New Roman"/>
        </w:rPr>
        <w:t>indirect skills</w:t>
      </w:r>
      <w:r w:rsidRPr="00CB7FAC">
        <w:rPr>
          <w:rFonts w:ascii="Times New Roman" w:hAnsi="Times New Roman"/>
        </w:rPr>
        <w:t xml:space="preserve"> such as transferring from the wheelchair to </w:t>
      </w:r>
      <w:r w:rsidR="004E29DA" w:rsidRPr="00CB7FAC">
        <w:rPr>
          <w:rFonts w:ascii="Times New Roman" w:hAnsi="Times New Roman"/>
        </w:rPr>
        <w:t>the</w:t>
      </w:r>
      <w:r w:rsidRPr="00CB7FAC">
        <w:rPr>
          <w:rFonts w:ascii="Times New Roman" w:hAnsi="Times New Roman"/>
        </w:rPr>
        <w:t xml:space="preserve"> bed, toilet or tub. </w:t>
      </w:r>
      <w:proofErr w:type="gramStart"/>
      <w:r w:rsidR="009D3EED" w:rsidRPr="00CB7FAC">
        <w:rPr>
          <w:rFonts w:ascii="Times New Roman" w:hAnsi="Times New Roman"/>
        </w:rPr>
        <w:t>M</w:t>
      </w:r>
      <w:r w:rsidRPr="00CB7FAC">
        <w:rPr>
          <w:rFonts w:ascii="Times New Roman" w:hAnsi="Times New Roman"/>
        </w:rPr>
        <w:t>ost older</w:t>
      </w:r>
      <w:proofErr w:type="gramEnd"/>
      <w:r w:rsidRPr="00CB7FAC">
        <w:rPr>
          <w:rFonts w:ascii="Times New Roman" w:hAnsi="Times New Roman"/>
        </w:rPr>
        <w:t xml:space="preserve"> adults receive </w:t>
      </w:r>
      <w:r w:rsidRPr="00CB7FAC">
        <w:rPr>
          <w:rFonts w:ascii="Times New Roman" w:hAnsi="Times New Roman"/>
          <w:b/>
        </w:rPr>
        <w:t>little or no training</w:t>
      </w:r>
      <w:r w:rsidRPr="00CB7FAC">
        <w:rPr>
          <w:rFonts w:ascii="Times New Roman" w:hAnsi="Times New Roman"/>
        </w:rPr>
        <w:t xml:space="preserve"> on effective use of their MWC for daily activities. A survey of older veterans (age </w:t>
      </w:r>
      <w:r w:rsidR="007F5F8B" w:rsidRPr="00CB7FAC">
        <w:rPr>
          <w:rFonts w:ascii="Times New Roman" w:hAnsi="Times New Roman"/>
          <w:i/>
        </w:rPr>
        <w:t>m</w:t>
      </w:r>
      <w:r w:rsidRPr="00CB7FAC">
        <w:rPr>
          <w:rFonts w:ascii="Times New Roman" w:hAnsi="Times New Roman"/>
        </w:rPr>
        <w:t xml:space="preserve"> = 65; </w:t>
      </w:r>
      <w:r w:rsidR="007F5F8B" w:rsidRPr="00CB7FAC">
        <w:rPr>
          <w:rFonts w:ascii="Times New Roman" w:hAnsi="Times New Roman"/>
          <w:i/>
        </w:rPr>
        <w:t>s</w:t>
      </w:r>
      <w:r w:rsidR="00A15922">
        <w:rPr>
          <w:rFonts w:ascii="Times New Roman" w:hAnsi="Times New Roman"/>
        </w:rPr>
        <w:t xml:space="preserve"> = 9</w:t>
      </w:r>
      <w:r w:rsidRPr="00CB7FAC">
        <w:rPr>
          <w:rFonts w:ascii="Times New Roman" w:hAnsi="Times New Roman"/>
        </w:rPr>
        <w:t xml:space="preserve">) who were prescribed a wheelchair post-stroke found 53% had </w:t>
      </w:r>
      <w:r w:rsidR="00F77114" w:rsidRPr="00CB7FAC">
        <w:rPr>
          <w:rFonts w:ascii="Times New Roman" w:hAnsi="Times New Roman"/>
        </w:rPr>
        <w:t>received</w:t>
      </w:r>
      <w:r w:rsidRPr="00CB7FAC">
        <w:rPr>
          <w:rFonts w:ascii="Times New Roman" w:hAnsi="Times New Roman"/>
        </w:rPr>
        <w:t xml:space="preserve"> </w:t>
      </w:r>
      <w:r w:rsidRPr="00CB7FAC">
        <w:rPr>
          <w:rFonts w:ascii="Times New Roman" w:hAnsi="Times New Roman"/>
          <w:i/>
        </w:rPr>
        <w:t>no instruction</w:t>
      </w:r>
      <w:r w:rsidRPr="00CB7FAC">
        <w:rPr>
          <w:rFonts w:ascii="Times New Roman" w:hAnsi="Times New Roman"/>
        </w:rPr>
        <w:t xml:space="preserve"> </w:t>
      </w:r>
      <w:r w:rsidR="00E7249A" w:rsidRPr="00CB7FAC">
        <w:rPr>
          <w:rFonts w:ascii="Times New Roman" w:hAnsi="Times New Roman"/>
        </w:rPr>
        <w:t xml:space="preserve">at all </w:t>
      </w:r>
      <w:r w:rsidRPr="00CB7FAC">
        <w:rPr>
          <w:rFonts w:ascii="Times New Roman" w:hAnsi="Times New Roman"/>
        </w:rPr>
        <w:t>on wheelchair use</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&lt;EndNote&gt;&lt;Cite&gt;&lt;Author&gt;Garber&lt;/Author&gt;&lt;Year&gt;2002&lt;/Year&gt;&lt;RecNum&gt;72&lt;/RecNum&gt;&lt;record&gt;&lt;rec-number&gt;72&lt;/rec-number&gt;&lt;foreign-keys&gt;&lt;key app="EN" db-id="d5vpx5z5vtvp0me2f9nxva5rseze0xfwf5r9"&gt;72&lt;/key&gt;&lt;/foreign-keys&gt;&lt;ref-type name="Journal Article"&gt;17&lt;/ref-type&gt;&lt;contributors&gt;&lt;authors&gt;&lt;author&gt;Garber, S. L.&lt;/author&gt;&lt;author&gt;Bunzel, R.&lt;/author&gt;&lt;author&gt;Monga, T. N.&lt;/author&gt;&lt;/authors&gt;&lt;/contributors&gt;&lt;auth-address&gt;Department of Veterans Affairs Rehabilitation Research and Development Center of Excellence on Healthy Aging with Disabilities, Physical Medicine and Rehabilitation Service, Baylor College of Medicine, Houston, TX 77030, USA. sgarber@bcm.tmc.edu&lt;/auth-address&gt;&lt;titles&gt;&lt;title&gt;Wheelchair utilization and satisfaction following cerebral vascular accident&lt;/title&gt;&lt;secondary-title&gt;J Rehabil Res Dev&lt;/secondary-title&gt;&lt;/titles&gt;&lt;periodical&gt;&lt;full-title&gt;J Rehabil Res Dev&lt;/full-title&gt;&lt;/periodical&gt;&lt;pages&gt;521-34&lt;/pages&gt;&lt;volume&gt;39&lt;/volume&gt;&lt;number&gt;4&lt;/number&gt;&lt;edition&gt;2007/07/20&lt;/edition&gt;&lt;keywords&gt;&lt;keyword&gt;Aged&lt;/keyword&gt;&lt;keyword&gt;Cross-Sectional Studies&lt;/keyword&gt;&lt;keyword&gt;Female&lt;/keyword&gt;&lt;keyword&gt;Humans&lt;/keyword&gt;&lt;keyword&gt;Male&lt;/keyword&gt;&lt;keyword&gt;*Patient Satisfaction&lt;/keyword&gt;&lt;keyword&gt;Stroke/*rehabilitation&lt;/keyword&gt;&lt;keyword&gt;*Wheelchairs&lt;/keyword&gt;&lt;/keywords&gt;&lt;dates&gt;&lt;year&gt;2002&lt;/year&gt;&lt;pub-dates&gt;&lt;date&gt;Jul-Aug&lt;/date&gt;&lt;/pub-dates&gt;&lt;/dates&gt;&lt;isbn&gt;1938-1352 (Electronic)&amp;#xD;0748-7711 (Linking)&lt;/isbn&gt;&lt;accession-num&gt;17638149&lt;/accession-num&gt;&lt;urls&gt;&lt;related-urls&gt;&lt;url&gt;http://www.ncbi.nlm.nih.gov/entrez/query.fcgi?cmd=Retrieve&amp;amp;db=PubMed&amp;amp;dopt=Citation&amp;amp;list_uids=17638149&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22</w:t>
      </w:r>
      <w:r w:rsidR="00D7468D" w:rsidRPr="00CB7FAC">
        <w:rPr>
          <w:rFonts w:ascii="Times New Roman" w:hAnsi="Times New Roman"/>
        </w:rPr>
        <w:fldChar w:fldCharType="end"/>
      </w:r>
      <w:r w:rsidR="004E29DA" w:rsidRPr="00CB7FAC">
        <w:rPr>
          <w:rFonts w:ascii="Times New Roman" w:hAnsi="Times New Roman"/>
        </w:rPr>
        <w:t xml:space="preserve"> In </w:t>
      </w:r>
      <w:r w:rsidRPr="00CB7FAC">
        <w:rPr>
          <w:rFonts w:ascii="Times New Roman" w:hAnsi="Times New Roman"/>
        </w:rPr>
        <w:t xml:space="preserve">another study </w:t>
      </w:r>
      <w:r w:rsidR="004E29DA" w:rsidRPr="00CB7FAC">
        <w:rPr>
          <w:rFonts w:ascii="Times New Roman" w:hAnsi="Times New Roman"/>
        </w:rPr>
        <w:t>of veterans</w:t>
      </w:r>
      <w:r w:rsidRPr="00CB7FAC">
        <w:rPr>
          <w:rFonts w:ascii="Times New Roman" w:hAnsi="Times New Roman"/>
        </w:rPr>
        <w:t xml:space="preserve">, more than 50% reported difficulty </w:t>
      </w:r>
      <w:r w:rsidR="00F77114" w:rsidRPr="00CB7FAC">
        <w:rPr>
          <w:rFonts w:ascii="Times New Roman" w:hAnsi="Times New Roman"/>
        </w:rPr>
        <w:t xml:space="preserve">with even basic </w:t>
      </w:r>
      <w:r w:rsidRPr="00CB7FAC">
        <w:rPr>
          <w:rFonts w:ascii="Times New Roman" w:hAnsi="Times New Roman"/>
        </w:rPr>
        <w:t xml:space="preserve">wheelchair </w:t>
      </w:r>
      <w:r w:rsidR="00F77114" w:rsidRPr="00CB7FAC">
        <w:rPr>
          <w:rFonts w:ascii="Times New Roman" w:hAnsi="Times New Roman"/>
        </w:rPr>
        <w:t xml:space="preserve">propulsion, </w:t>
      </w:r>
      <w:r w:rsidRPr="00CB7FAC">
        <w:rPr>
          <w:rFonts w:ascii="Times New Roman" w:hAnsi="Times New Roman"/>
        </w:rPr>
        <w:t>despite having access to a trained clinician and a custom-fitted wheelchair</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&lt;EndNote&gt;&lt;Cite&gt;&lt;Author&gt;Ganesh&lt;/Author&gt;&lt;Year&gt;2007&lt;/Year&gt;&lt;RecNum&gt;71&lt;/RecNum&gt;&lt;record&gt;&lt;rec-number&gt;71&lt;/rec-number&gt;&lt;foreign-keys&gt;&lt;key app="EN" db-id="d5vpx5z5vtvp0me2f9nxva5rseze0xfwf5r9"&gt;71&lt;/key&gt;&lt;/foreign-keys&gt;&lt;ref-type name="Journal Article"&gt;17&lt;/ref-type&gt;&lt;contributors&gt;&lt;authors&gt;&lt;author&gt;Ganesh, Shanti&lt;/author&gt;&lt;author&gt;Hayter, Anthony&lt;/author&gt;&lt;author&gt;Kim, Jongphil&lt;/author&gt;&lt;author&gt;Sanford, Jon&lt;/author&gt;&lt;author&gt;Sprigle, Stephen&lt;/author&gt;&lt;author&gt;Hoenig, Helen&lt;/author&gt;&lt;/authors&gt;&lt;/contributors&gt;&lt;auth-address&gt;Duke University School of Medicine, Durham, NC, USA. sganesh@ric.org&lt;/auth-address&gt;&lt;titles&gt;&lt;title&gt;Wheelchair use by veterans newly prescribed a manual wheelchair&lt;/title&gt;&lt;secondary-title&gt;Archives of physical medicine and rehabilitation&lt;/secondary-title&gt;&lt;alt-title&gt;Arch Phys Med Rehabil&lt;/alt-title&gt;&lt;/titles&gt;&lt;periodical&gt;&lt;full-title&gt;Archives of Physical Medicine and Rehabilitation&lt;/full-title&gt;&lt;abbr-1&gt;Arch Phys Med Rehabil&lt;/abbr-1&gt;&lt;/periodical&gt;&lt;alt-periodical&gt;&lt;full-title&gt;Arch Phys Med Rehabil&lt;/full-title&gt;&lt;/alt-periodical&gt;&lt;pages&gt;434-9&lt;/pages&gt;&lt;volume&gt;88&lt;/volume&gt;&lt;number&gt;4&lt;/number&gt;&lt;keywords&gt;&lt;keyword&gt;Activities of Daily Living&lt;/keyword&gt;&lt;keyword&gt;Aged&lt;/keyword&gt;&lt;keyword&gt;Cohort Studies&lt;/keyword&gt;&lt;keyword&gt;Comorbidity&lt;/keyword&gt;&lt;keyword&gt;Equipment Design&lt;/keyword&gt;&lt;keyword&gt;Health Status&lt;/keyword&gt;&lt;keyword&gt;Hospitals, Veterans&lt;/keyword&gt;&lt;keyword&gt;Humans&lt;/keyword&gt;&lt;keyword&gt;Male&lt;/keyword&gt;&lt;keyword&gt;Middle Aged&lt;/keyword&gt;&lt;keyword&gt;North Carolina&lt;/keyword&gt;&lt;keyword&gt;Veterans&lt;/keyword&gt;&lt;keyword&gt;Wheelchairs&lt;/keyword&gt;&lt;keyword&gt;adverse effects&lt;/keyword&gt;&lt;/keywords&gt;&lt;dates&gt;&lt;year&gt;2007&lt;/year&gt;&lt;/dates&gt;&lt;isbn&gt;0003-9993&lt;/isbn&gt;&lt;accession-num&gt;17398243&lt;/accession-num&gt;&lt;urls&gt;&lt;related-urls&gt;&lt;url&gt;&amp;lt;Go to ISI&amp;gt;://MEDLINE:17398243&lt;/url&gt;&lt;/related-urls&gt;&lt;/urls&gt;&lt;language&gt;eng&lt;/language&gt;&lt;/record&gt;&lt;/Cite&gt;&lt;/EndNote&gt;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23</w:t>
      </w:r>
      <w:r w:rsidR="00D7468D" w:rsidRPr="00CB7FAC">
        <w:rPr>
          <w:rFonts w:ascii="Times New Roman" w:hAnsi="Times New Roman"/>
        </w:rPr>
        <w:fldChar w:fldCharType="end"/>
      </w:r>
      <w:r w:rsidRPr="00CB7FAC">
        <w:rPr>
          <w:rFonts w:ascii="Times New Roman" w:hAnsi="Times New Roman"/>
        </w:rPr>
        <w:t xml:space="preserve"> </w:t>
      </w:r>
    </w:p>
    <w:p w14:paraId="0F22E419" w14:textId="77777777" w:rsidR="00564DA7" w:rsidRPr="00CB7FAC" w:rsidRDefault="00564DA7" w:rsidP="00F2356F">
      <w:pPr>
        <w:ind w:firstLine="567"/>
        <w:rPr>
          <w:rFonts w:ascii="Times New Roman" w:hAnsi="Times New Roman"/>
        </w:rPr>
      </w:pPr>
      <w:r w:rsidRPr="00CB7FAC">
        <w:rPr>
          <w:rFonts w:ascii="Times New Roman" w:hAnsi="Times New Roman"/>
        </w:rPr>
        <w:t xml:space="preserve">Several factors contribute to inadequate training. </w:t>
      </w:r>
      <w:r w:rsidRPr="00CB7FAC">
        <w:rPr>
          <w:rFonts w:ascii="Times New Roman" w:hAnsi="Times New Roman"/>
          <w:i/>
        </w:rPr>
        <w:t>First</w:t>
      </w:r>
      <w:r w:rsidRPr="00CB7FAC">
        <w:rPr>
          <w:rFonts w:ascii="Times New Roman" w:hAnsi="Times New Roman"/>
        </w:rPr>
        <w:t xml:space="preserve">, </w:t>
      </w:r>
      <w:r w:rsidR="00603F3E" w:rsidRPr="00CB7FAC">
        <w:rPr>
          <w:rFonts w:ascii="Times New Roman" w:hAnsi="Times New Roman"/>
        </w:rPr>
        <w:t>many</w:t>
      </w:r>
      <w:r w:rsidRPr="00CB7FAC">
        <w:rPr>
          <w:rFonts w:ascii="Times New Roman" w:hAnsi="Times New Roman"/>
        </w:rPr>
        <w:t xml:space="preserve"> clinicians</w:t>
      </w:r>
      <w:r w:rsidR="00603F3E" w:rsidRPr="00CB7FAC">
        <w:rPr>
          <w:rFonts w:ascii="Times New Roman" w:hAnsi="Times New Roman"/>
        </w:rPr>
        <w:t xml:space="preserve"> do not</w:t>
      </w:r>
      <w:r w:rsidRPr="00CB7FAC">
        <w:rPr>
          <w:rFonts w:ascii="Times New Roman" w:hAnsi="Times New Roman"/>
        </w:rPr>
        <w:t xml:space="preserve"> have sufficient knowledge of </w:t>
      </w:r>
      <w:r w:rsidR="00F77114" w:rsidRPr="00CB7FAC">
        <w:rPr>
          <w:rFonts w:ascii="Times New Roman" w:hAnsi="Times New Roman"/>
        </w:rPr>
        <w:t>(</w:t>
      </w:r>
      <w:r w:rsidR="00603F3E" w:rsidRPr="00CB7FAC">
        <w:rPr>
          <w:rFonts w:ascii="Times New Roman" w:hAnsi="Times New Roman"/>
        </w:rPr>
        <w:t>or</w:t>
      </w:r>
      <w:r w:rsidR="0045543F" w:rsidRPr="00CB7FAC">
        <w:rPr>
          <w:rFonts w:ascii="Times New Roman" w:hAnsi="Times New Roman"/>
        </w:rPr>
        <w:t xml:space="preserve"> ability to </w:t>
      </w:r>
      <w:r w:rsidR="0045543F" w:rsidRPr="00CB7FAC">
        <w:rPr>
          <w:rFonts w:ascii="Times New Roman" w:hAnsi="Times New Roman"/>
          <w:i/>
        </w:rPr>
        <w:t>demonstrate</w:t>
      </w:r>
      <w:r w:rsidR="00F77114" w:rsidRPr="00CB7FAC">
        <w:rPr>
          <w:rFonts w:ascii="Times New Roman" w:hAnsi="Times New Roman"/>
        </w:rPr>
        <w:t>)</w:t>
      </w:r>
      <w:r w:rsidR="0045543F" w:rsidRPr="00CB7FAC">
        <w:rPr>
          <w:rFonts w:ascii="Times New Roman" w:hAnsi="Times New Roman"/>
        </w:rPr>
        <w:t xml:space="preserve"> wheelchair skills</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&lt;EndNote&gt;&lt;Cite&gt;&lt;Author&gt;Coolen&lt;/Author&gt;&lt;Year&gt;2004&lt;/Year&gt;&lt;RecNum&gt;36&lt;/RecNum&gt;&lt;record&gt;&lt;rec-number&gt;36&lt;/rec-number&gt;&lt;foreign-keys&gt;&lt;key app="EN" db-id="d5vpx5z5vtvp0me2f9nxva5rseze0xfwf5r9"&gt;36&lt;/key&gt;&lt;/foreign-keys&gt;&lt;ref-type name="Journal Article"&gt;17&lt;/ref-type&gt;&lt;contributors&gt;&lt;authors&gt;&lt;author&gt;Coolen, A. L.&lt;/author&gt;&lt;author&gt;Kirby, R. L.&lt;/author&gt;&lt;author&gt;Landry, J.&lt;/author&gt;&lt;author&gt;MacPhee, A. H.&lt;/author&gt;&lt;author&gt;Dupuis, D.&lt;/author&gt;&lt;author&gt;Smith, C.&lt;/author&gt;&lt;author&gt;Best, K. L.&lt;/author&gt;&lt;author&gt;Mackenzie, D. E.&lt;/author&gt;&lt;author&gt;MacLeod, D. A.&lt;/author&gt;&lt;/authors&gt;&lt;/contributors&gt;&lt;auth-address&gt;School of Health and Human Performance, Dalhousie University, Halifax, Nova Scotia B3H 4K4, Canada.&lt;/auth-address&gt;&lt;titles&gt;&lt;title&gt;Wheelchair skills training program for clinicians: a randomized controlled trial with occupational therapy students&lt;/title&gt;&lt;secondary-title&gt;Arch Phys Med Rehabil&lt;/secondary-title&gt;&lt;/titles&gt;&lt;periodical&gt;&lt;full-title&gt;Arch Phys Med Rehabil&lt;/full-title&gt;&lt;/periodical&gt;&lt;pages&gt;1160-7&lt;/pages&gt;&lt;volume&gt;85&lt;/volume&gt;&lt;number&gt;7&lt;/number&gt;&lt;edition&gt;2004/07/09&lt;/edition&gt;&lt;keywords&gt;&lt;keyword&gt;Adult&lt;/keyword&gt;&lt;keyword&gt;*Curriculum&lt;/keyword&gt;&lt;keyword&gt;Humans&lt;/keyword&gt;&lt;keyword&gt;*Motor Skills&lt;/keyword&gt;&lt;keyword&gt;Occupational Therapy/*education&lt;/keyword&gt;&lt;keyword&gt;*Wheelchairs&lt;/keyword&gt;&lt;/keywords&gt;&lt;dates&gt;&lt;year&gt;2004&lt;/year&gt;&lt;pub-dates&gt;&lt;date&gt;Jul&lt;/date&gt;&lt;/pub-dates&gt;&lt;/dates&gt;&lt;isbn&gt;0003-9993 (Print)&amp;#xD;0003-9993 (Linking)&lt;/isbn&gt;&lt;accession-num&gt;15241768&lt;/accession-num&gt;&lt;urls&gt;&lt;related-urls&gt;&lt;url&gt;http://www.ncbi.nlm.nih.gov/entrez/query.fcgi?cmd=Retrieve&amp;amp;db=PubMed&amp;amp;dopt=Citation&amp;amp;list_uids=15241768&lt;/url&gt;&lt;/related-urls&gt;&lt;/urls&gt;&lt;electronic-resource-num&gt;S0003999304000188 [pii]&lt;/electronic-resource-num&gt;&lt;language&gt;eng&lt;/language&gt;&lt;/record&gt;&lt;/Cite&gt;&lt;/EndNote&gt;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15</w:t>
      </w:r>
      <w:r w:rsidR="00D7468D" w:rsidRPr="00CB7FAC">
        <w:rPr>
          <w:rFonts w:ascii="Times New Roman" w:hAnsi="Times New Roman"/>
        </w:rPr>
        <w:fldChar w:fldCharType="end"/>
      </w:r>
      <w:r w:rsidR="00DC6701" w:rsidRPr="00CB7FAC">
        <w:rPr>
          <w:rFonts w:ascii="Times New Roman" w:hAnsi="Times New Roman"/>
        </w:rPr>
        <w:t xml:space="preserve"> A</w:t>
      </w:r>
      <w:r w:rsidR="004E29DA" w:rsidRPr="00CB7FAC">
        <w:rPr>
          <w:rFonts w:ascii="Times New Roman" w:hAnsi="Times New Roman"/>
        </w:rPr>
        <w:t xml:space="preserve"> study </w:t>
      </w:r>
      <w:r w:rsidR="00F77114" w:rsidRPr="00CB7FAC">
        <w:rPr>
          <w:rFonts w:ascii="Times New Roman" w:hAnsi="Times New Roman"/>
        </w:rPr>
        <w:t xml:space="preserve">of </w:t>
      </w:r>
      <w:r w:rsidR="00DC6701" w:rsidRPr="00CB7FAC">
        <w:rPr>
          <w:rFonts w:ascii="Times New Roman" w:hAnsi="Times New Roman"/>
        </w:rPr>
        <w:t xml:space="preserve">Canadian </w:t>
      </w:r>
      <w:r w:rsidR="00F77114" w:rsidRPr="00CB7FAC">
        <w:rPr>
          <w:rFonts w:ascii="Times New Roman" w:hAnsi="Times New Roman"/>
        </w:rPr>
        <w:t xml:space="preserve">occupational therapy students </w:t>
      </w:r>
      <w:r w:rsidR="004E29DA" w:rsidRPr="00CB7FAC">
        <w:rPr>
          <w:rFonts w:ascii="Times New Roman" w:hAnsi="Times New Roman"/>
        </w:rPr>
        <w:t xml:space="preserve">found </w:t>
      </w:r>
      <w:r w:rsidR="00603F3E" w:rsidRPr="00CB7FAC">
        <w:rPr>
          <w:rFonts w:ascii="Times New Roman" w:hAnsi="Times New Roman"/>
        </w:rPr>
        <w:t>those</w:t>
      </w:r>
      <w:r w:rsidR="00E7249A" w:rsidRPr="00CB7FAC">
        <w:rPr>
          <w:rFonts w:ascii="Times New Roman" w:hAnsi="Times New Roman"/>
        </w:rPr>
        <w:t xml:space="preserve"> receiving the standard curriculum </w:t>
      </w:r>
      <w:r w:rsidR="00603F3E" w:rsidRPr="00CB7FAC">
        <w:rPr>
          <w:rFonts w:ascii="Times New Roman" w:hAnsi="Times New Roman"/>
        </w:rPr>
        <w:t>had a restricted range of</w:t>
      </w:r>
      <w:r w:rsidR="00E7249A" w:rsidRPr="00CB7FAC">
        <w:rPr>
          <w:rFonts w:ascii="Times New Roman" w:hAnsi="Times New Roman"/>
        </w:rPr>
        <w:t xml:space="preserve"> sk</w:t>
      </w:r>
      <w:r w:rsidR="00603F3E" w:rsidRPr="00CB7FAC">
        <w:rPr>
          <w:rFonts w:ascii="Times New Roman" w:hAnsi="Times New Roman"/>
        </w:rPr>
        <w:t>ills -</w:t>
      </w:r>
      <w:r w:rsidR="00E7249A" w:rsidRPr="00CB7FAC">
        <w:rPr>
          <w:rFonts w:ascii="Times New Roman" w:hAnsi="Times New Roman"/>
        </w:rPr>
        <w:t xml:space="preserve"> </w:t>
      </w:r>
      <w:r w:rsidR="00E7249A" w:rsidRPr="00CB7FAC">
        <w:rPr>
          <w:rFonts w:ascii="Times New Roman" w:hAnsi="Times New Roman"/>
          <w:i/>
        </w:rPr>
        <w:t>comparable to</w:t>
      </w:r>
      <w:r w:rsidR="00E7249A" w:rsidRPr="00CB7FAC">
        <w:rPr>
          <w:rFonts w:ascii="Times New Roman" w:hAnsi="Times New Roman"/>
        </w:rPr>
        <w:t xml:space="preserve"> </w:t>
      </w:r>
      <w:r w:rsidR="006D41C9" w:rsidRPr="00CB7FAC">
        <w:rPr>
          <w:rFonts w:ascii="Times New Roman" w:hAnsi="Times New Roman"/>
          <w:i/>
        </w:rPr>
        <w:t>untrained</w:t>
      </w:r>
      <w:r w:rsidR="00E7249A" w:rsidRPr="00CB7FAC">
        <w:rPr>
          <w:rFonts w:ascii="Times New Roman" w:hAnsi="Times New Roman"/>
          <w:i/>
        </w:rPr>
        <w:t xml:space="preserve"> MWC users</w:t>
      </w:r>
      <w:r w:rsidR="007C1BE1" w:rsidRPr="00CB7FAC">
        <w:rPr>
          <w:rFonts w:ascii="Times New Roman" w:hAnsi="Times New Roman"/>
          <w:i/>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&lt;EndNote&gt;&lt;Cite&gt;&lt;Author&gt;Coolen&lt;/Author&gt;&lt;Year&gt;2004&lt;/Year&gt;&lt;RecNum&gt;36&lt;/RecNum&gt;&lt;record&gt;&lt;rec-number&gt;36&lt;/rec-number&gt;&lt;foreign-keys&gt;&lt;key app="EN" db-id="d5vpx5z5vtvp0me2f9nxva5rseze0xfwf5r9"&gt;36&lt;/key&gt;&lt;/foreign-keys&gt;&lt;ref-type name="Journal Article"&gt;17&lt;/ref-type&gt;&lt;contributors&gt;&lt;authors&gt;&lt;author&gt;Coolen, A. L.&lt;/author&gt;&lt;author&gt;Kirby, R. L.&lt;/author&gt;&lt;author&gt;Landry, J.&lt;/author&gt;&lt;author&gt;MacPhee, A. H.&lt;/author&gt;&lt;author&gt;Dupuis, D.&lt;/author&gt;&lt;author&gt;Smith, C.&lt;/author&gt;&lt;author&gt;Best, K. L.&lt;/author&gt;&lt;author&gt;Mackenzie, D. E.&lt;/author&gt;&lt;author&gt;MacLeod, D. A.&lt;/author&gt;&lt;/authors&gt;&lt;/contributors&gt;&lt;auth-address&gt;School of Health and Human Performance, Dalhousie University, Halifax, Nova Scotia B3H 4K4, Canada.&lt;/auth-address&gt;&lt;titles&gt;&lt;title&gt;Wheelchair skills training program for clinicians: a randomized controlled trial with occupational therapy students&lt;/title&gt;&lt;secondary-title&gt;Arch Phys Med Rehabil&lt;/secondary-title&gt;&lt;/titles&gt;&lt;periodical&gt;&lt;full-title&gt;Arch Phys Med Rehabil&lt;/full-title&gt;&lt;/periodical&gt;&lt;pages&gt;1160-7&lt;/pages&gt;&lt;volume&gt;85&lt;/volume&gt;&lt;number&gt;7&lt;/number&gt;&lt;edition&gt;2004/07/09&lt;/edition&gt;&lt;keywords&gt;&lt;keyword&gt;Adult&lt;/keyword&gt;&lt;keyword&gt;*Curriculum&lt;/keyword&gt;&lt;keyword&gt;Humans&lt;/keyword&gt;&lt;keyword&gt;*Motor Skills&lt;/keyword&gt;&lt;keyword&gt;Occupational Therapy/*education&lt;/keyword&gt;&lt;keyword&gt;*Wheelchairs&lt;/keyword&gt;&lt;/keywords&gt;&lt;dates&gt;&lt;year&gt;2004&lt;/year&gt;&lt;pub-dates&gt;&lt;date&gt;Jul&lt;/date&gt;&lt;/pub-dates&gt;&lt;/dates&gt;&lt;isbn&gt;0003-9993 (Print)&amp;#xD;0003-9993 (Linking)&lt;/isbn&gt;&lt;accession-num&gt;15241768&lt;/accession-num&gt;&lt;urls&gt;&lt;related-urls&gt;&lt;url&gt;http://www.ncbi.nlm.nih.gov/entrez/query.fcgi?cmd=Retrieve&amp;amp;db=PubMed&amp;amp;dopt=Citation&amp;amp;list_uids=15241768&lt;/url&gt;&lt;/related-urls&gt;&lt;/urls&gt;&lt;electronic-resource-num&gt;S0003999304000188 [pii]&lt;/electronic-resource-num&gt;&lt;language&gt;eng&lt;/language&gt;&lt;/record&gt;&lt;/Cite&gt;&lt;/EndNote&gt;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15</w:t>
      </w:r>
      <w:r w:rsidR="00D7468D" w:rsidRPr="00CB7FAC">
        <w:rPr>
          <w:rFonts w:ascii="Times New Roman" w:hAnsi="Times New Roman"/>
        </w:rPr>
        <w:fldChar w:fldCharType="end"/>
      </w:r>
      <w:r w:rsidR="00E7249A" w:rsidRPr="00CB7FAC">
        <w:rPr>
          <w:rFonts w:ascii="Times New Roman" w:hAnsi="Times New Roman"/>
        </w:rPr>
        <w:t xml:space="preserve"> </w:t>
      </w:r>
      <w:r w:rsidR="006D41C9" w:rsidRPr="00CB7FAC">
        <w:rPr>
          <w:rFonts w:ascii="Times New Roman" w:hAnsi="Times New Roman"/>
        </w:rPr>
        <w:t xml:space="preserve">Students </w:t>
      </w:r>
      <w:r w:rsidR="00603F3E" w:rsidRPr="00CB7FAC">
        <w:rPr>
          <w:rFonts w:ascii="Times New Roman" w:hAnsi="Times New Roman"/>
        </w:rPr>
        <w:t>who also received</w:t>
      </w:r>
      <w:r w:rsidR="006D41C9" w:rsidRPr="00CB7FAC">
        <w:rPr>
          <w:rFonts w:ascii="Times New Roman" w:hAnsi="Times New Roman"/>
        </w:rPr>
        <w:t xml:space="preserve"> </w:t>
      </w:r>
      <w:r w:rsidR="00603F3E" w:rsidRPr="00CB7FAC">
        <w:rPr>
          <w:rFonts w:ascii="Times New Roman" w:hAnsi="Times New Roman"/>
        </w:rPr>
        <w:t>a structured</w:t>
      </w:r>
      <w:r w:rsidR="006D41C9" w:rsidRPr="00CB7FAC">
        <w:rPr>
          <w:rFonts w:ascii="Times New Roman" w:hAnsi="Times New Roman"/>
        </w:rPr>
        <w:t xml:space="preserve"> </w:t>
      </w:r>
      <w:r w:rsidR="00603F3E" w:rsidRPr="00CB7FAC">
        <w:rPr>
          <w:rFonts w:ascii="Times New Roman" w:hAnsi="Times New Roman"/>
        </w:rPr>
        <w:t xml:space="preserve">wheelchair skills </w:t>
      </w:r>
      <w:r w:rsidR="006D41C9" w:rsidRPr="00CB7FAC">
        <w:rPr>
          <w:rFonts w:ascii="Times New Roman" w:hAnsi="Times New Roman"/>
        </w:rPr>
        <w:t xml:space="preserve">training </w:t>
      </w:r>
      <w:r w:rsidR="00603F3E" w:rsidRPr="00CB7FAC">
        <w:rPr>
          <w:rFonts w:ascii="Times New Roman" w:hAnsi="Times New Roman"/>
        </w:rPr>
        <w:t>program</w:t>
      </w:r>
      <w:r w:rsidR="006D41C9" w:rsidRPr="00CB7FAC">
        <w:rPr>
          <w:rFonts w:ascii="Times New Roman" w:hAnsi="Times New Roman"/>
        </w:rPr>
        <w:t xml:space="preserve"> scored significantly higher on </w:t>
      </w:r>
      <w:r w:rsidR="006736AB" w:rsidRPr="00CB7FAC">
        <w:rPr>
          <w:rFonts w:ascii="Times New Roman" w:hAnsi="Times New Roman"/>
        </w:rPr>
        <w:t xml:space="preserve">skill </w:t>
      </w:r>
      <w:r w:rsidR="006D41C9" w:rsidRPr="00CB7FAC">
        <w:rPr>
          <w:rFonts w:ascii="Times New Roman" w:hAnsi="Times New Roman"/>
        </w:rPr>
        <w:t xml:space="preserve">knowledge and </w:t>
      </w:r>
      <w:r w:rsidR="006736AB" w:rsidRPr="00CB7FAC">
        <w:rPr>
          <w:rFonts w:ascii="Times New Roman" w:hAnsi="Times New Roman"/>
        </w:rPr>
        <w:t xml:space="preserve">skill </w:t>
      </w:r>
      <w:r w:rsidR="006D41C9" w:rsidRPr="00CB7FAC">
        <w:rPr>
          <w:rFonts w:ascii="Times New Roman" w:hAnsi="Times New Roman"/>
        </w:rPr>
        <w:t xml:space="preserve">performance, indicating a gap in </w:t>
      </w:r>
      <w:r w:rsidR="00603F3E" w:rsidRPr="00CB7FAC">
        <w:rPr>
          <w:rFonts w:ascii="Times New Roman" w:hAnsi="Times New Roman"/>
        </w:rPr>
        <w:t xml:space="preserve">the </w:t>
      </w:r>
      <w:r w:rsidR="006D41C9" w:rsidRPr="00CB7FAC">
        <w:rPr>
          <w:rFonts w:ascii="Times New Roman" w:hAnsi="Times New Roman"/>
        </w:rPr>
        <w:t xml:space="preserve">training capacity </w:t>
      </w:r>
      <w:r w:rsidR="00603F3E" w:rsidRPr="00CB7FAC">
        <w:rPr>
          <w:rFonts w:ascii="Times New Roman" w:hAnsi="Times New Roman"/>
        </w:rPr>
        <w:t>of</w:t>
      </w:r>
      <w:r w:rsidR="006D41C9" w:rsidRPr="00CB7FAC">
        <w:rPr>
          <w:rFonts w:ascii="Times New Roman" w:hAnsi="Times New Roman"/>
        </w:rPr>
        <w:t xml:space="preserve"> many graduates. </w:t>
      </w:r>
      <w:r w:rsidRPr="00CB7FAC">
        <w:rPr>
          <w:rFonts w:ascii="Times New Roman" w:hAnsi="Times New Roman"/>
          <w:i/>
        </w:rPr>
        <w:t>Second</w:t>
      </w:r>
      <w:r w:rsidRPr="00CB7FAC">
        <w:rPr>
          <w:rFonts w:ascii="Times New Roman" w:hAnsi="Times New Roman"/>
        </w:rPr>
        <w:t xml:space="preserve">, during rehabilitation other competing demands </w:t>
      </w:r>
      <w:r w:rsidR="00603F3E" w:rsidRPr="00CB7FAC">
        <w:rPr>
          <w:rFonts w:ascii="Times New Roman" w:hAnsi="Times New Roman"/>
        </w:rPr>
        <w:t xml:space="preserve">are </w:t>
      </w:r>
      <w:r w:rsidRPr="00CB7FAC">
        <w:rPr>
          <w:rFonts w:ascii="Times New Roman" w:hAnsi="Times New Roman"/>
        </w:rPr>
        <w:t xml:space="preserve">prioritized over wheelchair training. For </w:t>
      </w:r>
      <w:r w:rsidR="00F5387D" w:rsidRPr="00CB7FAC">
        <w:rPr>
          <w:rFonts w:ascii="Times New Roman" w:hAnsi="Times New Roman"/>
        </w:rPr>
        <w:t>patients</w:t>
      </w:r>
      <w:r w:rsidRPr="00CB7FAC">
        <w:rPr>
          <w:rFonts w:ascii="Times New Roman" w:hAnsi="Times New Roman"/>
        </w:rPr>
        <w:t xml:space="preserve">, wheelchair training </w:t>
      </w:r>
      <w:r w:rsidR="00603F3E" w:rsidRPr="00CB7FAC">
        <w:rPr>
          <w:rFonts w:ascii="Times New Roman" w:hAnsi="Times New Roman"/>
        </w:rPr>
        <w:t>may</w:t>
      </w:r>
      <w:r w:rsidRPr="00CB7FAC">
        <w:rPr>
          <w:rFonts w:ascii="Times New Roman" w:hAnsi="Times New Roman"/>
        </w:rPr>
        <w:t xml:space="preserve"> not </w:t>
      </w:r>
      <w:r w:rsidR="00603F3E" w:rsidRPr="00CB7FAC">
        <w:rPr>
          <w:rFonts w:ascii="Times New Roman" w:hAnsi="Times New Roman"/>
        </w:rPr>
        <w:t xml:space="preserve">be </w:t>
      </w:r>
      <w:r w:rsidRPr="00CB7FAC">
        <w:rPr>
          <w:rFonts w:ascii="Times New Roman" w:hAnsi="Times New Roman"/>
        </w:rPr>
        <w:t xml:space="preserve">perceived as relevant during their hospital stay, but becomes important later </w:t>
      </w:r>
      <w:r w:rsidR="006736AB" w:rsidRPr="00CB7FAC">
        <w:rPr>
          <w:rFonts w:ascii="Times New Roman" w:hAnsi="Times New Roman"/>
        </w:rPr>
        <w:t xml:space="preserve">on </w:t>
      </w:r>
      <w:r w:rsidRPr="00CB7FAC">
        <w:rPr>
          <w:rFonts w:ascii="Times New Roman" w:hAnsi="Times New Roman"/>
        </w:rPr>
        <w:t>when challenges are encountered in the community. It may be that post-discharge is a</w:t>
      </w:r>
      <w:r w:rsidR="0046124D" w:rsidRPr="00CB7FAC">
        <w:rPr>
          <w:rFonts w:ascii="Times New Roman" w:hAnsi="Times New Roman"/>
        </w:rPr>
        <w:t xml:space="preserve"> more optimal time for training</w:t>
      </w:r>
      <w:r w:rsidRPr="00CB7FAC">
        <w:rPr>
          <w:rFonts w:ascii="Times New Roman" w:hAnsi="Times New Roman"/>
        </w:rPr>
        <w:t xml:space="preserve">. </w:t>
      </w:r>
      <w:r w:rsidRPr="00CB7FAC">
        <w:rPr>
          <w:rFonts w:ascii="Times New Roman" w:hAnsi="Times New Roman"/>
          <w:i/>
        </w:rPr>
        <w:t>Third</w:t>
      </w:r>
      <w:r w:rsidRPr="00CB7FAC">
        <w:rPr>
          <w:rFonts w:ascii="Times New Roman" w:hAnsi="Times New Roman"/>
        </w:rPr>
        <w:t>, initial wheelchair assessment a</w:t>
      </w:r>
      <w:r w:rsidR="00F5387D" w:rsidRPr="00CB7FAC">
        <w:rPr>
          <w:rFonts w:ascii="Times New Roman" w:hAnsi="Times New Roman"/>
        </w:rPr>
        <w:t>nd prescription typically occur</w:t>
      </w:r>
      <w:r w:rsidRPr="00CB7FAC">
        <w:rPr>
          <w:rFonts w:ascii="Times New Roman" w:hAnsi="Times New Roman"/>
        </w:rPr>
        <w:t xml:space="preserve"> during a hospital stay, but </w:t>
      </w:r>
      <w:r w:rsidR="00274414" w:rsidRPr="00CB7FAC">
        <w:rPr>
          <w:rFonts w:ascii="Times New Roman" w:hAnsi="Times New Roman"/>
        </w:rPr>
        <w:t>older adults</w:t>
      </w:r>
      <w:r w:rsidRPr="00CB7FAC">
        <w:rPr>
          <w:rFonts w:ascii="Times New Roman" w:hAnsi="Times New Roman"/>
        </w:rPr>
        <w:t xml:space="preserve"> </w:t>
      </w:r>
      <w:r w:rsidR="00274414" w:rsidRPr="00CB7FAC">
        <w:rPr>
          <w:rFonts w:ascii="Times New Roman" w:hAnsi="Times New Roman"/>
        </w:rPr>
        <w:t>are frequently</w:t>
      </w:r>
      <w:r w:rsidRPr="00CB7FAC">
        <w:rPr>
          <w:rFonts w:ascii="Times New Roman" w:hAnsi="Times New Roman"/>
        </w:rPr>
        <w:t xml:space="preserve"> discharged with a temporary wheelchair and ultimate </w:t>
      </w:r>
      <w:r w:rsidR="006B6654" w:rsidRPr="00CB7FAC">
        <w:rPr>
          <w:rFonts w:ascii="Times New Roman" w:hAnsi="Times New Roman"/>
        </w:rPr>
        <w:t>delivery and fitting occur</w:t>
      </w:r>
      <w:r w:rsidRPr="00CB7FAC">
        <w:rPr>
          <w:rFonts w:ascii="Times New Roman" w:hAnsi="Times New Roman"/>
        </w:rPr>
        <w:t xml:space="preserve"> in the community with minimal therapist involvement</w:t>
      </w:r>
      <w:r w:rsidR="00F5387D" w:rsidRPr="00CB7FAC">
        <w:rPr>
          <w:rFonts w:ascii="Times New Roman" w:hAnsi="Times New Roman"/>
        </w:rPr>
        <w:t xml:space="preserve"> and no training in mobility use</w:t>
      </w:r>
      <w:r w:rsidRPr="00CB7FAC">
        <w:rPr>
          <w:rFonts w:ascii="Times New Roman" w:hAnsi="Times New Roman"/>
        </w:rPr>
        <w:t xml:space="preserve">. </w:t>
      </w:r>
      <w:r w:rsidRPr="00CB7FAC">
        <w:rPr>
          <w:rFonts w:ascii="Times New Roman" w:hAnsi="Times New Roman"/>
          <w:i/>
        </w:rPr>
        <w:t>Finally</w:t>
      </w:r>
      <w:r w:rsidRPr="00CB7FAC">
        <w:rPr>
          <w:rFonts w:ascii="Times New Roman" w:hAnsi="Times New Roman"/>
        </w:rPr>
        <w:t>, funding for home care and community-based services in Canada and the United States has been in decline and is insufficient to support clinician-intensive training e</w:t>
      </w:r>
      <w:r w:rsidR="007C1BE1" w:rsidRPr="00CB7FAC">
        <w:rPr>
          <w:rFonts w:ascii="Times New Roman" w:hAnsi="Times New Roman"/>
        </w:rPr>
        <w:t>ither before or after discharge.</w:t>
      </w:r>
      <w:r w:rsidR="00D7468D" w:rsidRPr="00CB7FAC">
        <w:rPr>
          <w:rFonts w:ascii="Times New Roman" w:hAnsi="Times New Roman"/>
        </w:rPr>
        <w:fldChar w:fldCharType="begin">
          <w:fldData xml:space="preserve">PEVuZE5vdGU+PENpdGU+PEF1dGhvcj5HaWxsPC9BdXRob3I+PFllYXI+MjAwMjwvWWVhcj48UmVj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PEVuZE5vdGU+PENpdGU+PEF1dGhvcj5HaWxsPC9BdXRob3I+PFllYXI+MjAwMjwvWWVhcj48UmVj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3234D8" w:rsidRPr="00CB7FAC">
        <w:rPr>
          <w:rFonts w:ascii="Times New Roman" w:hAnsi="Times New Roman"/>
          <w:noProof/>
          <w:vertAlign w:val="superscript"/>
        </w:rPr>
        <w:t>24, 25</w:t>
      </w:r>
      <w:r w:rsidR="00D7468D" w:rsidRPr="00CB7FAC">
        <w:rPr>
          <w:rFonts w:ascii="Times New Roman" w:hAnsi="Times New Roman"/>
        </w:rPr>
        <w:fldChar w:fldCharType="end"/>
      </w:r>
      <w:r w:rsidRPr="00CB7FAC">
        <w:rPr>
          <w:rFonts w:ascii="Times New Roman" w:hAnsi="Times New Roman"/>
        </w:rPr>
        <w:t xml:space="preserve"> Often, the time and travel demands for both consumers and clinicians make </w:t>
      </w:r>
      <w:r w:rsidR="009B3585" w:rsidRPr="00CB7FAC">
        <w:rPr>
          <w:rFonts w:ascii="Times New Roman" w:hAnsi="Times New Roman"/>
        </w:rPr>
        <w:t>traditional</w:t>
      </w:r>
      <w:r w:rsidRPr="00CB7FAC">
        <w:rPr>
          <w:rFonts w:ascii="Times New Roman" w:hAnsi="Times New Roman"/>
        </w:rPr>
        <w:t xml:space="preserve"> skills training cost-prohibitive</w:t>
      </w:r>
      <w:r w:rsidR="007C1BE1"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&lt;EndNote&gt;&lt;Cite&gt;&lt;Author&gt;Sanford&lt;/Author&gt;&lt;Year&gt;2006&lt;/Year&gt;&lt;RecNum&gt;196&lt;/RecNum&gt;&lt;record&gt;&lt;rec-number&gt;196&lt;/rec-number&gt;&lt;foreign-keys&gt;&lt;key app="EN" db-id="d5vpx5z5vtvp0me2f9nxva5rseze0xfwf5r9"&gt;196&lt;/key&gt;&lt;/foreign-keys&gt;&lt;ref-type name="Journal Article"&gt;17&lt;/ref-type&gt;&lt;contributors&gt;&lt;authors&gt;&lt;author&gt;Sanford, Jon A.&lt;/author&gt;&lt;author&gt;Griffiths, Patricia C.&lt;/author&gt;&lt;author&gt;Richardson, Peg&lt;/author&gt;&lt;author&gt;Hargraves, Katina&lt;/author&gt;&lt;author&gt;Butterfield, Tina&lt;/author&gt;&lt;author&gt;Hoenig, Helen&lt;/author&gt;&lt;/authors&gt;&lt;/contributors&gt;&lt;auth-address&gt;Rehabilitation Research and Development Center, Atlanta Veterans Affairs Medical Center, Decatur, Georgia, USA. jon.sanford@med.va.gov&lt;/auth-address&gt;&lt;titles&gt;&lt;title&gt;The effects of in-home rehabilitation on task self-efficacy in mobility-impaired adults: A randomized clinical trial&lt;/title&gt;&lt;secondary-title&gt;Journal of the American Geriatrics Society&lt;/secondary-title&gt;&lt;alt-title&gt;J Am Geriatr Soc&lt;/alt-title&gt;&lt;/titles&gt;&lt;periodical&gt;&lt;full-title&gt;Journal of the American Geriatrics Society&lt;/full-title&gt;&lt;/periodical&gt;&lt;alt-periodical&gt;&lt;full-title&gt;J Am Geriatr Soc&lt;/full-title&gt;&lt;/alt-periodical&gt;&lt;pages&gt;1641-8&lt;/pages&gt;&lt;volume&gt;54&lt;/volume&gt;&lt;number&gt;11&lt;/number&gt;&lt;keywords&gt;&lt;keyword&gt;Activities of Daily Living&lt;/keyword&gt;&lt;keyword&gt;Aged&lt;/keyword&gt;&lt;keyword&gt;Dependent Ambulation&lt;/keyword&gt;&lt;keyword&gt;Disabled Persons&lt;/keyword&gt;&lt;keyword&gt;Female&lt;/keyword&gt;&lt;keyword&gt;Home Care Services&lt;/keyword&gt;&lt;keyword&gt;Humans&lt;/keyword&gt;&lt;keyword&gt;Male&lt;/keyword&gt;&lt;keyword&gt;Middle Aged&lt;/keyword&gt;&lt;keyword&gt;Mobility Limitation&lt;/keyword&gt;&lt;keyword&gt;Occupational Therapy&lt;/keyword&gt;&lt;keyword&gt;Physical Therapy Modalities&lt;/keyword&gt;&lt;keyword&gt;Self Efficacy&lt;/keyword&gt;&lt;keyword&gt;Self-Help Devices&lt;/keyword&gt;&lt;keyword&gt;Telemedicine&lt;/keyword&gt;&lt;keyword&gt;rehabilitation&lt;/keyword&gt;&lt;/keywords&gt;&lt;dates&gt;&lt;year&gt;2006&lt;/year&gt;&lt;/dates&gt;&lt;isbn&gt;0002-8614&lt;/isbn&gt;&lt;accession-num&gt;17087689&lt;/accession-num&gt;&lt;urls&gt;&lt;related-urls&gt;&lt;url&gt;&amp;lt;Go to ISI&amp;gt;://MEDLINE:17087689&lt;/url&gt;&lt;/related-urls&gt;&lt;/urls&gt;&lt;language&gt;English&lt;/language&gt;&lt;/record&gt;&lt;/Cite&gt;&lt;/EndNote&gt;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26</w:t>
      </w:r>
      <w:r w:rsidR="00D7468D" w:rsidRPr="00CB7FAC">
        <w:rPr>
          <w:rFonts w:ascii="Times New Roman" w:hAnsi="Times New Roman"/>
        </w:rPr>
        <w:fldChar w:fldCharType="end"/>
      </w:r>
      <w:r w:rsidRPr="00CB7FAC">
        <w:rPr>
          <w:rFonts w:ascii="Times New Roman" w:hAnsi="Times New Roman"/>
        </w:rPr>
        <w:t xml:space="preserve"> Long wait lists and the inaccessibility of rehabilitation services, particularly in rural areas, further </w:t>
      </w:r>
      <w:r w:rsidR="00A15922">
        <w:rPr>
          <w:rFonts w:ascii="Times New Roman" w:hAnsi="Times New Roman"/>
        </w:rPr>
        <w:t>exacerbate</w:t>
      </w:r>
      <w:r w:rsidRPr="00CB7FAC">
        <w:rPr>
          <w:rFonts w:ascii="Times New Roman" w:hAnsi="Times New Roman"/>
        </w:rPr>
        <w:t xml:space="preserve"> the problem</w:t>
      </w:r>
      <w:r w:rsidR="007C1BE1" w:rsidRPr="00CB7FAC">
        <w:rPr>
          <w:rFonts w:ascii="Times New Roman" w:hAnsi="Times New Roman"/>
        </w:rPr>
        <w:t>.</w:t>
      </w:r>
      <w:r w:rsidR="00D7468D" w:rsidRPr="00CB7FAC">
        <w:rPr>
          <w:rFonts w:ascii="Times New Roman" w:hAnsi="Times New Roman"/>
        </w:rPr>
        <w:fldChar w:fldCharType="begin">
          <w:fldData xml:space="preserve">PEVuZE5vdGU+PENpdGU+PEF1dGhvcj5TYW5mb3JkPC9BdXRob3I+PFllYXI+MjAwNjwvWWVhcj48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PEVuZE5vdGU+PENpdGU+PEF1dGhvcj5TYW5mb3JkPC9BdXRob3I+PFllYXI+MjAwNjwvWWVhcj48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3234D8" w:rsidRPr="00CB7FAC">
        <w:rPr>
          <w:rFonts w:ascii="Times New Roman" w:hAnsi="Times New Roman"/>
          <w:noProof/>
          <w:vertAlign w:val="superscript"/>
        </w:rPr>
        <w:t>26, 27</w:t>
      </w:r>
      <w:r w:rsidR="00D7468D" w:rsidRPr="00CB7FAC">
        <w:rPr>
          <w:rFonts w:ascii="Times New Roman" w:hAnsi="Times New Roman"/>
        </w:rPr>
        <w:fldChar w:fldCharType="end"/>
      </w:r>
    </w:p>
    <w:p w14:paraId="48953E64" w14:textId="77777777" w:rsidR="00D748C9" w:rsidRPr="00CB7FAC" w:rsidRDefault="00DC6701" w:rsidP="003A2D94">
      <w:pPr>
        <w:spacing w:before="120" w:after="120"/>
        <w:ind w:left="284" w:hanging="284"/>
        <w:rPr>
          <w:rFonts w:ascii="Times New Roman" w:hAnsi="Times New Roman"/>
          <w:b/>
          <w:noProof/>
        </w:rPr>
      </w:pPr>
      <w:r w:rsidRPr="00CB7FAC">
        <w:rPr>
          <w:rFonts w:ascii="Times New Roman" w:hAnsi="Times New Roman"/>
          <w:b/>
          <w:noProof/>
        </w:rPr>
        <w:t>5</w:t>
      </w:r>
      <w:r w:rsidR="00D748C9" w:rsidRPr="00CB7FAC">
        <w:rPr>
          <w:rFonts w:ascii="Times New Roman" w:hAnsi="Times New Roman"/>
          <w:b/>
          <w:noProof/>
        </w:rPr>
        <w:t xml:space="preserve">.  </w:t>
      </w:r>
      <w:r w:rsidR="00105638" w:rsidRPr="00CB7FAC">
        <w:rPr>
          <w:rFonts w:ascii="Times New Roman" w:hAnsi="Times New Roman"/>
          <w:b/>
          <w:noProof/>
        </w:rPr>
        <w:t>I</w:t>
      </w:r>
      <w:r w:rsidR="00D748C9" w:rsidRPr="00CB7FAC">
        <w:rPr>
          <w:rFonts w:ascii="Times New Roman" w:hAnsi="Times New Roman"/>
          <w:b/>
          <w:noProof/>
        </w:rPr>
        <w:t>nnovative</w:t>
      </w:r>
      <w:r w:rsidR="006B6654" w:rsidRPr="00CB7FAC">
        <w:rPr>
          <w:rFonts w:ascii="Times New Roman" w:hAnsi="Times New Roman"/>
          <w:b/>
          <w:noProof/>
        </w:rPr>
        <w:t xml:space="preserve"> strategies</w:t>
      </w:r>
      <w:r w:rsidR="00854E63" w:rsidRPr="00CB7FAC">
        <w:rPr>
          <w:rFonts w:ascii="Times New Roman" w:hAnsi="Times New Roman"/>
          <w:b/>
          <w:noProof/>
        </w:rPr>
        <w:t xml:space="preserve"> to provide effective and efficient </w:t>
      </w:r>
      <w:r w:rsidR="00D748C9" w:rsidRPr="00CB7FAC">
        <w:rPr>
          <w:rFonts w:ascii="Times New Roman" w:hAnsi="Times New Roman"/>
          <w:b/>
          <w:noProof/>
        </w:rPr>
        <w:t>wheelchair skills training</w:t>
      </w:r>
      <w:r w:rsidR="00854E63" w:rsidRPr="00CB7FAC">
        <w:rPr>
          <w:rFonts w:ascii="Times New Roman" w:hAnsi="Times New Roman"/>
          <w:b/>
          <w:noProof/>
        </w:rPr>
        <w:t xml:space="preserve"> are </w:t>
      </w:r>
      <w:r w:rsidR="00D748C9" w:rsidRPr="00CB7FAC">
        <w:rPr>
          <w:rFonts w:ascii="Times New Roman" w:hAnsi="Times New Roman"/>
          <w:b/>
          <w:noProof/>
        </w:rPr>
        <w:t>essential.</w:t>
      </w:r>
    </w:p>
    <w:p w14:paraId="20875BB8" w14:textId="77777777" w:rsidR="00D652D4" w:rsidRPr="00CB7FAC" w:rsidRDefault="003F1BFD" w:rsidP="006736AB">
      <w:pPr>
        <w:ind w:firstLine="720"/>
        <w:rPr>
          <w:rFonts w:ascii="Times New Roman" w:hAnsi="Times New Roman"/>
        </w:rPr>
      </w:pPr>
      <w:r w:rsidRPr="00CB7FAC">
        <w:rPr>
          <w:rFonts w:ascii="Times New Roman" w:hAnsi="Times New Roman"/>
        </w:rPr>
        <w:t>Delivering rehabilitation training as a monitored or self-managed home program among older adults has been effective for a variety of outcomes including strengthening</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&lt;EndNote&gt;&lt;Cite&gt;&lt;Author&gt;Layne&lt;/Author&gt;&lt;Year&gt;2008&lt;/Year&gt;&lt;RecNum&gt;135&lt;/RecNum&gt;&lt;record&gt;&lt;rec-number&gt;135&lt;/rec-number&gt;&lt;foreign-keys&gt;&lt;key app="EN" db-id="d5vpx5z5vtvp0me2f9nxva5rseze0xfwf5r9"&gt;135&lt;/key&gt;&lt;/foreign-keys&gt;&lt;ref-type name="Journal Article"&gt;17&lt;/ref-type&gt;&lt;contributors&gt;&lt;authors&gt;&lt;author&gt;Layne, J. E.&lt;/author&gt;&lt;author&gt;Sampson, S. E.&lt;/author&gt;&lt;author&gt;Mallio, C. J.&lt;/author&gt;&lt;author&gt;Hibberd, P. L.&lt;/author&gt;&lt;author&gt;Griffith, J. L.&lt;/author&gt;&lt;author&gt;Das, S. K.&lt;/author&gt;&lt;author&gt;Flanagan, W. J.&lt;/author&gt;&lt;author&gt;Castaneda-Sceppa, C.&lt;/author&gt;&lt;/authors&gt;&lt;/contributors&gt;&lt;auth-address&gt;Nutrition, Exercise Physiology and Sarcopenia Laboratory, Jean Mayer USDA Human Nutrition Research Center on Aging, Tufts University, Boston, Massachusetts, USA. jlayne@fimdm.org&lt;/auth-address&gt;&lt;titles&gt;&lt;title&gt;Successful dissemination of a community-based strength training program for older adults by peer and professional leaders: the people exercising program&lt;/title&gt;&lt;secondary-title&gt;J Am Geriatr Soc&lt;/secondary-title&gt;&lt;/titles&gt;&lt;periodical&gt;&lt;full-title&gt;J Am Geriatr Soc&lt;/full-title&gt;&lt;/periodical&gt;&lt;pages&gt;2323-9&lt;/pages&gt;&lt;volume&gt;56&lt;/volume&gt;&lt;number&gt;12&lt;/number&gt;&lt;edition&gt;2008/12/30&lt;/edition&gt;&lt;keywords&gt;&lt;keyword&gt;Aged&lt;/keyword&gt;&lt;keyword&gt;*Community Networks/organization &amp;amp; administration&lt;/keyword&gt;&lt;keyword&gt;Feasibility Studies&lt;/keyword&gt;&lt;keyword&gt;Female&lt;/keyword&gt;&lt;keyword&gt;*Health Promotion&lt;/keyword&gt;&lt;keyword&gt;Humans&lt;/keyword&gt;&lt;keyword&gt;Longitudinal Studies&lt;/keyword&gt;&lt;keyword&gt;Male&lt;/keyword&gt;&lt;keyword&gt;Middle Aged&lt;/keyword&gt;&lt;keyword&gt;*Resistance Training&lt;/keyword&gt;&lt;/keywords&gt;&lt;dates&gt;&lt;year&gt;2008&lt;/year&gt;&lt;pub-dates&gt;&lt;date&gt;Dec&lt;/date&gt;&lt;/pub-dates&gt;&lt;/dates&gt;&lt;isbn&gt;1532-5415 (Electronic)&amp;#xD;0002-8614 (Linking)&lt;/isbn&gt;&lt;accession-num&gt;19112654&lt;/accession-num&gt;&lt;urls&gt;&lt;related-urls&gt;&lt;url&gt;http://www.ncbi.nlm.nih.gov/entrez/query.fcgi?cmd=Retrieve&amp;amp;db=PubMed&amp;amp;dopt=Citation&amp;amp;list_uids=19112654&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28</w:t>
      </w:r>
      <w:r w:rsidR="00D7468D" w:rsidRPr="00CB7FAC">
        <w:rPr>
          <w:rFonts w:ascii="Times New Roman" w:hAnsi="Times New Roman"/>
        </w:rPr>
        <w:fldChar w:fldCharType="end"/>
      </w:r>
      <w:r w:rsidRPr="00CB7FAC">
        <w:rPr>
          <w:rFonts w:ascii="Times New Roman" w:hAnsi="Times New Roman"/>
        </w:rPr>
        <w:t xml:space="preserve"> physical activity</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&lt;EndNote&gt;&lt;Cite&gt;&lt;Author&gt;Jette&lt;/Author&gt;&lt;Year&gt;1998&lt;/Year&gt;&lt;RecNum&gt;104&lt;/RecNum&gt;&lt;record&gt;&lt;rec-number&gt;104&lt;/rec-number&gt;&lt;foreign-keys&gt;&lt;key app="EN" db-id="d5vpx5z5vtvp0me2f9nxva5rseze0xfwf5r9"&gt;104&lt;/key&gt;&lt;/foreign-keys&gt;&lt;ref-type name="Journal Article"&gt;17&lt;/ref-type&gt;&lt;contributors&gt;&lt;authors&gt;&lt;author&gt;Jette, A. M.&lt;/author&gt;&lt;author&gt;Rooks, D.&lt;/author&gt;&lt;author&gt;Lachman, M.&lt;/author&gt;&lt;author&gt;Lin, T. H.&lt;/author&gt;&lt;author&gt;Levenson, C.&lt;/author&gt;&lt;author&gt;Heislein, D.&lt;/author&gt;&lt;author&gt;Giorgetti, M. M.&lt;/author&gt;&lt;author&gt;Harris, B. A.&lt;/author&gt;&lt;/authors&gt;&lt;/contributors&gt;&lt;auth-address&gt;Sargent College of Health and Rehabilitation Sciences, Boston, University, MA 02215, USA. ajette@bu.edu&lt;/auth-address&gt;&lt;titles&gt;&lt;title&gt;Home-based resistance training: predictors of participation and adherence&lt;/title&gt;&lt;secondary-title&gt;Gerontologist&lt;/secondary-title&gt;&lt;/titles&gt;&lt;periodical&gt;&lt;full-title&gt;Gerontologist&lt;/full-title&gt;&lt;/periodical&gt;&lt;pages&gt;412-21&lt;/pages&gt;&lt;volume&gt;38&lt;/volume&gt;&lt;number&gt;4&lt;/number&gt;&lt;edition&gt;1998/09/03&lt;/edition&gt;&lt;keywords&gt;&lt;keyword&gt;Aged&lt;/keyword&gt;&lt;keyword&gt;Aged, 80 and over&lt;/keyword&gt;&lt;keyword&gt;Chronic Disease/*rehabilitation&lt;/keyword&gt;&lt;keyword&gt;*Exercise Therapy&lt;/keyword&gt;&lt;keyword&gt;Female&lt;/keyword&gt;&lt;keyword&gt;*Home Care Services&lt;/keyword&gt;&lt;keyword&gt;Humans&lt;/keyword&gt;&lt;keyword&gt;Isometric Contraction&lt;/keyword&gt;&lt;keyword&gt;Male&lt;/keyword&gt;&lt;keyword&gt;Middle Aged&lt;/keyword&gt;&lt;keyword&gt;*Patient Compliance&lt;/keyword&gt;&lt;keyword&gt;Quality of Life&lt;/keyword&gt;&lt;keyword&gt;Videotape Recording&lt;/keyword&gt;&lt;/keywords&gt;&lt;dates&gt;&lt;year&gt;1998&lt;/year&gt;&lt;pub-dates&gt;&lt;date&gt;Aug&lt;/date&gt;&lt;/pub-dates&gt;&lt;/dates&gt;&lt;isbn&gt;0016-9013 (Print)&amp;#xD;0016-9013 (Linking)&lt;/isbn&gt;&lt;accession-num&gt;9726128&lt;/accession-num&gt;&lt;urls&gt;&lt;related-urls&gt;&lt;url&gt;http://www.ncbi.nlm.nih.gov/entrez/query.fcgi?cmd=Retrieve&amp;amp;db=PubMed&amp;amp;dopt=Citation&amp;amp;list_uids=9726128&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29</w:t>
      </w:r>
      <w:r w:rsidR="00D7468D" w:rsidRPr="00CB7FAC">
        <w:rPr>
          <w:rFonts w:ascii="Times New Roman" w:hAnsi="Times New Roman"/>
        </w:rPr>
        <w:fldChar w:fldCharType="end"/>
      </w:r>
      <w:r w:rsidRPr="00CB7FAC">
        <w:rPr>
          <w:rFonts w:ascii="Times New Roman" w:hAnsi="Times New Roman"/>
        </w:rPr>
        <w:t xml:space="preserve"> </w:t>
      </w:r>
      <w:r w:rsidR="0042575B" w:rsidRPr="00CB7FAC">
        <w:rPr>
          <w:rFonts w:ascii="Times New Roman" w:hAnsi="Times New Roman"/>
        </w:rPr>
        <w:t>self-care</w:t>
      </w:r>
      <w:r w:rsidR="00D7468D" w:rsidRPr="00CB7FAC">
        <w:rPr>
          <w:rFonts w:ascii="Times New Roman" w:hAnsi="Times New Roman"/>
        </w:rPr>
        <w:fldChar w:fldCharType="begin">
          <w:fldData xml:space="preserve">PEVuZE5vdGU+PENpdGU+PEF1dGhvcj5HaWxsPC9BdXRob3I+PFllYXI+MjAwMjwvWWVhcj48UmVj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PEVuZE5vdGU+PENpdGU+PEF1dGhvcj5HaWxsPC9BdXRob3I+PFllYXI+MjAwMjwvWWVhcj48UmVj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3234D8" w:rsidRPr="00CB7FAC">
        <w:rPr>
          <w:rFonts w:ascii="Times New Roman" w:hAnsi="Times New Roman"/>
          <w:noProof/>
          <w:vertAlign w:val="superscript"/>
        </w:rPr>
        <w:t>24, 30</w:t>
      </w:r>
      <w:r w:rsidR="00D7468D" w:rsidRPr="00CB7FAC">
        <w:rPr>
          <w:rFonts w:ascii="Times New Roman" w:hAnsi="Times New Roman"/>
        </w:rPr>
        <w:fldChar w:fldCharType="end"/>
      </w:r>
      <w:r w:rsidR="00002F90" w:rsidRPr="00CB7FAC">
        <w:rPr>
          <w:rFonts w:ascii="Times New Roman" w:hAnsi="Times New Roman"/>
        </w:rPr>
        <w:t xml:space="preserve"> </w:t>
      </w:r>
      <w:r w:rsidRPr="00CB7FAC">
        <w:rPr>
          <w:rFonts w:ascii="Times New Roman" w:hAnsi="Times New Roman"/>
        </w:rPr>
        <w:t>and exercise</w:t>
      </w:r>
      <w:r w:rsidR="00F2356F" w:rsidRPr="00CB7FAC">
        <w:rPr>
          <w:rFonts w:ascii="Times New Roman" w:hAnsi="Times New Roman"/>
        </w:rPr>
        <w:t>.</w:t>
      </w:r>
      <w:r w:rsidR="00D7468D" w:rsidRPr="00CB7FAC">
        <w:rPr>
          <w:rFonts w:ascii="Times New Roman" w:hAnsi="Times New Roman"/>
        </w:rPr>
        <w:fldChar w:fldCharType="begin">
          <w:fldData xml:space="preserve">PEVuZE5vdGU+PENpdGU+PEF1dGhvcj5DYW1wYmVsbDwvQXV0aG9yPjxZZWFyPjE5OTc8L1llYXI+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==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PEVuZE5vdGU+PENpdGU+PEF1dGhvcj5DYW1wYmVsbDwvQXV0aG9yPjxZZWFyPjE5OTc8L1llYXI+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==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3234D8" w:rsidRPr="00CB7FAC">
        <w:rPr>
          <w:rFonts w:ascii="Times New Roman" w:hAnsi="Times New Roman"/>
          <w:noProof/>
          <w:vertAlign w:val="superscript"/>
        </w:rPr>
        <w:t>31, 32</w:t>
      </w:r>
      <w:r w:rsidR="00D7468D" w:rsidRPr="00CB7FAC">
        <w:rPr>
          <w:rFonts w:ascii="Times New Roman" w:hAnsi="Times New Roman"/>
        </w:rPr>
        <w:fldChar w:fldCharType="end"/>
      </w:r>
      <w:r w:rsidRPr="00CB7FAC">
        <w:rPr>
          <w:rFonts w:ascii="Times New Roman" w:hAnsi="Times New Roman"/>
        </w:rPr>
        <w:t xml:space="preserve"> Home programs are advantageous because they allow privacy for the user, occur in a familiar context, can be conveniently integrated into the users schedule</w:t>
      </w:r>
      <w:r w:rsidR="00FE1A30">
        <w:rPr>
          <w:rFonts w:ascii="Times New Roman" w:hAnsi="Times New Roman"/>
        </w:rPr>
        <w:t>,</w:t>
      </w:r>
      <w:r w:rsidRPr="00CB7FAC">
        <w:rPr>
          <w:rFonts w:ascii="Times New Roman" w:hAnsi="Times New Roman"/>
        </w:rPr>
        <w:t xml:space="preserve"> and do not require the time, effort and expense of tr</w:t>
      </w:r>
      <w:r w:rsidR="0079600A" w:rsidRPr="00CB7FAC">
        <w:rPr>
          <w:rFonts w:ascii="Times New Roman" w:hAnsi="Times New Roman"/>
        </w:rPr>
        <w:t>avel</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&lt;EndNote&gt;&lt;Cite&gt;&lt;Author&gt;Jette&lt;/Author&gt;&lt;Year&gt;1998&lt;/Year&gt;&lt;RecNum&gt;104&lt;/RecNum&gt;&lt;record&gt;&lt;rec-number&gt;104&lt;/rec-number&gt;&lt;foreign-keys&gt;&lt;key app="EN" db-id="d5vpx5z5vtvp0me2f9nxva5rseze0xfwf5r9"&gt;104&lt;/key&gt;&lt;/foreign-keys&gt;&lt;ref-type name="Journal Article"&gt;17&lt;/ref-type&gt;&lt;contributors&gt;&lt;authors&gt;&lt;author&gt;Jette, A. M.&lt;/author&gt;&lt;author&gt;Rooks, D.&lt;/author&gt;&lt;author&gt;Lachman, M.&lt;/author&gt;&lt;author&gt;Lin, T. H.&lt;/author&gt;&lt;author&gt;Levenson, C.&lt;/author&gt;&lt;author&gt;Heislein, D.&lt;/author&gt;&lt;author&gt;Giorgetti, M. M.&lt;/author&gt;&lt;author&gt;Harris, B. A.&lt;/author&gt;&lt;/authors&gt;&lt;/contributors&gt;&lt;auth-address&gt;Sargent College of Health and Rehabilitation Sciences, Boston, University, MA 02215, USA. ajette@bu.edu&lt;/auth-address&gt;&lt;titles&gt;&lt;title&gt;Home-based resistance training: predictors of participation and adherence&lt;/title&gt;&lt;secondary-title&gt;Gerontologist&lt;/secondary-title&gt;&lt;/titles&gt;&lt;periodical&gt;&lt;full-title&gt;Gerontologist&lt;/full-title&gt;&lt;/periodical&gt;&lt;pages&gt;412-21&lt;/pages&gt;&lt;volume&gt;38&lt;/volume&gt;&lt;number&gt;4&lt;/number&gt;&lt;edition&gt;1998/09/03&lt;/edition&gt;&lt;keywords&gt;&lt;keyword&gt;Aged&lt;/keyword&gt;&lt;keyword&gt;Aged, 80 and over&lt;/keyword&gt;&lt;keyword&gt;Chronic Disease/*rehabilitation&lt;/keyword&gt;&lt;keyword&gt;*Exercise Therapy&lt;/keyword&gt;&lt;keyword&gt;Female&lt;/keyword&gt;&lt;keyword&gt;*Home Care Services&lt;/keyword&gt;&lt;keyword&gt;Humans&lt;/keyword&gt;&lt;keyword&gt;Isometric Contraction&lt;/keyword&gt;&lt;keyword&gt;Male&lt;/keyword&gt;&lt;keyword&gt;Middle Aged&lt;/keyword&gt;&lt;keyword&gt;*Patient Compliance&lt;/keyword&gt;&lt;keyword&gt;Quality of Life&lt;/keyword&gt;&lt;keyword&gt;Videotape Recording&lt;/keyword&gt;&lt;/keywords&gt;&lt;dates&gt;&lt;year&gt;1998&lt;/year&gt;&lt;pub-dates&gt;&lt;date&gt;Aug&lt;/date&gt;&lt;/pub-dates&gt;&lt;/dates&gt;&lt;isbn&gt;0016-9013 (Print)&amp;#xD;0016-9013 (Linking)&lt;/isbn&gt;&lt;accession-num&gt;9726128&lt;/accession-num&gt;&lt;urls&gt;&lt;related-urls&gt;&lt;url&gt;http://www.ncbi.nlm.nih.gov/entrez/query.fcgi?cmd=Retrieve&amp;amp;db=PubMed&amp;amp;dopt=Citation&amp;amp;list_uids=9726128&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29</w:t>
      </w:r>
      <w:r w:rsidR="00D7468D" w:rsidRPr="00CB7FAC">
        <w:rPr>
          <w:rFonts w:ascii="Times New Roman" w:hAnsi="Times New Roman"/>
        </w:rPr>
        <w:fldChar w:fldCharType="end"/>
      </w:r>
      <w:r w:rsidRPr="00CB7FAC">
        <w:rPr>
          <w:rFonts w:ascii="Times New Roman" w:hAnsi="Times New Roman"/>
        </w:rPr>
        <w:t xml:space="preserve"> </w:t>
      </w:r>
      <w:r w:rsidR="00D652D4" w:rsidRPr="00CB7FAC">
        <w:rPr>
          <w:rFonts w:ascii="Times New Roman" w:hAnsi="Times New Roman"/>
        </w:rPr>
        <w:t>A</w:t>
      </w:r>
      <w:r w:rsidRPr="00CB7FAC">
        <w:rPr>
          <w:rFonts w:ascii="Times New Roman" w:hAnsi="Times New Roman"/>
        </w:rPr>
        <w:t xml:space="preserve">dherence is critical to effectiveness, </w:t>
      </w:r>
      <w:r w:rsidR="00D652D4" w:rsidRPr="00CB7FAC">
        <w:rPr>
          <w:rFonts w:ascii="Times New Roman" w:hAnsi="Times New Roman"/>
        </w:rPr>
        <w:t>and a</w:t>
      </w:r>
      <w:r w:rsidRPr="00CB7FAC">
        <w:rPr>
          <w:rFonts w:ascii="Times New Roman" w:hAnsi="Times New Roman"/>
        </w:rPr>
        <w:t xml:space="preserve"> </w:t>
      </w:r>
      <w:r w:rsidR="007F5F8B" w:rsidRPr="00CB7FAC">
        <w:rPr>
          <w:rFonts w:ascii="Times New Roman" w:hAnsi="Times New Roman"/>
        </w:rPr>
        <w:t>2010</w:t>
      </w:r>
      <w:r w:rsidRPr="00CB7FAC">
        <w:rPr>
          <w:rFonts w:ascii="Times New Roman" w:hAnsi="Times New Roman"/>
        </w:rPr>
        <w:t xml:space="preserve"> Cochrane review of exercise interventions </w:t>
      </w:r>
      <w:r w:rsidR="009E7BA5" w:rsidRPr="00CB7FAC">
        <w:rPr>
          <w:rFonts w:ascii="Times New Roman" w:hAnsi="Times New Roman"/>
        </w:rPr>
        <w:t>found those</w:t>
      </w:r>
      <w:r w:rsidRPr="00CB7FAC">
        <w:rPr>
          <w:rFonts w:ascii="Times New Roman" w:hAnsi="Times New Roman"/>
        </w:rPr>
        <w:t xml:space="preserve"> that incorporate</w:t>
      </w:r>
      <w:r w:rsidR="009E7BA5" w:rsidRPr="00CB7FAC">
        <w:rPr>
          <w:rFonts w:ascii="Times New Roman" w:hAnsi="Times New Roman"/>
        </w:rPr>
        <w:t>d</w:t>
      </w:r>
      <w:r w:rsidRPr="00CB7FAC">
        <w:rPr>
          <w:rFonts w:ascii="Times New Roman" w:hAnsi="Times New Roman"/>
        </w:rPr>
        <w:t xml:space="preserve"> </w:t>
      </w:r>
      <w:r w:rsidR="00D652D4" w:rsidRPr="00CB7FAC">
        <w:rPr>
          <w:rFonts w:ascii="Times New Roman" w:hAnsi="Times New Roman"/>
        </w:rPr>
        <w:t>social cognitive theory</w:t>
      </w:r>
      <w:r w:rsidR="009E7BA5" w:rsidRPr="00CB7FAC">
        <w:rPr>
          <w:rFonts w:ascii="Times New Roman" w:hAnsi="Times New Roman"/>
        </w:rPr>
        <w:t xml:space="preserve"> (i.e., self-efficacy</w:t>
      </w:r>
      <w:r w:rsidRPr="00CB7FAC">
        <w:rPr>
          <w:rFonts w:ascii="Times New Roman" w:hAnsi="Times New Roman"/>
        </w:rPr>
        <w:t xml:space="preserve">), </w:t>
      </w:r>
      <w:r w:rsidR="00FE1A30">
        <w:rPr>
          <w:rFonts w:ascii="Times New Roman" w:hAnsi="Times New Roman"/>
        </w:rPr>
        <w:t>were</w:t>
      </w:r>
      <w:r w:rsidRPr="00CB7FAC">
        <w:rPr>
          <w:rFonts w:ascii="Times New Roman" w:hAnsi="Times New Roman"/>
        </w:rPr>
        <w:t xml:space="preserve"> monitored, and </w:t>
      </w:r>
      <w:r w:rsidR="00D652D4" w:rsidRPr="00CB7FAC">
        <w:rPr>
          <w:rFonts w:ascii="Times New Roman" w:hAnsi="Times New Roman"/>
        </w:rPr>
        <w:t xml:space="preserve">increasingly </w:t>
      </w:r>
      <w:r w:rsidRPr="00CB7FAC">
        <w:rPr>
          <w:rFonts w:ascii="Times New Roman" w:hAnsi="Times New Roman"/>
        </w:rPr>
        <w:t>grade</w:t>
      </w:r>
      <w:r w:rsidR="00FE1A30">
        <w:rPr>
          <w:rFonts w:ascii="Times New Roman" w:hAnsi="Times New Roman"/>
        </w:rPr>
        <w:t>d</w:t>
      </w:r>
      <w:r w:rsidR="00D652D4" w:rsidRPr="00CB7FAC">
        <w:rPr>
          <w:rFonts w:ascii="Times New Roman" w:hAnsi="Times New Roman"/>
        </w:rPr>
        <w:t xml:space="preserve"> complexity of</w:t>
      </w:r>
      <w:r w:rsidRPr="00CB7FAC">
        <w:rPr>
          <w:rFonts w:ascii="Times New Roman" w:hAnsi="Times New Roman"/>
        </w:rPr>
        <w:t xml:space="preserve"> the activity </w:t>
      </w:r>
      <w:r w:rsidR="00FE1A30">
        <w:rPr>
          <w:rFonts w:ascii="Times New Roman" w:hAnsi="Times New Roman"/>
        </w:rPr>
        <w:t>were</w:t>
      </w:r>
      <w:r w:rsidRPr="00CB7FAC">
        <w:rPr>
          <w:rFonts w:ascii="Times New Roman" w:hAnsi="Times New Roman"/>
        </w:rPr>
        <w:t xml:space="preserve"> more effective in improving adherence, fre</w:t>
      </w:r>
      <w:r w:rsidR="00F2356F" w:rsidRPr="00CB7FAC">
        <w:rPr>
          <w:rFonts w:ascii="Times New Roman" w:hAnsi="Times New Roman"/>
        </w:rPr>
        <w:t>quency and duration of exercise.</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&lt;EndNote&gt;&lt;Cite&gt;&lt;Author&gt;Jordan&lt;/Author&gt;&lt;Year&gt;2010&lt;/Year&gt;&lt;RecNum&gt;108&lt;/RecNum&gt;&lt;record&gt;&lt;rec-number&gt;108&lt;/rec-number&gt;&lt;foreign-keys&gt;&lt;key app="EN" db-id="d5vpx5z5vtvp0me2f9nxva5rseze0xfwf5r9"&gt;108&lt;/key&gt;&lt;/foreign-keys&gt;&lt;ref-type name="Journal Article"&gt;17&lt;/ref-type&gt;&lt;contributors&gt;&lt;authors&gt;&lt;author&gt;Jordan, J. L.&lt;/author&gt;&lt;author&gt;Holden, M. A.&lt;/author&gt;&lt;author&gt;Mason, E. E.&lt;/author&gt;&lt;author&gt;Foster, N. E.&lt;/author&gt;&lt;/authors&gt;&lt;/contributors&gt;&lt;auth-address&gt;Arthritis Research Campaign National Primary Care Centre Primary Care Sciences, Keele University, Keele, Staffordshire, UK, ST5 5BG.&lt;/auth-address&gt;&lt;titles&gt;&lt;title&gt;Interventions to improve adherence to exercise for chronic musculoskeletal pain in adults&lt;/title&gt;&lt;secondary-title&gt;Cochrane Database Syst Rev&lt;/secondary-title&gt;&lt;/titles&gt;&lt;periodical&gt;&lt;full-title&gt;Cochrane Database Syst Rev&lt;/full-title&gt;&lt;/periodical&gt;&lt;pages&gt;CD005956&lt;/pages&gt;&lt;number&gt;1&lt;/number&gt;&lt;edition&gt;2010/01/22&lt;/edition&gt;&lt;keywords&gt;&lt;keyword&gt;Adult&lt;/keyword&gt;&lt;keyword&gt;Back Pain/rehabilitation&lt;/keyword&gt;&lt;keyword&gt;Chronic Disease&lt;/keyword&gt;&lt;keyword&gt;*Exercise Therapy&lt;/keyword&gt;&lt;keyword&gt;Humans&lt;/keyword&gt;&lt;keyword&gt;Musculoskeletal Diseases/*rehabilitation&lt;/keyword&gt;&lt;keyword&gt;Osteoarthritis/rehabilitation&lt;/keyword&gt;&lt;keyword&gt;Pain/*rehabilitation&lt;/keyword&gt;&lt;keyword&gt;*Patient Compliance&lt;/keyword&gt;&lt;keyword&gt;Randomized Controlled Trials as Topic&lt;/keyword&gt;&lt;/keywords&gt;&lt;dates&gt;&lt;year&gt;2010&lt;/year&gt;&lt;/dates&gt;&lt;isbn&gt;1469-493X (Electronic)&amp;#xD;1361-6137 (Linking)&lt;/isbn&gt;&lt;accession-num&gt;20091582&lt;/accession-num&gt;&lt;urls&gt;&lt;related-urls&gt;&lt;url&gt;http://www.ncbi.nlm.nih.gov/entrez/query.fcgi?cmd=Retrieve&amp;amp;db=PubMed&amp;amp;dopt=Citation&amp;amp;list_uids=20091582&lt;/url&gt;&lt;/related-urls&gt;&lt;/urls&gt;&lt;electronic-resource-num&gt;10.1002/14651858.CD005956.pub2&lt;/electronic-resource-num&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33</w:t>
      </w:r>
      <w:r w:rsidR="00D7468D" w:rsidRPr="00CB7FAC">
        <w:rPr>
          <w:rFonts w:ascii="Times New Roman" w:hAnsi="Times New Roman"/>
        </w:rPr>
        <w:fldChar w:fldCharType="end"/>
      </w:r>
      <w:r w:rsidR="00D652D4" w:rsidRPr="00CB7FAC">
        <w:rPr>
          <w:rFonts w:ascii="Times New Roman" w:hAnsi="Times New Roman"/>
        </w:rPr>
        <w:t xml:space="preserve"> </w:t>
      </w:r>
      <w:r w:rsidRPr="00CB7FAC">
        <w:rPr>
          <w:rFonts w:ascii="Times New Roman" w:hAnsi="Times New Roman"/>
        </w:rPr>
        <w:t xml:space="preserve">Programs are </w:t>
      </w:r>
      <w:r w:rsidR="0042575B" w:rsidRPr="00CB7FAC">
        <w:rPr>
          <w:rFonts w:ascii="Times New Roman" w:hAnsi="Times New Roman"/>
        </w:rPr>
        <w:t xml:space="preserve">better </w:t>
      </w:r>
      <w:r w:rsidRPr="00CB7FAC">
        <w:rPr>
          <w:rFonts w:ascii="Times New Roman" w:hAnsi="Times New Roman"/>
        </w:rPr>
        <w:t>received when they are individualized and focus on user-relevant outcomes. Interaction with peers and social support have also been identified as enhancing program adherence</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&lt;EndNote&gt;&lt;Cite&gt;&lt;Author&gt;Layne&lt;/Author&gt;&lt;Year&gt;2008&lt;/Year&gt;&lt;RecNum&gt;135&lt;/RecNum&gt;&lt;record&gt;&lt;rec-number&gt;135&lt;/rec-number&gt;&lt;foreign-keys&gt;&lt;key app="EN" db-id="d5vpx5z5vtvp0me2f9nxva5rseze0xfwf5r9"&gt;135&lt;/key&gt;&lt;/foreign-keys&gt;&lt;ref-type name="Journal Article"&gt;17&lt;/ref-type&gt;&lt;contributors&gt;&lt;authors&gt;&lt;author&gt;Layne, J. E.&lt;/author&gt;&lt;author&gt;Sampson, S. E.&lt;/author&gt;&lt;author&gt;Mallio, C. J.&lt;/author&gt;&lt;author&gt;Hibberd, P. L.&lt;/author&gt;&lt;author&gt;Griffith, J. L.&lt;/author&gt;&lt;author&gt;Das, S. K.&lt;/author&gt;&lt;author&gt;Flanagan, W. J.&lt;/author&gt;&lt;author&gt;Castaneda-Sceppa, C.&lt;/author&gt;&lt;/authors&gt;&lt;/contributors&gt;&lt;auth-address&gt;Nutrition, Exercise Physiology and Sarcopenia Laboratory, Jean Mayer USDA Human Nutrition Research Center on Aging, Tufts University, Boston, Massachusetts, USA. jlayne@fimdm.org&lt;/auth-address&gt;&lt;titles&gt;&lt;title&gt;Successful dissemination of a community-based strength training program for older adults by peer and professional leaders: the people exercising program&lt;/title&gt;&lt;secondary-title&gt;J Am Geriatr Soc&lt;/secondary-title&gt;&lt;/titles&gt;&lt;periodical&gt;&lt;full-title&gt;J Am Geriatr Soc&lt;/full-title&gt;&lt;/periodical&gt;&lt;pages&gt;2323-9&lt;/pages&gt;&lt;volume&gt;56&lt;/volume&gt;&lt;number&gt;12&lt;/number&gt;&lt;edition&gt;2008/12/30&lt;/edition&gt;&lt;keywords&gt;&lt;keyword&gt;Aged&lt;/keyword&gt;&lt;keyword&gt;*Community Networks/organization &amp;amp; administration&lt;/keyword&gt;&lt;keyword&gt;Feasibility Studies&lt;/keyword&gt;&lt;keyword&gt;Female&lt;/keyword&gt;&lt;keyword&gt;*Health Promotion&lt;/keyword&gt;&lt;keyword&gt;Humans&lt;/keyword&gt;&lt;keyword&gt;Longitudinal Studies&lt;/keyword&gt;&lt;keyword&gt;Male&lt;/keyword&gt;&lt;keyword&gt;Middle Aged&lt;/keyword&gt;&lt;keyword&gt;*Resistance Training&lt;/keyword&gt;&lt;/keywords&gt;&lt;dates&gt;&lt;year&gt;2008&lt;/year&gt;&lt;pub-dates&gt;&lt;date&gt;Dec&lt;/date&gt;&lt;/pub-dates&gt;&lt;/dates&gt;&lt;isbn&gt;1532-5415 (Electronic)&amp;#xD;0002-8614 (Linking)&lt;/isbn&gt;&lt;accession-num&gt;19112654&lt;/accession-num&gt;&lt;urls&gt;&lt;related-urls&gt;&lt;url&gt;http://www.ncbi.nlm.nih.gov/entrez/query.fcgi?cmd=Retrieve&amp;amp;db=PubMed&amp;amp;dopt=Citation&amp;amp;list_uids=19112654&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28</w:t>
      </w:r>
      <w:r w:rsidR="00D7468D" w:rsidRPr="00CB7FAC">
        <w:rPr>
          <w:rFonts w:ascii="Times New Roman" w:hAnsi="Times New Roman"/>
        </w:rPr>
        <w:fldChar w:fldCharType="end"/>
      </w:r>
      <w:r w:rsidR="00002F90" w:rsidRPr="00CB7FAC">
        <w:rPr>
          <w:rFonts w:ascii="Times New Roman" w:hAnsi="Times New Roman"/>
        </w:rPr>
        <w:t xml:space="preserve"> </w:t>
      </w:r>
      <w:r w:rsidRPr="00CB7FAC">
        <w:rPr>
          <w:rFonts w:ascii="Times New Roman" w:hAnsi="Times New Roman"/>
        </w:rPr>
        <w:t>and provide opportunity for vicarious experience</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&lt;EndNote&gt;&lt;Cite&gt;&lt;Author&gt;Bandura&lt;/Author&gt;&lt;Year&gt;1997&lt;/Year&gt;&lt;RecNum&gt;10&lt;/RecNum&gt;&lt;record&gt;&lt;rec-number&gt;10&lt;/rec-number&gt;&lt;foreign-keys&gt;&lt;key app="EN" db-id="d5vpx5z5vtvp0me2f9nxva5rseze0xfwf5r9"&gt;10&lt;/key&gt;&lt;/foreign-keys&gt;&lt;ref-type name="Book"&gt;6&lt;/ref-type&gt;&lt;contributors&gt;&lt;authors&gt;&lt;author&gt;Bandura, A.&lt;/author&gt;&lt;/authors&gt;&lt;/contributors&gt;&lt;titles&gt;&lt;title&gt;Self-efficacy: The exercise of control&lt;/title&gt;&lt;/titles&gt;&lt;dates&gt;&lt;year&gt;1997&lt;/year&gt;&lt;/dates&gt;&lt;pub-location&gt;New York&lt;/pub-location&gt;&lt;publisher&gt;W. H. Freeman and Company&lt;/publisher&gt;&lt;urls&gt;&lt;/urls&gt;&lt;/record&gt;&lt;/Cite&gt;&lt;/EndNote&gt;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34</w:t>
      </w:r>
      <w:r w:rsidR="00D7468D" w:rsidRPr="00CB7FAC">
        <w:rPr>
          <w:rFonts w:ascii="Times New Roman" w:hAnsi="Times New Roman"/>
        </w:rPr>
        <w:fldChar w:fldCharType="end"/>
      </w:r>
    </w:p>
    <w:p w14:paraId="03D67013" w14:textId="77777777" w:rsidR="003F1BFD" w:rsidRPr="00CB7FAC" w:rsidRDefault="00D652D4" w:rsidP="00335551">
      <w:pPr>
        <w:ind w:firstLine="720"/>
        <w:rPr>
          <w:rFonts w:ascii="Times New Roman" w:hAnsi="Times New Roman"/>
          <w:noProof/>
        </w:rPr>
      </w:pPr>
      <w:r w:rsidRPr="00CB7FAC">
        <w:rPr>
          <w:rFonts w:ascii="Times New Roman" w:hAnsi="Times New Roman"/>
        </w:rPr>
        <w:t>With advances in affordability, size, portability, accessibility and user-interface simplicity, computer-related devices are becoming increasingly useful for rehabilitation interventions. V</w:t>
      </w:r>
      <w:r w:rsidR="003F1BFD" w:rsidRPr="00CB7FAC">
        <w:rPr>
          <w:rFonts w:ascii="Times New Roman" w:hAnsi="Times New Roman"/>
        </w:rPr>
        <w:t>irtual reality and popular gami</w:t>
      </w:r>
      <w:r w:rsidR="0042575B" w:rsidRPr="00CB7FAC">
        <w:rPr>
          <w:rFonts w:ascii="Times New Roman" w:hAnsi="Times New Roman"/>
        </w:rPr>
        <w:t xml:space="preserve">ng systems (e.g., Nintendo </w:t>
      </w:r>
      <w:proofErr w:type="spellStart"/>
      <w:r w:rsidR="0042575B" w:rsidRPr="00CB7FAC">
        <w:rPr>
          <w:rFonts w:ascii="Times New Roman" w:hAnsi="Times New Roman"/>
        </w:rPr>
        <w:t>Wii</w:t>
      </w:r>
      <w:r w:rsidR="001D593F" w:rsidRPr="00CB7FAC">
        <w:rPr>
          <w:rFonts w:ascii="Times New Roman" w:hAnsi="Times New Roman"/>
          <w:vertAlign w:val="superscript"/>
        </w:rPr>
        <w:t>TM</w:t>
      </w:r>
      <w:proofErr w:type="spellEnd"/>
      <w:r w:rsidR="003F1BFD" w:rsidRPr="00CB7FAC">
        <w:rPr>
          <w:rFonts w:ascii="Times New Roman" w:hAnsi="Times New Roman"/>
        </w:rPr>
        <w:t xml:space="preserve">) have </w:t>
      </w:r>
      <w:r w:rsidRPr="00CB7FAC">
        <w:rPr>
          <w:rFonts w:ascii="Times New Roman" w:hAnsi="Times New Roman"/>
        </w:rPr>
        <w:t xml:space="preserve">shown promising results </w:t>
      </w:r>
      <w:r w:rsidR="003F1BFD" w:rsidRPr="00CB7FAC">
        <w:rPr>
          <w:rFonts w:ascii="Times New Roman" w:hAnsi="Times New Roman"/>
        </w:rPr>
        <w:t xml:space="preserve">in rehabilitation </w:t>
      </w:r>
      <w:r w:rsidRPr="00CB7FAC">
        <w:rPr>
          <w:rFonts w:ascii="Times New Roman" w:hAnsi="Times New Roman"/>
        </w:rPr>
        <w:t>by</w:t>
      </w:r>
      <w:r w:rsidR="003F1BFD" w:rsidRPr="00CB7FAC">
        <w:rPr>
          <w:rFonts w:ascii="Times New Roman" w:hAnsi="Times New Roman"/>
        </w:rPr>
        <w:t xml:space="preserve"> cast</w:t>
      </w:r>
      <w:r w:rsidR="002B18BB" w:rsidRPr="00CB7FAC">
        <w:rPr>
          <w:rFonts w:ascii="Times New Roman" w:hAnsi="Times New Roman"/>
        </w:rPr>
        <w:t>ing</w:t>
      </w:r>
      <w:r w:rsidR="003F1BFD" w:rsidRPr="00CB7FAC">
        <w:rPr>
          <w:rFonts w:ascii="Times New Roman" w:hAnsi="Times New Roman"/>
        </w:rPr>
        <w:t xml:space="preserve"> therapy in </w:t>
      </w:r>
      <w:r w:rsidRPr="00CB7FAC">
        <w:rPr>
          <w:rFonts w:ascii="Times New Roman" w:hAnsi="Times New Roman"/>
        </w:rPr>
        <w:t>a more</w:t>
      </w:r>
      <w:r w:rsidR="003F1BFD" w:rsidRPr="00CB7FAC">
        <w:rPr>
          <w:rFonts w:ascii="Times New Roman" w:hAnsi="Times New Roman"/>
        </w:rPr>
        <w:t xml:space="preserve"> engaging </w:t>
      </w:r>
      <w:r w:rsidR="00FE1A30">
        <w:rPr>
          <w:rFonts w:ascii="Times New Roman" w:hAnsi="Times New Roman"/>
        </w:rPr>
        <w:t xml:space="preserve">and enjoyable </w:t>
      </w:r>
      <w:r w:rsidR="003F1BFD" w:rsidRPr="00CB7FAC">
        <w:rPr>
          <w:rFonts w:ascii="Times New Roman" w:hAnsi="Times New Roman"/>
        </w:rPr>
        <w:t>context</w:t>
      </w:r>
      <w:r w:rsidRPr="00CB7FAC">
        <w:rPr>
          <w:rFonts w:ascii="Times New Roman" w:hAnsi="Times New Roman"/>
        </w:rPr>
        <w:t xml:space="preserve">. </w:t>
      </w:r>
      <w:r w:rsidR="003F1BFD" w:rsidRPr="00CB7FAC">
        <w:rPr>
          <w:rFonts w:ascii="Times New Roman" w:hAnsi="Times New Roman"/>
        </w:rPr>
        <w:t>More recently, their use</w:t>
      </w:r>
      <w:r w:rsidR="00FE1A30">
        <w:rPr>
          <w:rFonts w:ascii="Times New Roman" w:hAnsi="Times New Roman"/>
        </w:rPr>
        <w:t xml:space="preserve"> for physical activity training</w:t>
      </w:r>
      <w:r w:rsidR="003F1BFD" w:rsidRPr="00CB7FAC">
        <w:rPr>
          <w:rFonts w:ascii="Times New Roman" w:hAnsi="Times New Roman"/>
        </w:rPr>
        <w:t xml:space="preserve"> in rehabilitation among older a</w:t>
      </w:r>
      <w:r w:rsidR="000C7D72" w:rsidRPr="00CB7FAC">
        <w:rPr>
          <w:rFonts w:ascii="Times New Roman" w:hAnsi="Times New Roman"/>
        </w:rPr>
        <w:t>dults has also been explored. Aa</w:t>
      </w:r>
      <w:r w:rsidR="003F1BFD" w:rsidRPr="00CB7FAC">
        <w:rPr>
          <w:rFonts w:ascii="Times New Roman" w:hAnsi="Times New Roman"/>
        </w:rPr>
        <w:t>rhus et al.</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&lt;EndNote&gt;&lt;Cite&gt;&lt;Author&gt;Aarhus&lt;/Author&gt;&lt;Year&gt;2011&lt;/Year&gt;&lt;RecNum&gt;1&lt;/RecNum&gt;&lt;record&gt;&lt;rec-number&gt;1&lt;/rec-number&gt;&lt;foreign-keys&gt;&lt;key app="EN" db-id="d5vpx5z5vtvp0me2f9nxva5rseze0xfwf5r9"&gt;1&lt;/key&gt;&lt;/foreign-keys&gt;&lt;ref-type name="Journal Article"&gt;17&lt;/ref-type&gt;&lt;contributors&gt;&lt;authors&gt;&lt;author&gt;Aarhus, R.&lt;/author&gt;&lt;author&gt;Gronvall, E.&lt;/author&gt;&lt;author&gt;Larsen, S.B.&lt;/author&gt;&lt;author&gt;Wollsen, S.&lt;/author&gt;&lt;/authors&gt;&lt;/contributors&gt;&lt;titles&gt;&lt;title&gt;Turning training into play: Embodied gaming, seniors, physical training and motivation&lt;/title&gt;&lt;secondary-title&gt;Gerontechnology&lt;/secondary-title&gt;&lt;/titles&gt;&lt;periodical&gt;&lt;full-title&gt;Gerontechnology&lt;/full-title&gt;&lt;/periodical&gt;&lt;pages&gt;110-120&lt;/pages&gt;&lt;volume&gt;10&lt;/volume&gt;&lt;number&gt;2&lt;/number&gt;&lt;dates&gt;&lt;year&gt;2011&lt;/year&gt;&lt;/dates&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35</w:t>
      </w:r>
      <w:r w:rsidR="00D7468D" w:rsidRPr="00CB7FAC">
        <w:rPr>
          <w:rFonts w:ascii="Times New Roman" w:hAnsi="Times New Roman"/>
        </w:rPr>
        <w:fldChar w:fldCharType="end"/>
      </w:r>
      <w:r w:rsidR="00002F90" w:rsidRPr="00CB7FAC">
        <w:rPr>
          <w:rFonts w:ascii="Times New Roman" w:hAnsi="Times New Roman"/>
        </w:rPr>
        <w:t xml:space="preserve"> </w:t>
      </w:r>
      <w:r w:rsidRPr="00CB7FAC">
        <w:rPr>
          <w:rFonts w:ascii="Times New Roman" w:hAnsi="Times New Roman"/>
        </w:rPr>
        <w:t xml:space="preserve">reported a </w:t>
      </w:r>
      <w:r w:rsidR="00FE1A30" w:rsidRPr="00CB7FAC">
        <w:rPr>
          <w:rFonts w:ascii="Times New Roman" w:hAnsi="Times New Roman"/>
        </w:rPr>
        <w:t>90%</w:t>
      </w:r>
      <w:r w:rsidR="00FE1A30">
        <w:rPr>
          <w:rFonts w:ascii="Times New Roman" w:hAnsi="Times New Roman"/>
        </w:rPr>
        <w:t xml:space="preserve"> </w:t>
      </w:r>
      <w:r w:rsidRPr="00CB7FAC">
        <w:rPr>
          <w:rFonts w:ascii="Times New Roman" w:hAnsi="Times New Roman"/>
        </w:rPr>
        <w:t>participation using</w:t>
      </w:r>
      <w:r w:rsidR="003F1BFD" w:rsidRPr="00CB7FAC">
        <w:rPr>
          <w:rFonts w:ascii="Times New Roman" w:hAnsi="Times New Roman"/>
        </w:rPr>
        <w:t xml:space="preserve"> a commercial gaming </w:t>
      </w:r>
      <w:r w:rsidR="00FE1A30">
        <w:rPr>
          <w:rFonts w:ascii="Times New Roman" w:hAnsi="Times New Roman"/>
        </w:rPr>
        <w:t>system in a Danish nursing home</w:t>
      </w:r>
      <w:r w:rsidRPr="00CB7FAC">
        <w:rPr>
          <w:rFonts w:ascii="Times New Roman" w:hAnsi="Times New Roman"/>
        </w:rPr>
        <w:t>, and found</w:t>
      </w:r>
      <w:r w:rsidR="003F1BFD" w:rsidRPr="00CB7FAC">
        <w:rPr>
          <w:rFonts w:ascii="Times New Roman" w:hAnsi="Times New Roman"/>
        </w:rPr>
        <w:t xml:space="preserve"> improvements in physical function</w:t>
      </w:r>
      <w:r w:rsidR="00FE1A30">
        <w:rPr>
          <w:rFonts w:ascii="Times New Roman" w:hAnsi="Times New Roman"/>
        </w:rPr>
        <w:t>,</w:t>
      </w:r>
      <w:r w:rsidR="003F1BFD" w:rsidRPr="00CB7FAC">
        <w:rPr>
          <w:rFonts w:ascii="Times New Roman" w:hAnsi="Times New Roman"/>
        </w:rPr>
        <w:t xml:space="preserve"> increased motivation and tolerance for activity, </w:t>
      </w:r>
      <w:r w:rsidR="00FE1A30">
        <w:rPr>
          <w:rFonts w:ascii="Times New Roman" w:hAnsi="Times New Roman"/>
        </w:rPr>
        <w:t>and</w:t>
      </w:r>
      <w:r w:rsidRPr="00CB7FAC">
        <w:rPr>
          <w:rFonts w:ascii="Times New Roman" w:hAnsi="Times New Roman"/>
        </w:rPr>
        <w:t xml:space="preserve"> t</w:t>
      </w:r>
      <w:r w:rsidR="003F1BFD" w:rsidRPr="00CB7FAC">
        <w:rPr>
          <w:rFonts w:ascii="Times New Roman" w:hAnsi="Times New Roman"/>
        </w:rPr>
        <w:t>rends</w:t>
      </w:r>
      <w:r w:rsidRPr="00CB7FAC">
        <w:rPr>
          <w:rFonts w:ascii="Times New Roman" w:hAnsi="Times New Roman"/>
        </w:rPr>
        <w:t xml:space="preserve"> towards improvement in fitness</w:t>
      </w:r>
      <w:r w:rsidR="003F1BFD" w:rsidRPr="00CB7FAC">
        <w:rPr>
          <w:rFonts w:ascii="Times New Roman" w:hAnsi="Times New Roman"/>
        </w:rPr>
        <w:t>. Cr</w:t>
      </w:r>
      <w:r w:rsidR="00FE1A30">
        <w:rPr>
          <w:rFonts w:ascii="Times New Roman" w:hAnsi="Times New Roman"/>
        </w:rPr>
        <w:t>eating an interesting interface</w:t>
      </w:r>
      <w:r w:rsidR="003F1BFD" w:rsidRPr="00CB7FAC">
        <w:rPr>
          <w:rFonts w:ascii="Times New Roman" w:hAnsi="Times New Roman"/>
        </w:rPr>
        <w:t xml:space="preserve"> </w:t>
      </w:r>
      <w:r w:rsidR="00FE1A30">
        <w:rPr>
          <w:rFonts w:ascii="Times New Roman" w:hAnsi="Times New Roman"/>
        </w:rPr>
        <w:t>through the use of games</w:t>
      </w:r>
      <w:r w:rsidR="003F1BFD" w:rsidRPr="00CB7FAC">
        <w:rPr>
          <w:rFonts w:ascii="Times New Roman" w:hAnsi="Times New Roman"/>
        </w:rPr>
        <w:t xml:space="preserve"> is positively associated with older adults’ intention to use</w:t>
      </w:r>
      <w:r w:rsidR="00276284" w:rsidRPr="00CB7FAC">
        <w:rPr>
          <w:rFonts w:ascii="Times New Roman" w:hAnsi="Times New Roman"/>
        </w:rPr>
        <w:t xml:space="preserve"> computer-related technologies</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&lt;EndNote&gt;&lt;Cite&gt;&lt;Author&gt;Aarhus&lt;/Author&gt;&lt;Year&gt;2011&lt;/Year&gt;&lt;RecNum&gt;1&lt;/RecNum&gt;&lt;record&gt;&lt;rec-number&gt;1&lt;/rec-number&gt;&lt;foreign-keys&gt;&lt;key app="EN" db-id="d5vpx5z5vtvp0me2f9nxva5rseze0xfwf5r9"&gt;1&lt;/key&gt;&lt;/foreign-keys&gt;&lt;ref-type name="Journal Article"&gt;17&lt;/ref-type&gt;&lt;contributors&gt;&lt;authors&gt;&lt;author&gt;Aarhus, R.&lt;/author&gt;&lt;author&gt;Gronvall, E.&lt;/author&gt;&lt;author&gt;Larsen, S.B.&lt;/author&gt;&lt;author&gt;Wollsen, S.&lt;/author&gt;&lt;/authors&gt;&lt;/contributors&gt;&lt;titles&gt;&lt;title&gt;Turning training into play: Embodied gaming, seniors, physical training and motivation&lt;/title&gt;&lt;secondary-title&gt;Gerontechnology&lt;/secondary-title&gt;&lt;/titles&gt;&lt;periodical&gt;&lt;full-title&gt;Gerontechnology&lt;/full-title&gt;&lt;/periodical&gt;&lt;pages&gt;110-120&lt;/pages&gt;&lt;volume&gt;10&lt;/volume&gt;&lt;number&gt;2&lt;/number&gt;&lt;dates&gt;&lt;year&gt;2011&lt;/year&gt;&lt;/dates&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35</w:t>
      </w:r>
      <w:r w:rsidR="00D7468D" w:rsidRPr="00CB7FAC">
        <w:rPr>
          <w:rFonts w:ascii="Times New Roman" w:hAnsi="Times New Roman"/>
        </w:rPr>
        <w:fldChar w:fldCharType="end"/>
      </w:r>
      <w:r w:rsidR="003F1BFD" w:rsidRPr="00CB7FAC">
        <w:rPr>
          <w:rFonts w:ascii="Times New Roman" w:hAnsi="Times New Roman"/>
        </w:rPr>
        <w:t xml:space="preserve"> </w:t>
      </w:r>
    </w:p>
    <w:p w14:paraId="54962E4A" w14:textId="77777777" w:rsidR="0030696C" w:rsidRPr="00CB7FAC" w:rsidRDefault="0030696C" w:rsidP="00DA6CFF">
      <w:pPr>
        <w:spacing w:before="120" w:after="60"/>
        <w:rPr>
          <w:rFonts w:ascii="Times New Roman" w:hAnsi="Times New Roman"/>
          <w:b/>
          <w:caps/>
        </w:rPr>
      </w:pPr>
      <w:r w:rsidRPr="00CB7FAC">
        <w:rPr>
          <w:rFonts w:ascii="Times New Roman" w:hAnsi="Times New Roman"/>
          <w:b/>
          <w:caps/>
        </w:rPr>
        <w:lastRenderedPageBreak/>
        <w:t>OBJECTIVES</w:t>
      </w:r>
    </w:p>
    <w:p w14:paraId="207ABF3A" w14:textId="77777777" w:rsidR="001B373A" w:rsidRPr="00CB7FAC" w:rsidRDefault="00090E59" w:rsidP="00167869">
      <w:pPr>
        <w:rPr>
          <w:rFonts w:ascii="Times New Roman" w:hAnsi="Times New Roman"/>
          <w:b/>
        </w:rPr>
      </w:pPr>
      <w:r>
        <w:rPr>
          <w:rFonts w:ascii="Times New Roman" w:hAnsi="Times New Roman"/>
          <w:b/>
        </w:rPr>
        <w:t>Primary</w:t>
      </w:r>
      <w:r w:rsidR="001B373A" w:rsidRPr="00CB7FAC">
        <w:rPr>
          <w:rFonts w:ascii="Times New Roman" w:hAnsi="Times New Roman"/>
          <w:b/>
        </w:rPr>
        <w:t xml:space="preserve"> Objectives:</w:t>
      </w:r>
      <w:r>
        <w:rPr>
          <w:rFonts w:ascii="Times New Roman" w:hAnsi="Times New Roman"/>
          <w:b/>
        </w:rPr>
        <w:t xml:space="preserve"> Feasibility Outcomes</w:t>
      </w:r>
    </w:p>
    <w:p w14:paraId="2006CE97" w14:textId="77777777" w:rsidR="001B373A" w:rsidRPr="00CB7FAC" w:rsidRDefault="001B373A" w:rsidP="001B373A">
      <w:pPr>
        <w:rPr>
          <w:rFonts w:ascii="Times New Roman" w:hAnsi="Times New Roman"/>
        </w:rPr>
      </w:pPr>
      <w:r w:rsidRPr="00CB7FAC">
        <w:rPr>
          <w:rFonts w:ascii="Times New Roman" w:hAnsi="Times New Roman"/>
        </w:rPr>
        <w:t>To assess the feasibility of study methods and procedures for a subsequent large-scale RCT</w:t>
      </w:r>
      <w:r w:rsidR="00E279EA" w:rsidRPr="00CB7FAC">
        <w:rPr>
          <w:rFonts w:ascii="Times New Roman" w:hAnsi="Times New Roman"/>
        </w:rPr>
        <w:t>,</w:t>
      </w:r>
      <w:r w:rsidRPr="00CB7FAC">
        <w:rPr>
          <w:rFonts w:ascii="Times New Roman" w:hAnsi="Times New Roman"/>
        </w:rPr>
        <w:t xml:space="preserve"> including:</w:t>
      </w:r>
    </w:p>
    <w:p w14:paraId="40304B60" w14:textId="77777777" w:rsidR="00E279EA" w:rsidRPr="00CB7FAC" w:rsidRDefault="001B373A" w:rsidP="00E279EA">
      <w:pPr>
        <w:pStyle w:val="ListParagraph"/>
        <w:numPr>
          <w:ilvl w:val="0"/>
          <w:numId w:val="16"/>
        </w:numPr>
        <w:ind w:left="567" w:hanging="283"/>
        <w:rPr>
          <w:rFonts w:ascii="Times New Roman" w:hAnsi="Times New Roman"/>
        </w:rPr>
      </w:pPr>
      <w:r w:rsidRPr="00CB7FAC">
        <w:rPr>
          <w:rFonts w:ascii="Times New Roman" w:hAnsi="Times New Roman"/>
          <w:i/>
        </w:rPr>
        <w:t>Process issues</w:t>
      </w:r>
      <w:r w:rsidRPr="00CB7FAC">
        <w:rPr>
          <w:rFonts w:ascii="Times New Roman" w:hAnsi="Times New Roman"/>
        </w:rPr>
        <w:t xml:space="preserve"> of subject recruitment, consent, retention, and perceived benefit;</w:t>
      </w:r>
    </w:p>
    <w:p w14:paraId="17C87785" w14:textId="77777777" w:rsidR="00E279EA" w:rsidRPr="00CB7FAC" w:rsidRDefault="00E279EA" w:rsidP="00E279EA">
      <w:pPr>
        <w:pStyle w:val="ListParagraph"/>
        <w:numPr>
          <w:ilvl w:val="0"/>
          <w:numId w:val="16"/>
        </w:numPr>
        <w:ind w:left="567" w:hanging="283"/>
        <w:rPr>
          <w:rFonts w:ascii="Times New Roman" w:hAnsi="Times New Roman"/>
        </w:rPr>
      </w:pPr>
      <w:r w:rsidRPr="00CB7FAC">
        <w:rPr>
          <w:rFonts w:ascii="Times New Roman" w:hAnsi="Times New Roman"/>
          <w:i/>
        </w:rPr>
        <w:t>Resource issues</w:t>
      </w:r>
      <w:r w:rsidRPr="00CB7FAC">
        <w:rPr>
          <w:rFonts w:ascii="Times New Roman" w:hAnsi="Times New Roman"/>
        </w:rPr>
        <w:t xml:space="preserve"> of treatment adherence, burden of data collection, </w:t>
      </w:r>
      <w:r w:rsidR="001D593F" w:rsidRPr="00CB7FAC">
        <w:rPr>
          <w:rFonts w:ascii="Times New Roman" w:hAnsi="Times New Roman"/>
        </w:rPr>
        <w:t xml:space="preserve">incorporating a </w:t>
      </w:r>
      <w:r w:rsidRPr="00CB7FAC">
        <w:rPr>
          <w:rFonts w:ascii="Times New Roman" w:hAnsi="Times New Roman"/>
        </w:rPr>
        <w:t>health utilit</w:t>
      </w:r>
      <w:r w:rsidR="001D593F" w:rsidRPr="00CB7FAC">
        <w:rPr>
          <w:rFonts w:ascii="Times New Roman" w:hAnsi="Times New Roman"/>
        </w:rPr>
        <w:t>y index</w:t>
      </w:r>
      <w:r w:rsidRPr="00CB7FAC">
        <w:rPr>
          <w:rFonts w:ascii="Times New Roman" w:hAnsi="Times New Roman"/>
        </w:rPr>
        <w:t>, and intervention burden;</w:t>
      </w:r>
    </w:p>
    <w:p w14:paraId="009DF466" w14:textId="77777777" w:rsidR="00E279EA" w:rsidRPr="00CB7FAC" w:rsidRDefault="00E279EA" w:rsidP="00E279EA">
      <w:pPr>
        <w:pStyle w:val="ListParagraph"/>
        <w:numPr>
          <w:ilvl w:val="0"/>
          <w:numId w:val="16"/>
        </w:numPr>
        <w:ind w:left="567" w:hanging="283"/>
        <w:rPr>
          <w:rFonts w:ascii="Times New Roman" w:hAnsi="Times New Roman"/>
        </w:rPr>
      </w:pPr>
      <w:r w:rsidRPr="00CB7FAC">
        <w:rPr>
          <w:rFonts w:ascii="Times New Roman" w:hAnsi="Times New Roman"/>
          <w:i/>
        </w:rPr>
        <w:t>Management issues</w:t>
      </w:r>
      <w:r w:rsidRPr="00CB7FAC">
        <w:rPr>
          <w:rFonts w:ascii="Times New Roman" w:hAnsi="Times New Roman"/>
        </w:rPr>
        <w:t xml:space="preserve"> of equipment reliability, subject processing, and protocol administration; and</w:t>
      </w:r>
    </w:p>
    <w:p w14:paraId="46B5A0AE" w14:textId="77777777" w:rsidR="001B373A" w:rsidRPr="00CB7FAC" w:rsidRDefault="00E279EA" w:rsidP="00E279EA">
      <w:pPr>
        <w:pStyle w:val="ListParagraph"/>
        <w:numPr>
          <w:ilvl w:val="0"/>
          <w:numId w:val="16"/>
        </w:numPr>
        <w:ind w:left="567" w:hanging="283"/>
        <w:rPr>
          <w:rFonts w:ascii="Times New Roman" w:hAnsi="Times New Roman"/>
        </w:rPr>
      </w:pPr>
      <w:r w:rsidRPr="00CB7FAC">
        <w:rPr>
          <w:rFonts w:ascii="Times New Roman" w:hAnsi="Times New Roman"/>
          <w:i/>
        </w:rPr>
        <w:t>Treatment issues</w:t>
      </w:r>
      <w:r w:rsidRPr="00CB7FAC">
        <w:rPr>
          <w:rFonts w:ascii="Times New Roman" w:hAnsi="Times New Roman"/>
        </w:rPr>
        <w:t xml:space="preserve"> of safety, response, and </w:t>
      </w:r>
      <w:r w:rsidR="00C506D1" w:rsidRPr="00CB7FAC">
        <w:rPr>
          <w:rFonts w:ascii="Times New Roman" w:hAnsi="Times New Roman"/>
        </w:rPr>
        <w:t xml:space="preserve">treatment </w:t>
      </w:r>
      <w:r w:rsidRPr="00CB7FAC">
        <w:rPr>
          <w:rFonts w:ascii="Times New Roman" w:hAnsi="Times New Roman"/>
        </w:rPr>
        <w:t>effect.</w:t>
      </w:r>
    </w:p>
    <w:p w14:paraId="40E212D2" w14:textId="77777777" w:rsidR="001B373A" w:rsidRPr="00CB7FAC" w:rsidRDefault="00090E59" w:rsidP="00DA6CFF">
      <w:pPr>
        <w:rPr>
          <w:rFonts w:ascii="Times New Roman" w:hAnsi="Times New Roman"/>
          <w:b/>
        </w:rPr>
      </w:pPr>
      <w:r>
        <w:rPr>
          <w:rFonts w:ascii="Times New Roman" w:hAnsi="Times New Roman"/>
          <w:b/>
        </w:rPr>
        <w:t xml:space="preserve">Secondary </w:t>
      </w:r>
      <w:r w:rsidR="001B373A" w:rsidRPr="00CB7FAC">
        <w:rPr>
          <w:rFonts w:ascii="Times New Roman" w:hAnsi="Times New Roman"/>
          <w:b/>
        </w:rPr>
        <w:t>Objectives</w:t>
      </w:r>
      <w:r w:rsidR="00F63F61" w:rsidRPr="00CB7FAC">
        <w:rPr>
          <w:rFonts w:ascii="Times New Roman" w:hAnsi="Times New Roman"/>
          <w:b/>
        </w:rPr>
        <w:t>:</w:t>
      </w:r>
      <w:r>
        <w:rPr>
          <w:rFonts w:ascii="Times New Roman" w:hAnsi="Times New Roman"/>
          <w:b/>
        </w:rPr>
        <w:t xml:space="preserve"> </w:t>
      </w:r>
      <w:r w:rsidRPr="00CB7FAC">
        <w:rPr>
          <w:rFonts w:ascii="Times New Roman" w:hAnsi="Times New Roman"/>
          <w:b/>
        </w:rPr>
        <w:t>Clinical Outcome</w:t>
      </w:r>
      <w:r>
        <w:rPr>
          <w:rFonts w:ascii="Times New Roman" w:hAnsi="Times New Roman"/>
          <w:b/>
        </w:rPr>
        <w:t>s</w:t>
      </w:r>
      <w:r w:rsidRPr="00CB7FAC">
        <w:rPr>
          <w:rFonts w:ascii="Times New Roman" w:hAnsi="Times New Roman"/>
          <w:b/>
        </w:rPr>
        <w:t xml:space="preserve"> </w:t>
      </w:r>
    </w:p>
    <w:p w14:paraId="3BF8DEE7" w14:textId="77777777" w:rsidR="001B373A" w:rsidRPr="00CB7FAC" w:rsidRDefault="001B373A" w:rsidP="00E279EA">
      <w:pPr>
        <w:pStyle w:val="ListParagraph"/>
        <w:numPr>
          <w:ilvl w:val="0"/>
          <w:numId w:val="14"/>
        </w:numPr>
        <w:ind w:left="567" w:hanging="284"/>
        <w:rPr>
          <w:rFonts w:ascii="Times New Roman" w:hAnsi="Times New Roman"/>
        </w:rPr>
      </w:pPr>
      <w:r w:rsidRPr="00CB7FAC">
        <w:rPr>
          <w:rFonts w:ascii="Times New Roman" w:hAnsi="Times New Roman"/>
        </w:rPr>
        <w:t xml:space="preserve">Evaluate the effect of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Pr="00CB7FAC">
        <w:rPr>
          <w:rFonts w:ascii="Times New Roman" w:hAnsi="Times New Roman"/>
        </w:rPr>
        <w:t xml:space="preserve"> on wheelchair skill capacity and obtain an estimate of the treatment effect size;</w:t>
      </w:r>
    </w:p>
    <w:p w14:paraId="558C0AE0" w14:textId="77777777" w:rsidR="0030696C" w:rsidRPr="00CB7FAC" w:rsidRDefault="001B373A" w:rsidP="00E279EA">
      <w:pPr>
        <w:pStyle w:val="ListParagraph"/>
        <w:numPr>
          <w:ilvl w:val="0"/>
          <w:numId w:val="14"/>
        </w:numPr>
        <w:ind w:left="567" w:hanging="284"/>
        <w:rPr>
          <w:rFonts w:ascii="Times New Roman" w:hAnsi="Times New Roman"/>
        </w:rPr>
      </w:pPr>
      <w:r w:rsidRPr="00CB7FAC">
        <w:rPr>
          <w:rFonts w:ascii="Times New Roman" w:hAnsi="Times New Roman"/>
        </w:rPr>
        <w:t xml:space="preserve">Evaluate the effect of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Pr="00CB7FAC">
        <w:rPr>
          <w:rFonts w:ascii="Times New Roman" w:hAnsi="Times New Roman"/>
        </w:rPr>
        <w:t xml:space="preserve"> on wheelchair skill safety, wheelchair confidence, satisfaction </w:t>
      </w:r>
      <w:r w:rsidR="0062192B" w:rsidRPr="00CB7FAC">
        <w:rPr>
          <w:rFonts w:ascii="Times New Roman" w:hAnsi="Times New Roman"/>
        </w:rPr>
        <w:t xml:space="preserve">with activity performance, </w:t>
      </w:r>
      <w:r w:rsidR="00C506D1" w:rsidRPr="00CB7FAC">
        <w:rPr>
          <w:rFonts w:ascii="Times New Roman" w:hAnsi="Times New Roman"/>
        </w:rPr>
        <w:t xml:space="preserve">mobility, </w:t>
      </w:r>
      <w:r w:rsidR="0062192B" w:rsidRPr="00CB7FAC">
        <w:rPr>
          <w:rFonts w:ascii="Times New Roman" w:hAnsi="Times New Roman"/>
        </w:rPr>
        <w:t>and health-related quality of life.</w:t>
      </w:r>
    </w:p>
    <w:p w14:paraId="788A0DBC" w14:textId="77777777" w:rsidR="005E1146" w:rsidRPr="00CB7FAC" w:rsidRDefault="005E1146" w:rsidP="003A2D94">
      <w:pPr>
        <w:spacing w:before="60"/>
        <w:rPr>
          <w:rFonts w:ascii="Times New Roman" w:hAnsi="Times New Roman"/>
          <w:b/>
          <w:caps/>
        </w:rPr>
      </w:pPr>
      <w:r w:rsidRPr="00CB7FAC">
        <w:rPr>
          <w:rFonts w:ascii="Times New Roman" w:hAnsi="Times New Roman"/>
          <w:b/>
          <w:caps/>
        </w:rPr>
        <w:t>Methods</w:t>
      </w:r>
    </w:p>
    <w:p w14:paraId="633DE7BF" w14:textId="77777777" w:rsidR="00096531" w:rsidRPr="00BC539C" w:rsidRDefault="001C235C" w:rsidP="00096531">
      <w:pPr>
        <w:spacing w:before="60"/>
        <w:rPr>
          <w:rFonts w:ascii="Times New Roman" w:hAnsi="Times New Roman"/>
        </w:rPr>
      </w:pPr>
      <w:r w:rsidRPr="00BC539C">
        <w:rPr>
          <w:rFonts w:ascii="Times New Roman" w:hAnsi="Times New Roman"/>
          <w:b/>
          <w:noProof/>
        </w:rPr>
        <w:drawing>
          <wp:anchor distT="0" distB="0" distL="114300" distR="114300" simplePos="0" relativeHeight="251662336" behindDoc="0" locked="0" layoutInCell="1" allowOverlap="1" wp14:anchorId="4C53820E" wp14:editId="3AB1206A">
            <wp:simplePos x="0" y="0"/>
            <wp:positionH relativeFrom="column">
              <wp:posOffset>2929890</wp:posOffset>
            </wp:positionH>
            <wp:positionV relativeFrom="paragraph">
              <wp:posOffset>1461135</wp:posOffset>
            </wp:positionV>
            <wp:extent cx="3470275" cy="3657600"/>
            <wp:effectExtent l="25400" t="0" r="9525" b="0"/>
            <wp:wrapSquare wrapText="bothSides"/>
            <wp:docPr id="6" name="Picture 6" descr="::Intervention 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vention diagram.pdf"/>
                    <pic:cNvPicPr>
                      <a:picLocks noChangeAspect="1" noChangeArrowheads="1"/>
                    </pic:cNvPicPr>
                  </pic:nvPicPr>
                  <pic:blipFill>
                    <a:blip r:embed="rId9" cstate="print"/>
                    <a:srcRect/>
                    <a:stretch>
                      <a:fillRect/>
                    </a:stretch>
                  </pic:blipFill>
                  <pic:spPr bwMode="auto">
                    <a:xfrm>
                      <a:off x="0" y="0"/>
                      <a:ext cx="3470275" cy="3657600"/>
                    </a:xfrm>
                    <a:prstGeom prst="rect">
                      <a:avLst/>
                    </a:prstGeom>
                    <a:noFill/>
                    <a:ln w="9525">
                      <a:noFill/>
                      <a:miter lim="800000"/>
                      <a:headEnd/>
                      <a:tailEnd/>
                    </a:ln>
                  </pic:spPr>
                </pic:pic>
              </a:graphicData>
            </a:graphic>
          </wp:anchor>
        </w:drawing>
      </w:r>
      <w:r w:rsidR="00335955" w:rsidRPr="00BC539C">
        <w:rPr>
          <w:rFonts w:ascii="Times New Roman" w:hAnsi="Times New Roman"/>
          <w:b/>
        </w:rPr>
        <w:t>1</w:t>
      </w:r>
      <w:r w:rsidR="00B976B3" w:rsidRPr="00BC539C">
        <w:rPr>
          <w:rFonts w:ascii="Times New Roman" w:hAnsi="Times New Roman"/>
          <w:b/>
        </w:rPr>
        <w:t xml:space="preserve">. </w:t>
      </w:r>
      <w:r w:rsidR="00750418" w:rsidRPr="00BC539C">
        <w:rPr>
          <w:rFonts w:ascii="Times New Roman" w:hAnsi="Times New Roman"/>
          <w:b/>
        </w:rPr>
        <w:t>Research Design</w:t>
      </w:r>
      <w:r w:rsidR="00335955" w:rsidRPr="00BC539C">
        <w:rPr>
          <w:rFonts w:ascii="Times New Roman" w:hAnsi="Times New Roman"/>
          <w:b/>
        </w:rPr>
        <w:t xml:space="preserve">. </w:t>
      </w:r>
      <w:r w:rsidR="00B629CB" w:rsidRPr="00BC539C">
        <w:rPr>
          <w:rFonts w:ascii="Times New Roman" w:hAnsi="Times New Roman"/>
        </w:rPr>
        <w:t>This</w:t>
      </w:r>
      <w:r w:rsidR="00011432" w:rsidRPr="00BC539C">
        <w:rPr>
          <w:rFonts w:ascii="Times New Roman" w:hAnsi="Times New Roman"/>
        </w:rPr>
        <w:t xml:space="preserve"> 2-year</w:t>
      </w:r>
      <w:r w:rsidR="00B629CB" w:rsidRPr="00BC539C">
        <w:rPr>
          <w:rFonts w:ascii="Times New Roman" w:hAnsi="Times New Roman"/>
        </w:rPr>
        <w:t xml:space="preserve"> feasibility study will use a two-site (Winnipeg and Vancouver) randomized controlled trial to compare differences in older adults’ wheelchair mobility skills with </w:t>
      </w:r>
      <w:r w:rsidR="005B42CA" w:rsidRPr="00BC539C">
        <w:rPr>
          <w:rFonts w:ascii="Times New Roman" w:hAnsi="Times New Roman"/>
        </w:rPr>
        <w:t xml:space="preserve">EPIC </w:t>
      </w:r>
      <w:proofErr w:type="spellStart"/>
      <w:r w:rsidR="005B42CA" w:rsidRPr="00BC539C">
        <w:rPr>
          <w:rFonts w:ascii="Times New Roman" w:hAnsi="Times New Roman"/>
        </w:rPr>
        <w:t>WheelS</w:t>
      </w:r>
      <w:proofErr w:type="spellEnd"/>
      <w:r w:rsidR="00B629CB" w:rsidRPr="00BC539C">
        <w:rPr>
          <w:rFonts w:ascii="Times New Roman" w:hAnsi="Times New Roman"/>
        </w:rPr>
        <w:t xml:space="preserve"> versus </w:t>
      </w:r>
      <w:r w:rsidR="00BE755D" w:rsidRPr="00BC539C">
        <w:rPr>
          <w:rFonts w:ascii="Times New Roman" w:hAnsi="Times New Roman"/>
        </w:rPr>
        <w:t>usual</w:t>
      </w:r>
      <w:r w:rsidR="00B629CB" w:rsidRPr="00BC539C">
        <w:rPr>
          <w:rFonts w:ascii="Times New Roman" w:hAnsi="Times New Roman"/>
        </w:rPr>
        <w:t xml:space="preserve"> care. </w:t>
      </w:r>
      <w:r w:rsidR="00484DC5" w:rsidRPr="00BC539C">
        <w:rPr>
          <w:rFonts w:ascii="Times New Roman" w:hAnsi="Times New Roman"/>
        </w:rPr>
        <w:t>Subjects</w:t>
      </w:r>
      <w:r w:rsidR="009329D9" w:rsidRPr="00BC539C">
        <w:rPr>
          <w:rFonts w:ascii="Times New Roman" w:hAnsi="Times New Roman"/>
        </w:rPr>
        <w:t xml:space="preserve"> will be randomly assigned to the experimental group (usual care + </w:t>
      </w:r>
      <w:r w:rsidR="005B42CA" w:rsidRPr="00BC539C">
        <w:rPr>
          <w:rFonts w:ascii="Times New Roman" w:hAnsi="Times New Roman"/>
        </w:rPr>
        <w:t xml:space="preserve">EPIC </w:t>
      </w:r>
      <w:proofErr w:type="spellStart"/>
      <w:r w:rsidR="005B42CA" w:rsidRPr="00BC539C">
        <w:rPr>
          <w:rFonts w:ascii="Times New Roman" w:hAnsi="Times New Roman"/>
        </w:rPr>
        <w:t>WheelS</w:t>
      </w:r>
      <w:proofErr w:type="spellEnd"/>
      <w:r w:rsidR="009329D9" w:rsidRPr="00BC539C">
        <w:rPr>
          <w:rFonts w:ascii="Times New Roman" w:hAnsi="Times New Roman"/>
        </w:rPr>
        <w:t xml:space="preserve">) or </w:t>
      </w:r>
      <w:r w:rsidR="00BE755D" w:rsidRPr="00BC539C">
        <w:rPr>
          <w:rFonts w:ascii="Times New Roman" w:hAnsi="Times New Roman"/>
        </w:rPr>
        <w:t xml:space="preserve">a </w:t>
      </w:r>
      <w:r w:rsidR="009329D9" w:rsidRPr="00BC539C">
        <w:rPr>
          <w:rFonts w:ascii="Times New Roman" w:hAnsi="Times New Roman"/>
        </w:rPr>
        <w:t>control group (usual care</w:t>
      </w:r>
      <w:r w:rsidR="00B629CB" w:rsidRPr="00BC539C">
        <w:rPr>
          <w:rFonts w:ascii="Times New Roman" w:hAnsi="Times New Roman"/>
        </w:rPr>
        <w:t xml:space="preserve"> only</w:t>
      </w:r>
      <w:r w:rsidR="009329D9" w:rsidRPr="00BC539C">
        <w:rPr>
          <w:rFonts w:ascii="Times New Roman" w:hAnsi="Times New Roman"/>
        </w:rPr>
        <w:t>)</w:t>
      </w:r>
      <w:r w:rsidR="006A60F1" w:rsidRPr="00BC539C">
        <w:rPr>
          <w:rFonts w:ascii="Times New Roman" w:hAnsi="Times New Roman"/>
        </w:rPr>
        <w:t xml:space="preserve"> using a 1:1 allocation ratio between groups.</w:t>
      </w:r>
      <w:r w:rsidR="009329D9" w:rsidRPr="00BC539C">
        <w:rPr>
          <w:rFonts w:ascii="Times New Roman" w:hAnsi="Times New Roman"/>
        </w:rPr>
        <w:t xml:space="preserve"> </w:t>
      </w:r>
      <w:r w:rsidR="006A60F1" w:rsidRPr="00BC539C">
        <w:rPr>
          <w:rFonts w:ascii="Times New Roman" w:hAnsi="Times New Roman"/>
        </w:rPr>
        <w:t>To support balance between groups and masking of assignment, a central computerized randomizatio</w:t>
      </w:r>
      <w:r w:rsidR="00BE755D" w:rsidRPr="00BC539C">
        <w:rPr>
          <w:rFonts w:ascii="Times New Roman" w:hAnsi="Times New Roman"/>
        </w:rPr>
        <w:t>n process will be designed by</w:t>
      </w:r>
      <w:r w:rsidR="00F2356F" w:rsidRPr="00BC539C">
        <w:rPr>
          <w:rFonts w:ascii="Times New Roman" w:hAnsi="Times New Roman"/>
        </w:rPr>
        <w:t xml:space="preserve"> our</w:t>
      </w:r>
      <w:r w:rsidR="007C1BE1" w:rsidRPr="00BC539C">
        <w:rPr>
          <w:rFonts w:ascii="Times New Roman" w:hAnsi="Times New Roman"/>
        </w:rPr>
        <w:t xml:space="preserve"> team statistician</w:t>
      </w:r>
      <w:r w:rsidR="00BE755D" w:rsidRPr="00BC539C">
        <w:rPr>
          <w:rFonts w:ascii="Times New Roman" w:hAnsi="Times New Roman"/>
        </w:rPr>
        <w:t xml:space="preserve"> </w:t>
      </w:r>
      <w:r w:rsidR="007C1BE1" w:rsidRPr="00BC539C">
        <w:rPr>
          <w:rFonts w:ascii="Times New Roman" w:hAnsi="Times New Roman"/>
        </w:rPr>
        <w:t>(</w:t>
      </w:r>
      <w:r w:rsidR="00BE755D" w:rsidRPr="00BC539C">
        <w:rPr>
          <w:rFonts w:ascii="Times New Roman" w:hAnsi="Times New Roman"/>
        </w:rPr>
        <w:t>Dr. Goldsmith</w:t>
      </w:r>
      <w:r w:rsidR="007C1BE1" w:rsidRPr="00BC539C">
        <w:rPr>
          <w:rFonts w:ascii="Times New Roman" w:hAnsi="Times New Roman"/>
        </w:rPr>
        <w:t>)</w:t>
      </w:r>
      <w:r w:rsidR="00BE755D" w:rsidRPr="00BC539C">
        <w:rPr>
          <w:rFonts w:ascii="Times New Roman" w:hAnsi="Times New Roman"/>
        </w:rPr>
        <w:t>,</w:t>
      </w:r>
      <w:r w:rsidR="006A60F1" w:rsidRPr="00BC539C">
        <w:rPr>
          <w:rFonts w:ascii="Times New Roman" w:hAnsi="Times New Roman"/>
        </w:rPr>
        <w:t xml:space="preserve"> with an undisclosed block size and stratified by site (Winnipeg </w:t>
      </w:r>
      <w:r w:rsidR="00B629CB" w:rsidRPr="00BC539C">
        <w:rPr>
          <w:rFonts w:ascii="Times New Roman" w:hAnsi="Times New Roman"/>
          <w:i/>
        </w:rPr>
        <w:t>n</w:t>
      </w:r>
      <w:r w:rsidR="00B629CB" w:rsidRPr="00BC539C">
        <w:rPr>
          <w:rFonts w:ascii="Times New Roman" w:hAnsi="Times New Roman"/>
        </w:rPr>
        <w:t xml:space="preserve"> = 20</w:t>
      </w:r>
      <w:r w:rsidR="006A60F1" w:rsidRPr="00BC539C">
        <w:rPr>
          <w:rFonts w:ascii="Times New Roman" w:hAnsi="Times New Roman"/>
        </w:rPr>
        <w:t>; Vancouver</w:t>
      </w:r>
      <w:r w:rsidR="00B629CB" w:rsidRPr="00BC539C">
        <w:rPr>
          <w:rFonts w:ascii="Times New Roman" w:hAnsi="Times New Roman"/>
        </w:rPr>
        <w:t xml:space="preserve"> </w:t>
      </w:r>
      <w:r w:rsidR="00B629CB" w:rsidRPr="00BC539C">
        <w:rPr>
          <w:rFonts w:ascii="Times New Roman" w:hAnsi="Times New Roman"/>
          <w:i/>
        </w:rPr>
        <w:t>n</w:t>
      </w:r>
      <w:r w:rsidR="00B629CB" w:rsidRPr="00BC539C">
        <w:rPr>
          <w:rFonts w:ascii="Times New Roman" w:hAnsi="Times New Roman"/>
        </w:rPr>
        <w:t xml:space="preserve"> = 20</w:t>
      </w:r>
      <w:r w:rsidR="006A60F1" w:rsidRPr="00BC539C">
        <w:rPr>
          <w:rFonts w:ascii="Times New Roman" w:hAnsi="Times New Roman"/>
        </w:rPr>
        <w:t>).</w:t>
      </w:r>
      <w:r w:rsidR="00B14232" w:rsidRPr="00BC539C">
        <w:rPr>
          <w:rFonts w:ascii="Times New Roman" w:hAnsi="Times New Roman"/>
        </w:rPr>
        <w:t xml:space="preserve"> </w:t>
      </w:r>
      <w:r w:rsidR="00096531" w:rsidRPr="00BC539C">
        <w:rPr>
          <w:rFonts w:ascii="Times New Roman" w:hAnsi="Times New Roman"/>
        </w:rPr>
        <w:t xml:space="preserve">Once subjects are enrolled, the Study Tester will collect </w:t>
      </w:r>
      <w:r w:rsidR="004271DC" w:rsidRPr="00BC539C">
        <w:rPr>
          <w:rFonts w:ascii="Times New Roman" w:hAnsi="Times New Roman"/>
        </w:rPr>
        <w:t xml:space="preserve">baseline data </w:t>
      </w:r>
      <w:r w:rsidR="00096531" w:rsidRPr="00BC539C">
        <w:rPr>
          <w:rFonts w:ascii="Times New Roman" w:hAnsi="Times New Roman"/>
        </w:rPr>
        <w:t xml:space="preserve">and enter </w:t>
      </w:r>
      <w:r w:rsidR="00A15922" w:rsidRPr="00BC539C">
        <w:rPr>
          <w:rFonts w:ascii="Times New Roman" w:hAnsi="Times New Roman"/>
        </w:rPr>
        <w:t>them</w:t>
      </w:r>
      <w:r w:rsidR="00096531" w:rsidRPr="00BC539C">
        <w:rPr>
          <w:rFonts w:ascii="Times New Roman" w:hAnsi="Times New Roman"/>
        </w:rPr>
        <w:t xml:space="preserve"> into a secure database. The Site Coordinator will contact Dr. Goldsmith via telephone or email and obtain group assignment within 48 hours. Subject contact information will be forwarded to the appropriate group Trainer to </w:t>
      </w:r>
      <w:r w:rsidR="00373C8B" w:rsidRPr="00BC539C">
        <w:rPr>
          <w:rFonts w:ascii="Times New Roman" w:hAnsi="Times New Roman"/>
        </w:rPr>
        <w:t>arrange</w:t>
      </w:r>
      <w:r w:rsidR="00096531" w:rsidRPr="00BC539C">
        <w:rPr>
          <w:rFonts w:ascii="Times New Roman" w:hAnsi="Times New Roman"/>
        </w:rPr>
        <w:t xml:space="preserve"> for an initial training</w:t>
      </w:r>
      <w:r w:rsidR="00BD6D39" w:rsidRPr="00BC539C">
        <w:rPr>
          <w:rFonts w:ascii="Times New Roman" w:hAnsi="Times New Roman"/>
        </w:rPr>
        <w:t xml:space="preserve"> session or </w:t>
      </w:r>
      <w:r w:rsidR="00096531" w:rsidRPr="00BC539C">
        <w:rPr>
          <w:rFonts w:ascii="Times New Roman" w:hAnsi="Times New Roman"/>
        </w:rPr>
        <w:t xml:space="preserve">social visit. </w:t>
      </w:r>
      <w:r w:rsidR="00726123" w:rsidRPr="00BC539C">
        <w:rPr>
          <w:rFonts w:ascii="Times New Roman" w:hAnsi="Times New Roman"/>
        </w:rPr>
        <w:t xml:space="preserve">To address </w:t>
      </w:r>
      <w:r w:rsidR="00096531" w:rsidRPr="00BC539C">
        <w:rPr>
          <w:rFonts w:ascii="Times New Roman" w:hAnsi="Times New Roman"/>
        </w:rPr>
        <w:t>bias</w:t>
      </w:r>
      <w:r w:rsidR="00B14232" w:rsidRPr="00BC539C">
        <w:rPr>
          <w:rFonts w:ascii="Times New Roman" w:hAnsi="Times New Roman"/>
        </w:rPr>
        <w:t xml:space="preserve">, subjects </w:t>
      </w:r>
      <w:r w:rsidR="00BD6D39" w:rsidRPr="00BC539C">
        <w:rPr>
          <w:rFonts w:ascii="Times New Roman" w:hAnsi="Times New Roman"/>
        </w:rPr>
        <w:t>will be</w:t>
      </w:r>
      <w:r w:rsidR="00096531" w:rsidRPr="00BC539C">
        <w:rPr>
          <w:rFonts w:ascii="Times New Roman" w:hAnsi="Times New Roman"/>
        </w:rPr>
        <w:t xml:space="preserve"> instructed </w:t>
      </w:r>
      <w:r w:rsidR="00B14232" w:rsidRPr="00BC539C">
        <w:rPr>
          <w:rFonts w:ascii="Times New Roman" w:hAnsi="Times New Roman"/>
        </w:rPr>
        <w:t xml:space="preserve">not to </w:t>
      </w:r>
      <w:r w:rsidR="00096531" w:rsidRPr="00BC539C">
        <w:rPr>
          <w:rFonts w:ascii="Times New Roman" w:hAnsi="Times New Roman"/>
        </w:rPr>
        <w:t>discuss</w:t>
      </w:r>
      <w:r w:rsidR="00B14232" w:rsidRPr="00BC539C">
        <w:rPr>
          <w:rFonts w:ascii="Times New Roman" w:hAnsi="Times New Roman"/>
        </w:rPr>
        <w:t xml:space="preserve"> their program and </w:t>
      </w:r>
      <w:r w:rsidR="00096531" w:rsidRPr="00BC539C">
        <w:rPr>
          <w:rFonts w:ascii="Times New Roman" w:hAnsi="Times New Roman"/>
        </w:rPr>
        <w:t>S</w:t>
      </w:r>
      <w:r w:rsidR="00083F66" w:rsidRPr="00BC539C">
        <w:rPr>
          <w:rFonts w:ascii="Times New Roman" w:hAnsi="Times New Roman"/>
        </w:rPr>
        <w:t xml:space="preserve">tudy </w:t>
      </w:r>
      <w:r w:rsidR="00167869" w:rsidRPr="00BC539C">
        <w:rPr>
          <w:rFonts w:ascii="Times New Roman" w:hAnsi="Times New Roman"/>
        </w:rPr>
        <w:t>T</w:t>
      </w:r>
      <w:r w:rsidR="00B14232" w:rsidRPr="00BC539C">
        <w:rPr>
          <w:rFonts w:ascii="Times New Roman" w:hAnsi="Times New Roman"/>
        </w:rPr>
        <w:t xml:space="preserve">esters </w:t>
      </w:r>
      <w:r w:rsidR="00BD6D39" w:rsidRPr="00BC539C">
        <w:rPr>
          <w:rFonts w:ascii="Times New Roman" w:hAnsi="Times New Roman"/>
        </w:rPr>
        <w:t>will be</w:t>
      </w:r>
      <w:r w:rsidR="00B14232" w:rsidRPr="00BC539C">
        <w:rPr>
          <w:rFonts w:ascii="Times New Roman" w:hAnsi="Times New Roman"/>
        </w:rPr>
        <w:t xml:space="preserve"> </w:t>
      </w:r>
      <w:r w:rsidR="00167869" w:rsidRPr="00BC539C">
        <w:rPr>
          <w:rFonts w:ascii="Times New Roman" w:hAnsi="Times New Roman"/>
        </w:rPr>
        <w:t>blinded to group allocation</w:t>
      </w:r>
      <w:r w:rsidR="00B14232" w:rsidRPr="00BC539C">
        <w:rPr>
          <w:rFonts w:ascii="Times New Roman" w:hAnsi="Times New Roman"/>
        </w:rPr>
        <w:t>.</w:t>
      </w:r>
      <w:r w:rsidR="007F00E0" w:rsidRPr="00BC539C">
        <w:rPr>
          <w:rFonts w:ascii="Times New Roman" w:hAnsi="Times New Roman"/>
        </w:rPr>
        <w:t xml:space="preserve"> </w:t>
      </w:r>
    </w:p>
    <w:p w14:paraId="58F06D5E" w14:textId="77777777" w:rsidR="009452E0" w:rsidRPr="00BC539C" w:rsidRDefault="00167869" w:rsidP="003A2D94">
      <w:pPr>
        <w:ind w:firstLine="720"/>
        <w:rPr>
          <w:rFonts w:ascii="Times New Roman" w:hAnsi="Times New Roman"/>
        </w:rPr>
      </w:pPr>
      <w:r w:rsidRPr="00BC539C">
        <w:rPr>
          <w:rFonts w:ascii="Times New Roman" w:hAnsi="Times New Roman"/>
        </w:rPr>
        <w:t>E</w:t>
      </w:r>
      <w:r w:rsidR="008D7253" w:rsidRPr="00BC539C">
        <w:rPr>
          <w:rFonts w:ascii="Times New Roman" w:hAnsi="Times New Roman"/>
        </w:rPr>
        <w:t xml:space="preserve">xperimental group </w:t>
      </w:r>
      <w:r w:rsidRPr="00BC539C">
        <w:rPr>
          <w:rFonts w:ascii="Times New Roman" w:hAnsi="Times New Roman"/>
        </w:rPr>
        <w:t xml:space="preserve">subjects </w:t>
      </w:r>
      <w:r w:rsidR="008D7253" w:rsidRPr="00BC539C">
        <w:rPr>
          <w:rFonts w:ascii="Times New Roman" w:hAnsi="Times New Roman"/>
        </w:rPr>
        <w:t xml:space="preserve">will attend </w:t>
      </w:r>
      <w:r w:rsidR="00DA6CFF" w:rsidRPr="00BC539C">
        <w:rPr>
          <w:rFonts w:ascii="Times New Roman" w:hAnsi="Times New Roman"/>
        </w:rPr>
        <w:t>2</w:t>
      </w:r>
      <w:r w:rsidR="008D7253" w:rsidRPr="00BC539C">
        <w:rPr>
          <w:rFonts w:ascii="Times New Roman" w:hAnsi="Times New Roman"/>
        </w:rPr>
        <w:t xml:space="preserve"> </w:t>
      </w:r>
      <w:r w:rsidRPr="00BC539C">
        <w:rPr>
          <w:rFonts w:ascii="Times New Roman" w:hAnsi="Times New Roman"/>
        </w:rPr>
        <w:t xml:space="preserve">training </w:t>
      </w:r>
      <w:r w:rsidR="00BE755D" w:rsidRPr="00BC539C">
        <w:rPr>
          <w:rFonts w:ascii="Times New Roman" w:hAnsi="Times New Roman"/>
        </w:rPr>
        <w:t>sessions</w:t>
      </w:r>
      <w:r w:rsidR="008D7253" w:rsidRPr="00BC539C">
        <w:rPr>
          <w:rFonts w:ascii="Times New Roman" w:hAnsi="Times New Roman"/>
        </w:rPr>
        <w:t xml:space="preserve"> with a</w:t>
      </w:r>
      <w:r w:rsidR="00BE755D" w:rsidRPr="00BC539C">
        <w:rPr>
          <w:rFonts w:ascii="Times New Roman" w:hAnsi="Times New Roman"/>
        </w:rPr>
        <w:t>n</w:t>
      </w:r>
      <w:r w:rsidR="008D7253" w:rsidRPr="00BC539C">
        <w:rPr>
          <w:rFonts w:ascii="Times New Roman" w:hAnsi="Times New Roman"/>
        </w:rPr>
        <w:t xml:space="preserve"> expert</w:t>
      </w:r>
      <w:r w:rsidR="00BE755D" w:rsidRPr="00BC539C">
        <w:rPr>
          <w:rFonts w:ascii="Times New Roman" w:hAnsi="Times New Roman"/>
        </w:rPr>
        <w:t xml:space="preserve"> Trainer</w:t>
      </w:r>
      <w:r w:rsidR="008D7253" w:rsidRPr="00BC539C">
        <w:rPr>
          <w:rFonts w:ascii="Times New Roman" w:hAnsi="Times New Roman"/>
        </w:rPr>
        <w:t xml:space="preserve">. </w:t>
      </w:r>
      <w:r w:rsidR="00BE755D" w:rsidRPr="00BC539C">
        <w:rPr>
          <w:rFonts w:ascii="Times New Roman" w:hAnsi="Times New Roman"/>
        </w:rPr>
        <w:t>The</w:t>
      </w:r>
      <w:r w:rsidR="008D7253" w:rsidRPr="00BC539C">
        <w:rPr>
          <w:rFonts w:ascii="Times New Roman" w:hAnsi="Times New Roman"/>
        </w:rPr>
        <w:t xml:space="preserve"> </w:t>
      </w:r>
      <w:r w:rsidR="00BE755D" w:rsidRPr="00BC539C">
        <w:rPr>
          <w:rFonts w:ascii="Times New Roman" w:hAnsi="Times New Roman"/>
        </w:rPr>
        <w:t>T</w:t>
      </w:r>
      <w:r w:rsidR="008D7253" w:rsidRPr="00BC539C">
        <w:rPr>
          <w:rFonts w:ascii="Times New Roman" w:hAnsi="Times New Roman"/>
        </w:rPr>
        <w:t xml:space="preserve">rainer will individualize a structured home training program, delivered via a computer tablet, </w:t>
      </w:r>
      <w:r w:rsidR="00BE755D" w:rsidRPr="00BC539C">
        <w:rPr>
          <w:rFonts w:ascii="Times New Roman" w:hAnsi="Times New Roman"/>
        </w:rPr>
        <w:t>and</w:t>
      </w:r>
      <w:r w:rsidR="008D7253" w:rsidRPr="00BC539C">
        <w:rPr>
          <w:rFonts w:ascii="Times New Roman" w:hAnsi="Times New Roman"/>
        </w:rPr>
        <w:t xml:space="preserve"> subjects will train for </w:t>
      </w:r>
      <w:r w:rsidR="003A2D94" w:rsidRPr="00BC539C">
        <w:rPr>
          <w:rFonts w:ascii="Times New Roman" w:hAnsi="Times New Roman"/>
        </w:rPr>
        <w:t>1</w:t>
      </w:r>
      <w:r w:rsidR="008D7253" w:rsidRPr="00BC539C">
        <w:rPr>
          <w:rFonts w:ascii="Times New Roman" w:hAnsi="Times New Roman"/>
        </w:rPr>
        <w:t xml:space="preserve"> month. </w:t>
      </w:r>
      <w:r w:rsidR="00373C8B" w:rsidRPr="00BC539C">
        <w:rPr>
          <w:rFonts w:ascii="Times New Roman" w:hAnsi="Times New Roman"/>
        </w:rPr>
        <w:t xml:space="preserve">The Trainer will make telephone contact at the end of weeks 1 and 3. </w:t>
      </w:r>
      <w:r w:rsidR="00A100B5" w:rsidRPr="00BC539C">
        <w:rPr>
          <w:rFonts w:ascii="Times New Roman" w:hAnsi="Times New Roman"/>
        </w:rPr>
        <w:t>C</w:t>
      </w:r>
      <w:r w:rsidR="004B60C9" w:rsidRPr="00BC539C">
        <w:rPr>
          <w:rFonts w:ascii="Times New Roman" w:hAnsi="Times New Roman"/>
        </w:rPr>
        <w:t>ontrol group</w:t>
      </w:r>
      <w:r w:rsidR="00B14232" w:rsidRPr="00BC539C">
        <w:rPr>
          <w:rFonts w:ascii="Times New Roman" w:hAnsi="Times New Roman"/>
        </w:rPr>
        <w:t xml:space="preserve"> </w:t>
      </w:r>
      <w:r w:rsidR="00A100B5" w:rsidRPr="00BC539C">
        <w:rPr>
          <w:rFonts w:ascii="Times New Roman" w:hAnsi="Times New Roman"/>
        </w:rPr>
        <w:t xml:space="preserve">subjects </w:t>
      </w:r>
      <w:r w:rsidR="00B14232" w:rsidRPr="00BC539C">
        <w:rPr>
          <w:rFonts w:ascii="Times New Roman" w:hAnsi="Times New Roman"/>
        </w:rPr>
        <w:t xml:space="preserve">will </w:t>
      </w:r>
      <w:r w:rsidR="008D323D" w:rsidRPr="00BC539C">
        <w:rPr>
          <w:rFonts w:ascii="Times New Roman" w:hAnsi="Times New Roman"/>
        </w:rPr>
        <w:t xml:space="preserve">receive </w:t>
      </w:r>
      <w:r w:rsidR="00BE755D" w:rsidRPr="00BC539C">
        <w:rPr>
          <w:rFonts w:ascii="Times New Roman" w:hAnsi="Times New Roman"/>
        </w:rPr>
        <w:t>2</w:t>
      </w:r>
      <w:r w:rsidR="004B60C9" w:rsidRPr="00BC539C">
        <w:rPr>
          <w:rFonts w:ascii="Times New Roman" w:hAnsi="Times New Roman"/>
        </w:rPr>
        <w:t xml:space="preserve"> social visits to address attention </w:t>
      </w:r>
      <w:r w:rsidR="00B14232" w:rsidRPr="00BC539C">
        <w:rPr>
          <w:rFonts w:ascii="Times New Roman" w:hAnsi="Times New Roman"/>
        </w:rPr>
        <w:t xml:space="preserve">balance </w:t>
      </w:r>
      <w:r w:rsidR="004B60C9" w:rsidRPr="00BC539C">
        <w:rPr>
          <w:rFonts w:ascii="Times New Roman" w:hAnsi="Times New Roman"/>
        </w:rPr>
        <w:t>through</w:t>
      </w:r>
      <w:r w:rsidR="00B14232" w:rsidRPr="00BC539C">
        <w:rPr>
          <w:rFonts w:ascii="Times New Roman" w:hAnsi="Times New Roman"/>
        </w:rPr>
        <w:t xml:space="preserve"> exposure to study personnel.</w:t>
      </w:r>
      <w:r w:rsidR="008D323D" w:rsidRPr="00BC539C">
        <w:rPr>
          <w:rFonts w:ascii="Times New Roman" w:hAnsi="Times New Roman"/>
        </w:rPr>
        <w:t xml:space="preserve"> In addition, </w:t>
      </w:r>
      <w:r w:rsidR="00A100B5" w:rsidRPr="00BC539C">
        <w:rPr>
          <w:rFonts w:ascii="Times New Roman" w:hAnsi="Times New Roman"/>
        </w:rPr>
        <w:t>they</w:t>
      </w:r>
      <w:r w:rsidR="008D323D" w:rsidRPr="00BC539C">
        <w:rPr>
          <w:rFonts w:ascii="Times New Roman" w:hAnsi="Times New Roman"/>
        </w:rPr>
        <w:t xml:space="preserve"> will be provided with a </w:t>
      </w:r>
      <w:r w:rsidR="00A100B5" w:rsidRPr="00BC539C">
        <w:rPr>
          <w:rFonts w:ascii="Times New Roman" w:hAnsi="Times New Roman"/>
        </w:rPr>
        <w:t xml:space="preserve">similar </w:t>
      </w:r>
      <w:r w:rsidR="008D323D" w:rsidRPr="00BC539C">
        <w:rPr>
          <w:rFonts w:ascii="Times New Roman" w:hAnsi="Times New Roman"/>
        </w:rPr>
        <w:t xml:space="preserve">computer tablet with cognitive training games to account for tablet device </w:t>
      </w:r>
      <w:r w:rsidR="00BE755D" w:rsidRPr="00BC539C">
        <w:rPr>
          <w:rFonts w:ascii="Times New Roman" w:hAnsi="Times New Roman"/>
        </w:rPr>
        <w:t xml:space="preserve">and activity </w:t>
      </w:r>
      <w:r w:rsidR="008D323D" w:rsidRPr="00BC539C">
        <w:rPr>
          <w:rFonts w:ascii="Times New Roman" w:hAnsi="Times New Roman"/>
        </w:rPr>
        <w:t>exposure.</w:t>
      </w:r>
    </w:p>
    <w:p w14:paraId="1AA086F8" w14:textId="77777777" w:rsidR="00484179" w:rsidRPr="00CB7FAC" w:rsidRDefault="00335955" w:rsidP="00335955">
      <w:pPr>
        <w:spacing w:before="60"/>
        <w:rPr>
          <w:rFonts w:ascii="Times New Roman" w:hAnsi="Times New Roman"/>
        </w:rPr>
      </w:pPr>
      <w:r w:rsidRPr="00CB7FAC">
        <w:rPr>
          <w:rFonts w:ascii="Times New Roman" w:hAnsi="Times New Roman"/>
          <w:b/>
        </w:rPr>
        <w:t xml:space="preserve">2. </w:t>
      </w:r>
      <w:r w:rsidR="00B976B3" w:rsidRPr="00CB7FAC">
        <w:rPr>
          <w:rFonts w:ascii="Times New Roman" w:hAnsi="Times New Roman"/>
          <w:b/>
        </w:rPr>
        <w:t>Assessments</w:t>
      </w:r>
      <w:r w:rsidR="00BE755D" w:rsidRPr="00CB7FAC">
        <w:rPr>
          <w:rFonts w:ascii="Times New Roman" w:hAnsi="Times New Roman"/>
          <w:b/>
        </w:rPr>
        <w:t xml:space="preserve">. </w:t>
      </w:r>
      <w:r w:rsidR="00F74867" w:rsidRPr="00CB7FAC">
        <w:rPr>
          <w:rFonts w:ascii="Times New Roman" w:hAnsi="Times New Roman"/>
        </w:rPr>
        <w:t>The clinical o</w:t>
      </w:r>
      <w:r w:rsidR="00995737" w:rsidRPr="00CB7FAC">
        <w:rPr>
          <w:rFonts w:ascii="Times New Roman" w:hAnsi="Times New Roman"/>
        </w:rPr>
        <w:t>utcome measures will be collected at baseline (</w:t>
      </w:r>
      <w:r w:rsidR="007057B1" w:rsidRPr="00CB7FAC">
        <w:rPr>
          <w:rFonts w:ascii="Times New Roman" w:hAnsi="Times New Roman"/>
        </w:rPr>
        <w:t>pre-</w:t>
      </w:r>
      <w:r w:rsidR="00995737" w:rsidRPr="00CB7FAC">
        <w:rPr>
          <w:rFonts w:ascii="Times New Roman" w:hAnsi="Times New Roman"/>
        </w:rPr>
        <w:t xml:space="preserve">randomization) and </w:t>
      </w:r>
      <w:r w:rsidR="00335551" w:rsidRPr="00CB7FAC">
        <w:rPr>
          <w:rFonts w:ascii="Times New Roman" w:hAnsi="Times New Roman"/>
        </w:rPr>
        <w:t>post-intervention</w:t>
      </w:r>
      <w:r w:rsidR="00167869" w:rsidRPr="00CB7FAC">
        <w:rPr>
          <w:rFonts w:ascii="Times New Roman" w:hAnsi="Times New Roman"/>
        </w:rPr>
        <w:t>. A 1-</w:t>
      </w:r>
      <w:r w:rsidR="00244F7D" w:rsidRPr="00CB7FAC">
        <w:rPr>
          <w:rFonts w:ascii="Times New Roman" w:hAnsi="Times New Roman"/>
        </w:rPr>
        <w:t xml:space="preserve">month </w:t>
      </w:r>
      <w:r w:rsidR="00167869" w:rsidRPr="00CB7FAC">
        <w:rPr>
          <w:rFonts w:ascii="Times New Roman" w:hAnsi="Times New Roman"/>
        </w:rPr>
        <w:t xml:space="preserve">intervention </w:t>
      </w:r>
      <w:r w:rsidR="00244F7D" w:rsidRPr="00CB7FAC">
        <w:rPr>
          <w:rFonts w:ascii="Times New Roman" w:hAnsi="Times New Roman"/>
        </w:rPr>
        <w:t xml:space="preserve">will provide </w:t>
      </w:r>
      <w:r w:rsidR="003A2D94" w:rsidRPr="00CB7FAC">
        <w:rPr>
          <w:rFonts w:ascii="Times New Roman" w:hAnsi="Times New Roman"/>
        </w:rPr>
        <w:t xml:space="preserve">≥ </w:t>
      </w:r>
      <w:r w:rsidR="00A91FCB" w:rsidRPr="00CB7FAC">
        <w:rPr>
          <w:rFonts w:ascii="Times New Roman" w:hAnsi="Times New Roman"/>
        </w:rPr>
        <w:t xml:space="preserve">8 </w:t>
      </w:r>
      <w:r w:rsidR="00E279EA" w:rsidRPr="00CB7FAC">
        <w:rPr>
          <w:rFonts w:ascii="Times New Roman" w:hAnsi="Times New Roman"/>
        </w:rPr>
        <w:t xml:space="preserve">hours </w:t>
      </w:r>
      <w:r w:rsidR="003A2D94" w:rsidRPr="00CB7FAC">
        <w:rPr>
          <w:rFonts w:ascii="Times New Roman" w:hAnsi="Times New Roman"/>
        </w:rPr>
        <w:t>of training</w:t>
      </w:r>
      <w:r w:rsidR="00167869" w:rsidRPr="00CB7FAC">
        <w:rPr>
          <w:rFonts w:ascii="Times New Roman" w:hAnsi="Times New Roman"/>
        </w:rPr>
        <w:t>, which</w:t>
      </w:r>
      <w:r w:rsidR="000F3592" w:rsidRPr="00CB7FAC">
        <w:rPr>
          <w:rFonts w:ascii="Times New Roman" w:hAnsi="Times New Roman"/>
        </w:rPr>
        <w:t xml:space="preserve"> is</w:t>
      </w:r>
      <w:r w:rsidR="00244F7D" w:rsidRPr="00CB7FAC">
        <w:rPr>
          <w:rFonts w:ascii="Times New Roman" w:hAnsi="Times New Roman"/>
        </w:rPr>
        <w:t xml:space="preserve"> comparable to clinical studies using the</w:t>
      </w:r>
      <w:r w:rsidR="005F020F" w:rsidRPr="00CB7FAC">
        <w:rPr>
          <w:rFonts w:ascii="Times New Roman" w:hAnsi="Times New Roman"/>
        </w:rPr>
        <w:t xml:space="preserve"> </w:t>
      </w:r>
      <w:r w:rsidR="00167869" w:rsidRPr="00CB7FAC">
        <w:rPr>
          <w:rFonts w:ascii="Times New Roman" w:hAnsi="Times New Roman"/>
        </w:rPr>
        <w:t>WSTP</w:t>
      </w:r>
      <w:r w:rsidR="00A35DAA" w:rsidRPr="00CB7FAC">
        <w:rPr>
          <w:rFonts w:ascii="Times New Roman" w:hAnsi="Times New Roman"/>
        </w:rPr>
        <w:t xml:space="preserve"> where</w:t>
      </w:r>
      <w:r w:rsidR="00B47EF2" w:rsidRPr="00CB7FAC">
        <w:rPr>
          <w:rFonts w:ascii="Times New Roman" w:hAnsi="Times New Roman"/>
        </w:rPr>
        <w:t xml:space="preserve"> </w:t>
      </w:r>
      <w:r w:rsidR="00A35DAA" w:rsidRPr="00CB7FAC">
        <w:rPr>
          <w:rFonts w:ascii="Times New Roman" w:hAnsi="Times New Roman"/>
        </w:rPr>
        <w:t>a</w:t>
      </w:r>
      <w:r w:rsidR="000F3592" w:rsidRPr="00CB7FAC">
        <w:rPr>
          <w:rFonts w:ascii="Times New Roman" w:hAnsi="Times New Roman"/>
        </w:rPr>
        <w:t xml:space="preserve"> </w:t>
      </w:r>
      <w:r w:rsidR="00404988" w:rsidRPr="00CB7FAC">
        <w:rPr>
          <w:rFonts w:ascii="Times New Roman" w:hAnsi="Times New Roman"/>
        </w:rPr>
        <w:t>significant improvement in</w:t>
      </w:r>
      <w:r w:rsidR="000F3592" w:rsidRPr="00CB7FAC">
        <w:rPr>
          <w:rFonts w:ascii="Times New Roman" w:hAnsi="Times New Roman"/>
        </w:rPr>
        <w:t xml:space="preserve"> skill</w:t>
      </w:r>
      <w:r w:rsidR="00167869" w:rsidRPr="00CB7FAC">
        <w:rPr>
          <w:rFonts w:ascii="Times New Roman" w:hAnsi="Times New Roman"/>
        </w:rPr>
        <w:t xml:space="preserve"> capacity</w:t>
      </w:r>
      <w:r w:rsidR="000F3592" w:rsidRPr="00CB7FAC">
        <w:rPr>
          <w:rFonts w:ascii="Times New Roman" w:hAnsi="Times New Roman"/>
        </w:rPr>
        <w:t xml:space="preserve"> </w:t>
      </w:r>
      <w:r w:rsidR="00A35DAA" w:rsidRPr="00CB7FAC">
        <w:rPr>
          <w:rFonts w:ascii="Times New Roman" w:hAnsi="Times New Roman"/>
        </w:rPr>
        <w:t>was observed</w:t>
      </w:r>
      <w:r w:rsidR="007C1BE1" w:rsidRPr="00CB7FAC">
        <w:rPr>
          <w:rFonts w:ascii="Times New Roman" w:hAnsi="Times New Roman"/>
        </w:rPr>
        <w:t>.</w:t>
      </w:r>
      <w:r w:rsidR="00D7468D" w:rsidRPr="00CB7FAC">
        <w:rPr>
          <w:rFonts w:ascii="Times New Roman" w:hAnsi="Times New Roman"/>
        </w:rPr>
        <w:fldChar w:fldCharType="begin">
          <w:fldData xml:space="preserve">PEVuZE5vdGU+PENpdGU+PEF1dGhvcj5CZXN0PC9BdXRob3I+PFllYXI+MjAwNTwvWWVhcj48UmVj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ZCBSZWhhYmlsPC9mdWxsLXRpdGxlPjwvYWx0LXBlcmlvZGljYWw+PHBhZ2VzPjIzMTYtMjM8L3Bh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PEVuZE5vdGU+PENpdGU+PEF1dGhvcj5CZXN0PC9BdXRob3I+PFllYXI+MjAwNTwvWWVhcj48UmVj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ZCBSZWhhYmlsPC9mdWxsLXRpdGxlPjwvYWx0LXBlcmlvZGljYWw+PHBhZ2VzPjIzMTYtMjM8L3Bh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3234D8" w:rsidRPr="00CB7FAC">
        <w:rPr>
          <w:rFonts w:ascii="Times New Roman" w:hAnsi="Times New Roman"/>
          <w:noProof/>
          <w:vertAlign w:val="superscript"/>
        </w:rPr>
        <w:t>17-19</w:t>
      </w:r>
      <w:r w:rsidR="00D7468D" w:rsidRPr="00CB7FAC">
        <w:rPr>
          <w:rFonts w:ascii="Times New Roman" w:hAnsi="Times New Roman"/>
        </w:rPr>
        <w:fldChar w:fldCharType="end"/>
      </w:r>
      <w:r w:rsidR="000F3592" w:rsidRPr="00CB7FAC">
        <w:rPr>
          <w:rFonts w:ascii="Times New Roman" w:hAnsi="Times New Roman"/>
        </w:rPr>
        <w:t xml:space="preserve"> </w:t>
      </w:r>
    </w:p>
    <w:p w14:paraId="1B668714" w14:textId="77777777" w:rsidR="009329D9" w:rsidRPr="00CB7FAC" w:rsidRDefault="00B976B3" w:rsidP="00DA6CFF">
      <w:pPr>
        <w:spacing w:before="60"/>
        <w:rPr>
          <w:rFonts w:ascii="Times New Roman" w:hAnsi="Times New Roman"/>
          <w:b/>
        </w:rPr>
      </w:pPr>
      <w:r w:rsidRPr="00CB7FAC">
        <w:rPr>
          <w:rFonts w:ascii="Times New Roman" w:hAnsi="Times New Roman"/>
          <w:b/>
        </w:rPr>
        <w:lastRenderedPageBreak/>
        <w:t>3. Subjects</w:t>
      </w:r>
      <w:r w:rsidR="00335955" w:rsidRPr="00CB7FAC">
        <w:rPr>
          <w:rFonts w:ascii="Times New Roman" w:hAnsi="Times New Roman"/>
          <w:b/>
        </w:rPr>
        <w:t xml:space="preserve">. </w:t>
      </w:r>
      <w:r w:rsidR="00A35DAA" w:rsidRPr="00CB7FAC">
        <w:rPr>
          <w:rFonts w:ascii="Times New Roman" w:hAnsi="Times New Roman"/>
        </w:rPr>
        <w:t>A total of 40</w:t>
      </w:r>
      <w:r w:rsidR="009329D9" w:rsidRPr="00CB7FAC">
        <w:rPr>
          <w:rFonts w:ascii="Times New Roman" w:hAnsi="Times New Roman"/>
        </w:rPr>
        <w:t xml:space="preserve"> community-dwelling MWC users living in Winnipeg </w:t>
      </w:r>
      <w:r w:rsidR="00F5387D" w:rsidRPr="00CB7FAC">
        <w:rPr>
          <w:rFonts w:ascii="Times New Roman" w:hAnsi="Times New Roman"/>
        </w:rPr>
        <w:t>and</w:t>
      </w:r>
      <w:r w:rsidR="009329D9" w:rsidRPr="00CB7FAC">
        <w:rPr>
          <w:rFonts w:ascii="Times New Roman" w:hAnsi="Times New Roman"/>
        </w:rPr>
        <w:t xml:space="preserve"> Vancouver</w:t>
      </w:r>
      <w:r w:rsidR="00A35DAA" w:rsidRPr="00CB7FAC">
        <w:rPr>
          <w:rFonts w:ascii="Times New Roman" w:hAnsi="Times New Roman"/>
        </w:rPr>
        <w:t xml:space="preserve"> (20</w:t>
      </w:r>
      <w:r w:rsidR="009329D9" w:rsidRPr="00CB7FAC">
        <w:rPr>
          <w:rFonts w:ascii="Times New Roman" w:hAnsi="Times New Roman"/>
        </w:rPr>
        <w:t xml:space="preserve"> at each site) will be recruited</w:t>
      </w:r>
      <w:r w:rsidR="00792246" w:rsidRPr="00CB7FAC">
        <w:rPr>
          <w:rFonts w:ascii="Times New Roman" w:hAnsi="Times New Roman"/>
        </w:rPr>
        <w:t xml:space="preserve"> on a volunteer basis</w:t>
      </w:r>
      <w:r w:rsidR="00011432" w:rsidRPr="00CB7FAC">
        <w:rPr>
          <w:rFonts w:ascii="Times New Roman" w:hAnsi="Times New Roman"/>
        </w:rPr>
        <w:t xml:space="preserve"> (see Section </w:t>
      </w:r>
      <w:r w:rsidR="00126FC0" w:rsidRPr="00CB7FAC">
        <w:rPr>
          <w:rFonts w:ascii="Times New Roman" w:hAnsi="Times New Roman"/>
        </w:rPr>
        <w:t>8.1</w:t>
      </w:r>
      <w:r w:rsidR="00011432" w:rsidRPr="00CB7FAC">
        <w:rPr>
          <w:rFonts w:ascii="Times New Roman" w:hAnsi="Times New Roman"/>
        </w:rPr>
        <w:t xml:space="preserve"> for sample size justification).</w:t>
      </w:r>
      <w:r w:rsidR="009329D9" w:rsidRPr="00CB7FAC">
        <w:rPr>
          <w:rFonts w:ascii="Times New Roman" w:hAnsi="Times New Roman"/>
        </w:rPr>
        <w:t xml:space="preserve"> To optimize the impact of the treatment, individuals with less than one year of MWC use will be recruited as they are </w:t>
      </w:r>
      <w:r w:rsidR="00F7118E" w:rsidRPr="00CB7FAC">
        <w:rPr>
          <w:rFonts w:ascii="Times New Roman" w:hAnsi="Times New Roman"/>
        </w:rPr>
        <w:t>still developing routines and patterns of wheelchair use</w:t>
      </w:r>
      <w:r w:rsidR="009329D9" w:rsidRPr="00CB7FAC">
        <w:rPr>
          <w:rFonts w:ascii="Times New Roman" w:hAnsi="Times New Roman"/>
        </w:rPr>
        <w:t xml:space="preserve"> and potentially more amenable to adapting </w:t>
      </w:r>
      <w:r w:rsidR="00F7118E" w:rsidRPr="00CB7FAC">
        <w:rPr>
          <w:rFonts w:ascii="Times New Roman" w:hAnsi="Times New Roman"/>
        </w:rPr>
        <w:t xml:space="preserve">their </w:t>
      </w:r>
      <w:r w:rsidR="009329D9" w:rsidRPr="00CB7FAC">
        <w:rPr>
          <w:rFonts w:ascii="Times New Roman" w:hAnsi="Times New Roman"/>
        </w:rPr>
        <w:t>mobility techniques</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&lt;EndNote&gt;&lt;Cite&gt;&lt;Author&gt;Gitlin&lt;/Author&gt;&lt;Year&gt;1992&lt;/Year&gt;&lt;RecNum&gt;78&lt;/RecNum&gt;&lt;record&gt;&lt;rec-number&gt;78&lt;/rec-number&gt;&lt;foreign-keys&gt;&lt;key app="EN" db-id="d5vpx5z5vtvp0me2f9nxva5rseze0xfwf5r9"&gt;78&lt;/key&gt;&lt;/foreign-keys&gt;&lt;ref-type name="Journal Article"&gt;17&lt;/ref-type&gt;&lt;contributors&gt;&lt;authors&gt;&lt;author&gt;Gitlin, L.N.&lt;/author&gt;&lt;author&gt;Levine, R.E.&lt;/author&gt;&lt;/authors&gt;&lt;/contributors&gt;&lt;titles&gt;&lt;title&gt;Prescribing adaptive devics to the elderly: Principles for treatment in the home&lt;/title&gt;&lt;secondary-title&gt;International Journal of Technology &amp;amp; Aging&lt;/secondary-title&gt;&lt;/titles&gt;&lt;periodical&gt;&lt;full-title&gt;International Journal of Technology &amp;amp; Aging&lt;/full-title&gt;&lt;/periodical&gt;&lt;pages&gt;107-120&lt;/pages&gt;&lt;volume&gt;5&lt;/volume&gt;&lt;dates&gt;&lt;year&gt;1992&lt;/year&gt;&lt;/dates&gt;&lt;urls&gt;&lt;/urls&gt;&lt;/record&gt;&lt;/Cite&gt;&lt;/EndNote&gt;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12</w:t>
      </w:r>
      <w:r w:rsidR="00D7468D" w:rsidRPr="00CB7FAC">
        <w:rPr>
          <w:rFonts w:ascii="Times New Roman" w:hAnsi="Times New Roman"/>
        </w:rPr>
        <w:fldChar w:fldCharType="end"/>
      </w:r>
    </w:p>
    <w:p w14:paraId="4758B978" w14:textId="77777777" w:rsidR="009329D9" w:rsidRPr="00CB7FAC" w:rsidRDefault="009329D9" w:rsidP="00750418">
      <w:pPr>
        <w:spacing w:before="60"/>
        <w:rPr>
          <w:rFonts w:ascii="Times New Roman" w:hAnsi="Times New Roman"/>
        </w:rPr>
      </w:pPr>
      <w:r w:rsidRPr="00CB7FAC">
        <w:rPr>
          <w:rFonts w:ascii="Times New Roman" w:hAnsi="Times New Roman"/>
          <w:i/>
          <w:u w:val="single"/>
        </w:rPr>
        <w:t>Inclusion criteria</w:t>
      </w:r>
      <w:r w:rsidRPr="00CB7FAC">
        <w:rPr>
          <w:rFonts w:ascii="Times New Roman" w:hAnsi="Times New Roman"/>
        </w:rPr>
        <w:t xml:space="preserve">. </w:t>
      </w:r>
      <w:r w:rsidR="00C45F31">
        <w:rPr>
          <w:rFonts w:ascii="Times New Roman" w:hAnsi="Times New Roman"/>
        </w:rPr>
        <w:t>Subjects</w:t>
      </w:r>
      <w:r w:rsidR="00A35DAA" w:rsidRPr="00CB7FAC">
        <w:rPr>
          <w:rFonts w:ascii="Times New Roman" w:hAnsi="Times New Roman"/>
        </w:rPr>
        <w:t xml:space="preserve"> will be </w:t>
      </w:r>
      <w:r w:rsidR="00750418" w:rsidRPr="00CB7FAC">
        <w:rPr>
          <w:rFonts w:ascii="Times New Roman" w:hAnsi="Times New Roman"/>
        </w:rPr>
        <w:t xml:space="preserve">≥ </w:t>
      </w:r>
      <w:r w:rsidR="00A35DAA" w:rsidRPr="00CB7FAC">
        <w:rPr>
          <w:rFonts w:ascii="Times New Roman" w:hAnsi="Times New Roman"/>
        </w:rPr>
        <w:t>55 years old</w:t>
      </w:r>
      <w:r w:rsidRPr="00CB7FAC">
        <w:rPr>
          <w:rFonts w:ascii="Times New Roman" w:hAnsi="Times New Roman"/>
        </w:rPr>
        <w:t xml:space="preserve">; live in the community within the metropolitan boundaries; self-propel a MWC </w:t>
      </w:r>
      <w:r w:rsidR="00750418" w:rsidRPr="00CB7FAC">
        <w:rPr>
          <w:rFonts w:ascii="Times New Roman" w:hAnsi="Times New Roman"/>
        </w:rPr>
        <w:t xml:space="preserve">≥ </w:t>
      </w:r>
      <w:r w:rsidRPr="00CB7FAC">
        <w:rPr>
          <w:rFonts w:ascii="Times New Roman" w:hAnsi="Times New Roman"/>
        </w:rPr>
        <w:t xml:space="preserve">1 hour/day; use their MWC for mobility outside the home; have used a MWC for </w:t>
      </w:r>
      <w:r w:rsidR="00750418" w:rsidRPr="00CB7FAC">
        <w:rPr>
          <w:rFonts w:ascii="Times New Roman" w:hAnsi="Times New Roman"/>
        </w:rPr>
        <w:t>&lt;</w:t>
      </w:r>
      <w:r w:rsidRPr="00CB7FAC">
        <w:rPr>
          <w:rFonts w:ascii="Times New Roman" w:hAnsi="Times New Roman"/>
        </w:rPr>
        <w:t xml:space="preserve"> </w:t>
      </w:r>
      <w:r w:rsidR="00750418" w:rsidRPr="00CB7FAC">
        <w:rPr>
          <w:rFonts w:ascii="Times New Roman" w:hAnsi="Times New Roman"/>
        </w:rPr>
        <w:t>1</w:t>
      </w:r>
      <w:r w:rsidRPr="00CB7FAC">
        <w:rPr>
          <w:rFonts w:ascii="Times New Roman" w:hAnsi="Times New Roman"/>
        </w:rPr>
        <w:t xml:space="preserve"> year; </w:t>
      </w:r>
      <w:r w:rsidR="00834E50">
        <w:rPr>
          <w:rFonts w:ascii="Times New Roman" w:hAnsi="Times New Roman"/>
        </w:rPr>
        <w:t xml:space="preserve">have a caregiver </w:t>
      </w:r>
      <w:r w:rsidR="00E3197C">
        <w:rPr>
          <w:rFonts w:ascii="Times New Roman" w:hAnsi="Times New Roman"/>
        </w:rPr>
        <w:t>able to attend training sessions and supervise home training</w:t>
      </w:r>
      <w:r w:rsidRPr="00CB7FAC">
        <w:rPr>
          <w:rFonts w:ascii="Times New Roman" w:hAnsi="Times New Roman"/>
        </w:rPr>
        <w:t xml:space="preserve">. </w:t>
      </w:r>
    </w:p>
    <w:p w14:paraId="31D01B11" w14:textId="77777777" w:rsidR="00DA073A" w:rsidRPr="00CB7FAC" w:rsidRDefault="009329D9" w:rsidP="00A100B5">
      <w:pPr>
        <w:spacing w:before="60"/>
        <w:rPr>
          <w:rFonts w:ascii="Times New Roman" w:hAnsi="Times New Roman"/>
        </w:rPr>
      </w:pPr>
      <w:r w:rsidRPr="00CB7FAC">
        <w:rPr>
          <w:rFonts w:ascii="Times New Roman" w:hAnsi="Times New Roman"/>
          <w:i/>
          <w:u w:val="single"/>
        </w:rPr>
        <w:t>Exclusion criteria</w:t>
      </w:r>
      <w:r w:rsidRPr="00CB7FAC">
        <w:rPr>
          <w:rFonts w:ascii="Times New Roman" w:hAnsi="Times New Roman"/>
        </w:rPr>
        <w:t>. Individuals will be excluded if they cannot communicate and complete study questionnaires in English</w:t>
      </w:r>
      <w:r w:rsidR="00943E3F" w:rsidRPr="00CB7FAC">
        <w:rPr>
          <w:rFonts w:ascii="Times New Roman" w:hAnsi="Times New Roman"/>
        </w:rPr>
        <w:t>;</w:t>
      </w:r>
      <w:r w:rsidRPr="00CB7FAC">
        <w:rPr>
          <w:rFonts w:ascii="Times New Roman" w:hAnsi="Times New Roman"/>
        </w:rPr>
        <w:t xml:space="preserve"> </w:t>
      </w:r>
      <w:r w:rsidR="00726123" w:rsidRPr="00CB7FAC">
        <w:rPr>
          <w:rFonts w:ascii="Times New Roman" w:hAnsi="Times New Roman"/>
        </w:rPr>
        <w:t xml:space="preserve">anticipate </w:t>
      </w:r>
      <w:r w:rsidRPr="00CB7FAC">
        <w:rPr>
          <w:rFonts w:ascii="Times New Roman" w:hAnsi="Times New Roman"/>
        </w:rPr>
        <w:t xml:space="preserve">a health condition or procedure that contraindicates training (e.g., surgery scheduled which would </w:t>
      </w:r>
      <w:r w:rsidR="00A35DAA" w:rsidRPr="00CB7FAC">
        <w:rPr>
          <w:rFonts w:ascii="Times New Roman" w:hAnsi="Times New Roman"/>
        </w:rPr>
        <w:t>impair physical activity</w:t>
      </w:r>
      <w:r w:rsidRPr="00CB7FAC">
        <w:rPr>
          <w:rFonts w:ascii="Times New Roman" w:hAnsi="Times New Roman"/>
        </w:rPr>
        <w:t>)</w:t>
      </w:r>
      <w:r w:rsidR="00943E3F" w:rsidRPr="00CB7FAC">
        <w:rPr>
          <w:rFonts w:ascii="Times New Roman" w:hAnsi="Times New Roman"/>
        </w:rPr>
        <w:t xml:space="preserve">; </w:t>
      </w:r>
      <w:r w:rsidR="00726123" w:rsidRPr="00CB7FAC">
        <w:rPr>
          <w:rFonts w:ascii="Times New Roman" w:hAnsi="Times New Roman"/>
        </w:rPr>
        <w:t>currently receive</w:t>
      </w:r>
      <w:r w:rsidR="00DB0B32" w:rsidRPr="00CB7FAC">
        <w:rPr>
          <w:rFonts w:ascii="Times New Roman" w:hAnsi="Times New Roman"/>
        </w:rPr>
        <w:t xml:space="preserve"> out-patient therapy that includes wheelchair mobility training; </w:t>
      </w:r>
      <w:r w:rsidR="00943E3F" w:rsidRPr="00CB7FAC">
        <w:rPr>
          <w:rFonts w:ascii="Times New Roman" w:hAnsi="Times New Roman"/>
        </w:rPr>
        <w:t>or if they exclusive</w:t>
      </w:r>
      <w:r w:rsidR="00726123" w:rsidRPr="00CB7FAC">
        <w:rPr>
          <w:rFonts w:ascii="Times New Roman" w:hAnsi="Times New Roman"/>
        </w:rPr>
        <w:t>ly foot propel their wheelchair.</w:t>
      </w:r>
    </w:p>
    <w:p w14:paraId="17AB394A" w14:textId="3A9DA31C" w:rsidR="00522E53" w:rsidRPr="00CB7FAC" w:rsidRDefault="00335955" w:rsidP="00A100B5">
      <w:pPr>
        <w:spacing w:before="120"/>
        <w:rPr>
          <w:rFonts w:ascii="Times New Roman" w:hAnsi="Times New Roman"/>
          <w:b/>
        </w:rPr>
      </w:pPr>
      <w:r w:rsidRPr="00CB7FAC">
        <w:rPr>
          <w:rFonts w:ascii="Times New Roman" w:hAnsi="Times New Roman"/>
          <w:b/>
        </w:rPr>
        <w:t>4</w:t>
      </w:r>
      <w:r w:rsidR="00522E53" w:rsidRPr="00CB7FAC">
        <w:rPr>
          <w:rFonts w:ascii="Times New Roman" w:hAnsi="Times New Roman"/>
          <w:b/>
        </w:rPr>
        <w:t xml:space="preserve">.  </w:t>
      </w:r>
      <w:r w:rsidR="00B976B3" w:rsidRPr="00CB7FAC">
        <w:rPr>
          <w:rFonts w:ascii="Times New Roman" w:hAnsi="Times New Roman"/>
          <w:b/>
        </w:rPr>
        <w:t>Outcome measures</w:t>
      </w:r>
      <w:r w:rsidRPr="00CB7FAC">
        <w:rPr>
          <w:rFonts w:ascii="Times New Roman" w:hAnsi="Times New Roman"/>
          <w:b/>
        </w:rPr>
        <w:t xml:space="preserve">. </w:t>
      </w:r>
      <w:r w:rsidR="007617BF" w:rsidRPr="00CB7FAC">
        <w:rPr>
          <w:rFonts w:ascii="Times New Roman" w:hAnsi="Times New Roman"/>
        </w:rPr>
        <w:t>Wheelchair device</w:t>
      </w:r>
      <w:r w:rsidR="00995D9D" w:rsidRPr="00CB7FAC">
        <w:rPr>
          <w:rFonts w:ascii="Times New Roman" w:hAnsi="Times New Roman"/>
        </w:rPr>
        <w:t xml:space="preserve"> </w:t>
      </w:r>
      <w:r w:rsidR="00E52947" w:rsidRPr="00CB7FAC">
        <w:rPr>
          <w:rFonts w:ascii="Times New Roman" w:hAnsi="Times New Roman"/>
        </w:rPr>
        <w:t>characteristics</w:t>
      </w:r>
      <w:r w:rsidR="00995D9D" w:rsidRPr="00CB7FAC">
        <w:rPr>
          <w:rFonts w:ascii="Times New Roman" w:hAnsi="Times New Roman"/>
        </w:rPr>
        <w:t xml:space="preserve"> will be collected using the Wheelchair Specification Form (see </w:t>
      </w:r>
      <w:r w:rsidR="00D01BF2">
        <w:rPr>
          <w:rFonts w:ascii="Times New Roman" w:hAnsi="Times New Roman"/>
        </w:rPr>
        <w:t>Appendix A</w:t>
      </w:r>
      <w:r w:rsidR="00484179" w:rsidRPr="00CB7FAC">
        <w:rPr>
          <w:rFonts w:ascii="Times New Roman" w:hAnsi="Times New Roman"/>
        </w:rPr>
        <w:t>)</w:t>
      </w:r>
      <w:r w:rsidR="00995D9D" w:rsidRPr="00CB7FAC">
        <w:rPr>
          <w:rFonts w:ascii="Times New Roman" w:hAnsi="Times New Roman"/>
        </w:rPr>
        <w:t>. Descriptive characteristics including age, sex, marital status, highest level of education, primary diagnos</w:t>
      </w:r>
      <w:r w:rsidR="00943E3F" w:rsidRPr="00CB7FAC">
        <w:rPr>
          <w:rFonts w:ascii="Times New Roman" w:hAnsi="Times New Roman"/>
        </w:rPr>
        <w:t xml:space="preserve">is related to </w:t>
      </w:r>
      <w:r w:rsidR="00484179" w:rsidRPr="00CB7FAC">
        <w:rPr>
          <w:rFonts w:ascii="Times New Roman" w:hAnsi="Times New Roman"/>
        </w:rPr>
        <w:t>MWC</w:t>
      </w:r>
      <w:r w:rsidR="00943E3F" w:rsidRPr="00CB7FAC">
        <w:rPr>
          <w:rFonts w:ascii="Times New Roman" w:hAnsi="Times New Roman"/>
        </w:rPr>
        <w:t xml:space="preserve"> use,</w:t>
      </w:r>
      <w:r w:rsidR="00995D9D" w:rsidRPr="00CB7FAC">
        <w:rPr>
          <w:rFonts w:ascii="Times New Roman" w:hAnsi="Times New Roman"/>
        </w:rPr>
        <w:t xml:space="preserve"> length of time using the </w:t>
      </w:r>
      <w:r w:rsidR="00484179" w:rsidRPr="00CB7FAC">
        <w:rPr>
          <w:rFonts w:ascii="Times New Roman" w:hAnsi="Times New Roman"/>
        </w:rPr>
        <w:t>MWC,</w:t>
      </w:r>
      <w:r w:rsidR="00943E3F" w:rsidRPr="00CB7FAC">
        <w:rPr>
          <w:rFonts w:ascii="Times New Roman" w:hAnsi="Times New Roman"/>
        </w:rPr>
        <w:t xml:space="preserve"> and propulsion method</w:t>
      </w:r>
      <w:r w:rsidR="00484179" w:rsidRPr="00CB7FAC">
        <w:rPr>
          <w:rFonts w:ascii="Times New Roman" w:hAnsi="Times New Roman"/>
        </w:rPr>
        <w:t xml:space="preserve"> will be collected</w:t>
      </w:r>
      <w:r w:rsidR="00221441">
        <w:rPr>
          <w:rFonts w:ascii="Times New Roman" w:hAnsi="Times New Roman"/>
        </w:rPr>
        <w:t xml:space="preserve"> along with cognitive status measured using the Standardized Mini-Mental Status Exam (Appendix R)</w:t>
      </w:r>
      <w:r w:rsidR="00995D9D" w:rsidRPr="00CB7FAC">
        <w:rPr>
          <w:rFonts w:ascii="Times New Roman" w:hAnsi="Times New Roman"/>
        </w:rPr>
        <w:t>.</w:t>
      </w:r>
      <w:r w:rsidR="003B73D1" w:rsidRPr="00CB7FAC">
        <w:rPr>
          <w:rFonts w:ascii="Times New Roman" w:hAnsi="Times New Roman"/>
        </w:rPr>
        <w:t xml:space="preserve"> Handg</w:t>
      </w:r>
      <w:r w:rsidR="00943E3F" w:rsidRPr="00CB7FAC">
        <w:rPr>
          <w:rFonts w:ascii="Times New Roman" w:hAnsi="Times New Roman"/>
        </w:rPr>
        <w:t>rip strength has been demonstrated to be an accurate surrogate measure of overall strength</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&lt;EndNote&gt;&lt;Cite&gt;&lt;Author&gt;Bohannon&lt;/Author&gt;&lt;Year&gt;2008&lt;/Year&gt;&lt;RecNum&gt;250&lt;/RecNum&gt;&lt;record&gt;&lt;rec-number&gt;250&lt;/rec-number&gt;&lt;foreign-keys&gt;&lt;key app="EN" db-id="d5vpx5z5vtvp0me2f9nxva5rseze0xfwf5r9"&gt;250&lt;/key&gt;&lt;/foreign-keys&gt;&lt;ref-type name="Journal Article"&gt;17&lt;/ref-type&gt;&lt;contributors&gt;&lt;authors&gt;&lt;author&gt;Bohannon, R. W.&lt;/author&gt;&lt;/authors&gt;&lt;/contributors&gt;&lt;auth-address&gt;Department of Physical Therapy, Neag School of Education, University of Connecticut, Storrs, CT 06269-2101, USA. richard.bohannon@uconn.edu&lt;/auth-address&gt;&lt;titles&gt;&lt;title&gt;Hand-grip dynamometry predicts future outcomes in aging adults&lt;/title&gt;&lt;secondary-title&gt;Journal of geriatric physical therapy (2001)&lt;/secondary-title&gt;&lt;/titles&gt;&lt;periodical&gt;&lt;full-title&gt;Journal of geriatric physical therapy (2001)&lt;/full-title&gt;&lt;abbr-1&gt;J Geriatr Phys Ther&lt;/abbr-1&gt;&lt;/periodical&gt;&lt;pages&gt;3-10&lt;/pages&gt;&lt;volume&gt;31&lt;/volume&gt;&lt;number&gt;1&lt;/number&gt;&lt;edition&gt;2008/05/21&lt;/edition&gt;&lt;keywords&gt;&lt;keyword&gt;Adult&lt;/keyword&gt;&lt;keyword&gt;Aged&lt;/keyword&gt;&lt;keyword&gt;Aged, 80 and over&lt;/keyword&gt;&lt;keyword&gt;Aging/physiology&lt;/keyword&gt;&lt;keyword&gt;*Frail Elderly&lt;/keyword&gt;&lt;keyword&gt;Geriatric Assessment/*methods&lt;/keyword&gt;&lt;keyword&gt;*Hand Strength&lt;/keyword&gt;&lt;keyword&gt;*Health Status Indicators&lt;/keyword&gt;&lt;keyword&gt;Humans&lt;/keyword&gt;&lt;keyword&gt;Middle Aged&lt;/keyword&gt;&lt;keyword&gt;Predictive Value of Tests&lt;/keyword&gt;&lt;keyword&gt;Prognosis&lt;/keyword&gt;&lt;/keywords&gt;&lt;dates&gt;&lt;year&gt;2008&lt;/year&gt;&lt;/dates&gt;&lt;isbn&gt;1539-8412 (Print)&amp;#xD;1539-8412 (Linking)&lt;/isbn&gt;&lt;accession-num&gt;18489802&lt;/accession-num&gt;&lt;urls&gt;&lt;related-urls&gt;&lt;url&gt;http://www.ncbi.nlm.nih.gov/entrez/query.fcgi?cmd=Retrieve&amp;amp;db=PubMed&amp;amp;dopt=Citation&amp;amp;list_uids=18489802&lt;/url&gt;&lt;/related-urls&gt;&lt;/urls&gt;&lt;language&gt;eng&lt;/language&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36</w:t>
      </w:r>
      <w:r w:rsidR="00D7468D" w:rsidRPr="00CB7FAC">
        <w:rPr>
          <w:rFonts w:ascii="Times New Roman" w:hAnsi="Times New Roman"/>
        </w:rPr>
        <w:fldChar w:fldCharType="end"/>
      </w:r>
      <w:r w:rsidR="00727AF5" w:rsidRPr="00CB7FAC">
        <w:rPr>
          <w:rFonts w:ascii="Times New Roman" w:hAnsi="Times New Roman"/>
        </w:rPr>
        <w:t xml:space="preserve"> </w:t>
      </w:r>
      <w:r w:rsidR="003B73D1" w:rsidRPr="00CB7FAC">
        <w:rPr>
          <w:rFonts w:ascii="Times New Roman" w:hAnsi="Times New Roman"/>
        </w:rPr>
        <w:t>and will be measured using a</w:t>
      </w:r>
      <w:r w:rsidR="00A15922">
        <w:rPr>
          <w:rFonts w:ascii="Times New Roman" w:hAnsi="Times New Roman"/>
        </w:rPr>
        <w:t xml:space="preserve"> </w:t>
      </w:r>
      <w:proofErr w:type="spellStart"/>
      <w:r w:rsidR="00A15922">
        <w:rPr>
          <w:rFonts w:ascii="Times New Roman" w:hAnsi="Times New Roman"/>
        </w:rPr>
        <w:t>Jaymar</w:t>
      </w:r>
      <w:r w:rsidR="00A15922" w:rsidRPr="00A15922">
        <w:rPr>
          <w:rFonts w:ascii="Times New Roman" w:hAnsi="Times New Roman"/>
          <w:vertAlign w:val="superscript"/>
        </w:rPr>
        <w:t>TM</w:t>
      </w:r>
      <w:proofErr w:type="spellEnd"/>
      <w:r w:rsidR="00A15922">
        <w:rPr>
          <w:rFonts w:ascii="Times New Roman" w:hAnsi="Times New Roman"/>
        </w:rPr>
        <w:t xml:space="preserve"> 5030J1</w:t>
      </w:r>
      <w:r w:rsidR="003B73D1" w:rsidRPr="00CB7FAC">
        <w:rPr>
          <w:rFonts w:ascii="Times New Roman" w:hAnsi="Times New Roman"/>
        </w:rPr>
        <w:t xml:space="preserve"> dynamometer</w:t>
      </w:r>
      <w:r w:rsidR="00943E3F" w:rsidRPr="00CB7FAC">
        <w:rPr>
          <w:rFonts w:ascii="Times New Roman" w:hAnsi="Times New Roman"/>
        </w:rPr>
        <w:t xml:space="preserve">. </w:t>
      </w:r>
    </w:p>
    <w:p w14:paraId="1EC184C1" w14:textId="5E00113D" w:rsidR="00FA0DB7" w:rsidRPr="00CB7FAC" w:rsidRDefault="00BD6D39" w:rsidP="00C06D1A">
      <w:pPr>
        <w:tabs>
          <w:tab w:val="left" w:pos="284"/>
        </w:tabs>
        <w:spacing w:before="60" w:after="120"/>
        <w:rPr>
          <w:rFonts w:ascii="Times New Roman" w:hAnsi="Times New Roman"/>
        </w:rPr>
      </w:pPr>
      <w:r>
        <w:rPr>
          <w:rFonts w:ascii="Times New Roman" w:hAnsi="Times New Roman"/>
          <w:b/>
        </w:rPr>
        <w:tab/>
      </w:r>
      <w:r>
        <w:rPr>
          <w:rFonts w:ascii="Times New Roman" w:hAnsi="Times New Roman"/>
          <w:b/>
        </w:rPr>
        <w:tab/>
      </w:r>
      <w:proofErr w:type="gramStart"/>
      <w:r w:rsidR="00FA0DB7" w:rsidRPr="00CB7FAC">
        <w:rPr>
          <w:rFonts w:ascii="Times New Roman" w:hAnsi="Times New Roman"/>
          <w:b/>
        </w:rPr>
        <w:t xml:space="preserve">4.1  </w:t>
      </w:r>
      <w:r w:rsidR="00FA0DB7" w:rsidRPr="00BD6D39">
        <w:rPr>
          <w:rFonts w:ascii="Times New Roman" w:hAnsi="Times New Roman"/>
          <w:b/>
        </w:rPr>
        <w:t>Feasibility</w:t>
      </w:r>
      <w:proofErr w:type="gramEnd"/>
      <w:r w:rsidR="00FA0DB7" w:rsidRPr="00BD6D39">
        <w:rPr>
          <w:rFonts w:ascii="Times New Roman" w:hAnsi="Times New Roman"/>
          <w:b/>
        </w:rPr>
        <w:t xml:space="preserve"> outcomes</w:t>
      </w:r>
      <w:r w:rsidR="00FA0DB7" w:rsidRPr="00CB7FAC">
        <w:rPr>
          <w:rFonts w:ascii="Times New Roman" w:hAnsi="Times New Roman"/>
        </w:rPr>
        <w:t xml:space="preserve"> for </w:t>
      </w:r>
      <w:r w:rsidR="00FA0DB7" w:rsidRPr="00BD6D39">
        <w:rPr>
          <w:rFonts w:ascii="Times New Roman" w:hAnsi="Times New Roman"/>
        </w:rPr>
        <w:t>process, resources, management, and treatment</w:t>
      </w:r>
      <w:r w:rsidR="00FA0DB7" w:rsidRPr="00CB7FAC">
        <w:rPr>
          <w:rFonts w:ascii="Times New Roman" w:hAnsi="Times New Roman"/>
        </w:rPr>
        <w:t xml:space="preserve"> </w:t>
      </w:r>
      <w:r>
        <w:rPr>
          <w:rFonts w:ascii="Times New Roman" w:hAnsi="Times New Roman"/>
        </w:rPr>
        <w:t xml:space="preserve">parameters </w:t>
      </w:r>
      <w:r w:rsidR="00FA0DB7" w:rsidRPr="00CB7FAC">
        <w:rPr>
          <w:rFonts w:ascii="Times New Roman" w:hAnsi="Times New Roman"/>
        </w:rPr>
        <w:t xml:space="preserve">will be measured during </w:t>
      </w:r>
      <w:r w:rsidR="004E592E">
        <w:rPr>
          <w:rFonts w:ascii="Times New Roman" w:hAnsi="Times New Roman"/>
        </w:rPr>
        <w:t xml:space="preserve">study </w:t>
      </w:r>
      <w:r w:rsidR="00FA0DB7" w:rsidRPr="00CB7FAC">
        <w:rPr>
          <w:rFonts w:ascii="Times New Roman" w:hAnsi="Times New Roman"/>
        </w:rPr>
        <w:t>administration and at study</w:t>
      </w:r>
      <w:r w:rsidR="004E592E">
        <w:rPr>
          <w:rFonts w:ascii="Times New Roman" w:hAnsi="Times New Roman"/>
        </w:rPr>
        <w:t>’s end</w:t>
      </w:r>
      <w:r w:rsidR="00FA0DB7" w:rsidRPr="00CB7FAC">
        <w:rPr>
          <w:rFonts w:ascii="Times New Roman" w:hAnsi="Times New Roman"/>
        </w:rPr>
        <w:t xml:space="preserve">. </w:t>
      </w:r>
      <w:r w:rsidR="00FA0DB7" w:rsidRPr="00CB7FAC">
        <w:rPr>
          <w:rFonts w:ascii="Times New Roman" w:hAnsi="Times New Roman"/>
          <w:i/>
        </w:rPr>
        <w:t>Process</w:t>
      </w:r>
      <w:r w:rsidR="00FA0DB7" w:rsidRPr="00CB7FAC">
        <w:rPr>
          <w:rFonts w:ascii="Times New Roman" w:hAnsi="Times New Roman"/>
        </w:rPr>
        <w:t xml:space="preserve"> outcomes will include recruitment, consent and retention rates at each site. The Post-treatment Participant Questionnaire and follow-up interviews will be used to evaluate perceived benefit. </w:t>
      </w:r>
      <w:r w:rsidR="00FA0DB7" w:rsidRPr="00CB7FAC">
        <w:rPr>
          <w:rFonts w:ascii="Times New Roman" w:hAnsi="Times New Roman"/>
          <w:i/>
        </w:rPr>
        <w:t>Resource</w:t>
      </w:r>
      <w:r w:rsidR="00FA0DB7" w:rsidRPr="00CB7FAC">
        <w:rPr>
          <w:rFonts w:ascii="Times New Roman" w:hAnsi="Times New Roman"/>
        </w:rPr>
        <w:t xml:space="preserve"> outcomes will be monitored by tracking study staff time logs and tablet usage data. </w:t>
      </w:r>
      <w:r w:rsidR="00FA0DB7" w:rsidRPr="00CB7FAC">
        <w:rPr>
          <w:rFonts w:ascii="Times New Roman" w:hAnsi="Times New Roman"/>
          <w:i/>
        </w:rPr>
        <w:t>Management</w:t>
      </w:r>
      <w:r w:rsidR="00FA0DB7" w:rsidRPr="00CB7FAC">
        <w:rPr>
          <w:rFonts w:ascii="Times New Roman" w:hAnsi="Times New Roman"/>
        </w:rPr>
        <w:t xml:space="preserve"> issues will be evaluated using the trainer Evaluation Form and by tablet reliability/loss data. </w:t>
      </w:r>
      <w:r w:rsidR="00FA0DB7" w:rsidRPr="00CB7FAC">
        <w:rPr>
          <w:rFonts w:ascii="Times New Roman" w:hAnsi="Times New Roman"/>
          <w:i/>
        </w:rPr>
        <w:t>Treatment</w:t>
      </w:r>
      <w:r w:rsidR="00FA0DB7" w:rsidRPr="00CB7FAC">
        <w:rPr>
          <w:rFonts w:ascii="Times New Roman" w:hAnsi="Times New Roman"/>
        </w:rPr>
        <w:t xml:space="preserve"> outcomes will include reporting of adverse events and statistical analysis of the treatment effect. </w:t>
      </w:r>
    </w:p>
    <w:p w14:paraId="010EB4C9" w14:textId="77777777" w:rsidR="003B73D1" w:rsidRPr="00CB7FAC" w:rsidRDefault="00335955" w:rsidP="004E592E">
      <w:pPr>
        <w:spacing w:before="120" w:after="120"/>
        <w:ind w:firstLine="720"/>
        <w:rPr>
          <w:rFonts w:ascii="Times New Roman" w:hAnsi="Times New Roman"/>
        </w:rPr>
      </w:pPr>
      <w:proofErr w:type="gramStart"/>
      <w:r w:rsidRPr="00CB7FAC">
        <w:rPr>
          <w:rFonts w:ascii="Times New Roman" w:hAnsi="Times New Roman"/>
          <w:b/>
        </w:rPr>
        <w:t>4</w:t>
      </w:r>
      <w:r w:rsidR="00FA0DB7" w:rsidRPr="00CB7FAC">
        <w:rPr>
          <w:rFonts w:ascii="Times New Roman" w:hAnsi="Times New Roman"/>
          <w:b/>
        </w:rPr>
        <w:t>.2</w:t>
      </w:r>
      <w:r w:rsidR="00522E53" w:rsidRPr="00CB7FAC">
        <w:rPr>
          <w:rFonts w:ascii="Times New Roman" w:hAnsi="Times New Roman"/>
          <w:b/>
        </w:rPr>
        <w:t xml:space="preserve">  </w:t>
      </w:r>
      <w:r w:rsidR="00595B6F" w:rsidRPr="004E592E">
        <w:rPr>
          <w:rFonts w:ascii="Times New Roman" w:hAnsi="Times New Roman"/>
          <w:b/>
        </w:rPr>
        <w:t>Clinical</w:t>
      </w:r>
      <w:proofErr w:type="gramEnd"/>
      <w:r w:rsidR="00595B6F" w:rsidRPr="004E592E">
        <w:rPr>
          <w:rFonts w:ascii="Times New Roman" w:hAnsi="Times New Roman"/>
          <w:b/>
        </w:rPr>
        <w:t xml:space="preserve"> o</w:t>
      </w:r>
      <w:r w:rsidR="003B73D1" w:rsidRPr="004E592E">
        <w:rPr>
          <w:rFonts w:ascii="Times New Roman" w:hAnsi="Times New Roman"/>
          <w:b/>
        </w:rPr>
        <w:t>utcomes</w:t>
      </w:r>
      <w:r w:rsidR="003B73D1" w:rsidRPr="00CB7FAC">
        <w:rPr>
          <w:rFonts w:ascii="Times New Roman" w:hAnsi="Times New Roman"/>
        </w:rPr>
        <w:t xml:space="preserve"> will be measured at baseline and post-treatment (1 month). </w:t>
      </w:r>
    </w:p>
    <w:p w14:paraId="2C3A403D" w14:textId="77777777" w:rsidR="00354F45" w:rsidRPr="00CB7FAC" w:rsidRDefault="00335955" w:rsidP="00784411">
      <w:pPr>
        <w:spacing w:after="60"/>
        <w:ind w:firstLine="720"/>
        <w:rPr>
          <w:rFonts w:ascii="Times New Roman" w:hAnsi="Times New Roman"/>
          <w:b/>
          <w:i/>
        </w:rPr>
      </w:pPr>
      <w:proofErr w:type="gramStart"/>
      <w:r w:rsidRPr="00CB7FAC">
        <w:rPr>
          <w:rFonts w:ascii="Times New Roman" w:hAnsi="Times New Roman"/>
          <w:b/>
          <w:i/>
        </w:rPr>
        <w:t>4</w:t>
      </w:r>
      <w:r w:rsidR="00C06D1A" w:rsidRPr="00CB7FAC">
        <w:rPr>
          <w:rFonts w:ascii="Times New Roman" w:hAnsi="Times New Roman"/>
          <w:b/>
          <w:i/>
        </w:rPr>
        <w:t>.2</w:t>
      </w:r>
      <w:r w:rsidR="00522E53" w:rsidRPr="00CB7FAC">
        <w:rPr>
          <w:rFonts w:ascii="Times New Roman" w:hAnsi="Times New Roman"/>
          <w:b/>
          <w:i/>
        </w:rPr>
        <w:t xml:space="preserve">.1  </w:t>
      </w:r>
      <w:r w:rsidR="00B976B3" w:rsidRPr="00CB7FAC">
        <w:rPr>
          <w:rFonts w:ascii="Times New Roman" w:hAnsi="Times New Roman"/>
          <w:b/>
          <w:i/>
        </w:rPr>
        <w:t>Primary</w:t>
      </w:r>
      <w:proofErr w:type="gramEnd"/>
      <w:r w:rsidR="00B976B3" w:rsidRPr="00CB7FAC">
        <w:rPr>
          <w:rFonts w:ascii="Times New Roman" w:hAnsi="Times New Roman"/>
          <w:b/>
          <w:i/>
        </w:rPr>
        <w:t xml:space="preserve"> outcome</w:t>
      </w:r>
      <w:r w:rsidR="002513E1" w:rsidRPr="00CB7FAC">
        <w:rPr>
          <w:rFonts w:ascii="Times New Roman" w:hAnsi="Times New Roman"/>
          <w:b/>
          <w:i/>
        </w:rPr>
        <w:t xml:space="preserve"> mea</w:t>
      </w:r>
      <w:r w:rsidR="00595B6F" w:rsidRPr="00CB7FAC">
        <w:rPr>
          <w:rFonts w:ascii="Times New Roman" w:hAnsi="Times New Roman"/>
          <w:b/>
          <w:i/>
        </w:rPr>
        <w:t>sure: Skill Capacity</w:t>
      </w:r>
    </w:p>
    <w:p w14:paraId="51BF26FF" w14:textId="656F3CAA" w:rsidR="00A813F5" w:rsidRPr="00CB7FAC" w:rsidRDefault="00595B6F" w:rsidP="00A813F5">
      <w:pPr>
        <w:ind w:firstLine="720"/>
        <w:rPr>
          <w:rFonts w:ascii="Times New Roman" w:hAnsi="Times New Roman"/>
        </w:rPr>
      </w:pPr>
      <w:r w:rsidRPr="00CB7FAC">
        <w:rPr>
          <w:rFonts w:ascii="Times New Roman" w:hAnsi="Times New Roman"/>
        </w:rPr>
        <w:t xml:space="preserve">Wheelchair mobility skill </w:t>
      </w:r>
      <w:r w:rsidRPr="00CB7FAC">
        <w:rPr>
          <w:rFonts w:ascii="Times New Roman" w:hAnsi="Times New Roman"/>
          <w:i/>
        </w:rPr>
        <w:t>capacity</w:t>
      </w:r>
      <w:r w:rsidRPr="00CB7FAC">
        <w:rPr>
          <w:rFonts w:ascii="Times New Roman" w:hAnsi="Times New Roman"/>
        </w:rPr>
        <w:t xml:space="preserve"> will be measured using t</w:t>
      </w:r>
      <w:r w:rsidR="00354F45" w:rsidRPr="00CB7FAC">
        <w:rPr>
          <w:rFonts w:ascii="Times New Roman" w:hAnsi="Times New Roman"/>
        </w:rPr>
        <w:t xml:space="preserve">he </w:t>
      </w:r>
      <w:r w:rsidR="00591DC7" w:rsidRPr="00CB7FAC">
        <w:rPr>
          <w:rFonts w:ascii="Times New Roman" w:hAnsi="Times New Roman"/>
        </w:rPr>
        <w:t xml:space="preserve">Wheelchair Skills Test </w:t>
      </w:r>
      <w:r w:rsidRPr="00CB7FAC">
        <w:rPr>
          <w:rFonts w:ascii="Times New Roman" w:hAnsi="Times New Roman"/>
        </w:rPr>
        <w:t xml:space="preserve">4.1 </w:t>
      </w:r>
      <w:r w:rsidR="00591DC7" w:rsidRPr="00CB7FAC">
        <w:rPr>
          <w:rFonts w:ascii="Times New Roman" w:hAnsi="Times New Roman"/>
        </w:rPr>
        <w:t>(</w:t>
      </w:r>
      <w:r w:rsidR="00354F45" w:rsidRPr="00CB7FAC">
        <w:rPr>
          <w:rFonts w:ascii="Times New Roman" w:hAnsi="Times New Roman"/>
        </w:rPr>
        <w:t>WST</w:t>
      </w:r>
      <w:r w:rsidR="00067662">
        <w:rPr>
          <w:rFonts w:ascii="Times New Roman" w:hAnsi="Times New Roman"/>
        </w:rPr>
        <w:t xml:space="preserve"> – See Appendix I</w:t>
      </w:r>
      <w:r w:rsidR="00591DC7" w:rsidRPr="00CB7FAC">
        <w:rPr>
          <w:rFonts w:ascii="Times New Roman" w:hAnsi="Times New Roman"/>
        </w:rPr>
        <w:t>)</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&lt;EndNote&gt;&lt;Cite&gt;&lt;Author&gt;Kirby&lt;/Author&gt;&lt;Year&gt;2011&lt;/Year&gt;&lt;RecNum&gt;118&lt;/RecNum&gt;&lt;record&gt;&lt;rec-number&gt;118&lt;/rec-number&gt;&lt;foreign-keys&gt;&lt;key app="EN" db-id="d5vpx5z5vtvp0me2f9nxva5rseze0xfwf5r9"&gt;118&lt;/key&gt;&lt;/foreign-keys&gt;&lt;ref-type name="Web Page"&gt;12&lt;/ref-type&gt;&lt;contributors&gt;&lt;authors&gt;&lt;author&gt;Kirby, R. L.&lt;/author&gt;&lt;/authors&gt;&lt;/contributors&gt;&lt;titles&gt;&lt;title&gt;Wheelchair Skills Program Version 4.1&lt;/title&gt;&lt;/titles&gt;&lt;dates&gt;&lt;year&gt;2011&lt;/year&gt;&lt;/dates&gt;&lt;urls&gt;&lt;related-urls&gt;&lt;url&gt;http://www.wheelchairskillsprogram.ca/&lt;/url&gt;&lt;/related-urls&gt;&lt;/urls&gt;&lt;/record&gt;&lt;/Cite&gt;&lt;/EndNote&gt;</w:instrText>
      </w:r>
      <w:r w:rsidR="00D7468D" w:rsidRPr="00CB7FAC">
        <w:rPr>
          <w:rFonts w:ascii="Times New Roman" w:hAnsi="Times New Roman"/>
        </w:rPr>
        <w:fldChar w:fldCharType="separate"/>
      </w:r>
      <w:r w:rsidR="003234D8" w:rsidRPr="00CB7FAC">
        <w:rPr>
          <w:rFonts w:ascii="Times New Roman" w:hAnsi="Times New Roman"/>
          <w:noProof/>
          <w:vertAlign w:val="superscript"/>
        </w:rPr>
        <w:t>14</w:t>
      </w:r>
      <w:r w:rsidR="00D7468D" w:rsidRPr="00CB7FAC">
        <w:rPr>
          <w:rFonts w:ascii="Times New Roman" w:hAnsi="Times New Roman"/>
        </w:rPr>
        <w:fldChar w:fldCharType="end"/>
      </w:r>
      <w:r w:rsidRPr="00CB7FAC">
        <w:rPr>
          <w:rFonts w:ascii="Times New Roman" w:hAnsi="Times New Roman"/>
        </w:rPr>
        <w:t xml:space="preserve"> The WST</w:t>
      </w:r>
      <w:r w:rsidR="00354F45" w:rsidRPr="00CB7FAC">
        <w:rPr>
          <w:rFonts w:ascii="Times New Roman" w:hAnsi="Times New Roman"/>
        </w:rPr>
        <w:t xml:space="preserve"> </w:t>
      </w:r>
      <w:r w:rsidR="0041387C" w:rsidRPr="00CB7FAC">
        <w:rPr>
          <w:rFonts w:ascii="Times New Roman" w:hAnsi="Times New Roman"/>
        </w:rPr>
        <w:t xml:space="preserve">is </w:t>
      </w:r>
      <w:r w:rsidR="00354F45" w:rsidRPr="00CB7FAC">
        <w:rPr>
          <w:rFonts w:ascii="Times New Roman" w:hAnsi="Times New Roman"/>
        </w:rPr>
        <w:t xml:space="preserve">a structured assessment with 32 discrete </w:t>
      </w:r>
      <w:r w:rsidR="00FA0DB7" w:rsidRPr="00CB7FAC">
        <w:rPr>
          <w:rFonts w:ascii="Times New Roman" w:hAnsi="Times New Roman"/>
        </w:rPr>
        <w:t xml:space="preserve">mobility </w:t>
      </w:r>
      <w:r w:rsidR="005C6216" w:rsidRPr="00CB7FAC">
        <w:rPr>
          <w:rFonts w:ascii="Times New Roman" w:hAnsi="Times New Roman"/>
        </w:rPr>
        <w:t>skills</w:t>
      </w:r>
      <w:r w:rsidR="00354F45" w:rsidRPr="00CB7FAC">
        <w:rPr>
          <w:rFonts w:ascii="Times New Roman" w:hAnsi="Times New Roman"/>
        </w:rPr>
        <w:t xml:space="preserve"> required to perform social roles in the community, each scored dichotomously as pass/fail.</w:t>
      </w:r>
      <w:r w:rsidR="0030237B" w:rsidRPr="00CB7FAC">
        <w:rPr>
          <w:rFonts w:ascii="Times New Roman" w:hAnsi="Times New Roman"/>
        </w:rPr>
        <w:t xml:space="preserve"> </w:t>
      </w:r>
      <w:r w:rsidRPr="00CB7FAC">
        <w:rPr>
          <w:rFonts w:ascii="Times New Roman" w:hAnsi="Times New Roman"/>
        </w:rPr>
        <w:t xml:space="preserve">The WST produces a total Skill Capacity score (0-100%) reflecting the number of skills safely passed. To </w:t>
      </w:r>
      <w:r w:rsidR="00484179" w:rsidRPr="00CB7FAC">
        <w:rPr>
          <w:rFonts w:ascii="Times New Roman" w:hAnsi="Times New Roman"/>
        </w:rPr>
        <w:t>optimize</w:t>
      </w:r>
      <w:r w:rsidRPr="00CB7FAC">
        <w:rPr>
          <w:rFonts w:ascii="Times New Roman" w:hAnsi="Times New Roman"/>
        </w:rPr>
        <w:t xml:space="preserve"> stability of the measure, increase precision</w:t>
      </w:r>
      <w:r w:rsidR="00484179" w:rsidRPr="00CB7FAC">
        <w:rPr>
          <w:rFonts w:ascii="Times New Roman" w:hAnsi="Times New Roman"/>
        </w:rPr>
        <w:t>,</w:t>
      </w:r>
      <w:r w:rsidRPr="00CB7FAC">
        <w:rPr>
          <w:rFonts w:ascii="Times New Roman" w:hAnsi="Times New Roman"/>
        </w:rPr>
        <w:t xml:space="preserve"> and control for </w:t>
      </w:r>
      <w:r w:rsidR="005C6216" w:rsidRPr="00CB7FAC">
        <w:rPr>
          <w:rFonts w:ascii="Times New Roman" w:hAnsi="Times New Roman"/>
        </w:rPr>
        <w:t>a</w:t>
      </w:r>
      <w:r w:rsidRPr="00CB7FAC">
        <w:rPr>
          <w:rFonts w:ascii="Times New Roman" w:hAnsi="Times New Roman"/>
        </w:rPr>
        <w:t xml:space="preserve"> learning effect, the WST will be administered twice at baseline and a mean baseline score calculated.</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&lt;EndNote&gt;&lt;Cite&gt;&lt;Author&gt;Friedman&lt;/Author&gt;&lt;Year&gt;2010&lt;/Year&gt;&lt;RecNum&gt;67&lt;/RecNum&gt;&lt;record&gt;&lt;rec-number&gt;67&lt;/rec-number&gt;&lt;foreign-keys&gt;&lt;key app="EN" db-id="d5vpx5z5vtvp0me2f9nxva5rseze0xfwf5r9"&gt;67&lt;/key&gt;&lt;/foreign-keys&gt;&lt;ref-type name="Book"&gt;6&lt;/ref-type&gt;&lt;contributors&gt;&lt;authors&gt;&lt;author&gt;Friedman, L.M.&lt;/author&gt;&lt;author&gt;Furberg, C.D.&lt;/author&gt;&lt;author&gt;DeMets, D.L.&lt;/author&gt;&lt;/authors&gt;&lt;/contributors&gt;&lt;titles&gt;&lt;title&gt;Fundamentals of clinical trials&lt;/title&gt;&lt;/titles&gt;&lt;edition&gt;4th&lt;/edition&gt;&lt;dates&gt;&lt;year&gt;2010&lt;/year&gt;&lt;/dates&gt;&lt;pub-location&gt;New York&lt;/pub-location&gt;&lt;publisher&gt;Springer Science+Business Media&lt;/publisher&gt;&lt;urls&gt;&lt;/urls&gt;&lt;/record&gt;&lt;/Cite&gt;&lt;/EndNote&gt;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37</w:t>
      </w:r>
      <w:r w:rsidR="00D7468D" w:rsidRPr="00CB7FAC">
        <w:rPr>
          <w:rFonts w:ascii="Times New Roman" w:hAnsi="Times New Roman"/>
        </w:rPr>
        <w:fldChar w:fldCharType="end"/>
      </w:r>
      <w:r w:rsidRPr="00CB7FAC">
        <w:rPr>
          <w:rFonts w:ascii="Times New Roman" w:hAnsi="Times New Roman"/>
        </w:rPr>
        <w:t xml:space="preserve"> </w:t>
      </w:r>
      <w:r w:rsidR="0030237B" w:rsidRPr="00CB7FAC">
        <w:rPr>
          <w:rFonts w:ascii="Times New Roman" w:hAnsi="Times New Roman"/>
        </w:rPr>
        <w:t>Standardized equipment</w:t>
      </w:r>
      <w:r w:rsidR="00FA0DB7" w:rsidRPr="00CB7FAC">
        <w:rPr>
          <w:rFonts w:ascii="Times New Roman" w:hAnsi="Times New Roman"/>
        </w:rPr>
        <w:t xml:space="preserve"> </w:t>
      </w:r>
      <w:r w:rsidR="00591DC7" w:rsidRPr="00CB7FAC">
        <w:rPr>
          <w:rFonts w:ascii="Times New Roman" w:hAnsi="Times New Roman"/>
        </w:rPr>
        <w:t>required for the WST</w:t>
      </w:r>
      <w:r w:rsidR="004E592E">
        <w:rPr>
          <w:rFonts w:ascii="Times New Roman" w:hAnsi="Times New Roman"/>
        </w:rPr>
        <w:t xml:space="preserve"> </w:t>
      </w:r>
      <w:r w:rsidR="004E592E" w:rsidRPr="00CB7FAC">
        <w:rPr>
          <w:rFonts w:ascii="Times New Roman" w:hAnsi="Times New Roman"/>
        </w:rPr>
        <w:t>(e.g.</w:t>
      </w:r>
      <w:r w:rsidR="004E592E">
        <w:rPr>
          <w:rFonts w:ascii="Times New Roman" w:hAnsi="Times New Roman"/>
        </w:rPr>
        <w:t>,</w:t>
      </w:r>
      <w:r w:rsidR="004E592E" w:rsidRPr="00CB7FAC">
        <w:rPr>
          <w:rFonts w:ascii="Times New Roman" w:hAnsi="Times New Roman"/>
        </w:rPr>
        <w:t xml:space="preserve"> 5</w:t>
      </w:r>
      <w:r w:rsidR="004E592E" w:rsidRPr="00CB7FAC">
        <w:rPr>
          <w:rFonts w:ascii="Times New Roman" w:hAnsi="Times New Roman"/>
        </w:rPr>
        <w:sym w:font="Symbol" w:char="F0B0"/>
      </w:r>
      <w:r w:rsidR="004E592E" w:rsidRPr="00CB7FAC">
        <w:rPr>
          <w:rFonts w:ascii="Times New Roman" w:hAnsi="Times New Roman"/>
        </w:rPr>
        <w:t xml:space="preserve"> &amp; 10</w:t>
      </w:r>
      <w:r w:rsidR="004E592E" w:rsidRPr="00CB7FAC">
        <w:rPr>
          <w:rFonts w:ascii="Times New Roman" w:hAnsi="Times New Roman"/>
        </w:rPr>
        <w:sym w:font="Symbol" w:char="F0B0"/>
      </w:r>
      <w:r w:rsidR="004E592E" w:rsidRPr="00CB7FAC">
        <w:rPr>
          <w:rFonts w:ascii="Times New Roman" w:hAnsi="Times New Roman"/>
        </w:rPr>
        <w:t xml:space="preserve"> ramps, gravel)</w:t>
      </w:r>
      <w:r w:rsidR="00591DC7" w:rsidRPr="00CB7FAC">
        <w:rPr>
          <w:rFonts w:ascii="Times New Roman" w:hAnsi="Times New Roman"/>
        </w:rPr>
        <w:t xml:space="preserve"> is available at both test sites. </w:t>
      </w:r>
      <w:r w:rsidR="002513E1" w:rsidRPr="00CB7FAC">
        <w:rPr>
          <w:rFonts w:ascii="Times New Roman" w:hAnsi="Times New Roman"/>
        </w:rPr>
        <w:t xml:space="preserve">The WST serves as primary outcome because it </w:t>
      </w:r>
      <w:r w:rsidR="00F82866" w:rsidRPr="00CB7FAC">
        <w:rPr>
          <w:rFonts w:ascii="Times New Roman" w:hAnsi="Times New Roman"/>
        </w:rPr>
        <w:t>is sufficiently</w:t>
      </w:r>
      <w:r w:rsidR="002513E1" w:rsidRPr="00CB7FAC">
        <w:rPr>
          <w:rFonts w:ascii="Times New Roman" w:hAnsi="Times New Roman"/>
        </w:rPr>
        <w:t xml:space="preserve"> sensitive to detect proximal effects of the training intervention </w:t>
      </w:r>
      <w:r w:rsidR="00F82866" w:rsidRPr="00CB7FAC">
        <w:rPr>
          <w:rFonts w:ascii="Times New Roman" w:hAnsi="Times New Roman"/>
        </w:rPr>
        <w:t>(</w:t>
      </w:r>
      <w:r w:rsidRPr="00CB7FAC">
        <w:rPr>
          <w:rFonts w:ascii="Times New Roman" w:hAnsi="Times New Roman"/>
        </w:rPr>
        <w:t>skill capacity</w:t>
      </w:r>
      <w:r w:rsidR="00F82866" w:rsidRPr="00CB7FAC">
        <w:rPr>
          <w:rFonts w:ascii="Times New Roman" w:hAnsi="Times New Roman"/>
        </w:rPr>
        <w:t>)</w:t>
      </w:r>
      <w:r w:rsidR="002513E1" w:rsidRPr="00CB7FAC">
        <w:rPr>
          <w:rFonts w:ascii="Times New Roman" w:hAnsi="Times New Roman"/>
        </w:rPr>
        <w:t xml:space="preserve">; </w:t>
      </w:r>
      <w:r w:rsidR="00FA0DB7" w:rsidRPr="00CB7FAC">
        <w:rPr>
          <w:rFonts w:ascii="Times New Roman" w:hAnsi="Times New Roman"/>
        </w:rPr>
        <w:t xml:space="preserve">it </w:t>
      </w:r>
      <w:r w:rsidR="002513E1" w:rsidRPr="00CB7FAC">
        <w:rPr>
          <w:rFonts w:ascii="Times New Roman" w:hAnsi="Times New Roman"/>
        </w:rPr>
        <w:t xml:space="preserve">can be completed in </w:t>
      </w:r>
      <w:r w:rsidR="00FA0DB7" w:rsidRPr="00CB7FAC">
        <w:rPr>
          <w:rFonts w:ascii="Times New Roman" w:hAnsi="Times New Roman"/>
        </w:rPr>
        <w:t>approximately 30 minutes</w:t>
      </w:r>
      <w:r w:rsidR="002513E1" w:rsidRPr="00CB7FAC">
        <w:rPr>
          <w:rFonts w:ascii="Times New Roman" w:hAnsi="Times New Roman"/>
        </w:rPr>
        <w:t>; and does not demonstrate floor or ceiling effects</w:t>
      </w:r>
      <w:r w:rsidR="00F2356F" w:rsidRPr="00CB7FAC">
        <w:rPr>
          <w:rFonts w:ascii="Times New Roman" w:hAnsi="Times New Roman"/>
        </w:rPr>
        <w:t>.</w:t>
      </w:r>
      <w:r w:rsidR="00D7468D" w:rsidRPr="00CB7FAC">
        <w:rPr>
          <w:rFonts w:ascii="Times New Roman" w:hAnsi="Times New Roman"/>
        </w:rPr>
        <w:fldChar w:fldCharType="begin">
          <w:fldData xml:space="preserve">PEVuZE5vdGU+PENpdGU+PEF1dGhvcj5LaXJieTwvQXV0aG9yPjxZZWFyPjIwMDQ8L1llYXI+PFJl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ZCBSZWhhYmlsPC9mdWxsLXRpdGxlPjwvYWx0LXBlcmlvZGljYWw+PHBhZ2VzPjc5NC04MDQ8L3Bh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PEVuZE5vdGU+PENpdGU+PEF1dGhvcj5LaXJieTwvQXV0aG9yPjxZZWFyPjIwMDQ8L1llYXI+PFJl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ZCBSZWhhYmlsPC9mdWxsLXRpdGxlPjwvYWx0LXBlcmlvZGljYWw+PHBhZ2VzPjc5NC04MDQ8L3Bh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3234D8" w:rsidRPr="00CB7FAC">
        <w:rPr>
          <w:rFonts w:ascii="Times New Roman" w:hAnsi="Times New Roman"/>
          <w:noProof/>
          <w:vertAlign w:val="superscript"/>
        </w:rPr>
        <w:t>16</w:t>
      </w:r>
      <w:r w:rsidR="00D7468D" w:rsidRPr="00CB7FAC">
        <w:rPr>
          <w:rFonts w:ascii="Times New Roman" w:hAnsi="Times New Roman"/>
        </w:rPr>
        <w:fldChar w:fldCharType="end"/>
      </w:r>
      <w:r w:rsidR="002513E1" w:rsidRPr="00CB7FAC">
        <w:rPr>
          <w:rFonts w:ascii="Times New Roman" w:hAnsi="Times New Roman"/>
        </w:rPr>
        <w:t xml:space="preserve"> </w:t>
      </w:r>
    </w:p>
    <w:p w14:paraId="2D47EAE1" w14:textId="77777777" w:rsidR="00A100B5" w:rsidRDefault="00A813F5" w:rsidP="00A813F5">
      <w:pPr>
        <w:ind w:firstLine="720"/>
        <w:rPr>
          <w:rFonts w:ascii="Times New Roman" w:hAnsi="Times New Roman"/>
        </w:rPr>
      </w:pPr>
      <w:r w:rsidRPr="00CB7FAC">
        <w:rPr>
          <w:rFonts w:ascii="Times New Roman" w:hAnsi="Times New Roman"/>
        </w:rPr>
        <w:t>Two systematic reviews of available wheelchair skill outcome measures confirm the WST has the strongest psychometric properties and been used most extensively in clinical trials</w:t>
      </w:r>
      <w:r w:rsidR="00F2356F" w:rsidRPr="00CB7FAC">
        <w:rPr>
          <w:rFonts w:ascii="Times New Roman" w:hAnsi="Times New Roman"/>
        </w:rPr>
        <w:t>.</w:t>
      </w:r>
      <w:r w:rsidR="00D7468D" w:rsidRPr="00CB7FAC">
        <w:rPr>
          <w:rFonts w:ascii="Times New Roman" w:hAnsi="Times New Roman"/>
        </w:rPr>
        <w:fldChar w:fldCharType="begin">
          <w:fldData xml:space="preserve">PEVuZE5vdGU+PENpdGU+PEF1dGhvcj5GbGllc3MtRG91ZXI8L0F1dGhvcj48WWVhcj4yMDEwPC9Z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PEVuZE5vdGU+PENpdGU+PEF1dGhvcj5GbGllc3MtRG91ZXI8L0F1dGhvcj48WWVhcj4yMDEwPC9Z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C3063E" w:rsidRPr="00CB7FAC">
        <w:rPr>
          <w:rFonts w:ascii="Times New Roman" w:hAnsi="Times New Roman"/>
          <w:noProof/>
          <w:vertAlign w:val="superscript"/>
        </w:rPr>
        <w:t>38, 39</w:t>
      </w:r>
      <w:r w:rsidR="00D7468D" w:rsidRPr="00CB7FAC">
        <w:rPr>
          <w:rFonts w:ascii="Times New Roman" w:hAnsi="Times New Roman"/>
        </w:rPr>
        <w:fldChar w:fldCharType="end"/>
      </w:r>
      <w:r w:rsidRPr="00CB7FAC">
        <w:rPr>
          <w:rFonts w:ascii="Times New Roman" w:hAnsi="Times New Roman"/>
        </w:rPr>
        <w:t xml:space="preserve"> </w:t>
      </w:r>
      <w:r w:rsidR="00C06D1A" w:rsidRPr="00CB7FAC">
        <w:rPr>
          <w:rFonts w:ascii="Times New Roman" w:hAnsi="Times New Roman"/>
        </w:rPr>
        <w:t>The WST</w:t>
      </w:r>
      <w:r w:rsidR="00660869" w:rsidRPr="00CB7FAC">
        <w:rPr>
          <w:rFonts w:ascii="Times New Roman" w:hAnsi="Times New Roman"/>
        </w:rPr>
        <w:t xml:space="preserve"> has demonstrated excellent reliability for test-retest (ICC</w:t>
      </w:r>
      <w:r w:rsidRPr="00CB7FAC">
        <w:rPr>
          <w:rFonts w:ascii="Times New Roman" w:hAnsi="Times New Roman"/>
        </w:rPr>
        <w:t xml:space="preserve"> </w:t>
      </w:r>
      <w:proofErr w:type="gramStart"/>
      <w:r w:rsidR="00660869" w:rsidRPr="00CB7FAC">
        <w:rPr>
          <w:rFonts w:ascii="Times New Roman" w:hAnsi="Times New Roman"/>
        </w:rPr>
        <w:t>=</w:t>
      </w:r>
      <w:r w:rsidRPr="00CB7FAC">
        <w:rPr>
          <w:rFonts w:ascii="Times New Roman" w:hAnsi="Times New Roman"/>
        </w:rPr>
        <w:t xml:space="preserve"> </w:t>
      </w:r>
      <w:r w:rsidR="00660869" w:rsidRPr="00CB7FAC">
        <w:rPr>
          <w:rFonts w:ascii="Times New Roman" w:hAnsi="Times New Roman"/>
        </w:rPr>
        <w:t>.</w:t>
      </w:r>
      <w:proofErr w:type="gramEnd"/>
      <w:r w:rsidR="00660869" w:rsidRPr="00CB7FAC">
        <w:rPr>
          <w:rFonts w:ascii="Times New Roman" w:hAnsi="Times New Roman"/>
        </w:rPr>
        <w:t xml:space="preserve"> 904), intra-rater (ICC</w:t>
      </w:r>
      <w:r w:rsidRPr="00CB7FAC">
        <w:rPr>
          <w:rFonts w:ascii="Times New Roman" w:hAnsi="Times New Roman"/>
        </w:rPr>
        <w:t xml:space="preserve"> </w:t>
      </w:r>
      <w:r w:rsidR="00660869" w:rsidRPr="00CB7FAC">
        <w:rPr>
          <w:rFonts w:ascii="Times New Roman" w:hAnsi="Times New Roman"/>
        </w:rPr>
        <w:t>=</w:t>
      </w:r>
      <w:r w:rsidRPr="00CB7FAC">
        <w:rPr>
          <w:rFonts w:ascii="Times New Roman" w:hAnsi="Times New Roman"/>
        </w:rPr>
        <w:t xml:space="preserve"> </w:t>
      </w:r>
      <w:r w:rsidR="00660869" w:rsidRPr="00CB7FAC">
        <w:rPr>
          <w:rFonts w:ascii="Times New Roman" w:hAnsi="Times New Roman"/>
        </w:rPr>
        <w:t>.959)</w:t>
      </w:r>
      <w:r w:rsidR="00595B6F" w:rsidRPr="00CB7FAC">
        <w:rPr>
          <w:rFonts w:ascii="Times New Roman" w:hAnsi="Times New Roman"/>
        </w:rPr>
        <w:t>,</w:t>
      </w:r>
      <w:r w:rsidR="00660869" w:rsidRPr="00CB7FAC">
        <w:rPr>
          <w:rFonts w:ascii="Times New Roman" w:hAnsi="Times New Roman"/>
        </w:rPr>
        <w:t xml:space="preserve"> and inter-rater (ICC</w:t>
      </w:r>
      <w:r w:rsidRPr="00CB7FAC">
        <w:rPr>
          <w:rFonts w:ascii="Times New Roman" w:hAnsi="Times New Roman"/>
        </w:rPr>
        <w:t xml:space="preserve"> </w:t>
      </w:r>
      <w:r w:rsidR="00660869" w:rsidRPr="00CB7FAC">
        <w:rPr>
          <w:rFonts w:ascii="Times New Roman" w:hAnsi="Times New Roman"/>
        </w:rPr>
        <w:t>=</w:t>
      </w:r>
      <w:r w:rsidRPr="00CB7FAC">
        <w:rPr>
          <w:rFonts w:ascii="Times New Roman" w:hAnsi="Times New Roman"/>
        </w:rPr>
        <w:t xml:space="preserve"> </w:t>
      </w:r>
      <w:r w:rsidR="00660869" w:rsidRPr="00CB7FAC">
        <w:rPr>
          <w:rFonts w:ascii="Times New Roman" w:hAnsi="Times New Roman"/>
        </w:rPr>
        <w:t>.968) administration</w:t>
      </w:r>
      <w:r w:rsidR="00F2356F" w:rsidRPr="00CB7FAC">
        <w:rPr>
          <w:rFonts w:ascii="Times New Roman" w:hAnsi="Times New Roman"/>
        </w:rPr>
        <w:t>.</w:t>
      </w:r>
      <w:r w:rsidR="00D7468D" w:rsidRPr="00CB7FAC">
        <w:rPr>
          <w:rFonts w:ascii="Times New Roman" w:hAnsi="Times New Roman"/>
        </w:rPr>
        <w:fldChar w:fldCharType="begin">
          <w:fldData xml:space="preserve">PEVuZE5vdGU+PENpdGU+PEF1dGhvcj5LaXJieTwvQXV0aG9yPjxZZWFyPjIwMDQ8L1llYXI+PFJl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ZCBSZWhhYmlsPC9mdWxsLXRpdGxlPjwvYWx0LXBlcmlvZGljYWw+PHBhZ2VzPjc5NC04MDQ8L3Bh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PEVuZE5vdGU+PENpdGU+PEF1dGhvcj5LaXJieTwvQXV0aG9yPjxZZWFyPjIwMDQ8L1llYXI+PFJl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ZCBSZWhhYmlsPC9mdWxsLXRpdGxlPjwvYWx0LXBlcmlvZGljYWw+PHBhZ2VzPjc5NC04MDQ8L3Bh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3234D8" w:rsidRPr="00CB7FAC">
        <w:rPr>
          <w:rFonts w:ascii="Times New Roman" w:hAnsi="Times New Roman"/>
          <w:noProof/>
          <w:vertAlign w:val="superscript"/>
        </w:rPr>
        <w:t>16</w:t>
      </w:r>
      <w:r w:rsidR="00D7468D" w:rsidRPr="00CB7FAC">
        <w:rPr>
          <w:rFonts w:ascii="Times New Roman" w:hAnsi="Times New Roman"/>
        </w:rPr>
        <w:fldChar w:fldCharType="end"/>
      </w:r>
      <w:r w:rsidR="00660869" w:rsidRPr="00CB7FAC">
        <w:rPr>
          <w:rFonts w:ascii="Times New Roman" w:hAnsi="Times New Roman"/>
        </w:rPr>
        <w:t xml:space="preserve"> Construct validity has been supported by significant relationships with predictive variables of age, sex, </w:t>
      </w:r>
      <w:r w:rsidRPr="00CB7FAC">
        <w:rPr>
          <w:rFonts w:ascii="Times New Roman" w:hAnsi="Times New Roman"/>
        </w:rPr>
        <w:t>MWC</w:t>
      </w:r>
      <w:r w:rsidR="00660869" w:rsidRPr="00CB7FAC">
        <w:rPr>
          <w:rFonts w:ascii="Times New Roman" w:hAnsi="Times New Roman"/>
        </w:rPr>
        <w:t xml:space="preserve"> experience, diagnosis, and use of a lightweight wheelchair, which </w:t>
      </w:r>
      <w:r w:rsidR="00595B6F" w:rsidRPr="00CB7FAC">
        <w:rPr>
          <w:rFonts w:ascii="Times New Roman" w:hAnsi="Times New Roman"/>
        </w:rPr>
        <w:t xml:space="preserve">together </w:t>
      </w:r>
      <w:r w:rsidR="00660869" w:rsidRPr="00CB7FAC">
        <w:rPr>
          <w:rFonts w:ascii="Times New Roman" w:hAnsi="Times New Roman"/>
        </w:rPr>
        <w:t xml:space="preserve">accounted for 35% of variability in WST score using multiple </w:t>
      </w:r>
      <w:proofErr w:type="gramStart"/>
      <w:r w:rsidR="00660869" w:rsidRPr="00CB7FAC">
        <w:rPr>
          <w:rFonts w:ascii="Times New Roman" w:hAnsi="Times New Roman"/>
        </w:rPr>
        <w:t>regression</w:t>
      </w:r>
      <w:proofErr w:type="gramEnd"/>
      <w:r w:rsidR="00660869" w:rsidRPr="00CB7FAC">
        <w:rPr>
          <w:rFonts w:ascii="Times New Roman" w:hAnsi="Times New Roman"/>
        </w:rPr>
        <w:t xml:space="preserve"> (adjusted </w:t>
      </w:r>
      <w:r w:rsidR="00660869" w:rsidRPr="00CB7FAC">
        <w:rPr>
          <w:rFonts w:ascii="Times New Roman" w:hAnsi="Times New Roman"/>
          <w:i/>
        </w:rPr>
        <w:t>R</w:t>
      </w:r>
      <w:r w:rsidR="00660869" w:rsidRPr="00CB7FAC">
        <w:rPr>
          <w:rFonts w:ascii="Times New Roman" w:hAnsi="Times New Roman"/>
          <w:vertAlign w:val="superscript"/>
        </w:rPr>
        <w:t>2</w:t>
      </w:r>
      <w:r w:rsidR="00660869" w:rsidRPr="00CB7FAC">
        <w:rPr>
          <w:rFonts w:ascii="Times New Roman" w:hAnsi="Times New Roman"/>
        </w:rPr>
        <w:t xml:space="preserve"> = .35)</w:t>
      </w:r>
      <w:r w:rsidR="00F2356F" w:rsidRPr="00CB7FAC">
        <w:rPr>
          <w:rFonts w:ascii="Times New Roman" w:hAnsi="Times New Roman"/>
        </w:rPr>
        <w:t>.</w:t>
      </w:r>
      <w:r w:rsidR="00D7468D" w:rsidRPr="00CB7FAC">
        <w:rPr>
          <w:rFonts w:ascii="Times New Roman" w:hAnsi="Times New Roman"/>
        </w:rPr>
        <w:fldChar w:fldCharType="begin">
          <w:fldData xml:space="preserve">PEVuZE5vdGU+PENpdGU+PEF1dGhvcj5LaXJieTwvQXV0aG9yPjxZZWFyPjIwMDQ8L1llYXI+PFJl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ZCBSZWhhYmlsPC9mdWxsLXRpdGxlPjwvYWx0LXBlcmlvZGljYWw+PHBhZ2VzPjc5NC04MDQ8L3Bh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PEVuZE5vdGU+PENpdGU+PEF1dGhvcj5LaXJieTwvQXV0aG9yPjxZZWFyPjIwMDQ8L1llYXI+PFJl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ZCBSZWhhYmlsPC9mdWxsLXRpdGxlPjwvYWx0LXBlcmlvZGljYWw+PHBhZ2VzPjc5NC04MDQ8L3Bh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3234D8" w:rsidRPr="00CB7FAC">
        <w:rPr>
          <w:rFonts w:ascii="Times New Roman" w:hAnsi="Times New Roman"/>
          <w:noProof/>
          <w:vertAlign w:val="superscript"/>
        </w:rPr>
        <w:t>16</w:t>
      </w:r>
      <w:r w:rsidR="00D7468D" w:rsidRPr="00CB7FAC">
        <w:rPr>
          <w:rFonts w:ascii="Times New Roman" w:hAnsi="Times New Roman"/>
        </w:rPr>
        <w:fldChar w:fldCharType="end"/>
      </w:r>
      <w:r w:rsidR="00660869" w:rsidRPr="00CB7FAC">
        <w:rPr>
          <w:rFonts w:ascii="Times New Roman" w:hAnsi="Times New Roman"/>
        </w:rPr>
        <w:t xml:space="preserve"> Concurrent validity has been established through positive correlation with two criterion measures: therapists’ global assessment of user ability (</w:t>
      </w:r>
      <w:r w:rsidR="00660869" w:rsidRPr="00CB7FAC">
        <w:rPr>
          <w:rFonts w:ascii="Times New Roman" w:hAnsi="Times New Roman"/>
          <w:i/>
        </w:rPr>
        <w:t>R</w:t>
      </w:r>
      <w:r w:rsidR="00660869" w:rsidRPr="00CB7FAC">
        <w:rPr>
          <w:rFonts w:ascii="Times New Roman" w:hAnsi="Times New Roman"/>
          <w:vertAlign w:val="subscript"/>
        </w:rPr>
        <w:t>S</w:t>
      </w:r>
      <w:r w:rsidR="00660869" w:rsidRPr="00CB7FAC">
        <w:rPr>
          <w:rFonts w:ascii="Times New Roman" w:hAnsi="Times New Roman"/>
        </w:rPr>
        <w:t xml:space="preserve"> = .39 - .40) and the Functional Independence Measure (Admission score </w:t>
      </w:r>
      <w:r w:rsidR="00660869" w:rsidRPr="00CB7FAC">
        <w:rPr>
          <w:rFonts w:ascii="Times New Roman" w:hAnsi="Times New Roman"/>
          <w:i/>
        </w:rPr>
        <w:t>R</w:t>
      </w:r>
      <w:r w:rsidR="00660869" w:rsidRPr="00CB7FAC">
        <w:rPr>
          <w:rFonts w:ascii="Times New Roman" w:hAnsi="Times New Roman"/>
          <w:vertAlign w:val="subscript"/>
        </w:rPr>
        <w:t>S</w:t>
      </w:r>
      <w:r w:rsidR="00660869" w:rsidRPr="00CB7FAC">
        <w:rPr>
          <w:rFonts w:ascii="Times New Roman" w:hAnsi="Times New Roman"/>
        </w:rPr>
        <w:t xml:space="preserve"> = .38; Discharge score </w:t>
      </w:r>
      <w:r w:rsidR="00660869" w:rsidRPr="00CB7FAC">
        <w:rPr>
          <w:rFonts w:ascii="Times New Roman" w:hAnsi="Times New Roman"/>
          <w:i/>
        </w:rPr>
        <w:t>R</w:t>
      </w:r>
      <w:r w:rsidR="00660869" w:rsidRPr="00CB7FAC">
        <w:rPr>
          <w:rFonts w:ascii="Times New Roman" w:hAnsi="Times New Roman"/>
          <w:vertAlign w:val="subscript"/>
        </w:rPr>
        <w:t>S</w:t>
      </w:r>
      <w:r w:rsidR="00660869" w:rsidRPr="00CB7FAC">
        <w:rPr>
          <w:rFonts w:ascii="Times New Roman" w:hAnsi="Times New Roman"/>
        </w:rPr>
        <w:t xml:space="preserve"> = .31)</w:t>
      </w:r>
      <w:r w:rsidR="00F2356F" w:rsidRPr="00CB7FAC">
        <w:rPr>
          <w:rFonts w:ascii="Times New Roman" w:hAnsi="Times New Roman"/>
        </w:rPr>
        <w:t>.</w:t>
      </w:r>
      <w:r w:rsidR="00D7468D" w:rsidRPr="00CB7FAC">
        <w:rPr>
          <w:rFonts w:ascii="Times New Roman" w:hAnsi="Times New Roman"/>
        </w:rPr>
        <w:fldChar w:fldCharType="begin">
          <w:fldData xml:space="preserve">PEVuZE5vdGU+PENpdGU+PEF1dGhvcj5LaXJieTwvQXV0aG9yPjxZZWFyPjIwMDQ8L1llYXI+PFJl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ZCBSZWhhYmlsPC9mdWxsLXRpdGxlPjwvYWx0LXBlcmlvZGljYWw+PHBhZ2VzPjc5NC04MDQ8L3Bh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PEVuZE5vdGU+PENpdGU+PEF1dGhvcj5LaXJieTwvQXV0aG9yPjxZZWFyPjIwMDQ8L1llYXI+PFJl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ZCBSZWhhYmlsPC9mdWxsLXRpdGxlPjwvYWx0LXBlcmlvZGljYWw+PHBhZ2VzPjc5NC04MDQ8L3Bh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C3063E" w:rsidRPr="00CB7FAC">
        <w:rPr>
          <w:rFonts w:ascii="Times New Roman" w:hAnsi="Times New Roman"/>
          <w:noProof/>
          <w:vertAlign w:val="superscript"/>
        </w:rPr>
        <w:t>16, 40</w:t>
      </w:r>
      <w:r w:rsidR="00D7468D" w:rsidRPr="00CB7FAC">
        <w:rPr>
          <w:rFonts w:ascii="Times New Roman" w:hAnsi="Times New Roman"/>
        </w:rPr>
        <w:fldChar w:fldCharType="end"/>
      </w:r>
      <w:r w:rsidR="002178E5" w:rsidRPr="00CB7FAC">
        <w:rPr>
          <w:rFonts w:ascii="Times New Roman" w:hAnsi="Times New Roman"/>
        </w:rPr>
        <w:t xml:space="preserve"> </w:t>
      </w:r>
    </w:p>
    <w:p w14:paraId="3B0A7AA0" w14:textId="77777777" w:rsidR="00595B6F" w:rsidRDefault="00595B6F" w:rsidP="00A813F5">
      <w:pPr>
        <w:ind w:firstLine="720"/>
        <w:rPr>
          <w:rFonts w:ascii="Times New Roman" w:hAnsi="Times New Roman"/>
        </w:rPr>
      </w:pPr>
    </w:p>
    <w:p w14:paraId="1C0F3181" w14:textId="77777777" w:rsidR="00B26544" w:rsidRPr="00CB7FAC" w:rsidRDefault="00B26544" w:rsidP="00A813F5">
      <w:pPr>
        <w:ind w:firstLine="720"/>
        <w:rPr>
          <w:rFonts w:ascii="Times New Roman" w:hAnsi="Times New Roman"/>
        </w:rPr>
      </w:pPr>
    </w:p>
    <w:p w14:paraId="0DEAF27D" w14:textId="77777777" w:rsidR="00354F45" w:rsidRPr="00CB7FAC" w:rsidRDefault="00335955" w:rsidP="004E592E">
      <w:pPr>
        <w:spacing w:before="60"/>
        <w:ind w:firstLine="720"/>
        <w:rPr>
          <w:rFonts w:ascii="Times New Roman" w:hAnsi="Times New Roman"/>
          <w:b/>
          <w:i/>
        </w:rPr>
      </w:pPr>
      <w:r w:rsidRPr="00CB7FAC">
        <w:rPr>
          <w:rFonts w:ascii="Times New Roman" w:hAnsi="Times New Roman"/>
          <w:b/>
          <w:i/>
        </w:rPr>
        <w:t>4</w:t>
      </w:r>
      <w:r w:rsidR="00C06D1A" w:rsidRPr="00CB7FAC">
        <w:rPr>
          <w:rFonts w:ascii="Times New Roman" w:hAnsi="Times New Roman"/>
          <w:b/>
          <w:i/>
        </w:rPr>
        <w:t>.2</w:t>
      </w:r>
      <w:r w:rsidR="00522E53" w:rsidRPr="00CB7FAC">
        <w:rPr>
          <w:rFonts w:ascii="Times New Roman" w:hAnsi="Times New Roman"/>
          <w:b/>
          <w:i/>
        </w:rPr>
        <w:t xml:space="preserve">.2 </w:t>
      </w:r>
      <w:r w:rsidR="00591DC7" w:rsidRPr="00CB7FAC">
        <w:rPr>
          <w:rFonts w:ascii="Times New Roman" w:hAnsi="Times New Roman"/>
          <w:b/>
          <w:i/>
        </w:rPr>
        <w:t>Secondary measures</w:t>
      </w:r>
    </w:p>
    <w:p w14:paraId="096569F9" w14:textId="77777777" w:rsidR="00354F45" w:rsidRPr="00CB7FAC" w:rsidRDefault="00A813F5" w:rsidP="00A813F5">
      <w:pPr>
        <w:spacing w:after="60"/>
        <w:ind w:firstLine="720"/>
        <w:rPr>
          <w:rFonts w:ascii="Times New Roman" w:hAnsi="Times New Roman"/>
        </w:rPr>
      </w:pPr>
      <w:r w:rsidRPr="00CB7FAC">
        <w:rPr>
          <w:rFonts w:ascii="Times New Roman" w:hAnsi="Times New Roman"/>
        </w:rPr>
        <w:t>S</w:t>
      </w:r>
      <w:r w:rsidR="00354F45" w:rsidRPr="00CB7FAC">
        <w:rPr>
          <w:rFonts w:ascii="Times New Roman" w:hAnsi="Times New Roman"/>
        </w:rPr>
        <w:t xml:space="preserve">econdary </w:t>
      </w:r>
      <w:r w:rsidR="00595B6F" w:rsidRPr="00CB7FAC">
        <w:rPr>
          <w:rFonts w:ascii="Times New Roman" w:hAnsi="Times New Roman"/>
        </w:rPr>
        <w:t xml:space="preserve">clinical </w:t>
      </w:r>
      <w:r w:rsidR="00354F45" w:rsidRPr="00CB7FAC">
        <w:rPr>
          <w:rFonts w:ascii="Times New Roman" w:hAnsi="Times New Roman"/>
        </w:rPr>
        <w:t>outcomes</w:t>
      </w:r>
      <w:r w:rsidR="005F0EC4" w:rsidRPr="00CB7FAC">
        <w:rPr>
          <w:rFonts w:ascii="Times New Roman" w:hAnsi="Times New Roman"/>
        </w:rPr>
        <w:t xml:space="preserve"> reflect</w:t>
      </w:r>
      <w:r w:rsidR="00354F45" w:rsidRPr="00CB7FAC">
        <w:rPr>
          <w:rFonts w:ascii="Times New Roman" w:hAnsi="Times New Roman"/>
        </w:rPr>
        <w:t xml:space="preserve"> more distal impact</w:t>
      </w:r>
      <w:r w:rsidR="00595B6F" w:rsidRPr="00CB7FAC">
        <w:rPr>
          <w:rFonts w:ascii="Times New Roman" w:hAnsi="Times New Roman"/>
        </w:rPr>
        <w:t>s</w:t>
      </w:r>
      <w:r w:rsidR="00354F45" w:rsidRPr="00CB7FAC">
        <w:rPr>
          <w:rFonts w:ascii="Times New Roman" w:hAnsi="Times New Roman"/>
        </w:rPr>
        <w:t xml:space="preserve"> of the intervention. Given the dearth of evidence</w:t>
      </w:r>
      <w:r w:rsidR="00591DC7" w:rsidRPr="00CB7FAC">
        <w:rPr>
          <w:rFonts w:ascii="Times New Roman" w:hAnsi="Times New Roman"/>
        </w:rPr>
        <w:t xml:space="preserve"> in the literature</w:t>
      </w:r>
      <w:r w:rsidR="00354F45" w:rsidRPr="00CB7FAC">
        <w:rPr>
          <w:rFonts w:ascii="Times New Roman" w:hAnsi="Times New Roman"/>
        </w:rPr>
        <w:t xml:space="preserve">, there is substantial value in understanding the relationship between skill acquisition and </w:t>
      </w:r>
      <w:r w:rsidR="005F0EC4" w:rsidRPr="00CB7FAC">
        <w:rPr>
          <w:rFonts w:ascii="Times New Roman" w:hAnsi="Times New Roman"/>
        </w:rPr>
        <w:t>safety</w:t>
      </w:r>
      <w:r w:rsidR="00354F45" w:rsidRPr="00CB7FAC">
        <w:rPr>
          <w:rFonts w:ascii="Times New Roman" w:hAnsi="Times New Roman"/>
        </w:rPr>
        <w:t xml:space="preserve">, </w:t>
      </w:r>
      <w:r w:rsidR="00F2356F" w:rsidRPr="00CB7FAC">
        <w:rPr>
          <w:rFonts w:ascii="Times New Roman" w:hAnsi="Times New Roman"/>
        </w:rPr>
        <w:t>confidence</w:t>
      </w:r>
      <w:r w:rsidR="005F0EC4" w:rsidRPr="00CB7FAC">
        <w:rPr>
          <w:rFonts w:ascii="Times New Roman" w:hAnsi="Times New Roman"/>
        </w:rPr>
        <w:t>,</w:t>
      </w:r>
      <w:r w:rsidR="00354F45" w:rsidRPr="00CB7FAC">
        <w:rPr>
          <w:rFonts w:ascii="Times New Roman" w:hAnsi="Times New Roman"/>
        </w:rPr>
        <w:t xml:space="preserve"> </w:t>
      </w:r>
      <w:r w:rsidR="00591DC7" w:rsidRPr="00CB7FAC">
        <w:rPr>
          <w:rFonts w:ascii="Times New Roman" w:hAnsi="Times New Roman"/>
        </w:rPr>
        <w:t xml:space="preserve">community </w:t>
      </w:r>
      <w:r w:rsidR="00354F45" w:rsidRPr="00CB7FAC">
        <w:rPr>
          <w:rFonts w:ascii="Times New Roman" w:hAnsi="Times New Roman"/>
        </w:rPr>
        <w:t>participation</w:t>
      </w:r>
      <w:r w:rsidR="001768ED" w:rsidRPr="00CB7FAC">
        <w:rPr>
          <w:rFonts w:ascii="Times New Roman" w:hAnsi="Times New Roman"/>
        </w:rPr>
        <w:t xml:space="preserve">, </w:t>
      </w:r>
      <w:r w:rsidR="006F58DD" w:rsidRPr="00CB7FAC">
        <w:rPr>
          <w:rFonts w:ascii="Times New Roman" w:hAnsi="Times New Roman"/>
        </w:rPr>
        <w:t xml:space="preserve">mobility </w:t>
      </w:r>
      <w:r w:rsidR="001768ED" w:rsidRPr="00CB7FAC">
        <w:rPr>
          <w:rFonts w:ascii="Times New Roman" w:hAnsi="Times New Roman"/>
        </w:rPr>
        <w:t>and utility</w:t>
      </w:r>
      <w:r w:rsidR="00354F45" w:rsidRPr="00CB7FAC">
        <w:rPr>
          <w:rFonts w:ascii="Times New Roman" w:hAnsi="Times New Roman"/>
        </w:rPr>
        <w:t>.</w:t>
      </w:r>
      <w:r w:rsidR="008F3F0E" w:rsidRPr="00CB7FAC">
        <w:rPr>
          <w:rFonts w:ascii="Times New Roman" w:hAnsi="Times New Roman"/>
        </w:rPr>
        <w:t xml:space="preserve"> The secondary measures will contribute to </w:t>
      </w:r>
      <w:r w:rsidRPr="00CB7FAC">
        <w:rPr>
          <w:rFonts w:ascii="Times New Roman" w:hAnsi="Times New Roman"/>
        </w:rPr>
        <w:t xml:space="preserve">discerning a </w:t>
      </w:r>
      <w:r w:rsidRPr="00CB7FAC">
        <w:rPr>
          <w:rFonts w:ascii="Times New Roman" w:hAnsi="Times New Roman"/>
          <w:i/>
        </w:rPr>
        <w:t>clinically</w:t>
      </w:r>
      <w:r w:rsidRPr="00CB7FAC">
        <w:rPr>
          <w:rFonts w:ascii="Times New Roman" w:hAnsi="Times New Roman"/>
        </w:rPr>
        <w:t xml:space="preserve"> important impact of</w:t>
      </w:r>
      <w:r w:rsidR="008F3F0E" w:rsidRPr="00CB7FAC">
        <w:rPr>
          <w:rFonts w:ascii="Times New Roman" w:hAnsi="Times New Roman"/>
        </w:rPr>
        <w:t xml:space="preserve"> </w:t>
      </w:r>
      <w:r w:rsidRPr="00CB7FAC">
        <w:rPr>
          <w:rFonts w:ascii="Times New Roman" w:hAnsi="Times New Roman"/>
        </w:rPr>
        <w:t xml:space="preserve">the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Pr="00CB7FAC">
        <w:rPr>
          <w:rFonts w:ascii="Times New Roman" w:hAnsi="Times New Roman"/>
        </w:rPr>
        <w:t xml:space="preserve"> intervention</w:t>
      </w:r>
      <w:r w:rsidR="008F3F0E" w:rsidRPr="00CB7FAC">
        <w:rPr>
          <w:rFonts w:ascii="Times New Roman" w:hAnsi="Times New Roman"/>
        </w:rPr>
        <w:t>.</w:t>
      </w:r>
    </w:p>
    <w:p w14:paraId="129F30A7" w14:textId="31BEAE57" w:rsidR="00784411" w:rsidRDefault="00335955" w:rsidP="00784411">
      <w:pPr>
        <w:pStyle w:val="ListParagraph"/>
        <w:tabs>
          <w:tab w:val="left" w:pos="284"/>
        </w:tabs>
        <w:ind w:left="0"/>
        <w:rPr>
          <w:rFonts w:ascii="Times New Roman" w:hAnsi="Times New Roman"/>
        </w:rPr>
      </w:pPr>
      <w:r w:rsidRPr="00CB7FAC">
        <w:rPr>
          <w:rFonts w:ascii="Times New Roman" w:hAnsi="Times New Roman"/>
          <w:b/>
          <w:i/>
        </w:rPr>
        <w:tab/>
      </w:r>
      <w:r w:rsidRPr="00CB7FAC">
        <w:rPr>
          <w:rFonts w:ascii="Times New Roman" w:hAnsi="Times New Roman"/>
          <w:b/>
          <w:i/>
        </w:rPr>
        <w:tab/>
      </w:r>
      <w:proofErr w:type="gramStart"/>
      <w:r w:rsidRPr="00CB7FAC">
        <w:rPr>
          <w:rFonts w:ascii="Times New Roman" w:hAnsi="Times New Roman"/>
          <w:b/>
          <w:i/>
        </w:rPr>
        <w:t>4</w:t>
      </w:r>
      <w:r w:rsidR="00C06D1A" w:rsidRPr="00CB7FAC">
        <w:rPr>
          <w:rFonts w:ascii="Times New Roman" w:hAnsi="Times New Roman"/>
          <w:b/>
          <w:i/>
        </w:rPr>
        <w:t>.2</w:t>
      </w:r>
      <w:r w:rsidR="00522E53" w:rsidRPr="00CB7FAC">
        <w:rPr>
          <w:rFonts w:ascii="Times New Roman" w:hAnsi="Times New Roman"/>
          <w:b/>
          <w:i/>
        </w:rPr>
        <w:t xml:space="preserve">.2.1 </w:t>
      </w:r>
      <w:r w:rsidR="000E5420" w:rsidRPr="00CB7FAC">
        <w:rPr>
          <w:rFonts w:ascii="Times New Roman" w:hAnsi="Times New Roman"/>
          <w:b/>
          <w:i/>
        </w:rPr>
        <w:t xml:space="preserve"> </w:t>
      </w:r>
      <w:r w:rsidR="005F0EC4" w:rsidRPr="00CB7FAC">
        <w:rPr>
          <w:rFonts w:ascii="Times New Roman" w:hAnsi="Times New Roman"/>
          <w:b/>
          <w:i/>
        </w:rPr>
        <w:t>WST</w:t>
      </w:r>
      <w:proofErr w:type="gramEnd"/>
      <w:r w:rsidR="005F0EC4" w:rsidRPr="00CB7FAC">
        <w:rPr>
          <w:rFonts w:ascii="Times New Roman" w:hAnsi="Times New Roman"/>
          <w:b/>
          <w:i/>
        </w:rPr>
        <w:t xml:space="preserve"> Skill Safety</w:t>
      </w:r>
      <w:r w:rsidR="005F0EC4" w:rsidRPr="00CB7FAC">
        <w:rPr>
          <w:rFonts w:ascii="Times New Roman" w:hAnsi="Times New Roman"/>
          <w:i/>
        </w:rPr>
        <w:t>.</w:t>
      </w:r>
      <w:r w:rsidR="005F0EC4" w:rsidRPr="00CB7FAC">
        <w:rPr>
          <w:rFonts w:ascii="Times New Roman" w:hAnsi="Times New Roman"/>
        </w:rPr>
        <w:t xml:space="preserve"> The WST also </w:t>
      </w:r>
      <w:r w:rsidR="00C57FE5" w:rsidRPr="00CB7FAC">
        <w:rPr>
          <w:rFonts w:ascii="Times New Roman" w:hAnsi="Times New Roman"/>
        </w:rPr>
        <w:t>provides</w:t>
      </w:r>
      <w:r w:rsidR="005F0EC4" w:rsidRPr="00CB7FAC">
        <w:rPr>
          <w:rFonts w:ascii="Times New Roman" w:hAnsi="Times New Roman"/>
        </w:rPr>
        <w:t xml:space="preserve"> a total Skill Safety score (0-100%) reflecting the number of skills addressed in a safe manner, regardless of whether the skill </w:t>
      </w:r>
      <w:r w:rsidR="00C57FE5" w:rsidRPr="00CB7FAC">
        <w:rPr>
          <w:rFonts w:ascii="Times New Roman" w:hAnsi="Times New Roman"/>
        </w:rPr>
        <w:t>is</w:t>
      </w:r>
      <w:r w:rsidR="005F0EC4" w:rsidRPr="00CB7FAC">
        <w:rPr>
          <w:rFonts w:ascii="Times New Roman" w:hAnsi="Times New Roman"/>
        </w:rPr>
        <w:t xml:space="preserve"> passed or not</w:t>
      </w:r>
      <w:r w:rsidR="00D01BF2">
        <w:rPr>
          <w:rFonts w:ascii="Times New Roman" w:hAnsi="Times New Roman"/>
        </w:rPr>
        <w:t xml:space="preserve"> (s</w:t>
      </w:r>
      <w:r w:rsidR="005C6216" w:rsidRPr="00CB7FAC">
        <w:rPr>
          <w:rFonts w:ascii="Times New Roman" w:hAnsi="Times New Roman"/>
        </w:rPr>
        <w:t xml:space="preserve">ee Appendix </w:t>
      </w:r>
      <w:r w:rsidR="00067662">
        <w:rPr>
          <w:rFonts w:ascii="Times New Roman" w:hAnsi="Times New Roman"/>
        </w:rPr>
        <w:t>I</w:t>
      </w:r>
      <w:r w:rsidR="005C6216" w:rsidRPr="00CB7FAC">
        <w:rPr>
          <w:rFonts w:ascii="Times New Roman" w:hAnsi="Times New Roman"/>
        </w:rPr>
        <w:t>)</w:t>
      </w:r>
      <w:r w:rsidR="005F0EC4" w:rsidRPr="00CB7FAC">
        <w:rPr>
          <w:rFonts w:ascii="Times New Roman" w:hAnsi="Times New Roman"/>
        </w:rPr>
        <w:t xml:space="preserve">. This is of considerable importance </w:t>
      </w:r>
      <w:r w:rsidR="003432B5" w:rsidRPr="00CB7FAC">
        <w:rPr>
          <w:rFonts w:ascii="Times New Roman" w:hAnsi="Times New Roman"/>
        </w:rPr>
        <w:t>since training also involves learning to recognize risks and limitations. R</w:t>
      </w:r>
      <w:r w:rsidR="005F0EC4" w:rsidRPr="00CB7FAC">
        <w:rPr>
          <w:rFonts w:ascii="Times New Roman" w:hAnsi="Times New Roman"/>
        </w:rPr>
        <w:t xml:space="preserve">ecognition that a particular situation is unsafe or </w:t>
      </w:r>
      <w:r w:rsidR="004E592E">
        <w:rPr>
          <w:rFonts w:ascii="Times New Roman" w:hAnsi="Times New Roman"/>
        </w:rPr>
        <w:t xml:space="preserve">that </w:t>
      </w:r>
      <w:r w:rsidR="005F0EC4" w:rsidRPr="00CB7FAC">
        <w:rPr>
          <w:rFonts w:ascii="Times New Roman" w:hAnsi="Times New Roman"/>
        </w:rPr>
        <w:t xml:space="preserve">one is </w:t>
      </w:r>
      <w:r w:rsidRPr="00CB7FAC">
        <w:rPr>
          <w:rFonts w:ascii="Times New Roman" w:hAnsi="Times New Roman"/>
        </w:rPr>
        <w:t xml:space="preserve">not </w:t>
      </w:r>
      <w:r w:rsidR="005F0EC4" w:rsidRPr="00CB7FAC">
        <w:rPr>
          <w:rFonts w:ascii="Times New Roman" w:hAnsi="Times New Roman"/>
        </w:rPr>
        <w:t xml:space="preserve">capable of safely performing an activity is vastly preferable to attempting a </w:t>
      </w:r>
      <w:r w:rsidR="003432B5" w:rsidRPr="00CB7FAC">
        <w:rPr>
          <w:rFonts w:ascii="Times New Roman" w:hAnsi="Times New Roman"/>
        </w:rPr>
        <w:t>maneuver that</w:t>
      </w:r>
      <w:r w:rsidR="005F0EC4" w:rsidRPr="00CB7FAC">
        <w:rPr>
          <w:rFonts w:ascii="Times New Roman" w:hAnsi="Times New Roman"/>
        </w:rPr>
        <w:t xml:space="preserve"> </w:t>
      </w:r>
      <w:r w:rsidRPr="00CB7FAC">
        <w:rPr>
          <w:rFonts w:ascii="Times New Roman" w:hAnsi="Times New Roman"/>
        </w:rPr>
        <w:t>may</w:t>
      </w:r>
      <w:r w:rsidR="005F0EC4" w:rsidRPr="00CB7FAC">
        <w:rPr>
          <w:rFonts w:ascii="Times New Roman" w:hAnsi="Times New Roman"/>
        </w:rPr>
        <w:t xml:space="preserve"> lead to accident or injury.</w:t>
      </w:r>
    </w:p>
    <w:p w14:paraId="001A3D2E" w14:textId="77777777" w:rsidR="00A100B5" w:rsidRPr="00784411" w:rsidRDefault="00A100B5" w:rsidP="00784411">
      <w:pPr>
        <w:pStyle w:val="ListParagraph"/>
        <w:tabs>
          <w:tab w:val="left" w:pos="284"/>
        </w:tabs>
        <w:ind w:left="0"/>
        <w:rPr>
          <w:rFonts w:ascii="Times New Roman" w:hAnsi="Times New Roman"/>
          <w:sz w:val="6"/>
        </w:rPr>
      </w:pPr>
    </w:p>
    <w:p w14:paraId="09A9BE45" w14:textId="6F33A0D0" w:rsidR="00784411" w:rsidRDefault="00784411" w:rsidP="00A100B5">
      <w:pPr>
        <w:pStyle w:val="ListParagraph"/>
        <w:tabs>
          <w:tab w:val="left" w:pos="284"/>
        </w:tabs>
        <w:spacing w:after="60"/>
        <w:ind w:left="0"/>
        <w:rPr>
          <w:rFonts w:ascii="Times New Roman" w:hAnsi="Times New Roman"/>
        </w:rPr>
      </w:pPr>
      <w:r>
        <w:rPr>
          <w:rFonts w:ascii="Times New Roman" w:hAnsi="Times New Roman"/>
          <w:b/>
          <w:i/>
        </w:rPr>
        <w:tab/>
      </w:r>
      <w:r>
        <w:rPr>
          <w:rFonts w:ascii="Times New Roman" w:hAnsi="Times New Roman"/>
          <w:b/>
          <w:i/>
        </w:rPr>
        <w:tab/>
      </w:r>
      <w:r w:rsidR="00335955" w:rsidRPr="00CB7FAC">
        <w:rPr>
          <w:rFonts w:ascii="Times New Roman" w:hAnsi="Times New Roman"/>
          <w:b/>
          <w:i/>
        </w:rPr>
        <w:t>4</w:t>
      </w:r>
      <w:r w:rsidR="00C06D1A" w:rsidRPr="00CB7FAC">
        <w:rPr>
          <w:rFonts w:ascii="Times New Roman" w:hAnsi="Times New Roman"/>
          <w:b/>
          <w:i/>
        </w:rPr>
        <w:t>.2</w:t>
      </w:r>
      <w:r w:rsidR="00522E53" w:rsidRPr="00CB7FAC">
        <w:rPr>
          <w:rFonts w:ascii="Times New Roman" w:hAnsi="Times New Roman"/>
          <w:b/>
          <w:i/>
        </w:rPr>
        <w:t xml:space="preserve">.2.2 </w:t>
      </w:r>
      <w:r w:rsidR="00354F45" w:rsidRPr="00CB7FAC">
        <w:rPr>
          <w:rFonts w:ascii="Times New Roman" w:hAnsi="Times New Roman"/>
          <w:b/>
          <w:i/>
        </w:rPr>
        <w:t>Wheelchair Outcome Measure</w:t>
      </w:r>
      <w:r w:rsidR="00354F45" w:rsidRPr="00CB7FAC">
        <w:rPr>
          <w:rFonts w:ascii="Times New Roman" w:hAnsi="Times New Roman"/>
          <w:b/>
        </w:rPr>
        <w:t xml:space="preserve"> (WhOM).</w:t>
      </w:r>
      <w:r w:rsidR="00354F45" w:rsidRPr="00CB7FAC">
        <w:rPr>
          <w:rFonts w:ascii="Times New Roman" w:hAnsi="Times New Roman"/>
        </w:rPr>
        <w:t xml:space="preserve"> The rehabilitation literature strongly suggests that </w:t>
      </w:r>
      <w:r w:rsidR="00591DC7" w:rsidRPr="00CB7FAC">
        <w:rPr>
          <w:rFonts w:ascii="Times New Roman" w:hAnsi="Times New Roman"/>
        </w:rPr>
        <w:t xml:space="preserve">intervention </w:t>
      </w:r>
      <w:r w:rsidR="00354F45" w:rsidRPr="00CB7FAC">
        <w:rPr>
          <w:rFonts w:ascii="Times New Roman" w:hAnsi="Times New Roman"/>
        </w:rPr>
        <w:t>outcomes should include not only externally defined measures, bu</w:t>
      </w:r>
      <w:r w:rsidR="008F3F0E" w:rsidRPr="00CB7FAC">
        <w:rPr>
          <w:rFonts w:ascii="Times New Roman" w:hAnsi="Times New Roman"/>
        </w:rPr>
        <w:t xml:space="preserve">t also measures of </w:t>
      </w:r>
      <w:r w:rsidR="008F3F0E" w:rsidRPr="00CB7FAC">
        <w:rPr>
          <w:rFonts w:ascii="Times New Roman" w:hAnsi="Times New Roman"/>
          <w:i/>
        </w:rPr>
        <w:t>user-identified</w:t>
      </w:r>
      <w:r w:rsidR="00354F45" w:rsidRPr="00CB7FAC">
        <w:rPr>
          <w:rFonts w:ascii="Times New Roman" w:hAnsi="Times New Roman"/>
          <w:i/>
        </w:rPr>
        <w:t xml:space="preserve"> </w:t>
      </w:r>
      <w:r w:rsidR="00354F45" w:rsidRPr="00CB7FAC">
        <w:rPr>
          <w:rFonts w:ascii="Times New Roman" w:hAnsi="Times New Roman"/>
        </w:rPr>
        <w:t>activities of relevance and perceived satisfaction with performance</w:t>
      </w:r>
      <w:r w:rsidR="00F2356F" w:rsidRPr="00CB7FAC">
        <w:rPr>
          <w:rFonts w:ascii="Times New Roman" w:hAnsi="Times New Roman"/>
        </w:rPr>
        <w:t>.</w:t>
      </w:r>
      <w:r w:rsidR="00D7468D" w:rsidRPr="00CB7FAC">
        <w:rPr>
          <w:rFonts w:ascii="Times New Roman" w:hAnsi="Times New Roman"/>
        </w:rPr>
        <w:fldChar w:fldCharType="begin">
          <w:fldData xml:space="preserve">PEVuZE5vdGU+PENpdGU+PEF1dGhvcj5IYW1tZWw8L0F1dGhvcj48WWVhcj4yMDA4PC9ZZWFyPjxS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PEVuZE5vdGU+PENpdGU+PEF1dGhvcj5IYW1tZWw8L0F1dGhvcj48WWVhcj4yMDA4PC9ZZWFyPjxS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C3063E" w:rsidRPr="00CB7FAC">
        <w:rPr>
          <w:rFonts w:ascii="Times New Roman" w:hAnsi="Times New Roman"/>
          <w:noProof/>
          <w:vertAlign w:val="superscript"/>
        </w:rPr>
        <w:t>41-43</w:t>
      </w:r>
      <w:r w:rsidR="00D7468D" w:rsidRPr="00CB7FAC">
        <w:rPr>
          <w:rFonts w:ascii="Times New Roman" w:hAnsi="Times New Roman"/>
        </w:rPr>
        <w:fldChar w:fldCharType="end"/>
      </w:r>
      <w:r w:rsidR="003819CA" w:rsidRPr="00CB7FAC">
        <w:rPr>
          <w:rFonts w:ascii="Times New Roman" w:hAnsi="Times New Roman"/>
        </w:rPr>
        <w:t xml:space="preserve"> </w:t>
      </w:r>
      <w:r w:rsidR="000E5420" w:rsidRPr="00CB7FAC">
        <w:rPr>
          <w:rFonts w:ascii="Times New Roman" w:hAnsi="Times New Roman"/>
        </w:rPr>
        <w:t>A</w:t>
      </w:r>
      <w:r w:rsidR="00354F45" w:rsidRPr="00CB7FAC">
        <w:rPr>
          <w:rFonts w:ascii="Times New Roman" w:hAnsi="Times New Roman"/>
        </w:rPr>
        <w:t xml:space="preserve"> </w:t>
      </w:r>
      <w:r w:rsidR="00D11E23" w:rsidRPr="00CB7FAC">
        <w:rPr>
          <w:rFonts w:ascii="Times New Roman" w:hAnsi="Times New Roman"/>
        </w:rPr>
        <w:t>2008</w:t>
      </w:r>
      <w:r w:rsidR="00354F45" w:rsidRPr="00CB7FAC">
        <w:rPr>
          <w:rFonts w:ascii="Times New Roman" w:hAnsi="Times New Roman"/>
        </w:rPr>
        <w:t xml:space="preserve"> review </w:t>
      </w:r>
      <w:r w:rsidR="000E5420" w:rsidRPr="00CB7FAC">
        <w:rPr>
          <w:rFonts w:ascii="Times New Roman" w:hAnsi="Times New Roman"/>
        </w:rPr>
        <w:t>of wheelchair-specific outcomes found</w:t>
      </w:r>
      <w:r w:rsidR="00354F45" w:rsidRPr="00CB7FAC">
        <w:rPr>
          <w:rFonts w:ascii="Times New Roman" w:hAnsi="Times New Roman"/>
        </w:rPr>
        <w:t xml:space="preserve"> the WhOM was the only tool that included activities selected and weighted by th</w:t>
      </w:r>
      <w:r w:rsidR="006F58DD" w:rsidRPr="00CB7FAC">
        <w:rPr>
          <w:rFonts w:ascii="Times New Roman" w:hAnsi="Times New Roman"/>
        </w:rPr>
        <w:t xml:space="preserve">e user </w:t>
      </w:r>
      <w:r w:rsidR="000E5420" w:rsidRPr="00CB7FAC">
        <w:rPr>
          <w:rFonts w:ascii="Times New Roman" w:hAnsi="Times New Roman"/>
        </w:rPr>
        <w:t>and</w:t>
      </w:r>
      <w:r w:rsidR="006F58DD" w:rsidRPr="00CB7FAC">
        <w:rPr>
          <w:rFonts w:ascii="Times New Roman" w:hAnsi="Times New Roman"/>
        </w:rPr>
        <w:t xml:space="preserve"> featured participation in social roles</w:t>
      </w:r>
      <w:r w:rsidR="000E5420"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&lt;EndNote&gt;&lt;Cite&gt;&lt;Author&gt;Mortenson&lt;/Author&gt;&lt;Year&gt;2008&lt;/Year&gt;&lt;RecNum&gt;162&lt;/RecNum&gt;&lt;record&gt;&lt;rec-number&gt;162&lt;/rec-number&gt;&lt;foreign-keys&gt;&lt;key app="EN" db-id="d5vpx5z5vtvp0me2f9nxva5rseze0xfwf5r9"&gt;162&lt;/key&gt;&lt;/foreign-keys&gt;&lt;ref-type name="Journal Article"&gt;17&lt;/ref-type&gt;&lt;contributors&gt;&lt;authors&gt;&lt;author&gt;Mortenson, W. B.&lt;/author&gt;&lt;author&gt;Miller, W. C.&lt;/author&gt;&lt;author&gt;Auger, C.&lt;/author&gt;&lt;/authors&gt;&lt;/contributors&gt;&lt;auth-address&gt;Occupational Therapy, Long-Term Care, Vancouver Coastal Health, Vancouver, BC, Canada. bmortens@interchange.ubc.ca&lt;/auth-address&gt;&lt;titles&gt;&lt;title&gt;Issues for the selection of wheelchair-specific activity and participation outcome measures: a review&lt;/title&gt;&lt;secondary-title&gt;Arch Phys Med Rehabil&lt;/secondary-title&gt;&lt;/titles&gt;&lt;periodical&gt;&lt;full-title&gt;Arch Phys Med Rehabil&lt;/full-title&gt;&lt;/periodical&gt;&lt;pages&gt;1177-86&lt;/pages&gt;&lt;volume&gt;89&lt;/volume&gt;&lt;number&gt;6&lt;/number&gt;&lt;edition&gt;2008/05/28&lt;/edition&gt;&lt;keywords&gt;&lt;keyword&gt;*Disability Evaluation&lt;/keyword&gt;&lt;keyword&gt;Disabled Persons/rehabilitation&lt;/keyword&gt;&lt;keyword&gt;Humans&lt;/keyword&gt;&lt;keyword&gt;Psychometrics&lt;/keyword&gt;&lt;keyword&gt;Reproducibility of Results&lt;/keyword&gt;&lt;keyword&gt;*Wheelchairs&lt;/keyword&gt;&lt;/keywords&gt;&lt;dates&gt;&lt;year&gt;2008&lt;/year&gt;&lt;pub-dates&gt;&lt;date&gt;Jun&lt;/date&gt;&lt;/pub-dates&gt;&lt;/dates&gt;&lt;isbn&gt;1532-821X (Electronic)&amp;#xD;0003-9993 (Linking)&lt;/isbn&gt;&lt;accession-num&gt;18503817&lt;/accession-num&gt;&lt;urls&gt;&lt;related-urls&gt;&lt;url&gt;http://www.ncbi.nlm.nih.gov/entrez/query.fcgi?cmd=Retrieve&amp;amp;db=PubMed&amp;amp;dopt=Citation&amp;amp;list_uids=18503817&lt;/url&gt;&lt;/related-urls&gt;&lt;/urls&gt;&lt;electronic-resource-num&gt;S0003-9993(08)00130-5 [pii]&amp;#xD;10.1016/j.apmr.2008.01.010&lt;/electronic-resource-num&gt;&lt;language&gt;eng&lt;/language&gt;&lt;/record&gt;&lt;/Cite&gt;&lt;/EndNote&gt;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44</w:t>
      </w:r>
      <w:r w:rsidR="00D7468D" w:rsidRPr="00CB7FAC">
        <w:rPr>
          <w:rFonts w:ascii="Times New Roman" w:hAnsi="Times New Roman"/>
        </w:rPr>
        <w:fldChar w:fldCharType="end"/>
      </w:r>
      <w:r w:rsidR="00354F45" w:rsidRPr="00CB7FAC">
        <w:rPr>
          <w:rFonts w:ascii="Times New Roman" w:hAnsi="Times New Roman"/>
        </w:rPr>
        <w:t xml:space="preserve"> </w:t>
      </w:r>
      <w:r w:rsidR="00C57FE5" w:rsidRPr="00CB7FAC">
        <w:rPr>
          <w:rFonts w:ascii="Times New Roman" w:hAnsi="Times New Roman"/>
        </w:rPr>
        <w:t>Using an interview format, MWC users</w:t>
      </w:r>
      <w:r w:rsidR="00354F45" w:rsidRPr="00CB7FAC">
        <w:rPr>
          <w:rFonts w:ascii="Times New Roman" w:hAnsi="Times New Roman"/>
        </w:rPr>
        <w:t xml:space="preserve"> identify </w:t>
      </w:r>
      <w:r w:rsidR="000E5420" w:rsidRPr="00CB7FAC">
        <w:rPr>
          <w:rFonts w:ascii="Times New Roman" w:hAnsi="Times New Roman"/>
        </w:rPr>
        <w:t xml:space="preserve">relevant </w:t>
      </w:r>
      <w:r w:rsidR="00354F45" w:rsidRPr="00CB7FAC">
        <w:rPr>
          <w:rFonts w:ascii="Times New Roman" w:hAnsi="Times New Roman"/>
        </w:rPr>
        <w:t xml:space="preserve">activities </w:t>
      </w:r>
      <w:r w:rsidR="00C57FE5" w:rsidRPr="00CB7FAC">
        <w:rPr>
          <w:rFonts w:ascii="Times New Roman" w:hAnsi="Times New Roman"/>
        </w:rPr>
        <w:t>and rate them</w:t>
      </w:r>
      <w:r w:rsidR="00354F45" w:rsidRPr="00CB7FAC">
        <w:rPr>
          <w:rFonts w:ascii="Times New Roman" w:hAnsi="Times New Roman"/>
        </w:rPr>
        <w:t xml:space="preserve"> </w:t>
      </w:r>
      <w:r w:rsidR="00C57FE5" w:rsidRPr="00CB7FAC">
        <w:rPr>
          <w:rFonts w:ascii="Times New Roman" w:hAnsi="Times New Roman"/>
        </w:rPr>
        <w:t>on</w:t>
      </w:r>
      <w:r w:rsidR="00354F45" w:rsidRPr="00CB7FAC">
        <w:rPr>
          <w:rFonts w:ascii="Times New Roman" w:hAnsi="Times New Roman"/>
        </w:rPr>
        <w:t xml:space="preserve"> both Importance and Satisfaction</w:t>
      </w:r>
      <w:r w:rsidR="00C57FE5" w:rsidRPr="00CB7FAC">
        <w:rPr>
          <w:rFonts w:ascii="Times New Roman" w:hAnsi="Times New Roman"/>
        </w:rPr>
        <w:t>,</w:t>
      </w:r>
      <w:r w:rsidR="00354F45" w:rsidRPr="00CB7FAC">
        <w:rPr>
          <w:rFonts w:ascii="Times New Roman" w:hAnsi="Times New Roman"/>
        </w:rPr>
        <w:t xml:space="preserve"> </w:t>
      </w:r>
      <w:r w:rsidR="00C57FE5" w:rsidRPr="00CB7FAC">
        <w:rPr>
          <w:rFonts w:ascii="Times New Roman" w:hAnsi="Times New Roman"/>
        </w:rPr>
        <w:t>using</w:t>
      </w:r>
      <w:r w:rsidR="00354F45" w:rsidRPr="00CB7FAC">
        <w:rPr>
          <w:rFonts w:ascii="Times New Roman" w:hAnsi="Times New Roman"/>
        </w:rPr>
        <w:t xml:space="preserve"> an 11-point scale (0-10)</w:t>
      </w:r>
      <w:r w:rsidR="00067662">
        <w:rPr>
          <w:rFonts w:ascii="Times New Roman" w:hAnsi="Times New Roman"/>
        </w:rPr>
        <w:t xml:space="preserve"> (See Appendix J</w:t>
      </w:r>
      <w:r w:rsidR="005C6216" w:rsidRPr="00CB7FAC">
        <w:rPr>
          <w:rFonts w:ascii="Times New Roman" w:hAnsi="Times New Roman"/>
        </w:rPr>
        <w:t>)</w:t>
      </w:r>
      <w:r w:rsidR="00354F45" w:rsidRPr="00CB7FAC">
        <w:rPr>
          <w:rFonts w:ascii="Times New Roman" w:hAnsi="Times New Roman"/>
        </w:rPr>
        <w:t xml:space="preserve">. The WhOM </w:t>
      </w:r>
      <w:r w:rsidR="000059DC" w:rsidRPr="00CB7FAC">
        <w:rPr>
          <w:rFonts w:ascii="Times New Roman" w:hAnsi="Times New Roman"/>
        </w:rPr>
        <w:t>demonstrates</w:t>
      </w:r>
      <w:r w:rsidR="00354F45" w:rsidRPr="00CB7FAC">
        <w:rPr>
          <w:rFonts w:ascii="Times New Roman" w:hAnsi="Times New Roman"/>
        </w:rPr>
        <w:t xml:space="preserve"> good reliability </w:t>
      </w:r>
      <w:r w:rsidR="004174F6" w:rsidRPr="00CB7FAC">
        <w:rPr>
          <w:rFonts w:ascii="Times New Roman" w:hAnsi="Times New Roman"/>
        </w:rPr>
        <w:t>(Test-retest ICC</w:t>
      </w:r>
      <w:r w:rsidR="000E5420" w:rsidRPr="00CB7FAC">
        <w:rPr>
          <w:rFonts w:ascii="Times New Roman" w:hAnsi="Times New Roman"/>
        </w:rPr>
        <w:t xml:space="preserve"> </w:t>
      </w:r>
      <w:r w:rsidR="004174F6" w:rsidRPr="00CB7FAC">
        <w:rPr>
          <w:rFonts w:ascii="Times New Roman" w:hAnsi="Times New Roman"/>
        </w:rPr>
        <w:t>=</w:t>
      </w:r>
      <w:r w:rsidR="000E5420" w:rsidRPr="00CB7FAC">
        <w:rPr>
          <w:rFonts w:ascii="Times New Roman" w:hAnsi="Times New Roman"/>
        </w:rPr>
        <w:t xml:space="preserve"> </w:t>
      </w:r>
      <w:r w:rsidR="00F2356F" w:rsidRPr="00CB7FAC">
        <w:rPr>
          <w:rFonts w:ascii="Times New Roman" w:hAnsi="Times New Roman"/>
        </w:rPr>
        <w:t>0</w:t>
      </w:r>
      <w:r w:rsidR="004174F6" w:rsidRPr="00CB7FAC">
        <w:rPr>
          <w:rFonts w:ascii="Times New Roman" w:hAnsi="Times New Roman"/>
        </w:rPr>
        <w:t>.83-</w:t>
      </w:r>
      <w:r w:rsidR="00F2356F" w:rsidRPr="00CB7FAC">
        <w:rPr>
          <w:rFonts w:ascii="Times New Roman" w:hAnsi="Times New Roman"/>
        </w:rPr>
        <w:t>0.88; Inter-rater ICC</w:t>
      </w:r>
      <w:r w:rsidR="000E5420" w:rsidRPr="00CB7FAC">
        <w:rPr>
          <w:rFonts w:ascii="Times New Roman" w:hAnsi="Times New Roman"/>
        </w:rPr>
        <w:t xml:space="preserve"> </w:t>
      </w:r>
      <w:r w:rsidR="00F2356F" w:rsidRPr="00CB7FAC">
        <w:rPr>
          <w:rFonts w:ascii="Times New Roman" w:hAnsi="Times New Roman"/>
        </w:rPr>
        <w:t>=</w:t>
      </w:r>
      <w:r w:rsidR="000E5420" w:rsidRPr="00CB7FAC">
        <w:rPr>
          <w:rFonts w:ascii="Times New Roman" w:hAnsi="Times New Roman"/>
        </w:rPr>
        <w:t xml:space="preserve"> </w:t>
      </w:r>
      <w:r w:rsidR="00F2356F" w:rsidRPr="00CB7FAC">
        <w:rPr>
          <w:rFonts w:ascii="Times New Roman" w:hAnsi="Times New Roman"/>
        </w:rPr>
        <w:t>0</w:t>
      </w:r>
      <w:r w:rsidR="004174F6" w:rsidRPr="00CB7FAC">
        <w:rPr>
          <w:rFonts w:ascii="Times New Roman" w:hAnsi="Times New Roman"/>
        </w:rPr>
        <w:t>.90-</w:t>
      </w:r>
      <w:r w:rsidR="00F2356F" w:rsidRPr="00CB7FAC">
        <w:rPr>
          <w:rFonts w:ascii="Times New Roman" w:hAnsi="Times New Roman"/>
        </w:rPr>
        <w:t>0</w:t>
      </w:r>
      <w:r w:rsidR="004174F6" w:rsidRPr="00CB7FAC">
        <w:rPr>
          <w:rFonts w:ascii="Times New Roman" w:hAnsi="Times New Roman"/>
        </w:rPr>
        <w:t xml:space="preserve">.91) </w:t>
      </w:r>
      <w:r w:rsidR="00354F45" w:rsidRPr="00CB7FAC">
        <w:rPr>
          <w:rFonts w:ascii="Times New Roman" w:hAnsi="Times New Roman"/>
        </w:rPr>
        <w:t xml:space="preserve">and validity </w:t>
      </w:r>
      <w:r w:rsidR="004174F6" w:rsidRPr="00CB7FAC">
        <w:rPr>
          <w:rFonts w:ascii="Times New Roman" w:hAnsi="Times New Roman"/>
        </w:rPr>
        <w:t>(</w:t>
      </w:r>
      <w:r w:rsidR="00315367" w:rsidRPr="00CB7FAC">
        <w:rPr>
          <w:rFonts w:ascii="Times New Roman" w:hAnsi="Times New Roman"/>
        </w:rPr>
        <w:t xml:space="preserve">correlations with LIFE-H: </w:t>
      </w:r>
      <w:proofErr w:type="spellStart"/>
      <w:r w:rsidR="00315367" w:rsidRPr="00CB7FAC">
        <w:rPr>
          <w:rFonts w:ascii="Times New Roman" w:hAnsi="Times New Roman"/>
          <w:i/>
        </w:rPr>
        <w:t>r</w:t>
      </w:r>
      <w:r w:rsidR="00315367" w:rsidRPr="00CB7FAC">
        <w:rPr>
          <w:rFonts w:ascii="Times New Roman" w:hAnsi="Times New Roman"/>
          <w:i/>
          <w:vertAlign w:val="subscript"/>
        </w:rPr>
        <w:t>s</w:t>
      </w:r>
      <w:proofErr w:type="spellEnd"/>
      <w:r w:rsidR="00315367" w:rsidRPr="00CB7FAC">
        <w:rPr>
          <w:rFonts w:ascii="Times New Roman" w:hAnsi="Times New Roman"/>
          <w:vertAlign w:val="subscript"/>
        </w:rPr>
        <w:t xml:space="preserve"> </w:t>
      </w:r>
      <w:r w:rsidR="00315367" w:rsidRPr="00CB7FAC">
        <w:rPr>
          <w:rFonts w:ascii="Times New Roman" w:hAnsi="Times New Roman"/>
        </w:rPr>
        <w:t>=</w:t>
      </w:r>
      <w:r w:rsidR="000E5420" w:rsidRPr="00CB7FAC">
        <w:rPr>
          <w:rFonts w:ascii="Times New Roman" w:hAnsi="Times New Roman"/>
        </w:rPr>
        <w:t xml:space="preserve"> </w:t>
      </w:r>
      <w:r w:rsidR="00F2356F" w:rsidRPr="00CB7FAC">
        <w:rPr>
          <w:rFonts w:ascii="Times New Roman" w:hAnsi="Times New Roman"/>
        </w:rPr>
        <w:t>0</w:t>
      </w:r>
      <w:r w:rsidR="000E5420" w:rsidRPr="00CB7FAC">
        <w:rPr>
          <w:rFonts w:ascii="Times New Roman" w:hAnsi="Times New Roman"/>
        </w:rPr>
        <w:t>.3-</w:t>
      </w:r>
      <w:r w:rsidR="00F2356F" w:rsidRPr="00CB7FAC">
        <w:rPr>
          <w:rFonts w:ascii="Times New Roman" w:hAnsi="Times New Roman"/>
        </w:rPr>
        <w:t>0</w:t>
      </w:r>
      <w:r w:rsidR="00315367" w:rsidRPr="00CB7FAC">
        <w:rPr>
          <w:rFonts w:ascii="Times New Roman" w:hAnsi="Times New Roman"/>
        </w:rPr>
        <w:t xml:space="preserve">.5) </w:t>
      </w:r>
      <w:r w:rsidR="001768ED" w:rsidRPr="00CB7FAC">
        <w:rPr>
          <w:rFonts w:ascii="Times New Roman" w:hAnsi="Times New Roman"/>
        </w:rPr>
        <w:t>in use</w:t>
      </w:r>
      <w:r w:rsidR="00354F45" w:rsidRPr="00CB7FAC">
        <w:rPr>
          <w:rFonts w:ascii="Times New Roman" w:hAnsi="Times New Roman"/>
        </w:rPr>
        <w:t xml:space="preserve"> </w:t>
      </w:r>
      <w:r w:rsidR="004E592E">
        <w:rPr>
          <w:rFonts w:ascii="Times New Roman" w:hAnsi="Times New Roman"/>
        </w:rPr>
        <w:t>among</w:t>
      </w:r>
      <w:r w:rsidR="00354F45" w:rsidRPr="00CB7FAC">
        <w:rPr>
          <w:rFonts w:ascii="Times New Roman" w:hAnsi="Times New Roman"/>
        </w:rPr>
        <w:t xml:space="preserve"> </w:t>
      </w:r>
      <w:r w:rsidR="004E592E">
        <w:rPr>
          <w:rFonts w:ascii="Times New Roman" w:hAnsi="Times New Roman"/>
        </w:rPr>
        <w:t xml:space="preserve">individuals with </w:t>
      </w:r>
      <w:r w:rsidR="000059DC" w:rsidRPr="00CB7FAC">
        <w:rPr>
          <w:rFonts w:ascii="Times New Roman" w:hAnsi="Times New Roman"/>
        </w:rPr>
        <w:t>SCI</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&lt;EndNote&gt;&lt;Cite&gt;&lt;Author&gt;Miller&lt;/Author&gt;&lt;Year&gt;2011&lt;/Year&gt;&lt;RecNum&gt;155&lt;/RecNum&gt;&lt;record&gt;&lt;rec-number&gt;155&lt;/rec-number&gt;&lt;foreign-keys&gt;&lt;key app="EN" db-id="d5vpx5z5vtvp0me2f9nxva5rseze0xfwf5r9"&gt;155&lt;/key&gt;&lt;/foreign-keys&gt;&lt;ref-type name="Journal Article"&gt;17&lt;/ref-type&gt;&lt;contributors&gt;&lt;authors&gt;&lt;author&gt;Miller, W. C.&lt;/author&gt;&lt;author&gt;Garden, J.&lt;/author&gt;&lt;author&gt;Mortenson, W. B.&lt;/author&gt;&lt;/authors&gt;&lt;/contributors&gt;&lt;auth-address&gt;1] Program in Rehabilitation Sciences, University of British Columbia, Vancouver, British Columbia, Canada [2] GF Strong Rehabilitation Research Lab, Vancouver, British Columbia, Canada [3] International Collaboration on Repair Discoveries, Vancouver, British Columbia, Canada [4] Department of Occupational Science and Occupational Therapy, University of British Columbia, Vancouver, British Columbia, Canada.&lt;/auth-address&gt;&lt;titles&gt;&lt;title&gt;Measurement properties of the wheelchair outcome measure in individuals with spinal cord injury&lt;/title&gt;&lt;secondary-title&gt;Spinal Cord&lt;/secondary-title&gt;&lt;/titles&gt;&lt;periodical&gt;&lt;full-title&gt;Spinal Cord&lt;/full-title&gt;&lt;/periodical&gt;&lt;pages&gt;995-1000&lt;/pages&gt;&lt;volume&gt;49&lt;/volume&gt;&lt;number&gt;9&lt;/number&gt;&lt;edition&gt;2011/05/18&lt;/edition&gt;&lt;dates&gt;&lt;year&gt;2011&lt;/year&gt;&lt;pub-dates&gt;&lt;date&gt;May 17&lt;/date&gt;&lt;/pub-dates&gt;&lt;/dates&gt;&lt;isbn&gt;1476-5624 (Electronic)&amp;#xD;1362-4393 (Linking)&lt;/isbn&gt;&lt;accession-num&gt;21577219&lt;/accession-num&gt;&lt;urls&gt;&lt;related-urls&gt;&lt;url&gt;http://www.ncbi.nlm.nih.gov/entrez/query.fcgi?cmd=Retrieve&amp;amp;db=PubMed&amp;amp;dopt=Citation&amp;amp;list_uids=21577219&lt;/url&gt;&lt;/related-urls&gt;&lt;/urls&gt;&lt;electronic-resource-num&gt;sc201145 [pii]&amp;#xD;10.1038/sc.2011.45&lt;/electronic-resource-num&gt;&lt;language&gt;Eng&lt;/language&gt;&lt;/record&gt;&lt;/Cite&gt;&lt;/EndNote&gt;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45</w:t>
      </w:r>
      <w:r w:rsidR="00D7468D" w:rsidRPr="00CB7FAC">
        <w:rPr>
          <w:rFonts w:ascii="Times New Roman" w:hAnsi="Times New Roman"/>
        </w:rPr>
        <w:fldChar w:fldCharType="end"/>
      </w:r>
      <w:r w:rsidR="00354F45" w:rsidRPr="00CB7FAC">
        <w:rPr>
          <w:rFonts w:ascii="Times New Roman" w:hAnsi="Times New Roman"/>
        </w:rPr>
        <w:t xml:space="preserve"> and older adults </w:t>
      </w:r>
      <w:r w:rsidR="00F2356F" w:rsidRPr="00CB7FAC">
        <w:rPr>
          <w:rFonts w:ascii="Times New Roman" w:hAnsi="Times New Roman"/>
        </w:rPr>
        <w:t>(Test-retest ICC =</w:t>
      </w:r>
      <w:r w:rsidR="000E5420" w:rsidRPr="00CB7FAC">
        <w:rPr>
          <w:rFonts w:ascii="Times New Roman" w:hAnsi="Times New Roman"/>
        </w:rPr>
        <w:t xml:space="preserve"> </w:t>
      </w:r>
      <w:r w:rsidR="00F2356F" w:rsidRPr="00CB7FAC">
        <w:rPr>
          <w:rFonts w:ascii="Times New Roman" w:hAnsi="Times New Roman"/>
        </w:rPr>
        <w:t>0</w:t>
      </w:r>
      <w:r w:rsidR="00315367" w:rsidRPr="00CB7FAC">
        <w:rPr>
          <w:rFonts w:ascii="Times New Roman" w:hAnsi="Times New Roman"/>
        </w:rPr>
        <w:t xml:space="preserve">.77–1.00; correlation with QUEST </w:t>
      </w:r>
      <w:proofErr w:type="spellStart"/>
      <w:r w:rsidR="00315367" w:rsidRPr="00CB7FAC">
        <w:rPr>
          <w:rFonts w:ascii="Times New Roman" w:hAnsi="Times New Roman"/>
          <w:i/>
        </w:rPr>
        <w:t>r</w:t>
      </w:r>
      <w:r w:rsidR="00315367" w:rsidRPr="00CB7FAC">
        <w:rPr>
          <w:rFonts w:ascii="Times New Roman" w:hAnsi="Times New Roman"/>
          <w:i/>
          <w:vertAlign w:val="subscript"/>
        </w:rPr>
        <w:t>s</w:t>
      </w:r>
      <w:proofErr w:type="spellEnd"/>
      <w:r w:rsidR="00315367" w:rsidRPr="00CB7FAC">
        <w:rPr>
          <w:rFonts w:ascii="Times New Roman" w:hAnsi="Times New Roman"/>
          <w:vertAlign w:val="subscript"/>
        </w:rPr>
        <w:t xml:space="preserve"> </w:t>
      </w:r>
      <w:r w:rsidR="00F2356F" w:rsidRPr="00CB7FAC">
        <w:rPr>
          <w:rFonts w:ascii="Times New Roman" w:hAnsi="Times New Roman"/>
        </w:rPr>
        <w:t>=</w:t>
      </w:r>
      <w:r w:rsidR="000E5420" w:rsidRPr="00CB7FAC">
        <w:rPr>
          <w:rFonts w:ascii="Times New Roman" w:hAnsi="Times New Roman"/>
        </w:rPr>
        <w:t xml:space="preserve"> </w:t>
      </w:r>
      <w:r w:rsidR="00F2356F" w:rsidRPr="00CB7FAC">
        <w:rPr>
          <w:rFonts w:ascii="Times New Roman" w:hAnsi="Times New Roman"/>
        </w:rPr>
        <w:t>0</w:t>
      </w:r>
      <w:r w:rsidR="00315367" w:rsidRPr="00CB7FAC">
        <w:rPr>
          <w:rFonts w:ascii="Times New Roman" w:hAnsi="Times New Roman"/>
        </w:rPr>
        <w:t>.36 -</w:t>
      </w:r>
      <w:r w:rsidR="00F2356F" w:rsidRPr="00CB7FAC">
        <w:rPr>
          <w:rFonts w:ascii="Times New Roman" w:hAnsi="Times New Roman"/>
        </w:rPr>
        <w:t>0</w:t>
      </w:r>
      <w:r w:rsidR="00315367" w:rsidRPr="00CB7FAC">
        <w:rPr>
          <w:rFonts w:ascii="Times New Roman" w:hAnsi="Times New Roman"/>
        </w:rPr>
        <w:t>.45)</w:t>
      </w:r>
      <w:r w:rsidR="00F2356F" w:rsidRPr="00CB7FAC">
        <w:rPr>
          <w:rFonts w:ascii="Times New Roman" w:hAnsi="Times New Roman"/>
        </w:rPr>
        <w:t>.</w:t>
      </w:r>
      <w:r w:rsidR="00D7468D" w:rsidRPr="00CB7FAC">
        <w:rPr>
          <w:rFonts w:ascii="Times New Roman" w:hAnsi="Times New Roman"/>
        </w:rPr>
        <w:fldChar w:fldCharType="begin">
          <w:fldData xml:space="preserve">PEVuZE5vdGU+PENpdGU+PEF1dGhvcj5BdWdlcjwvQXV0aG9yPjxZZWFyPjIwMTA8L1llYXI+PFJl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PEVuZE5vdGU+PENpdGU+PEF1dGhvcj5BdWdlcjwvQXV0aG9yPjxZZWFyPjIwMTA8L1llYXI+PFJl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C3063E" w:rsidRPr="00CB7FAC">
        <w:rPr>
          <w:rFonts w:ascii="Times New Roman" w:hAnsi="Times New Roman"/>
          <w:noProof/>
          <w:vertAlign w:val="superscript"/>
        </w:rPr>
        <w:t>46</w:t>
      </w:r>
      <w:r w:rsidR="00D7468D" w:rsidRPr="00CB7FAC">
        <w:rPr>
          <w:rFonts w:ascii="Times New Roman" w:hAnsi="Times New Roman"/>
        </w:rPr>
        <w:fldChar w:fldCharType="end"/>
      </w:r>
      <w:r w:rsidR="00354F45" w:rsidRPr="00CB7FAC">
        <w:rPr>
          <w:rFonts w:ascii="Times New Roman" w:hAnsi="Times New Roman"/>
        </w:rPr>
        <w:t xml:space="preserve"> As part of the baseline data collection, the five most important activities identified </w:t>
      </w:r>
      <w:r w:rsidR="004E592E">
        <w:rPr>
          <w:rFonts w:ascii="Times New Roman" w:hAnsi="Times New Roman"/>
        </w:rPr>
        <w:t>with</w:t>
      </w:r>
      <w:r w:rsidR="00354F45" w:rsidRPr="00CB7FAC">
        <w:rPr>
          <w:rFonts w:ascii="Times New Roman" w:hAnsi="Times New Roman"/>
        </w:rPr>
        <w:t xml:space="preserve"> the </w:t>
      </w:r>
      <w:proofErr w:type="gramStart"/>
      <w:r w:rsidR="00354F45" w:rsidRPr="00CB7FAC">
        <w:rPr>
          <w:rFonts w:ascii="Times New Roman" w:hAnsi="Times New Roman"/>
        </w:rPr>
        <w:t>WhOM</w:t>
      </w:r>
      <w:proofErr w:type="gramEnd"/>
      <w:r w:rsidR="00354F45" w:rsidRPr="00CB7FAC">
        <w:rPr>
          <w:rFonts w:ascii="Times New Roman" w:hAnsi="Times New Roman"/>
        </w:rPr>
        <w:t xml:space="preserve"> will be </w:t>
      </w:r>
      <w:r w:rsidR="008F3F0E" w:rsidRPr="00CB7FAC">
        <w:rPr>
          <w:rFonts w:ascii="Times New Roman" w:hAnsi="Times New Roman"/>
        </w:rPr>
        <w:t>used</w:t>
      </w:r>
      <w:r w:rsidR="00354F45" w:rsidRPr="00CB7FAC">
        <w:rPr>
          <w:rFonts w:ascii="Times New Roman" w:hAnsi="Times New Roman"/>
        </w:rPr>
        <w:t xml:space="preserve"> to </w:t>
      </w:r>
      <w:r w:rsidR="008F3F0E" w:rsidRPr="00CB7FAC">
        <w:rPr>
          <w:rFonts w:ascii="Times New Roman" w:hAnsi="Times New Roman"/>
        </w:rPr>
        <w:t>customize the training program</w:t>
      </w:r>
      <w:r w:rsidR="00354F45" w:rsidRPr="00CB7FAC">
        <w:rPr>
          <w:rFonts w:ascii="Times New Roman" w:hAnsi="Times New Roman"/>
        </w:rPr>
        <w:t xml:space="preserve"> </w:t>
      </w:r>
      <w:r w:rsidR="001768ED" w:rsidRPr="00CB7FAC">
        <w:rPr>
          <w:rFonts w:ascii="Times New Roman" w:hAnsi="Times New Roman"/>
        </w:rPr>
        <w:t>for</w:t>
      </w:r>
      <w:r w:rsidR="00354F45" w:rsidRPr="00CB7FAC">
        <w:rPr>
          <w:rFonts w:ascii="Times New Roman" w:hAnsi="Times New Roman"/>
        </w:rPr>
        <w:t xml:space="preserve"> experimental group</w:t>
      </w:r>
      <w:r w:rsidR="001768ED" w:rsidRPr="00CB7FAC">
        <w:rPr>
          <w:rFonts w:ascii="Times New Roman" w:hAnsi="Times New Roman"/>
        </w:rPr>
        <w:t xml:space="preserve"> subjects</w:t>
      </w:r>
      <w:r w:rsidR="00354F45" w:rsidRPr="00CB7FAC">
        <w:rPr>
          <w:rFonts w:ascii="Times New Roman" w:hAnsi="Times New Roman"/>
        </w:rPr>
        <w:t>.</w:t>
      </w:r>
    </w:p>
    <w:p w14:paraId="4FF50527" w14:textId="77777777" w:rsidR="007A7E8A" w:rsidRPr="00784411" w:rsidRDefault="007A7E8A" w:rsidP="00A100B5">
      <w:pPr>
        <w:pStyle w:val="ListParagraph"/>
        <w:tabs>
          <w:tab w:val="left" w:pos="284"/>
        </w:tabs>
        <w:spacing w:after="60"/>
        <w:ind w:left="0"/>
        <w:rPr>
          <w:rFonts w:ascii="Times New Roman" w:hAnsi="Times New Roman"/>
          <w:sz w:val="6"/>
        </w:rPr>
      </w:pPr>
    </w:p>
    <w:p w14:paraId="05D39835" w14:textId="5260910E" w:rsidR="00784411" w:rsidRDefault="00335955" w:rsidP="000E5420">
      <w:pPr>
        <w:pStyle w:val="ListParagraph"/>
        <w:tabs>
          <w:tab w:val="left" w:pos="284"/>
        </w:tabs>
        <w:spacing w:before="120"/>
        <w:ind w:left="0"/>
        <w:rPr>
          <w:rFonts w:ascii="Times New Roman" w:hAnsi="Times New Roman"/>
        </w:rPr>
      </w:pPr>
      <w:r w:rsidRPr="00CB7FAC">
        <w:rPr>
          <w:rFonts w:ascii="Times New Roman" w:hAnsi="Times New Roman"/>
          <w:b/>
          <w:i/>
        </w:rPr>
        <w:tab/>
      </w:r>
      <w:r w:rsidRPr="00CB7FAC">
        <w:rPr>
          <w:rFonts w:ascii="Times New Roman" w:hAnsi="Times New Roman"/>
          <w:b/>
          <w:i/>
        </w:rPr>
        <w:tab/>
      </w:r>
      <w:proofErr w:type="gramStart"/>
      <w:r w:rsidRPr="00CB7FAC">
        <w:rPr>
          <w:rFonts w:ascii="Times New Roman" w:hAnsi="Times New Roman"/>
          <w:b/>
          <w:i/>
        </w:rPr>
        <w:t>4</w:t>
      </w:r>
      <w:r w:rsidR="00C06D1A" w:rsidRPr="00CB7FAC">
        <w:rPr>
          <w:rFonts w:ascii="Times New Roman" w:hAnsi="Times New Roman"/>
          <w:b/>
          <w:i/>
        </w:rPr>
        <w:t>.2</w:t>
      </w:r>
      <w:r w:rsidR="00522E53" w:rsidRPr="00CB7FAC">
        <w:rPr>
          <w:rFonts w:ascii="Times New Roman" w:hAnsi="Times New Roman"/>
          <w:b/>
          <w:i/>
        </w:rPr>
        <w:t xml:space="preserve">.2.3  </w:t>
      </w:r>
      <w:r w:rsidR="00DE06F1" w:rsidRPr="00CB7FAC">
        <w:rPr>
          <w:rFonts w:ascii="Times New Roman" w:hAnsi="Times New Roman"/>
          <w:b/>
          <w:i/>
        </w:rPr>
        <w:t>Wheelchair</w:t>
      </w:r>
      <w:proofErr w:type="gramEnd"/>
      <w:r w:rsidR="00DE06F1" w:rsidRPr="00CB7FAC">
        <w:rPr>
          <w:rFonts w:ascii="Times New Roman" w:hAnsi="Times New Roman"/>
          <w:b/>
          <w:i/>
        </w:rPr>
        <w:t xml:space="preserve"> U</w:t>
      </w:r>
      <w:r w:rsidR="00354F45" w:rsidRPr="00CB7FAC">
        <w:rPr>
          <w:rFonts w:ascii="Times New Roman" w:hAnsi="Times New Roman"/>
          <w:b/>
          <w:i/>
        </w:rPr>
        <w:t xml:space="preserve">se Confidence </w:t>
      </w:r>
      <w:r w:rsidR="00DE06F1" w:rsidRPr="00CB7FAC">
        <w:rPr>
          <w:rFonts w:ascii="Times New Roman" w:hAnsi="Times New Roman"/>
          <w:b/>
          <w:i/>
        </w:rPr>
        <w:t>Scale for Manual Wheelchair Users</w:t>
      </w:r>
      <w:r w:rsidR="00354F45" w:rsidRPr="00CB7FAC">
        <w:rPr>
          <w:rFonts w:ascii="Times New Roman" w:hAnsi="Times New Roman"/>
          <w:b/>
        </w:rPr>
        <w:t xml:space="preserve"> (</w:t>
      </w:r>
      <w:proofErr w:type="spellStart"/>
      <w:r w:rsidR="00354F45" w:rsidRPr="00CB7FAC">
        <w:rPr>
          <w:rFonts w:ascii="Times New Roman" w:hAnsi="Times New Roman"/>
          <w:b/>
        </w:rPr>
        <w:t>WheelCon</w:t>
      </w:r>
      <w:proofErr w:type="spellEnd"/>
      <w:r w:rsidR="00DE06F1" w:rsidRPr="00CB7FAC">
        <w:rPr>
          <w:rFonts w:ascii="Times New Roman" w:hAnsi="Times New Roman"/>
          <w:b/>
        </w:rPr>
        <w:t>-M 3.0</w:t>
      </w:r>
      <w:r w:rsidR="00354F45" w:rsidRPr="00CB7FAC">
        <w:rPr>
          <w:rFonts w:ascii="Times New Roman" w:hAnsi="Times New Roman"/>
          <w:b/>
        </w:rPr>
        <w:t>).</w:t>
      </w:r>
      <w:r w:rsidR="00354F45" w:rsidRPr="00CB7FAC">
        <w:rPr>
          <w:rFonts w:ascii="Times New Roman" w:hAnsi="Times New Roman"/>
        </w:rPr>
        <w:t xml:space="preserve"> Self-efficacy has been identified as a key component </w:t>
      </w:r>
      <w:r w:rsidR="001768ED" w:rsidRPr="00CB7FAC">
        <w:rPr>
          <w:rFonts w:ascii="Times New Roman" w:hAnsi="Times New Roman"/>
        </w:rPr>
        <w:t>in the</w:t>
      </w:r>
      <w:r w:rsidR="00354F45" w:rsidRPr="00CB7FAC">
        <w:rPr>
          <w:rFonts w:ascii="Times New Roman" w:hAnsi="Times New Roman"/>
        </w:rPr>
        <w:t xml:space="preserve"> performance of wheelchair mobility skills</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&lt;EndNote&gt;&lt;Cite&gt;&lt;Author&gt;Rushton&lt;/Author&gt;&lt;Year&gt;2009&lt;/Year&gt;&lt;RecNum&gt;191&lt;/RecNum&gt;&lt;record&gt;&lt;rec-number&gt;191&lt;/rec-number&gt;&lt;foreign-keys&gt;&lt;key app="EN" db-id="d5vpx5z5vtvp0me2f9nxva5rseze0xfwf5r9"&gt;191&lt;/key&gt;&lt;/foreign-keys&gt;&lt;ref-type name="Conference Paper"&gt;47&lt;/ref-type&gt;&lt;contributors&gt;&lt;authors&gt;&lt;author&gt;Rushton, P. W.&lt;/author&gt;&lt;author&gt;Miller, W C.&lt;/author&gt;&lt;/authors&gt;&lt;/contributors&gt;&lt;titles&gt;&lt;title&gt;Development of an assessment to measure self-efficacy with wheelchair mobility&lt;/title&gt;&lt;secondary-title&gt;Canadian Association of Occupational Therapists Annual Conference&lt;/secondary-title&gt;&lt;/titles&gt;&lt;dates&gt;&lt;year&gt;2009&lt;/year&gt;&lt;pub-dates&gt;&lt;date&gt;June 3-6, 2009&lt;/date&gt;&lt;/pub-dates&gt;&lt;/dates&gt;&lt;pub-location&gt;Ottawa, Ontario&lt;/pub-location&gt;&lt;urls&gt;&lt;/urls&gt;&lt;/record&gt;&lt;/Cite&gt;&lt;/EndNote&gt;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47</w:t>
      </w:r>
      <w:r w:rsidR="00D7468D" w:rsidRPr="00CB7FAC">
        <w:rPr>
          <w:rFonts w:ascii="Times New Roman" w:hAnsi="Times New Roman"/>
        </w:rPr>
        <w:fldChar w:fldCharType="end"/>
      </w:r>
      <w:r w:rsidR="00354F45" w:rsidRPr="00CB7FAC">
        <w:rPr>
          <w:rFonts w:ascii="Times New Roman" w:hAnsi="Times New Roman"/>
        </w:rPr>
        <w:t xml:space="preserve">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00354F45" w:rsidRPr="00CB7FAC">
        <w:rPr>
          <w:rFonts w:ascii="Times New Roman" w:hAnsi="Times New Roman"/>
        </w:rPr>
        <w:t xml:space="preserve"> incorporates principles of Social Cognitive theory, including self-efficacy, to promote program adherence and skill acquisition. Preliminary research</w:t>
      </w:r>
      <w:r w:rsidR="000059DC" w:rsidRPr="00CB7FAC">
        <w:rPr>
          <w:rFonts w:ascii="Times New Roman" w:hAnsi="Times New Roman"/>
        </w:rPr>
        <w:t xml:space="preserve"> </w:t>
      </w:r>
      <w:r w:rsidR="00354F45" w:rsidRPr="00CB7FAC">
        <w:rPr>
          <w:rFonts w:ascii="Times New Roman" w:hAnsi="Times New Roman"/>
        </w:rPr>
        <w:t>has suggested that standardized training can increase wheelchair confidence among older adults</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&lt;EndNote&gt;&lt;Cite&gt;&lt;Author&gt;Sakakibara&lt;/Author&gt;&lt;Year&gt;2011&lt;/Year&gt;&lt;RecNum&gt;195&lt;/RecNum&gt;&lt;record&gt;&lt;rec-number&gt;195&lt;/rec-number&gt;&lt;foreign-keys&gt;&lt;key app="EN" db-id="d5vpx5z5vtvp0me2f9nxva5rseze0xfwf5r9"&gt;195&lt;/key&gt;&lt;/foreign-keys&gt;&lt;ref-type name="Conference Paper"&gt;47&lt;/ref-type&gt;&lt;contributors&gt;&lt;authors&gt;&lt;author&gt;Sakakibara, B.&lt;/author&gt;&lt;author&gt;Miller, W C.&lt;/author&gt;&lt;author&gt;Souza, M.&lt;/author&gt;&lt;author&gt;Nikolova, V.&lt;/author&gt;&lt;/authors&gt;&lt;/contributors&gt;&lt;titles&gt;&lt;title&gt;Efficacy of the Wheelchiar Skills Training Program to improve confidence with using a mnaual wheelchair&lt;/title&gt;&lt;secondary-title&gt;Festival of International Conferences on Caregiving, Diability, Aging and Technology&lt;/secondary-title&gt;&lt;/titles&gt;&lt;dates&gt;&lt;year&gt;2011&lt;/year&gt;&lt;pub-dates&gt;&lt;date&gt;June 5-8&lt;/date&gt;&lt;/pub-dates&gt;&lt;/dates&gt;&lt;pub-location&gt;Toronto, ON&lt;/pub-location&gt;&lt;urls&gt;&lt;/urls&gt;&lt;/record&gt;&lt;/Cite&gt;&lt;/EndNote&gt;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48</w:t>
      </w:r>
      <w:r w:rsidR="00D7468D" w:rsidRPr="00CB7FAC">
        <w:rPr>
          <w:rFonts w:ascii="Times New Roman" w:hAnsi="Times New Roman"/>
        </w:rPr>
        <w:fldChar w:fldCharType="end"/>
      </w:r>
      <w:r w:rsidR="00354F45" w:rsidRPr="00CB7FAC">
        <w:rPr>
          <w:rFonts w:ascii="Times New Roman" w:hAnsi="Times New Roman"/>
        </w:rPr>
        <w:t xml:space="preserve"> </w:t>
      </w:r>
      <w:r w:rsidR="008F3F0E" w:rsidRPr="00CB7FAC">
        <w:rPr>
          <w:rFonts w:ascii="Times New Roman" w:hAnsi="Times New Roman"/>
        </w:rPr>
        <w:t xml:space="preserve">The </w:t>
      </w:r>
      <w:proofErr w:type="spellStart"/>
      <w:r w:rsidR="008F3F0E" w:rsidRPr="00CB7FAC">
        <w:rPr>
          <w:rFonts w:ascii="Times New Roman" w:hAnsi="Times New Roman"/>
        </w:rPr>
        <w:t>WheelCon</w:t>
      </w:r>
      <w:proofErr w:type="spellEnd"/>
      <w:r w:rsidR="008F3F0E" w:rsidRPr="00CB7FAC">
        <w:rPr>
          <w:rFonts w:ascii="Times New Roman" w:hAnsi="Times New Roman"/>
        </w:rPr>
        <w:t xml:space="preserve"> is a self-report questionnaire composed </w:t>
      </w:r>
      <w:r w:rsidR="00957756" w:rsidRPr="00CB7FAC">
        <w:rPr>
          <w:rFonts w:ascii="Times New Roman" w:hAnsi="Times New Roman"/>
        </w:rPr>
        <w:t xml:space="preserve">of 65 statements </w:t>
      </w:r>
      <w:r w:rsidR="008F3F0E" w:rsidRPr="00CB7FAC">
        <w:rPr>
          <w:rFonts w:ascii="Times New Roman" w:hAnsi="Times New Roman"/>
        </w:rPr>
        <w:t xml:space="preserve">related to confidence using a wheelchair in activities and environments, </w:t>
      </w:r>
      <w:r w:rsidR="000059DC" w:rsidRPr="00CB7FAC">
        <w:rPr>
          <w:rFonts w:ascii="Times New Roman" w:hAnsi="Times New Roman"/>
        </w:rPr>
        <w:t>each</w:t>
      </w:r>
      <w:r w:rsidR="00957756" w:rsidRPr="00CB7FAC">
        <w:rPr>
          <w:rFonts w:ascii="Times New Roman" w:hAnsi="Times New Roman"/>
        </w:rPr>
        <w:t xml:space="preserve"> </w:t>
      </w:r>
      <w:r w:rsidR="008F3F0E" w:rsidRPr="00CB7FAC">
        <w:rPr>
          <w:rFonts w:ascii="Times New Roman" w:hAnsi="Times New Roman"/>
        </w:rPr>
        <w:t xml:space="preserve">rated on a scale from 0 (“not confident”) to 100 (“completely confident”), producing a total mean score </w:t>
      </w:r>
      <w:r w:rsidR="000059DC" w:rsidRPr="00CB7FAC">
        <w:rPr>
          <w:rFonts w:ascii="Times New Roman" w:hAnsi="Times New Roman"/>
        </w:rPr>
        <w:t>of</w:t>
      </w:r>
      <w:r w:rsidR="008F3F0E" w:rsidRPr="00CB7FAC">
        <w:rPr>
          <w:rFonts w:ascii="Times New Roman" w:hAnsi="Times New Roman"/>
        </w:rPr>
        <w:t xml:space="preserve"> 0 </w:t>
      </w:r>
      <w:r w:rsidR="0042039D">
        <w:rPr>
          <w:rFonts w:ascii="Times New Roman" w:hAnsi="Times New Roman"/>
        </w:rPr>
        <w:t>–</w:t>
      </w:r>
      <w:r w:rsidR="008F3F0E" w:rsidRPr="00CB7FAC">
        <w:rPr>
          <w:rFonts w:ascii="Times New Roman" w:hAnsi="Times New Roman"/>
        </w:rPr>
        <w:t xml:space="preserve"> 100</w:t>
      </w:r>
      <w:r w:rsidR="0042039D">
        <w:rPr>
          <w:rFonts w:ascii="Times New Roman" w:hAnsi="Times New Roman"/>
        </w:rPr>
        <w:t xml:space="preserve"> (s</w:t>
      </w:r>
      <w:r w:rsidR="00067662">
        <w:rPr>
          <w:rFonts w:ascii="Times New Roman" w:hAnsi="Times New Roman"/>
        </w:rPr>
        <w:t>ee Appendix K</w:t>
      </w:r>
      <w:r w:rsidR="0042039D" w:rsidRPr="00CB7FAC">
        <w:rPr>
          <w:rFonts w:ascii="Times New Roman" w:hAnsi="Times New Roman"/>
        </w:rPr>
        <w:t>).</w:t>
      </w:r>
      <w:r w:rsidR="00D7468D" w:rsidRPr="00CB7FAC">
        <w:rPr>
          <w:rFonts w:ascii="Times New Roman" w:hAnsi="Times New Roman"/>
        </w:rPr>
        <w:fldChar w:fldCharType="begin"/>
      </w:r>
      <w:r w:rsidR="003530BE">
        <w:rPr>
          <w:rFonts w:ascii="Times New Roman" w:hAnsi="Times New Roman"/>
        </w:rPr>
        <w:instrText xml:space="preserve"> ADDIN EN.CITE &lt;EndNote&gt;&lt;Cite&gt;&lt;Author&gt;Rushton&lt;/Author&gt;&lt;Year&gt;2011&lt;/Year&gt;&lt;RecNum&gt;193&lt;/RecNum&gt;&lt;record&gt;&lt;rec-number&gt;193&lt;/rec-number&gt;&lt;foreign-keys&gt;&lt;key app="EN" db-id="d5vpx5z5vtvp0me2f9nxva5rseze0xfwf5r9"&gt;193&lt;/key&gt;&lt;/foreign-keys&gt;&lt;ref-type name="Journal Article"&gt;17&lt;/ref-type&gt;&lt;contributors&gt;&lt;authors&gt;&lt;author&gt;Rushton, Paula W.&lt;/author&gt;&lt;author&gt;Miller, William C.&lt;/author&gt;&lt;author&gt;Lee Kirby, Ronald&lt;/author&gt;&lt;author&gt;Eng, Janice J.&lt;/author&gt;&lt;author&gt;Yip, Joanne&lt;/author&gt;&lt;/authors&gt;&lt;/contributors&gt;&lt;auth-address&gt;Rehabilitation Sciences Graduate Program, University of British Columbia, Vancouver, British Columbia, Canada V6T 2B5.&lt;/auth-address&gt;&lt;titles&gt;&lt;title&gt;Development and content validation of the Wheelchair Use Confidence Scale: a mixed-methods study&lt;/title&gt;&lt;secondary-title&gt;Disability and rehabilitation Assistive technology&lt;/secondary-title&gt;&lt;alt-title&gt;Disabil Rehabil Assist Technol&lt;/alt-title&gt;&lt;/titles&gt;&lt;periodical&gt;&lt;full-title&gt;Disability and rehabilitation Assistive technology&lt;/full-title&gt;&lt;/periodical&gt;&lt;alt-periodical&gt;&lt;full-title&gt;Disabil Rehabil Assist Technol&lt;/full-title&gt;&lt;/alt-periodical&gt;&lt;pages&gt;57-66&lt;/pages&gt;&lt;volume&gt;6&lt;/volume&gt;&lt;number&gt;1&lt;/number&gt;&lt;keywords&gt;&lt;keyword&gt;Adult&lt;/keyword&gt;&lt;keyword&gt;Emotions&lt;/keyword&gt;&lt;keyword&gt;Female&lt;/keyword&gt;&lt;keyword&gt;Humans&lt;/keyword&gt;&lt;keyword&gt;Interpersonal Relations&lt;/keyword&gt;&lt;keyword&gt;Knowledge&lt;/keyword&gt;&lt;keyword&gt;Male&lt;/keyword&gt;&lt;keyword&gt;Middle Aged&lt;/keyword&gt;&lt;keyword&gt;Physical Therapy Modalities&lt;/keyword&gt;&lt;keyword&gt;Problem Solving&lt;/keyword&gt;&lt;keyword&gt;Reproducibility of Results&lt;/keyword&gt;&lt;keyword&gt;Self Efficacy&lt;/keyword&gt;&lt;keyword&gt;Wheelchairs&lt;/keyword&gt;&lt;keyword&gt;psychology&lt;/keyword&gt;&lt;/keywords&gt;&lt;dates&gt;&lt;year&gt;2011&lt;/year&gt;&lt;/dates&gt;&lt;accession-num&gt;20809874&lt;/accession-num&gt;&lt;urls&gt;&lt;related-urls&gt;&lt;url&gt;&amp;lt;Go to ISI&amp;gt;://MEDLINE:20809874&lt;/url&gt;&lt;/related-urls&gt;&lt;/urls&gt;&lt;language&gt;English&lt;/language&gt;&lt;/record&gt;&lt;/Cite&gt;&lt;/EndNote&gt;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49</w:t>
      </w:r>
      <w:r w:rsidR="00D7468D" w:rsidRPr="00CB7FAC">
        <w:rPr>
          <w:rFonts w:ascii="Times New Roman" w:hAnsi="Times New Roman"/>
        </w:rPr>
        <w:fldChar w:fldCharType="end"/>
      </w:r>
      <w:r w:rsidR="005C620A" w:rsidRPr="00CB7FAC">
        <w:rPr>
          <w:rFonts w:ascii="Times New Roman" w:hAnsi="Times New Roman"/>
        </w:rPr>
        <w:t xml:space="preserve"> </w:t>
      </w:r>
      <w:r w:rsidR="008F3F0E" w:rsidRPr="00CB7FAC">
        <w:rPr>
          <w:rFonts w:ascii="Times New Roman" w:hAnsi="Times New Roman"/>
        </w:rPr>
        <w:t xml:space="preserve">A </w:t>
      </w:r>
      <w:r w:rsidR="00FA1386">
        <w:rPr>
          <w:rFonts w:ascii="Times New Roman" w:hAnsi="Times New Roman"/>
        </w:rPr>
        <w:t>2010</w:t>
      </w:r>
      <w:r w:rsidR="008F3F0E" w:rsidRPr="00CB7FAC">
        <w:rPr>
          <w:rFonts w:ascii="Times New Roman" w:hAnsi="Times New Roman"/>
        </w:rPr>
        <w:t xml:space="preserve"> study</w:t>
      </w:r>
      <w:r w:rsidR="001768ED" w:rsidRPr="00CB7FAC">
        <w:rPr>
          <w:rFonts w:ascii="Times New Roman" w:hAnsi="Times New Roman"/>
        </w:rPr>
        <w:t xml:space="preserve"> identified strong t</w:t>
      </w:r>
      <w:r w:rsidR="008F3F0E" w:rsidRPr="00CB7FAC">
        <w:rPr>
          <w:rFonts w:ascii="Times New Roman" w:hAnsi="Times New Roman"/>
        </w:rPr>
        <w:t xml:space="preserve">est-retest reliability </w:t>
      </w:r>
      <w:r w:rsidR="001768ED" w:rsidRPr="00CB7FAC">
        <w:rPr>
          <w:rFonts w:ascii="Times New Roman" w:hAnsi="Times New Roman"/>
        </w:rPr>
        <w:t xml:space="preserve">(ICC = 0.84) </w:t>
      </w:r>
      <w:r w:rsidR="008F3F0E" w:rsidRPr="00CB7FAC">
        <w:rPr>
          <w:rFonts w:ascii="Times New Roman" w:hAnsi="Times New Roman"/>
        </w:rPr>
        <w:t>and significant correlation with comparison measures s</w:t>
      </w:r>
      <w:r w:rsidR="00F2356F" w:rsidRPr="00CB7FAC">
        <w:rPr>
          <w:rFonts w:ascii="Times New Roman" w:hAnsi="Times New Roman"/>
        </w:rPr>
        <w:t>upporting its validity.</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&lt;EndNote&gt;&lt;Cite&gt;&lt;Author&gt;Rushton&lt;/Author&gt;&lt;Year&gt;2010&lt;/Year&gt;&lt;RecNum&gt;194&lt;/RecNum&gt;&lt;record&gt;&lt;rec-number&gt;194&lt;/rec-number&gt;&lt;foreign-keys&gt;&lt;key app="EN" db-id="d5vpx5z5vtvp0me2f9nxva5rseze0xfwf5r9"&gt;194&lt;/key&gt;&lt;/foreign-keys&gt;&lt;ref-type name="Journal Article"&gt;17&lt;/ref-type&gt;&lt;contributors&gt;&lt;authors&gt;&lt;author&gt;Rushton, P. W.&lt;/author&gt;&lt;author&gt;Miller, W. C.&lt;/author&gt;&lt;author&gt;Mortenson, W. B.&lt;/author&gt;&lt;author&gt;Garden, J.&lt;/author&gt;&lt;/authors&gt;&lt;/contributors&gt;&lt;auth-address&gt;Graduate Program in Rehabilitation Sciences, University of British Columbia, Vancouver, British Columbia, Canada.&lt;/auth-address&gt;&lt;titles&gt;&lt;title&gt;Satisfaction with participation using a manual wheelchair among individuals with spinal cord injury&lt;/title&gt;&lt;secondary-title&gt;Spinal Cord&lt;/secondary-title&gt;&lt;/titles&gt;&lt;periodical&gt;&lt;full-title&gt;Spinal Cord&lt;/full-title&gt;&lt;/periodical&gt;&lt;pages&gt;691-6&lt;/pages&gt;&lt;volume&gt;48&lt;/volume&gt;&lt;number&gt;9&lt;/number&gt;&lt;edition&gt;2010/02/04&lt;/edition&gt;&lt;dates&gt;&lt;year&gt;2010&lt;/year&gt;&lt;pub-dates&gt;&lt;date&gt;Sep&lt;/date&gt;&lt;/pub-dates&gt;&lt;/dates&gt;&lt;isbn&gt;1476-5624 (Electronic)&amp;#xD;1362-4393 (Linking)&lt;/isbn&gt;&lt;accession-num&gt;20125106&lt;/accession-num&gt;&lt;urls&gt;&lt;related-urls&gt;&lt;url&gt;http://www.ncbi.nlm.nih.gov/entrez/query.fcgi?cmd=Retrieve&amp;amp;db=PubMed&amp;amp;dopt=Citation&amp;amp;list_uids=20125106&lt;/url&gt;&lt;/related-urls&gt;&lt;/urls&gt;&lt;electronic-resource-num&gt;sc2009197 [pii]&amp;#xD;10.1038/sc.2009.197&lt;/electronic-resource-num&gt;&lt;language&gt;eng&lt;/language&gt;&lt;/record&gt;&lt;/Cite&gt;&lt;/EndNote&gt;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50</w:t>
      </w:r>
      <w:r w:rsidR="00D7468D" w:rsidRPr="00CB7FAC">
        <w:rPr>
          <w:rFonts w:ascii="Times New Roman" w:hAnsi="Times New Roman"/>
        </w:rPr>
        <w:fldChar w:fldCharType="end"/>
      </w:r>
    </w:p>
    <w:p w14:paraId="2182D4CA" w14:textId="77777777" w:rsidR="004271DC" w:rsidRPr="00784411" w:rsidRDefault="004271DC" w:rsidP="000E5420">
      <w:pPr>
        <w:pStyle w:val="ListParagraph"/>
        <w:tabs>
          <w:tab w:val="left" w:pos="284"/>
        </w:tabs>
        <w:spacing w:before="120"/>
        <w:ind w:left="0"/>
        <w:rPr>
          <w:rFonts w:ascii="Times New Roman" w:hAnsi="Times New Roman"/>
          <w:sz w:val="6"/>
        </w:rPr>
      </w:pPr>
    </w:p>
    <w:p w14:paraId="332A1151" w14:textId="53430C69" w:rsidR="00784411" w:rsidRDefault="000E5420" w:rsidP="000E5420">
      <w:pPr>
        <w:tabs>
          <w:tab w:val="left" w:pos="284"/>
        </w:tabs>
        <w:rPr>
          <w:rFonts w:ascii="Times New Roman" w:hAnsi="Times New Roman"/>
          <w:b/>
          <w:i/>
        </w:rPr>
      </w:pPr>
      <w:r w:rsidRPr="00CB7FAC">
        <w:rPr>
          <w:rFonts w:ascii="Times New Roman" w:hAnsi="Times New Roman"/>
          <w:b/>
          <w:i/>
        </w:rPr>
        <w:tab/>
      </w:r>
      <w:r w:rsidRPr="00CB7FAC">
        <w:rPr>
          <w:rFonts w:ascii="Times New Roman" w:hAnsi="Times New Roman"/>
          <w:b/>
          <w:i/>
        </w:rPr>
        <w:tab/>
      </w:r>
      <w:proofErr w:type="gramStart"/>
      <w:r w:rsidRPr="00CB7FAC">
        <w:rPr>
          <w:rFonts w:ascii="Times New Roman" w:hAnsi="Times New Roman"/>
          <w:b/>
          <w:i/>
        </w:rPr>
        <w:t>4.2.2.4</w:t>
      </w:r>
      <w:r w:rsidR="00335955" w:rsidRPr="00CB7FAC">
        <w:rPr>
          <w:rFonts w:ascii="Times New Roman" w:hAnsi="Times New Roman"/>
          <w:b/>
          <w:i/>
        </w:rPr>
        <w:t xml:space="preserve"> </w:t>
      </w:r>
      <w:r w:rsidRPr="00CB7FAC">
        <w:rPr>
          <w:rFonts w:ascii="Times New Roman" w:hAnsi="Times New Roman"/>
          <w:b/>
          <w:i/>
        </w:rPr>
        <w:t xml:space="preserve"> </w:t>
      </w:r>
      <w:r w:rsidR="006F58DD" w:rsidRPr="00CB7FAC">
        <w:rPr>
          <w:rFonts w:ascii="Times New Roman" w:hAnsi="Times New Roman"/>
          <w:b/>
          <w:i/>
        </w:rPr>
        <w:t>Life</w:t>
      </w:r>
      <w:proofErr w:type="gramEnd"/>
      <w:r w:rsidR="006F58DD" w:rsidRPr="00CB7FAC">
        <w:rPr>
          <w:rFonts w:ascii="Times New Roman" w:hAnsi="Times New Roman"/>
          <w:b/>
          <w:i/>
        </w:rPr>
        <w:t xml:space="preserve">-Space Assessment (LSA). </w:t>
      </w:r>
      <w:r w:rsidR="003C3625" w:rsidRPr="00CB7FAC">
        <w:rPr>
          <w:rFonts w:ascii="Times New Roman" w:hAnsi="Times New Roman"/>
        </w:rPr>
        <w:t xml:space="preserve">The LSA </w:t>
      </w:r>
      <w:r w:rsidR="00067662">
        <w:rPr>
          <w:rFonts w:ascii="Times New Roman" w:hAnsi="Times New Roman"/>
        </w:rPr>
        <w:t>(Appendix L</w:t>
      </w:r>
      <w:r w:rsidR="00903901">
        <w:rPr>
          <w:rFonts w:ascii="Times New Roman" w:hAnsi="Times New Roman"/>
        </w:rPr>
        <w:t xml:space="preserve">) </w:t>
      </w:r>
      <w:r w:rsidR="003C3625" w:rsidRPr="00CB7FAC">
        <w:rPr>
          <w:rFonts w:ascii="Times New Roman" w:hAnsi="Times New Roman"/>
        </w:rPr>
        <w:t xml:space="preserve">will capture the mobility habits of study </w:t>
      </w:r>
      <w:r w:rsidR="0042039D">
        <w:rPr>
          <w:rFonts w:ascii="Times New Roman" w:hAnsi="Times New Roman"/>
        </w:rPr>
        <w:t>subjects</w:t>
      </w:r>
      <w:r w:rsidR="003C3625" w:rsidRPr="00CB7FAC">
        <w:rPr>
          <w:rFonts w:ascii="Times New Roman" w:hAnsi="Times New Roman"/>
        </w:rPr>
        <w:t>. It</w:t>
      </w:r>
      <w:r w:rsidR="006F58DD" w:rsidRPr="00CB7FAC">
        <w:rPr>
          <w:rFonts w:ascii="Times New Roman" w:hAnsi="Times New Roman"/>
        </w:rPr>
        <w:t xml:space="preserve"> is a 20-item questionnaire that track</w:t>
      </w:r>
      <w:r w:rsidRPr="00CB7FAC">
        <w:rPr>
          <w:rFonts w:ascii="Times New Roman" w:hAnsi="Times New Roman"/>
        </w:rPr>
        <w:t>s</w:t>
      </w:r>
      <w:r w:rsidR="006F58DD" w:rsidRPr="00CB7FAC">
        <w:rPr>
          <w:rFonts w:ascii="Times New Roman" w:hAnsi="Times New Roman"/>
        </w:rPr>
        <w:t xml:space="preserve"> the </w:t>
      </w:r>
      <w:r w:rsidR="0042039D">
        <w:rPr>
          <w:rFonts w:ascii="Times New Roman" w:hAnsi="Times New Roman"/>
        </w:rPr>
        <w:t>locations</w:t>
      </w:r>
      <w:r w:rsidR="006203E5" w:rsidRPr="00CB7FAC">
        <w:rPr>
          <w:rFonts w:ascii="Times New Roman" w:hAnsi="Times New Roman"/>
        </w:rPr>
        <w:t xml:space="preserve"> </w:t>
      </w:r>
      <w:r w:rsidR="00090E59">
        <w:rPr>
          <w:rFonts w:ascii="Times New Roman" w:hAnsi="Times New Roman"/>
        </w:rPr>
        <w:t xml:space="preserve">to which </w:t>
      </w:r>
      <w:r w:rsidRPr="00CB7FAC">
        <w:rPr>
          <w:rFonts w:ascii="Times New Roman" w:hAnsi="Times New Roman"/>
        </w:rPr>
        <w:t>wheelchair user</w:t>
      </w:r>
      <w:r w:rsidR="006203E5" w:rsidRPr="00CB7FAC">
        <w:rPr>
          <w:rFonts w:ascii="Times New Roman" w:hAnsi="Times New Roman"/>
        </w:rPr>
        <w:t>s</w:t>
      </w:r>
      <w:r w:rsidRPr="00CB7FAC">
        <w:rPr>
          <w:rFonts w:ascii="Times New Roman" w:hAnsi="Times New Roman"/>
        </w:rPr>
        <w:t xml:space="preserve"> </w:t>
      </w:r>
      <w:r w:rsidR="006203E5" w:rsidRPr="00CB7FAC">
        <w:rPr>
          <w:rFonts w:ascii="Times New Roman" w:hAnsi="Times New Roman"/>
        </w:rPr>
        <w:t>travel o</w:t>
      </w:r>
      <w:r w:rsidR="006F58DD" w:rsidRPr="00CB7FAC">
        <w:rPr>
          <w:rFonts w:ascii="Times New Roman" w:hAnsi="Times New Roman"/>
        </w:rPr>
        <w:t>n a co</w:t>
      </w:r>
      <w:r w:rsidR="006203E5" w:rsidRPr="00CB7FAC">
        <w:rPr>
          <w:rFonts w:ascii="Times New Roman" w:hAnsi="Times New Roman"/>
        </w:rPr>
        <w:t xml:space="preserve">ntinuum of </w:t>
      </w:r>
      <w:r w:rsidR="0042039D">
        <w:rPr>
          <w:rFonts w:ascii="Times New Roman" w:hAnsi="Times New Roman"/>
        </w:rPr>
        <w:t xml:space="preserve">5 </w:t>
      </w:r>
      <w:r w:rsidR="006203E5" w:rsidRPr="00CB7FAC">
        <w:rPr>
          <w:rFonts w:ascii="Times New Roman" w:hAnsi="Times New Roman"/>
        </w:rPr>
        <w:t>environment</w:t>
      </w:r>
      <w:r w:rsidR="006F58DD" w:rsidRPr="00CB7FAC">
        <w:rPr>
          <w:rFonts w:ascii="Times New Roman" w:hAnsi="Times New Roman"/>
        </w:rPr>
        <w:t>s</w:t>
      </w:r>
      <w:r w:rsidR="003C3625" w:rsidRPr="00CB7FAC">
        <w:rPr>
          <w:rFonts w:ascii="Times New Roman" w:hAnsi="Times New Roman"/>
        </w:rPr>
        <w:t xml:space="preserve"> from the home to outside of town</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&lt;EndNote&gt;&lt;Cite&gt;&lt;Author&gt;Auger&lt;/Author&gt;&lt;Year&gt;2010&lt;/Year&gt;&lt;RecNum&gt;253&lt;/RecNum&gt;&lt;record&gt;&lt;rec-number&gt;253&lt;/rec-number&gt;&lt;foreign-keys&gt;&lt;key app="EN" db-id="d5vpx5z5vtvp0me2f9nxva5rseze0xfwf5r9"&gt;253&lt;/key&gt;&lt;/foreign-keys&gt;&lt;ref-type name="Journal Article"&gt;17&lt;/ref-type&gt;&lt;contributors&gt;&lt;authors&gt;&lt;author&gt;Auger, C.&lt;/author&gt;&lt;author&gt;Demers, L.&lt;/author&gt;&lt;author&gt;Gelinas, I.&lt;/author&gt;&lt;author&gt;Miller, W. C.&lt;/author&gt;&lt;author&gt;Jutai, J. W.&lt;/author&gt;&lt;author&gt;Noreau, L.&lt;/author&gt;&lt;/authors&gt;&lt;/contributors&gt;&lt;auth-address&gt;School of Rehabilitation, Universite de Montreal, Montreal, QC, Canada. claudine.auger@umontreal.ca &amp;lt;claudine.auger@umontreal.ca&amp;gt;&lt;/auth-address&gt;&lt;titles&gt;&lt;title&gt;Life-space mobility of middle-aged and older adults at various stages of usage of power mobility devices&lt;/title&gt;&lt;secondary-title&gt;Arch Phys Med Rehabil&lt;/secondary-title&gt;&lt;/titles&gt;&lt;periodical&gt;&lt;full-title&gt;Arch Phys Med Rehabil&lt;/full-title&gt;&lt;/periodical&gt;&lt;pages&gt;765-73&lt;/pages&gt;&lt;volume&gt;91&lt;/volume&gt;&lt;number&gt;5&lt;/number&gt;&lt;edition&gt;2010/05/04&lt;/edition&gt;&lt;keywords&gt;&lt;keyword&gt;Aged&lt;/keyword&gt;&lt;keyword&gt;Aged, 80 and over&lt;/keyword&gt;&lt;keyword&gt;Architectural Accessibility&lt;/keyword&gt;&lt;keyword&gt;Cohort Studies&lt;/keyword&gt;&lt;keyword&gt;*Electric Power Supplies&lt;/keyword&gt;&lt;keyword&gt;Environment&lt;/keyword&gt;&lt;keyword&gt;Female&lt;/keyword&gt;&lt;keyword&gt;Humans&lt;/keyword&gt;&lt;keyword&gt;Male&lt;/keyword&gt;&lt;keyword&gt;Middle Aged&lt;/keyword&gt;&lt;keyword&gt;*Wheelchairs&lt;/keyword&gt;&lt;/keywords&gt;&lt;dates&gt;&lt;year&gt;2010&lt;/year&gt;&lt;pub-dates&gt;&lt;date&gt;May&lt;/date&gt;&lt;/pub-dates&gt;&lt;/dates&gt;&lt;isbn&gt;1532-821X (Electronic)&amp;#xD;0003-9993 (Linking)&lt;/isbn&gt;&lt;accession-num&gt;20434615&lt;/accession-num&gt;&lt;urls&gt;&lt;related-urls&gt;&lt;url&gt;http://www.ncbi.nlm.nih.gov/entrez/query.fcgi?cmd=Retrieve&amp;amp;db=PubMed&amp;amp;dopt=Citation&amp;amp;list_uids=20434615&lt;/url&gt;&lt;/related-urls&gt;&lt;/urls&gt;&lt;electronic-resource-num&gt;S0003-9993(10)00088-2 [pii]&amp;#xD;10.1016/j.apmr.2010.01.018&lt;/electronic-resource-num&gt;&lt;language&gt;eng&lt;/language&gt;&lt;/record&gt;&lt;/Cite&gt;&lt;/EndNote&gt;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51</w:t>
      </w:r>
      <w:r w:rsidR="00D7468D" w:rsidRPr="00CB7FAC">
        <w:rPr>
          <w:rFonts w:ascii="Times New Roman" w:hAnsi="Times New Roman"/>
        </w:rPr>
        <w:fldChar w:fldCharType="end"/>
      </w:r>
      <w:r w:rsidR="006F58DD" w:rsidRPr="00CB7FAC">
        <w:rPr>
          <w:rFonts w:ascii="Times New Roman" w:hAnsi="Times New Roman"/>
        </w:rPr>
        <w:t xml:space="preserve"> </w:t>
      </w:r>
      <w:r w:rsidR="0042039D">
        <w:rPr>
          <w:rFonts w:ascii="Times New Roman" w:hAnsi="Times New Roman"/>
        </w:rPr>
        <w:t>Subjects</w:t>
      </w:r>
      <w:r w:rsidR="006F58DD" w:rsidRPr="00CB7FAC">
        <w:rPr>
          <w:rFonts w:ascii="Times New Roman" w:hAnsi="Times New Roman"/>
        </w:rPr>
        <w:t xml:space="preserve"> report on their </w:t>
      </w:r>
      <w:r w:rsidR="006203E5" w:rsidRPr="00CB7FAC">
        <w:rPr>
          <w:rFonts w:ascii="Times New Roman" w:hAnsi="Times New Roman"/>
        </w:rPr>
        <w:t>movement</w:t>
      </w:r>
      <w:r w:rsidR="006F58DD" w:rsidRPr="00CB7FAC">
        <w:rPr>
          <w:rFonts w:ascii="Times New Roman" w:hAnsi="Times New Roman"/>
        </w:rPr>
        <w:t xml:space="preserve"> </w:t>
      </w:r>
      <w:r w:rsidR="006203E5" w:rsidRPr="00CB7FAC">
        <w:rPr>
          <w:rFonts w:ascii="Times New Roman" w:hAnsi="Times New Roman"/>
        </w:rPr>
        <w:t>in</w:t>
      </w:r>
      <w:r w:rsidR="006F58DD" w:rsidRPr="00CB7FAC">
        <w:rPr>
          <w:rFonts w:ascii="Times New Roman" w:hAnsi="Times New Roman"/>
        </w:rPr>
        <w:t xml:space="preserve"> each life-space during the past 4 weeks, the frequency of </w:t>
      </w:r>
      <w:r w:rsidR="006203E5" w:rsidRPr="00CB7FAC">
        <w:rPr>
          <w:rFonts w:ascii="Times New Roman" w:hAnsi="Times New Roman"/>
        </w:rPr>
        <w:t>travel</w:t>
      </w:r>
      <w:r w:rsidR="006F58DD" w:rsidRPr="00CB7FAC">
        <w:rPr>
          <w:rFonts w:ascii="Times New Roman" w:hAnsi="Times New Roman"/>
        </w:rPr>
        <w:t>, and whether assistance</w:t>
      </w:r>
      <w:r w:rsidR="003C3625" w:rsidRPr="00CB7FAC">
        <w:rPr>
          <w:rFonts w:ascii="Times New Roman" w:hAnsi="Times New Roman"/>
        </w:rPr>
        <w:t xml:space="preserve"> was required. </w:t>
      </w:r>
      <w:r w:rsidR="00B60FA2" w:rsidRPr="00CB7FAC">
        <w:rPr>
          <w:rFonts w:ascii="Times New Roman" w:hAnsi="Times New Roman"/>
        </w:rPr>
        <w:t xml:space="preserve">Evaluation of the LSA among power wheelchair users found excellent test-retest reliability (ICC = 0.87) </w:t>
      </w:r>
      <w:r w:rsidR="006203E5" w:rsidRPr="00CB7FAC">
        <w:rPr>
          <w:rFonts w:ascii="Times New Roman" w:hAnsi="Times New Roman"/>
        </w:rPr>
        <w:t>with</w:t>
      </w:r>
      <w:r w:rsidR="00B60FA2" w:rsidRPr="00CB7FAC">
        <w:rPr>
          <w:rFonts w:ascii="Times New Roman" w:hAnsi="Times New Roman"/>
        </w:rPr>
        <w:t xml:space="preserve"> moderate to substantial concordance for 18 of 20 items (</w:t>
      </w:r>
      <w:r w:rsidR="00B60FA2" w:rsidRPr="00CB7FAC">
        <w:rPr>
          <w:rFonts w:ascii="Times New Roman" w:hAnsi="Times New Roman"/>
          <w:i/>
        </w:rPr>
        <w:t>k</w:t>
      </w:r>
      <w:r w:rsidR="00B60FA2" w:rsidRPr="00CB7FAC">
        <w:rPr>
          <w:rFonts w:ascii="Times New Roman" w:hAnsi="Times New Roman"/>
        </w:rPr>
        <w:t xml:space="preserve"> = 0.47 - 0.73)</w:t>
      </w:r>
      <w:r w:rsidR="00F2356F"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&lt;EndNote&gt;&lt;Cite&gt;&lt;Author&gt;Auger&lt;/Author&gt;&lt;Year&gt;2009&lt;/Year&gt;&lt;RecNum&gt;254&lt;/RecNum&gt;&lt;record&gt;&lt;rec-number&gt;254&lt;/rec-number&gt;&lt;foreign-keys&gt;&lt;key app="EN" db-id="d5vpx5z5vtvp0me2f9nxva5rseze0xfwf5r9"&gt;254&lt;/key&gt;&lt;/foreign-keys&gt;&lt;ref-type name="Journal Article"&gt;17&lt;/ref-type&gt;&lt;contributors&gt;&lt;authors&gt;&lt;author&gt;Auger, C.&lt;/author&gt;&lt;author&gt;Demers, L.&lt;/author&gt;&lt;author&gt;Gelinas, I.&lt;/author&gt;&lt;author&gt;Routhier, F.&lt;/author&gt;&lt;author&gt;Jutai, J.&lt;/author&gt;&lt;author&gt;Guerette, C.&lt;/author&gt;&lt;author&gt;Deruyter, F.&lt;/author&gt;&lt;/authors&gt;&lt;/contributors&gt;&lt;auth-address&gt;School of Rehabilitation, University of Montreal, Montreal, QC, Canada. claudine.auger@umontreal.ca&lt;/auth-address&gt;&lt;titles&gt;&lt;title&gt;Development of a French-Canadian version of the Life-Space Assessment (LSA-F): content validity, reliability and applicability for power mobility device users&lt;/title&gt;&lt;secondary-title&gt;Disabil Rehabil Assist Technol&lt;/secondary-title&gt;&lt;/titles&gt;&lt;periodical&gt;&lt;full-title&gt;Disabil Rehabil Assist Technol&lt;/full-title&gt;&lt;/periodical&gt;&lt;pages&gt;31-41&lt;/pages&gt;&lt;volume&gt;4&lt;/volume&gt;&lt;number&gt;1&lt;/number&gt;&lt;edition&gt;2009/01/28&lt;/edition&gt;&lt;keywords&gt;&lt;keyword&gt;Aged&lt;/keyword&gt;&lt;keyword&gt;Aged, 80 and over&lt;/keyword&gt;&lt;keyword&gt;Canada&lt;/keyword&gt;&lt;keyword&gt;Female&lt;/keyword&gt;&lt;keyword&gt;Humans&lt;/keyword&gt;&lt;keyword&gt;Male&lt;/keyword&gt;&lt;keyword&gt;Middle Aged&lt;/keyword&gt;&lt;keyword&gt;*Questionnaires&lt;/keyword&gt;&lt;keyword&gt;Reproducibility of Results&lt;/keyword&gt;&lt;keyword&gt;*Self-Help Devices&lt;/keyword&gt;&lt;keyword&gt;*Translating&lt;/keyword&gt;&lt;/keywords&gt;&lt;dates&gt;&lt;year&gt;2009&lt;/year&gt;&lt;pub-dates&gt;&lt;date&gt;Jan&lt;/date&gt;&lt;/pub-dates&gt;&lt;/dates&gt;&lt;isbn&gt;1748-3115 (Electronic)&amp;#xD;1748-3107 (Linking)&lt;/isbn&gt;&lt;accession-num&gt;19172479&lt;/accession-num&gt;&lt;urls&gt;&lt;related-urls&gt;&lt;url&gt;http://www.ncbi.nlm.nih.gov/entrez/query.fcgi?cmd=Retrieve&amp;amp;db=PubMed&amp;amp;dopt=Citation&amp;amp;list_uids=19172479&lt;/url&gt;&lt;/related-urls&gt;&lt;/urls&gt;&lt;electronic-resource-num&gt;908189200 [pii]&amp;#xD;10.1080/17483100802543064&lt;/electronic-resource-num&gt;&lt;language&gt;eng&lt;/language&gt;&lt;/record&gt;&lt;/Cite&gt;&lt;/EndNote&gt;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52</w:t>
      </w:r>
      <w:r w:rsidR="00D7468D" w:rsidRPr="00CB7FAC">
        <w:rPr>
          <w:rFonts w:ascii="Times New Roman" w:hAnsi="Times New Roman"/>
        </w:rPr>
        <w:fldChar w:fldCharType="end"/>
      </w:r>
      <w:r w:rsidR="00522E53" w:rsidRPr="00CB7FAC">
        <w:rPr>
          <w:rFonts w:ascii="Times New Roman" w:hAnsi="Times New Roman"/>
          <w:b/>
          <w:i/>
        </w:rPr>
        <w:t xml:space="preserve"> </w:t>
      </w:r>
    </w:p>
    <w:p w14:paraId="6FE71249" w14:textId="77777777" w:rsidR="00B60FA2" w:rsidRPr="00784411" w:rsidRDefault="00B60FA2" w:rsidP="000E5420">
      <w:pPr>
        <w:tabs>
          <w:tab w:val="left" w:pos="284"/>
        </w:tabs>
        <w:rPr>
          <w:rFonts w:ascii="Times New Roman" w:hAnsi="Times New Roman"/>
          <w:color w:val="FF0000"/>
          <w:sz w:val="6"/>
        </w:rPr>
      </w:pPr>
    </w:p>
    <w:p w14:paraId="0563ADCA" w14:textId="0704F8C8" w:rsidR="00447DD1" w:rsidRDefault="000E5420" w:rsidP="00117F22">
      <w:pPr>
        <w:tabs>
          <w:tab w:val="left" w:pos="284"/>
        </w:tabs>
        <w:spacing w:after="120"/>
        <w:ind w:firstLine="708"/>
        <w:rPr>
          <w:rFonts w:ascii="Times New Roman" w:hAnsi="Times New Roman"/>
        </w:rPr>
      </w:pPr>
      <w:proofErr w:type="gramStart"/>
      <w:r w:rsidRPr="00CB7FAC">
        <w:rPr>
          <w:rFonts w:ascii="Times New Roman" w:hAnsi="Times New Roman"/>
          <w:b/>
          <w:i/>
        </w:rPr>
        <w:t>4.2.2.5</w:t>
      </w:r>
      <w:r w:rsidR="00335955" w:rsidRPr="00CB7FAC">
        <w:rPr>
          <w:rFonts w:ascii="Times New Roman" w:hAnsi="Times New Roman"/>
          <w:b/>
          <w:i/>
        </w:rPr>
        <w:t xml:space="preserve"> </w:t>
      </w:r>
      <w:r w:rsidRPr="00CB7FAC">
        <w:rPr>
          <w:rFonts w:ascii="Times New Roman" w:hAnsi="Times New Roman"/>
          <w:b/>
          <w:i/>
        </w:rPr>
        <w:t xml:space="preserve"> </w:t>
      </w:r>
      <w:r w:rsidR="004271DC" w:rsidRPr="00CB7FAC">
        <w:rPr>
          <w:rFonts w:ascii="Times New Roman" w:hAnsi="Times New Roman"/>
          <w:b/>
          <w:i/>
        </w:rPr>
        <w:t>H</w:t>
      </w:r>
      <w:r w:rsidR="001768ED" w:rsidRPr="00CB7FAC">
        <w:rPr>
          <w:rFonts w:ascii="Times New Roman" w:hAnsi="Times New Roman"/>
          <w:b/>
          <w:i/>
        </w:rPr>
        <w:t>ealth</w:t>
      </w:r>
      <w:proofErr w:type="gramEnd"/>
      <w:r w:rsidR="001768ED" w:rsidRPr="00CB7FAC">
        <w:rPr>
          <w:rFonts w:ascii="Times New Roman" w:hAnsi="Times New Roman"/>
          <w:b/>
          <w:i/>
        </w:rPr>
        <w:t xml:space="preserve"> </w:t>
      </w:r>
      <w:r w:rsidR="004271DC" w:rsidRPr="00CB7FAC">
        <w:rPr>
          <w:rFonts w:ascii="Times New Roman" w:hAnsi="Times New Roman"/>
          <w:b/>
          <w:i/>
        </w:rPr>
        <w:t>U</w:t>
      </w:r>
      <w:r w:rsidR="001768ED" w:rsidRPr="00CB7FAC">
        <w:rPr>
          <w:rFonts w:ascii="Times New Roman" w:hAnsi="Times New Roman"/>
          <w:b/>
          <w:i/>
        </w:rPr>
        <w:t xml:space="preserve">tility </w:t>
      </w:r>
      <w:r w:rsidR="004271DC" w:rsidRPr="00CB7FAC">
        <w:rPr>
          <w:rFonts w:ascii="Times New Roman" w:hAnsi="Times New Roman"/>
          <w:b/>
          <w:i/>
        </w:rPr>
        <w:t>I</w:t>
      </w:r>
      <w:r w:rsidR="001768ED" w:rsidRPr="00CB7FAC">
        <w:rPr>
          <w:rFonts w:ascii="Times New Roman" w:hAnsi="Times New Roman"/>
          <w:b/>
          <w:i/>
        </w:rPr>
        <w:t>ndex Mark 3 (HUI3).</w:t>
      </w:r>
      <w:r w:rsidR="004271DC" w:rsidRPr="00CB7FAC">
        <w:rPr>
          <w:rFonts w:ascii="Times New Roman" w:hAnsi="Times New Roman"/>
          <w:i/>
        </w:rPr>
        <w:t xml:space="preserve"> </w:t>
      </w:r>
      <w:r w:rsidR="001768ED" w:rsidRPr="00CB7FAC">
        <w:rPr>
          <w:rFonts w:ascii="Times New Roman" w:hAnsi="Times New Roman"/>
        </w:rPr>
        <w:t>Heal</w:t>
      </w:r>
      <w:r w:rsidR="00505390" w:rsidRPr="00CB7FAC">
        <w:rPr>
          <w:rFonts w:ascii="Times New Roman" w:hAnsi="Times New Roman"/>
        </w:rPr>
        <w:t xml:space="preserve">th utility measurement is useful in performing cost-utility and cost-effectiveness analyses of new rehabilitation interventions. The HUI3 </w:t>
      </w:r>
      <w:r w:rsidR="00067662">
        <w:rPr>
          <w:rFonts w:ascii="Times New Roman" w:hAnsi="Times New Roman"/>
        </w:rPr>
        <w:t>(Appendix M</w:t>
      </w:r>
      <w:r w:rsidR="00903901">
        <w:rPr>
          <w:rFonts w:ascii="Times New Roman" w:hAnsi="Times New Roman"/>
        </w:rPr>
        <w:t xml:space="preserve">) </w:t>
      </w:r>
      <w:r w:rsidR="00505390" w:rsidRPr="00CB7FAC">
        <w:rPr>
          <w:rFonts w:ascii="Times New Roman" w:hAnsi="Times New Roman"/>
        </w:rPr>
        <w:t>is a brief questionnaire that asks subjects about their healt</w:t>
      </w:r>
      <w:r w:rsidR="00967F79" w:rsidRPr="00CB7FAC">
        <w:rPr>
          <w:rFonts w:ascii="Times New Roman" w:hAnsi="Times New Roman"/>
        </w:rPr>
        <w:t>h status, reflected in a single-</w:t>
      </w:r>
      <w:r w:rsidR="00505390" w:rsidRPr="00CB7FAC">
        <w:rPr>
          <w:rFonts w:ascii="Times New Roman" w:hAnsi="Times New Roman"/>
        </w:rPr>
        <w:t xml:space="preserve">score measure of </w:t>
      </w:r>
      <w:r w:rsidR="00505390" w:rsidRPr="00CB7FAC">
        <w:rPr>
          <w:rFonts w:ascii="Times New Roman" w:hAnsi="Times New Roman"/>
          <w:i/>
        </w:rPr>
        <w:t>health-related quality of life</w:t>
      </w:r>
      <w:r w:rsidR="00967F79" w:rsidRPr="00CB7FAC">
        <w:rPr>
          <w:rFonts w:ascii="Times New Roman" w:hAnsi="Times New Roman"/>
          <w:i/>
        </w:rPr>
        <w:t xml:space="preserve"> </w:t>
      </w:r>
      <w:r w:rsidR="00967F79" w:rsidRPr="00CB7FAC">
        <w:rPr>
          <w:rFonts w:ascii="Times New Roman" w:hAnsi="Times New Roman"/>
        </w:rPr>
        <w:t>(HRQOL)</w:t>
      </w:r>
      <w:r w:rsidR="00967F79" w:rsidRPr="00CB7FAC">
        <w:rPr>
          <w:rFonts w:ascii="Times New Roman" w:hAnsi="Times New Roman"/>
          <w:i/>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&lt;EndNote&gt;&lt;Cite&gt;&lt;Author&gt;Torrance&lt;/Author&gt;&lt;Year&gt;2002&lt;/Year&gt;&lt;RecNum&gt;247&lt;/RecNum&gt;&lt;record&gt;&lt;rec-number&gt;247&lt;/rec-number&gt;&lt;foreign-keys&gt;&lt;key app="EN" db-id="d5vpx5z5vtvp0me2f9nxva5rseze0xfwf5r9"&gt;247&lt;/key&gt;&lt;/foreign-keys&gt;&lt;ref-type name="Journal Article"&gt;17&lt;/ref-type&gt;&lt;contributors&gt;&lt;authors&gt;&lt;author&gt;Torrance, G. W.&lt;/author&gt;&lt;author&gt;Furlong, W.&lt;/author&gt;&lt;author&gt;Feeny, D.&lt;/author&gt;&lt;/authors&gt;&lt;/contributors&gt;&lt;auth-address&gt;McMaster University, Hamilton, ON, Canada. torrance@mcmaster.ca&lt;/auth-address&gt;&lt;titles&gt;&lt;title&gt;Health utility estimation&lt;/title&gt;&lt;secondary-title&gt;Expert Rev Pharmacoecon Outcomes Res&lt;/secondary-title&gt;&lt;/titles&gt;&lt;periodical&gt;&lt;full-title&gt;Expert Rev Pharmacoecon Outcomes Res&lt;/full-title&gt;&lt;/periodical&gt;&lt;pages&gt;99-108&lt;/pages&gt;&lt;volume&gt;2&lt;/volume&gt;&lt;number&gt;2&lt;/number&gt;&lt;edition&gt;2002/04/01&lt;/edition&gt;&lt;dates&gt;&lt;year&gt;2002&lt;/year&gt;&lt;pub-dates&gt;&lt;date&gt;Apr&lt;/date&gt;&lt;/pub-dates&gt;&lt;/dates&gt;&lt;isbn&gt;1744-8379 (Electronic)&amp;#xD;1473-7167 (Linking)&lt;/isbn&gt;&lt;accession-num&gt;19807322&lt;/accession-num&gt;&lt;urls&gt;&lt;related-urls&gt;&lt;url&gt;http://www.ncbi.nlm.nih.gov/entrez/query.fcgi?cmd=Retrieve&amp;amp;db=PubMed&amp;amp;dopt=Citation&amp;amp;list_uids=19807322&lt;/url&gt;&lt;/related-urls&gt;&lt;/urls&gt;&lt;electronic-resource-num&gt;10.1586/14737167.2.2.99&lt;/electronic-resource-num&gt;&lt;language&gt;eng&lt;/language&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53</w:t>
      </w:r>
      <w:r w:rsidR="00D7468D" w:rsidRPr="00CB7FAC">
        <w:rPr>
          <w:rFonts w:ascii="Times New Roman" w:hAnsi="Times New Roman"/>
        </w:rPr>
        <w:fldChar w:fldCharType="end"/>
      </w:r>
      <w:r w:rsidR="00505390" w:rsidRPr="00CB7FAC">
        <w:rPr>
          <w:rFonts w:ascii="Times New Roman" w:hAnsi="Times New Roman"/>
        </w:rPr>
        <w:t xml:space="preserve"> </w:t>
      </w:r>
      <w:r w:rsidR="00012F06" w:rsidRPr="00CB7FAC">
        <w:rPr>
          <w:rFonts w:ascii="Times New Roman" w:hAnsi="Times New Roman"/>
        </w:rPr>
        <w:t>Test-retest reliability in a study of patients recovering from hip fracture was found to be acceptable for comparing between groups (ICC = 0.72)</w:t>
      </w:r>
      <w:r w:rsidR="006078D9"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&lt;EndNote&gt;&lt;Cite&gt;&lt;Author&gt;Jones&lt;/Author&gt;&lt;Year&gt;2005&lt;/Year&gt;&lt;RecNum&gt;257&lt;/RecNum&gt;&lt;record&gt;&lt;rec-number&gt;257&lt;/rec-number&gt;&lt;foreign-keys&gt;&lt;key app="EN" db-id="d5vpx5z5vtvp0me2f9nxva5rseze0xfwf5r9"&gt;257&lt;/key&gt;&lt;/foreign-keys&gt;&lt;ref-type name="Journal Article"&gt;17&lt;/ref-type&gt;&lt;contributors&gt;&lt;authors&gt;&lt;author&gt;Jones, C. A.&lt;/author&gt;&lt;author&gt;Feeny, D.&lt;/author&gt;&lt;author&gt;Eng, K.&lt;/author&gt;&lt;/authors&gt;&lt;/contributors&gt;&lt;auth-address&gt;University of Alberta, Institute of Health Economics, Alberta, Canada. Allsyson.Jones@ualberta.ca&lt;/auth-address&gt;&lt;titles&gt;&lt;title&gt;Test-retest reliability of health utilities index scores: evidence from hip fracture&lt;/title&gt;&lt;secondary-title&gt;Int J Technol Assess Health Care&lt;/secondary-title&gt;&lt;/titles&gt;&lt;periodical&gt;&lt;full-title&gt;Int J Technol Assess Health Care&lt;/full-title&gt;&lt;/periodical&gt;&lt;pages&gt;393-8&lt;/pages&gt;&lt;volume&gt;21&lt;/volume&gt;&lt;number&gt;3&lt;/number&gt;&lt;edition&gt;2005/08/23&lt;/edition&gt;&lt;keywords&gt;&lt;keyword&gt;Aged&lt;/keyword&gt;&lt;keyword&gt;Cohort Studies&lt;/keyword&gt;&lt;keyword&gt;Female&lt;/keyword&gt;&lt;keyword&gt;Follow-Up Studies&lt;/keyword&gt;&lt;keyword&gt;*Health Status Indicators&lt;/keyword&gt;&lt;keyword&gt;*Hip Fractures&lt;/keyword&gt;&lt;keyword&gt;Humans&lt;/keyword&gt;&lt;keyword&gt;Male&lt;/keyword&gt;&lt;keyword&gt;Psychometrics/*methods&lt;/keyword&gt;&lt;keyword&gt;Sensitivity and Specificity&lt;/keyword&gt;&lt;/keywords&gt;&lt;dates&gt;&lt;year&gt;2005&lt;/year&gt;&lt;pub-dates&gt;&lt;date&gt;Summer&lt;/date&gt;&lt;/pub-dates&gt;&lt;/dates&gt;&lt;isbn&gt;0266-4623 (Print)&amp;#xD;0266-4623 (Linking)&lt;/isbn&gt;&lt;accession-num&gt;16110720&lt;/accession-num&gt;&lt;urls&gt;&lt;related-urls&gt;&lt;url&gt;http://www.ncbi.nlm.nih.gov/entrez/query.fcgi?cmd=Retrieve&amp;amp;db=PubMed&amp;amp;dopt=Citation&amp;amp;list_uids=16110720&lt;/url&gt;&lt;/related-urls&gt;&lt;/urls&gt;&lt;language&gt;eng&lt;/language&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54</w:t>
      </w:r>
      <w:r w:rsidR="00D7468D" w:rsidRPr="00CB7FAC">
        <w:rPr>
          <w:rFonts w:ascii="Times New Roman" w:hAnsi="Times New Roman"/>
        </w:rPr>
        <w:fldChar w:fldCharType="end"/>
      </w:r>
      <w:r w:rsidR="00012F06" w:rsidRPr="00CB7FAC">
        <w:rPr>
          <w:rFonts w:ascii="Times New Roman" w:hAnsi="Times New Roman"/>
        </w:rPr>
        <w:t xml:space="preserve"> </w:t>
      </w:r>
      <w:r w:rsidR="00B60FA2" w:rsidRPr="00CB7FAC">
        <w:rPr>
          <w:rFonts w:ascii="Times New Roman" w:hAnsi="Times New Roman"/>
        </w:rPr>
        <w:t>Differences of .03 have been found to represent meaningful change</w:t>
      </w:r>
      <w:r w:rsidR="006078D9"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&lt;EndNote&gt;&lt;Cite&gt;&lt;Author&gt;Drummond&lt;/Author&gt;&lt;Year&gt;2001&lt;/Year&gt;&lt;RecNum&gt;255&lt;/RecNum&gt;&lt;record&gt;&lt;rec-number&gt;255&lt;/rec-number&gt;&lt;foreign-keys&gt;&lt;key app="EN" db-id="d5vpx5z5vtvp0me2f9nxva5rseze0xfwf5r9"&gt;255&lt;/key&gt;&lt;/foreign-keys&gt;&lt;ref-type name="Journal Article"&gt;17&lt;/ref-type&gt;&lt;contributors&gt;&lt;authors&gt;&lt;author&gt;Drummond, M.&lt;/author&gt;&lt;/authors&gt;&lt;/contributors&gt;&lt;auth-address&gt;Centre for Health Economics, University of York, UK. chedir@york.ac.uk&lt;/auth-address&gt;&lt;titles&gt;&lt;title&gt;Introducing economic and quality of life measurements into clinical studies&lt;/title&gt;&lt;secondary-title&gt;Ann Med&lt;/secondary-title&gt;&lt;/titles&gt;&lt;periodical&gt;&lt;full-title&gt;Ann Med&lt;/full-title&gt;&lt;/periodical&gt;&lt;pages&gt;344-9&lt;/pages&gt;&lt;volume&gt;33&lt;/volume&gt;&lt;number&gt;5&lt;/number&gt;&lt;edition&gt;2001/08/09&lt;/edition&gt;&lt;keywords&gt;&lt;keyword&gt;*Cost of Illness&lt;/keyword&gt;&lt;keyword&gt;Humans&lt;/keyword&gt;&lt;keyword&gt;*Quality of Life&lt;/keyword&gt;&lt;keyword&gt;Research/economics/methods&lt;/keyword&gt;&lt;keyword&gt;Research Design/*standards&lt;/keyword&gt;&lt;keyword&gt;Sample Size&lt;/keyword&gt;&lt;/keywords&gt;&lt;dates&gt;&lt;year&gt;2001&lt;/year&gt;&lt;pub-dates&gt;&lt;date&gt;Jul&lt;/date&gt;&lt;/pub-dates&gt;&lt;/dates&gt;&lt;isbn&gt;0785-3890 (Print)&amp;#xD;0785-3890 (Linking)&lt;/isbn&gt;&lt;accession-num&gt;11491193&lt;/accession-num&gt;&lt;urls&gt;&lt;related-urls&gt;&lt;url&gt;http://www.ncbi.nlm.nih.gov/entrez/query.fcgi?cmd=Retrieve&amp;amp;db=PubMed&amp;amp;dopt=Citation&amp;amp;list_uids=11491193&lt;/url&gt;&lt;/related-urls&gt;&lt;/urls&gt;&lt;language&gt;eng&lt;/language&gt;&lt;/record&gt;&lt;/Cite&gt;&lt;/EndNote&gt;</w:instrText>
      </w:r>
      <w:r w:rsidR="00D7468D" w:rsidRPr="00CB7FAC">
        <w:rPr>
          <w:rFonts w:ascii="Times New Roman" w:hAnsi="Times New Roman"/>
        </w:rPr>
        <w:fldChar w:fldCharType="separate"/>
      </w:r>
      <w:r w:rsidR="00C3063E" w:rsidRPr="00CB7FAC">
        <w:rPr>
          <w:rFonts w:ascii="Times New Roman" w:hAnsi="Times New Roman"/>
          <w:noProof/>
          <w:vertAlign w:val="superscript"/>
        </w:rPr>
        <w:t>55</w:t>
      </w:r>
      <w:r w:rsidR="00D7468D" w:rsidRPr="00CB7FAC">
        <w:rPr>
          <w:rFonts w:ascii="Times New Roman" w:hAnsi="Times New Roman"/>
        </w:rPr>
        <w:fldChar w:fldCharType="end"/>
      </w:r>
      <w:r w:rsidR="00B60FA2" w:rsidRPr="00CB7FAC">
        <w:rPr>
          <w:rFonts w:ascii="Times New Roman" w:hAnsi="Times New Roman"/>
        </w:rPr>
        <w:t xml:space="preserve"> </w:t>
      </w:r>
      <w:r w:rsidR="000059DC" w:rsidRPr="00CB7FAC">
        <w:rPr>
          <w:rFonts w:ascii="Times New Roman" w:hAnsi="Times New Roman"/>
        </w:rPr>
        <w:t>Our</w:t>
      </w:r>
      <w:r w:rsidR="00505390" w:rsidRPr="00CB7FAC">
        <w:rPr>
          <w:rFonts w:ascii="Times New Roman" w:hAnsi="Times New Roman"/>
        </w:rPr>
        <w:t xml:space="preserve"> study </w:t>
      </w:r>
      <w:r w:rsidR="00967F79" w:rsidRPr="00CB7FAC">
        <w:rPr>
          <w:rFonts w:ascii="Times New Roman" w:hAnsi="Times New Roman"/>
        </w:rPr>
        <w:t>is</w:t>
      </w:r>
      <w:r w:rsidR="00505390" w:rsidRPr="00CB7FAC">
        <w:rPr>
          <w:rFonts w:ascii="Times New Roman" w:hAnsi="Times New Roman"/>
        </w:rPr>
        <w:t xml:space="preserve"> not sufficiently powered to undertake a cost-utility analysis, but will </w:t>
      </w:r>
      <w:r w:rsidR="00967F79" w:rsidRPr="00CB7FAC">
        <w:rPr>
          <w:rFonts w:ascii="Times New Roman" w:hAnsi="Times New Roman"/>
        </w:rPr>
        <w:t>determine the</w:t>
      </w:r>
      <w:r w:rsidR="000059DC" w:rsidRPr="00CB7FAC">
        <w:rPr>
          <w:rFonts w:ascii="Times New Roman" w:hAnsi="Times New Roman"/>
        </w:rPr>
        <w:t xml:space="preserve"> feasibility of</w:t>
      </w:r>
      <w:r w:rsidR="00505390" w:rsidRPr="00CB7FAC">
        <w:rPr>
          <w:rFonts w:ascii="Times New Roman" w:hAnsi="Times New Roman"/>
        </w:rPr>
        <w:t xml:space="preserve"> </w:t>
      </w:r>
      <w:r w:rsidR="000059DC" w:rsidRPr="00CB7FAC">
        <w:rPr>
          <w:rFonts w:ascii="Times New Roman" w:hAnsi="Times New Roman"/>
        </w:rPr>
        <w:t>collecting</w:t>
      </w:r>
      <w:r w:rsidR="00505390" w:rsidRPr="00CB7FAC">
        <w:rPr>
          <w:rFonts w:ascii="Times New Roman" w:hAnsi="Times New Roman"/>
        </w:rPr>
        <w:t xml:space="preserve"> cost-utility data in a larger RCT and estimate what changes in HRQOL might be anticipated. </w:t>
      </w:r>
    </w:p>
    <w:p w14:paraId="1DAE3489" w14:textId="77777777" w:rsidR="00117F22" w:rsidRPr="00CB7FAC" w:rsidRDefault="00117F22" w:rsidP="00117F22">
      <w:pPr>
        <w:tabs>
          <w:tab w:val="left" w:pos="284"/>
        </w:tabs>
        <w:spacing w:after="120"/>
        <w:ind w:firstLine="708"/>
        <w:rPr>
          <w:rFonts w:ascii="Times New Roman" w:hAnsi="Times New Roman"/>
        </w:rPr>
      </w:pPr>
    </w:p>
    <w:p w14:paraId="5C0EC9EA" w14:textId="77777777" w:rsidR="00784411" w:rsidRDefault="00784411" w:rsidP="00126FC0">
      <w:pPr>
        <w:rPr>
          <w:rFonts w:ascii="Times New Roman" w:hAnsi="Times New Roman"/>
          <w:b/>
        </w:rPr>
      </w:pPr>
    </w:p>
    <w:p w14:paraId="3E65044D" w14:textId="77777777" w:rsidR="00E417D6" w:rsidRPr="00CB7FAC" w:rsidRDefault="00126FC0" w:rsidP="00126FC0">
      <w:pPr>
        <w:rPr>
          <w:rFonts w:ascii="Times New Roman" w:hAnsi="Times New Roman"/>
          <w:b/>
        </w:rPr>
      </w:pPr>
      <w:r w:rsidRPr="00CB7FAC">
        <w:rPr>
          <w:rFonts w:ascii="Times New Roman" w:hAnsi="Times New Roman"/>
          <w:b/>
        </w:rPr>
        <w:t>5</w:t>
      </w:r>
      <w:r w:rsidR="00522E53" w:rsidRPr="00CB7FAC">
        <w:rPr>
          <w:rFonts w:ascii="Times New Roman" w:hAnsi="Times New Roman"/>
          <w:b/>
        </w:rPr>
        <w:t xml:space="preserve">.  </w:t>
      </w:r>
      <w:r w:rsidR="00B976B3" w:rsidRPr="00CB7FAC">
        <w:rPr>
          <w:rFonts w:ascii="Times New Roman" w:hAnsi="Times New Roman"/>
          <w:b/>
        </w:rPr>
        <w:t>Intervention</w:t>
      </w:r>
    </w:p>
    <w:p w14:paraId="4462E633" w14:textId="77777777" w:rsidR="001C0D04" w:rsidRPr="00CB7FAC" w:rsidRDefault="00126FC0" w:rsidP="008A352C">
      <w:pPr>
        <w:spacing w:before="60"/>
        <w:ind w:firstLine="720"/>
        <w:rPr>
          <w:rFonts w:ascii="Times New Roman" w:hAnsi="Times New Roman"/>
          <w:b/>
        </w:rPr>
      </w:pPr>
      <w:r w:rsidRPr="00CB7FAC">
        <w:rPr>
          <w:rFonts w:ascii="Times New Roman" w:hAnsi="Times New Roman"/>
          <w:b/>
          <w:i/>
          <w:noProof/>
        </w:rPr>
        <w:t>5</w:t>
      </w:r>
      <w:r w:rsidR="008A352C" w:rsidRPr="00CB7FAC">
        <w:rPr>
          <w:rFonts w:ascii="Times New Roman" w:hAnsi="Times New Roman"/>
          <w:b/>
          <w:i/>
          <w:noProof/>
        </w:rPr>
        <w:t xml:space="preserve">.1  </w:t>
      </w:r>
      <w:r w:rsidR="005B42CA" w:rsidRPr="00CB7FAC">
        <w:rPr>
          <w:rFonts w:ascii="Times New Roman" w:hAnsi="Times New Roman"/>
          <w:b/>
          <w:i/>
          <w:noProof/>
        </w:rPr>
        <w:t>EPIC WheelS</w:t>
      </w:r>
      <w:r w:rsidR="001C0D04" w:rsidRPr="00CB7FAC">
        <w:rPr>
          <w:rFonts w:ascii="Times New Roman" w:hAnsi="Times New Roman"/>
          <w:b/>
          <w:i/>
          <w:noProof/>
        </w:rPr>
        <w:t xml:space="preserve"> Program (e</w:t>
      </w:r>
      <w:r w:rsidR="00CA5D29" w:rsidRPr="00CB7FAC">
        <w:rPr>
          <w:rFonts w:ascii="Times New Roman" w:hAnsi="Times New Roman"/>
          <w:b/>
          <w:i/>
          <w:noProof/>
        </w:rPr>
        <w:t>xperimental</w:t>
      </w:r>
      <w:r w:rsidR="001C0D04" w:rsidRPr="00CB7FAC">
        <w:rPr>
          <w:rFonts w:ascii="Times New Roman" w:hAnsi="Times New Roman"/>
          <w:b/>
          <w:i/>
        </w:rPr>
        <w:t xml:space="preserve"> g</w:t>
      </w:r>
      <w:r w:rsidR="00CA5D29" w:rsidRPr="00CB7FAC">
        <w:rPr>
          <w:rFonts w:ascii="Times New Roman" w:hAnsi="Times New Roman"/>
          <w:b/>
          <w:i/>
        </w:rPr>
        <w:t>roup</w:t>
      </w:r>
      <w:r w:rsidR="001C0D04" w:rsidRPr="00CB7FAC">
        <w:rPr>
          <w:rFonts w:ascii="Times New Roman" w:hAnsi="Times New Roman"/>
          <w:b/>
          <w:i/>
        </w:rPr>
        <w:t>)</w:t>
      </w:r>
      <w:r w:rsidR="00CA5D29" w:rsidRPr="00CB7FAC">
        <w:rPr>
          <w:rFonts w:ascii="Times New Roman" w:hAnsi="Times New Roman"/>
          <w:b/>
        </w:rPr>
        <w:t xml:space="preserve"> </w:t>
      </w:r>
    </w:p>
    <w:p w14:paraId="2125FF68" w14:textId="77777777" w:rsidR="001C0D04" w:rsidRPr="00BC539C" w:rsidRDefault="005B42CA" w:rsidP="0057058D">
      <w:pPr>
        <w:ind w:firstLine="720"/>
        <w:rPr>
          <w:rFonts w:ascii="Times New Roman" w:hAnsi="Times New Roman"/>
        </w:rPr>
      </w:pPr>
      <w:r w:rsidRPr="00BC539C">
        <w:rPr>
          <w:rFonts w:ascii="Times New Roman" w:hAnsi="Times New Roman"/>
        </w:rPr>
        <w:t xml:space="preserve">EPIC </w:t>
      </w:r>
      <w:proofErr w:type="spellStart"/>
      <w:r w:rsidRPr="00BC539C">
        <w:rPr>
          <w:rFonts w:ascii="Times New Roman" w:hAnsi="Times New Roman"/>
        </w:rPr>
        <w:t>WheelS</w:t>
      </w:r>
      <w:proofErr w:type="spellEnd"/>
      <w:r w:rsidR="00CA5D29" w:rsidRPr="00BC539C">
        <w:rPr>
          <w:rFonts w:ascii="Times New Roman" w:hAnsi="Times New Roman"/>
        </w:rPr>
        <w:t xml:space="preserve"> is </w:t>
      </w:r>
      <w:r w:rsidR="001C0D04" w:rsidRPr="00BC539C">
        <w:rPr>
          <w:rFonts w:ascii="Times New Roman" w:hAnsi="Times New Roman"/>
        </w:rPr>
        <w:t>a customized</w:t>
      </w:r>
      <w:r w:rsidR="00CA5D29" w:rsidRPr="00BC539C">
        <w:rPr>
          <w:rFonts w:ascii="Times New Roman" w:hAnsi="Times New Roman"/>
        </w:rPr>
        <w:t xml:space="preserve"> program </w:t>
      </w:r>
      <w:r w:rsidR="00125A13" w:rsidRPr="00BC539C">
        <w:rPr>
          <w:rFonts w:ascii="Times New Roman" w:hAnsi="Times New Roman"/>
        </w:rPr>
        <w:t>combining</w:t>
      </w:r>
      <w:r w:rsidR="00CA5D29" w:rsidRPr="00BC539C">
        <w:rPr>
          <w:rFonts w:ascii="Times New Roman" w:hAnsi="Times New Roman"/>
        </w:rPr>
        <w:t xml:space="preserve"> </w:t>
      </w:r>
      <w:r w:rsidR="00125A13" w:rsidRPr="00BC539C">
        <w:rPr>
          <w:rFonts w:ascii="Times New Roman" w:hAnsi="Times New Roman"/>
        </w:rPr>
        <w:t>2</w:t>
      </w:r>
      <w:r w:rsidR="00CA5D29" w:rsidRPr="00BC539C">
        <w:rPr>
          <w:rFonts w:ascii="Times New Roman" w:hAnsi="Times New Roman"/>
        </w:rPr>
        <w:t xml:space="preserve"> structured 1-hour sessions with a</w:t>
      </w:r>
      <w:r w:rsidR="00125A13" w:rsidRPr="00BC539C">
        <w:rPr>
          <w:rFonts w:ascii="Times New Roman" w:hAnsi="Times New Roman"/>
        </w:rPr>
        <w:t>n expert</w:t>
      </w:r>
      <w:r w:rsidR="00057544" w:rsidRPr="00BC539C">
        <w:rPr>
          <w:rFonts w:ascii="Times New Roman" w:hAnsi="Times New Roman"/>
        </w:rPr>
        <w:t xml:space="preserve"> </w:t>
      </w:r>
      <w:r w:rsidR="00125A13" w:rsidRPr="00BC539C">
        <w:rPr>
          <w:rFonts w:ascii="Times New Roman" w:hAnsi="Times New Roman"/>
        </w:rPr>
        <w:t>T</w:t>
      </w:r>
      <w:r w:rsidR="00CA5D29" w:rsidRPr="00BC539C">
        <w:rPr>
          <w:rFonts w:ascii="Times New Roman" w:hAnsi="Times New Roman"/>
        </w:rPr>
        <w:t xml:space="preserve">rainer and </w:t>
      </w:r>
      <w:r w:rsidR="00057544" w:rsidRPr="00BC539C">
        <w:rPr>
          <w:rFonts w:ascii="Times New Roman" w:hAnsi="Times New Roman"/>
        </w:rPr>
        <w:t>4</w:t>
      </w:r>
      <w:r w:rsidR="00CA5D29" w:rsidRPr="00BC539C">
        <w:rPr>
          <w:rFonts w:ascii="Times New Roman" w:hAnsi="Times New Roman"/>
        </w:rPr>
        <w:t xml:space="preserve"> weeks of self-</w:t>
      </w:r>
      <w:r w:rsidR="00125A13" w:rsidRPr="00BC539C">
        <w:rPr>
          <w:rFonts w:ascii="Times New Roman" w:hAnsi="Times New Roman"/>
        </w:rPr>
        <w:t>paced</w:t>
      </w:r>
      <w:r w:rsidR="00CA5D29" w:rsidRPr="00BC539C">
        <w:rPr>
          <w:rFonts w:ascii="Times New Roman" w:hAnsi="Times New Roman"/>
        </w:rPr>
        <w:t xml:space="preserve"> practice and training </w:t>
      </w:r>
      <w:r w:rsidR="0083719F" w:rsidRPr="00BC539C">
        <w:rPr>
          <w:rFonts w:ascii="Times New Roman" w:hAnsi="Times New Roman"/>
        </w:rPr>
        <w:t>at home</w:t>
      </w:r>
      <w:r w:rsidR="00CA5D29" w:rsidRPr="00BC539C">
        <w:rPr>
          <w:rFonts w:ascii="Times New Roman" w:hAnsi="Times New Roman"/>
        </w:rPr>
        <w:t xml:space="preserve">. </w:t>
      </w:r>
      <w:r w:rsidR="00F161DB" w:rsidRPr="00BC539C">
        <w:rPr>
          <w:rFonts w:ascii="Times New Roman" w:hAnsi="Times New Roman"/>
        </w:rPr>
        <w:t xml:space="preserve">Study Trainers will be occupational therapists with ≥ 5 years of clinical experience in wheelchair provision/training, and will have received a 2-day comprehensive orientation to the EPIC Wheels program from Mr. Giesbrecht. </w:t>
      </w:r>
      <w:r w:rsidR="00CA1B71" w:rsidRPr="00BC539C">
        <w:rPr>
          <w:rFonts w:ascii="Times New Roman" w:hAnsi="Times New Roman"/>
        </w:rPr>
        <w:t>S</w:t>
      </w:r>
      <w:r w:rsidR="00540CAC" w:rsidRPr="00BC539C">
        <w:rPr>
          <w:rFonts w:ascii="Times New Roman" w:hAnsi="Times New Roman"/>
        </w:rPr>
        <w:t xml:space="preserve">ubjects </w:t>
      </w:r>
      <w:r w:rsidR="00F161DB" w:rsidRPr="00BC539C">
        <w:rPr>
          <w:rFonts w:ascii="Times New Roman" w:hAnsi="Times New Roman"/>
        </w:rPr>
        <w:t xml:space="preserve">will </w:t>
      </w:r>
      <w:r w:rsidR="00540CAC" w:rsidRPr="00BC539C">
        <w:rPr>
          <w:rFonts w:ascii="Times New Roman" w:hAnsi="Times New Roman"/>
        </w:rPr>
        <w:t>a</w:t>
      </w:r>
      <w:r w:rsidR="006A3A90" w:rsidRPr="00BC539C">
        <w:rPr>
          <w:rFonts w:ascii="Times New Roman" w:hAnsi="Times New Roman"/>
        </w:rPr>
        <w:t>ttend an initial assessment/</w:t>
      </w:r>
      <w:r w:rsidR="00540CAC" w:rsidRPr="00BC539C">
        <w:rPr>
          <w:rFonts w:ascii="Times New Roman" w:hAnsi="Times New Roman"/>
        </w:rPr>
        <w:t xml:space="preserve">training session </w:t>
      </w:r>
      <w:r w:rsidR="00125A13" w:rsidRPr="00BC539C">
        <w:rPr>
          <w:rFonts w:ascii="Times New Roman" w:hAnsi="Times New Roman"/>
        </w:rPr>
        <w:t>and</w:t>
      </w:r>
      <w:r w:rsidR="00057544" w:rsidRPr="00BC539C">
        <w:rPr>
          <w:rFonts w:ascii="Times New Roman" w:hAnsi="Times New Roman"/>
        </w:rPr>
        <w:t xml:space="preserve"> </w:t>
      </w:r>
      <w:r w:rsidR="00125A13" w:rsidRPr="00BC539C">
        <w:rPr>
          <w:rFonts w:ascii="Times New Roman" w:hAnsi="Times New Roman"/>
        </w:rPr>
        <w:t xml:space="preserve">receive a customized home program from their </w:t>
      </w:r>
      <w:r w:rsidR="006A3A90" w:rsidRPr="00BC539C">
        <w:rPr>
          <w:rFonts w:ascii="Times New Roman" w:hAnsi="Times New Roman"/>
        </w:rPr>
        <w:t>Trainer</w:t>
      </w:r>
      <w:r w:rsidR="00125A13" w:rsidRPr="00BC539C">
        <w:rPr>
          <w:rFonts w:ascii="Times New Roman" w:hAnsi="Times New Roman"/>
        </w:rPr>
        <w:t>.</w:t>
      </w:r>
      <w:r w:rsidR="006A3A90" w:rsidRPr="00BC539C">
        <w:rPr>
          <w:rFonts w:ascii="Times New Roman" w:hAnsi="Times New Roman"/>
        </w:rPr>
        <w:t xml:space="preserve"> </w:t>
      </w:r>
      <w:r w:rsidR="00125A13" w:rsidRPr="00BC539C">
        <w:rPr>
          <w:rFonts w:ascii="Times New Roman" w:hAnsi="Times New Roman"/>
        </w:rPr>
        <w:t>The home program is delivered using a portable</w:t>
      </w:r>
      <w:r w:rsidR="001A699D" w:rsidRPr="00BC539C">
        <w:rPr>
          <w:rFonts w:ascii="Times New Roman" w:hAnsi="Times New Roman"/>
        </w:rPr>
        <w:t>, interactive</w:t>
      </w:r>
      <w:r w:rsidR="00125A13" w:rsidRPr="00BC539C">
        <w:rPr>
          <w:rFonts w:ascii="Times New Roman" w:hAnsi="Times New Roman"/>
        </w:rPr>
        <w:t xml:space="preserve"> </w:t>
      </w:r>
      <w:r w:rsidR="00125A13" w:rsidRPr="00BC539C">
        <w:rPr>
          <w:rFonts w:ascii="Times New Roman" w:hAnsi="Times New Roman"/>
          <w:i/>
        </w:rPr>
        <w:t>computer tablet</w:t>
      </w:r>
      <w:r w:rsidR="00125A13" w:rsidRPr="00BC539C">
        <w:rPr>
          <w:rFonts w:ascii="Times New Roman" w:hAnsi="Times New Roman"/>
        </w:rPr>
        <w:t xml:space="preserve"> that can be used</w:t>
      </w:r>
      <w:r w:rsidR="001A699D" w:rsidRPr="00BC539C">
        <w:rPr>
          <w:rFonts w:ascii="Times New Roman" w:hAnsi="Times New Roman"/>
        </w:rPr>
        <w:t xml:space="preserve"> </w:t>
      </w:r>
      <w:r w:rsidR="004E5C97" w:rsidRPr="00BC539C">
        <w:rPr>
          <w:rFonts w:ascii="Times New Roman" w:hAnsi="Times New Roman"/>
        </w:rPr>
        <w:t>for</w:t>
      </w:r>
      <w:r w:rsidR="001A699D" w:rsidRPr="00BC539C">
        <w:rPr>
          <w:rFonts w:ascii="Times New Roman" w:hAnsi="Times New Roman"/>
        </w:rPr>
        <w:t xml:space="preserve"> practice in their home or </w:t>
      </w:r>
      <w:r w:rsidR="0042039D" w:rsidRPr="00BC539C">
        <w:rPr>
          <w:rFonts w:ascii="Times New Roman" w:hAnsi="Times New Roman"/>
        </w:rPr>
        <w:t xml:space="preserve">other </w:t>
      </w:r>
      <w:r w:rsidR="001A699D" w:rsidRPr="00BC539C">
        <w:rPr>
          <w:rFonts w:ascii="Times New Roman" w:hAnsi="Times New Roman"/>
        </w:rPr>
        <w:t xml:space="preserve">community venues. </w:t>
      </w:r>
      <w:r w:rsidR="00125A13" w:rsidRPr="00BC539C">
        <w:rPr>
          <w:rFonts w:ascii="Times New Roman" w:hAnsi="Times New Roman"/>
        </w:rPr>
        <w:t>After</w:t>
      </w:r>
      <w:r w:rsidR="002962EA" w:rsidRPr="00BC539C">
        <w:rPr>
          <w:rFonts w:ascii="Times New Roman" w:hAnsi="Times New Roman"/>
        </w:rPr>
        <w:t xml:space="preserve"> </w:t>
      </w:r>
      <w:r w:rsidR="006A3A90" w:rsidRPr="00BC539C">
        <w:rPr>
          <w:rFonts w:ascii="Times New Roman" w:hAnsi="Times New Roman"/>
        </w:rPr>
        <w:t>2</w:t>
      </w:r>
      <w:r w:rsidR="00540CAC" w:rsidRPr="00BC539C">
        <w:rPr>
          <w:rFonts w:ascii="Times New Roman" w:hAnsi="Times New Roman"/>
        </w:rPr>
        <w:t xml:space="preserve"> weeks</w:t>
      </w:r>
      <w:r w:rsidR="006A3A90" w:rsidRPr="00BC539C">
        <w:rPr>
          <w:rFonts w:ascii="Times New Roman" w:hAnsi="Times New Roman"/>
        </w:rPr>
        <w:t xml:space="preserve"> </w:t>
      </w:r>
      <w:r w:rsidR="001A699D" w:rsidRPr="00BC539C">
        <w:rPr>
          <w:rFonts w:ascii="Times New Roman" w:hAnsi="Times New Roman"/>
        </w:rPr>
        <w:t>of practice</w:t>
      </w:r>
      <w:r w:rsidR="00125A13" w:rsidRPr="00BC539C">
        <w:rPr>
          <w:rFonts w:ascii="Times New Roman" w:hAnsi="Times New Roman"/>
        </w:rPr>
        <w:t>, subjects</w:t>
      </w:r>
      <w:r w:rsidR="006A3A90" w:rsidRPr="00BC539C">
        <w:rPr>
          <w:rFonts w:ascii="Times New Roman" w:hAnsi="Times New Roman"/>
        </w:rPr>
        <w:t xml:space="preserve"> return </w:t>
      </w:r>
      <w:r w:rsidR="00540CAC" w:rsidRPr="00BC539C">
        <w:rPr>
          <w:rFonts w:ascii="Times New Roman" w:hAnsi="Times New Roman"/>
        </w:rPr>
        <w:t>for a second 1-hour</w:t>
      </w:r>
      <w:r w:rsidR="00CA1B71" w:rsidRPr="00BC539C">
        <w:rPr>
          <w:rFonts w:ascii="Times New Roman" w:hAnsi="Times New Roman"/>
        </w:rPr>
        <w:t xml:space="preserve"> </w:t>
      </w:r>
      <w:r w:rsidR="00125A13" w:rsidRPr="00BC539C">
        <w:rPr>
          <w:rFonts w:ascii="Times New Roman" w:hAnsi="Times New Roman"/>
        </w:rPr>
        <w:t xml:space="preserve">training </w:t>
      </w:r>
      <w:r w:rsidR="00CA1B71" w:rsidRPr="00BC539C">
        <w:rPr>
          <w:rFonts w:ascii="Times New Roman" w:hAnsi="Times New Roman"/>
        </w:rPr>
        <w:t>session</w:t>
      </w:r>
      <w:r w:rsidR="00125A13" w:rsidRPr="00BC539C">
        <w:rPr>
          <w:rFonts w:ascii="Times New Roman" w:hAnsi="Times New Roman"/>
        </w:rPr>
        <w:t>.</w:t>
      </w:r>
      <w:r w:rsidR="004869B5" w:rsidRPr="00BC539C">
        <w:rPr>
          <w:rFonts w:ascii="Times New Roman" w:hAnsi="Times New Roman"/>
        </w:rPr>
        <w:t xml:space="preserve"> </w:t>
      </w:r>
      <w:r w:rsidR="00125A13" w:rsidRPr="00BC539C">
        <w:rPr>
          <w:rFonts w:ascii="Times New Roman" w:hAnsi="Times New Roman"/>
        </w:rPr>
        <w:t xml:space="preserve">The </w:t>
      </w:r>
      <w:r w:rsidR="004869B5" w:rsidRPr="00BC539C">
        <w:rPr>
          <w:rFonts w:ascii="Times New Roman" w:hAnsi="Times New Roman"/>
        </w:rPr>
        <w:t>Trainer update</w:t>
      </w:r>
      <w:r w:rsidR="006A3A90" w:rsidRPr="00BC539C">
        <w:rPr>
          <w:rFonts w:ascii="Times New Roman" w:hAnsi="Times New Roman"/>
        </w:rPr>
        <w:t>s</w:t>
      </w:r>
      <w:r w:rsidR="004869B5" w:rsidRPr="00BC539C">
        <w:rPr>
          <w:rFonts w:ascii="Times New Roman" w:hAnsi="Times New Roman"/>
        </w:rPr>
        <w:t xml:space="preserve"> their program and </w:t>
      </w:r>
      <w:r w:rsidR="00125A13" w:rsidRPr="00BC539C">
        <w:rPr>
          <w:rFonts w:ascii="Times New Roman" w:hAnsi="Times New Roman"/>
        </w:rPr>
        <w:t>they</w:t>
      </w:r>
      <w:r w:rsidR="00540CAC" w:rsidRPr="00BC539C">
        <w:rPr>
          <w:rFonts w:ascii="Times New Roman" w:hAnsi="Times New Roman"/>
        </w:rPr>
        <w:t xml:space="preserve"> continue </w:t>
      </w:r>
      <w:r w:rsidR="00125A13" w:rsidRPr="00BC539C">
        <w:rPr>
          <w:rFonts w:ascii="Times New Roman" w:hAnsi="Times New Roman"/>
        </w:rPr>
        <w:t>practicing</w:t>
      </w:r>
      <w:r w:rsidR="00540CAC" w:rsidRPr="00BC539C">
        <w:rPr>
          <w:rFonts w:ascii="Times New Roman" w:hAnsi="Times New Roman"/>
        </w:rPr>
        <w:t xml:space="preserve"> </w:t>
      </w:r>
      <w:r w:rsidR="00961AF0" w:rsidRPr="00BC539C">
        <w:rPr>
          <w:rFonts w:ascii="Times New Roman" w:hAnsi="Times New Roman"/>
        </w:rPr>
        <w:t xml:space="preserve">at home </w:t>
      </w:r>
      <w:r w:rsidR="004869B5" w:rsidRPr="00BC539C">
        <w:rPr>
          <w:rFonts w:ascii="Times New Roman" w:hAnsi="Times New Roman"/>
        </w:rPr>
        <w:t xml:space="preserve">for another </w:t>
      </w:r>
      <w:r w:rsidR="006A3A90" w:rsidRPr="00BC539C">
        <w:rPr>
          <w:rFonts w:ascii="Times New Roman" w:hAnsi="Times New Roman"/>
        </w:rPr>
        <w:t>2</w:t>
      </w:r>
      <w:r w:rsidR="004869B5" w:rsidRPr="00BC539C">
        <w:rPr>
          <w:rFonts w:ascii="Times New Roman" w:hAnsi="Times New Roman"/>
        </w:rPr>
        <w:t xml:space="preserve"> weeks</w:t>
      </w:r>
      <w:r w:rsidR="0085243E" w:rsidRPr="00BC539C">
        <w:rPr>
          <w:rFonts w:ascii="Times New Roman" w:hAnsi="Times New Roman"/>
        </w:rPr>
        <w:t>.</w:t>
      </w:r>
      <w:r w:rsidR="00961AF0" w:rsidRPr="00BC539C">
        <w:rPr>
          <w:rFonts w:ascii="Times New Roman" w:hAnsi="Times New Roman"/>
        </w:rPr>
        <w:t xml:space="preserve"> </w:t>
      </w:r>
      <w:r w:rsidR="006B7B27" w:rsidRPr="00BC539C">
        <w:rPr>
          <w:rFonts w:ascii="Times New Roman" w:hAnsi="Times New Roman"/>
        </w:rPr>
        <w:t>To promote adherence and safety, s</w:t>
      </w:r>
      <w:r w:rsidR="006A3A90" w:rsidRPr="00BC539C">
        <w:rPr>
          <w:rFonts w:ascii="Times New Roman" w:hAnsi="Times New Roman"/>
        </w:rPr>
        <w:t xml:space="preserve">ubjects </w:t>
      </w:r>
      <w:r w:rsidR="006B7B27" w:rsidRPr="00BC539C">
        <w:rPr>
          <w:rFonts w:ascii="Times New Roman" w:hAnsi="Times New Roman"/>
        </w:rPr>
        <w:t xml:space="preserve">will </w:t>
      </w:r>
      <w:r w:rsidR="006A3A90" w:rsidRPr="00BC539C">
        <w:rPr>
          <w:rFonts w:ascii="Times New Roman" w:hAnsi="Times New Roman"/>
        </w:rPr>
        <w:t xml:space="preserve">have a caregiver attend </w:t>
      </w:r>
      <w:r w:rsidR="006B7B27" w:rsidRPr="00BC539C">
        <w:rPr>
          <w:rFonts w:ascii="Times New Roman" w:hAnsi="Times New Roman"/>
        </w:rPr>
        <w:t>all</w:t>
      </w:r>
      <w:r w:rsidR="006A3A90" w:rsidRPr="00BC539C">
        <w:rPr>
          <w:rFonts w:ascii="Times New Roman" w:hAnsi="Times New Roman"/>
        </w:rPr>
        <w:t xml:space="preserve"> training sessions and supervise their home training.</w:t>
      </w:r>
      <w:r w:rsidR="002962EA" w:rsidRPr="00BC539C">
        <w:rPr>
          <w:rFonts w:ascii="Times New Roman" w:hAnsi="Times New Roman"/>
        </w:rPr>
        <w:t xml:space="preserve"> </w:t>
      </w:r>
      <w:r w:rsidR="00FE3BF2" w:rsidRPr="00BC539C">
        <w:rPr>
          <w:rFonts w:ascii="Times New Roman" w:hAnsi="Times New Roman"/>
        </w:rPr>
        <w:t xml:space="preserve">The tablet </w:t>
      </w:r>
      <w:r w:rsidR="004964A3" w:rsidRPr="00BC539C">
        <w:rPr>
          <w:rFonts w:ascii="Times New Roman" w:hAnsi="Times New Roman"/>
        </w:rPr>
        <w:t>collects</w:t>
      </w:r>
      <w:r w:rsidR="00FE3BF2" w:rsidRPr="00BC539C">
        <w:rPr>
          <w:rFonts w:ascii="Times New Roman" w:hAnsi="Times New Roman"/>
        </w:rPr>
        <w:t xml:space="preserve"> </w:t>
      </w:r>
      <w:r w:rsidR="001A699D" w:rsidRPr="00BC539C">
        <w:rPr>
          <w:rFonts w:ascii="Times New Roman" w:hAnsi="Times New Roman"/>
        </w:rPr>
        <w:t xml:space="preserve">data on </w:t>
      </w:r>
      <w:r w:rsidR="00FE3BF2" w:rsidRPr="00BC539C">
        <w:rPr>
          <w:rFonts w:ascii="Times New Roman" w:hAnsi="Times New Roman"/>
          <w:i/>
        </w:rPr>
        <w:t xml:space="preserve">all user </w:t>
      </w:r>
      <w:r w:rsidR="004964A3" w:rsidRPr="00BC539C">
        <w:rPr>
          <w:rFonts w:ascii="Times New Roman" w:hAnsi="Times New Roman"/>
          <w:i/>
        </w:rPr>
        <w:t>activity</w:t>
      </w:r>
      <w:r w:rsidR="004964A3" w:rsidRPr="00BC539C">
        <w:rPr>
          <w:rFonts w:ascii="Times New Roman" w:hAnsi="Times New Roman"/>
        </w:rPr>
        <w:t xml:space="preserve"> (i.e., </w:t>
      </w:r>
      <w:r w:rsidR="001A699D" w:rsidRPr="00BC539C">
        <w:rPr>
          <w:rFonts w:ascii="Times New Roman" w:hAnsi="Times New Roman"/>
        </w:rPr>
        <w:t>each</w:t>
      </w:r>
      <w:r w:rsidR="004964A3" w:rsidRPr="00BC539C">
        <w:rPr>
          <w:rFonts w:ascii="Times New Roman" w:hAnsi="Times New Roman"/>
        </w:rPr>
        <w:t xml:space="preserve"> touch-</w:t>
      </w:r>
      <w:r w:rsidR="00FE3BF2" w:rsidRPr="00BC539C">
        <w:rPr>
          <w:rFonts w:ascii="Times New Roman" w:hAnsi="Times New Roman"/>
        </w:rPr>
        <w:t>stroke is time-stamped)</w:t>
      </w:r>
      <w:r w:rsidR="001A699D" w:rsidRPr="00BC539C">
        <w:rPr>
          <w:rFonts w:ascii="Times New Roman" w:hAnsi="Times New Roman"/>
        </w:rPr>
        <w:t>,</w:t>
      </w:r>
      <w:r w:rsidR="00FE3BF2" w:rsidRPr="00BC539C">
        <w:rPr>
          <w:rFonts w:ascii="Times New Roman" w:hAnsi="Times New Roman"/>
        </w:rPr>
        <w:t xml:space="preserve"> </w:t>
      </w:r>
      <w:r w:rsidR="001A699D" w:rsidRPr="00BC539C">
        <w:rPr>
          <w:rFonts w:ascii="Times New Roman" w:hAnsi="Times New Roman"/>
        </w:rPr>
        <w:t xml:space="preserve">downloading </w:t>
      </w:r>
      <w:r w:rsidR="0042039D" w:rsidRPr="00BC539C">
        <w:rPr>
          <w:rFonts w:ascii="Times New Roman" w:hAnsi="Times New Roman"/>
        </w:rPr>
        <w:t xml:space="preserve">usage </w:t>
      </w:r>
      <w:r w:rsidR="001A699D" w:rsidRPr="00BC539C">
        <w:rPr>
          <w:rFonts w:ascii="Times New Roman" w:hAnsi="Times New Roman"/>
        </w:rPr>
        <w:t>data</w:t>
      </w:r>
      <w:r w:rsidR="00FE3BF2" w:rsidRPr="00BC539C">
        <w:rPr>
          <w:rFonts w:ascii="Times New Roman" w:hAnsi="Times New Roman"/>
        </w:rPr>
        <w:t xml:space="preserve"> </w:t>
      </w:r>
      <w:r w:rsidR="0042039D" w:rsidRPr="00BC539C">
        <w:rPr>
          <w:rFonts w:ascii="Times New Roman" w:hAnsi="Times New Roman"/>
        </w:rPr>
        <w:t xml:space="preserve">to the Trainer </w:t>
      </w:r>
      <w:r w:rsidR="001A699D" w:rsidRPr="00BC539C">
        <w:rPr>
          <w:rFonts w:ascii="Times New Roman" w:hAnsi="Times New Roman"/>
        </w:rPr>
        <w:t>over</w:t>
      </w:r>
      <w:r w:rsidR="00FE3BF2" w:rsidRPr="00BC539C">
        <w:rPr>
          <w:rFonts w:ascii="Times New Roman" w:hAnsi="Times New Roman"/>
        </w:rPr>
        <w:t xml:space="preserve"> </w:t>
      </w:r>
      <w:r w:rsidR="0042039D" w:rsidRPr="00BC539C">
        <w:rPr>
          <w:rFonts w:ascii="Times New Roman" w:hAnsi="Times New Roman"/>
        </w:rPr>
        <w:t>the Internet</w:t>
      </w:r>
      <w:r w:rsidR="00FE3BF2" w:rsidRPr="00BC539C">
        <w:rPr>
          <w:rFonts w:ascii="Times New Roman" w:hAnsi="Times New Roman"/>
        </w:rPr>
        <w:t xml:space="preserve">. </w:t>
      </w:r>
      <w:r w:rsidR="002962EA" w:rsidRPr="00BC539C">
        <w:rPr>
          <w:rFonts w:ascii="Times New Roman" w:hAnsi="Times New Roman"/>
        </w:rPr>
        <w:t xml:space="preserve">Trainers monitor </w:t>
      </w:r>
      <w:r w:rsidR="0042039D" w:rsidRPr="00BC539C">
        <w:rPr>
          <w:rFonts w:ascii="Times New Roman" w:hAnsi="Times New Roman"/>
        </w:rPr>
        <w:t>subject</w:t>
      </w:r>
      <w:r w:rsidR="004964A3" w:rsidRPr="00BC539C">
        <w:rPr>
          <w:rFonts w:ascii="Times New Roman" w:hAnsi="Times New Roman"/>
        </w:rPr>
        <w:t xml:space="preserve"> activity remotely</w:t>
      </w:r>
      <w:r w:rsidR="00FE3BF2" w:rsidRPr="00BC539C">
        <w:rPr>
          <w:rFonts w:ascii="Times New Roman" w:hAnsi="Times New Roman"/>
        </w:rPr>
        <w:t xml:space="preserve"> </w:t>
      </w:r>
      <w:r w:rsidR="002962EA" w:rsidRPr="00BC539C">
        <w:rPr>
          <w:rFonts w:ascii="Times New Roman" w:hAnsi="Times New Roman"/>
        </w:rPr>
        <w:t xml:space="preserve">and </w:t>
      </w:r>
      <w:r w:rsidR="0042039D" w:rsidRPr="00BC539C">
        <w:rPr>
          <w:rFonts w:ascii="Times New Roman" w:hAnsi="Times New Roman"/>
        </w:rPr>
        <w:t xml:space="preserve">will </w:t>
      </w:r>
      <w:r w:rsidR="002962EA" w:rsidRPr="00BC539C">
        <w:rPr>
          <w:rFonts w:ascii="Times New Roman" w:hAnsi="Times New Roman"/>
        </w:rPr>
        <w:t>contact subjects by telephone at the end of weeks 1 and 3</w:t>
      </w:r>
      <w:r w:rsidR="006A3A90" w:rsidRPr="00BC539C">
        <w:rPr>
          <w:rFonts w:ascii="Times New Roman" w:hAnsi="Times New Roman"/>
        </w:rPr>
        <w:t xml:space="preserve"> </w:t>
      </w:r>
      <w:r w:rsidR="002962EA" w:rsidRPr="00BC539C">
        <w:rPr>
          <w:rFonts w:ascii="Times New Roman" w:hAnsi="Times New Roman"/>
        </w:rPr>
        <w:t>to promote program adherence.</w:t>
      </w:r>
    </w:p>
    <w:p w14:paraId="49C3FA32" w14:textId="77777777" w:rsidR="005837A6" w:rsidRPr="00CB7FAC" w:rsidRDefault="00126FC0" w:rsidP="008A352C">
      <w:pPr>
        <w:spacing w:before="60"/>
        <w:ind w:firstLine="720"/>
        <w:rPr>
          <w:rFonts w:ascii="Times New Roman" w:hAnsi="Times New Roman"/>
          <w:i/>
        </w:rPr>
      </w:pPr>
      <w:r w:rsidRPr="00CB7FAC">
        <w:rPr>
          <w:rFonts w:ascii="Times New Roman" w:hAnsi="Times New Roman"/>
          <w:b/>
          <w:i/>
        </w:rPr>
        <w:t>5</w:t>
      </w:r>
      <w:r w:rsidR="008A352C" w:rsidRPr="00CB7FAC">
        <w:rPr>
          <w:rFonts w:ascii="Times New Roman" w:hAnsi="Times New Roman"/>
          <w:b/>
          <w:i/>
        </w:rPr>
        <w:t xml:space="preserve">.2 </w:t>
      </w:r>
      <w:r w:rsidR="001C0D04" w:rsidRPr="00CB7FAC">
        <w:rPr>
          <w:rFonts w:ascii="Times New Roman" w:hAnsi="Times New Roman"/>
          <w:b/>
          <w:i/>
        </w:rPr>
        <w:t>Control Group</w:t>
      </w:r>
    </w:p>
    <w:p w14:paraId="7E621997" w14:textId="7E42AB5E" w:rsidR="0016613E" w:rsidRPr="00CB7FAC" w:rsidRDefault="001C0D04" w:rsidP="00E417D6">
      <w:pPr>
        <w:ind w:firstLine="720"/>
        <w:rPr>
          <w:rFonts w:ascii="Times New Roman" w:hAnsi="Times New Roman"/>
        </w:rPr>
      </w:pPr>
      <w:r w:rsidRPr="00CB7FAC">
        <w:rPr>
          <w:rFonts w:ascii="Times New Roman" w:hAnsi="Times New Roman"/>
        </w:rPr>
        <w:t xml:space="preserve">To provide a comparable level of investigator attention, control group </w:t>
      </w:r>
      <w:r w:rsidR="00E417D6" w:rsidRPr="00CB7FAC">
        <w:rPr>
          <w:rFonts w:ascii="Times New Roman" w:hAnsi="Times New Roman"/>
        </w:rPr>
        <w:t xml:space="preserve">subjects </w:t>
      </w:r>
      <w:r w:rsidR="004E5C97" w:rsidRPr="00CB7FAC">
        <w:rPr>
          <w:rFonts w:ascii="Times New Roman" w:hAnsi="Times New Roman"/>
        </w:rPr>
        <w:t xml:space="preserve">will </w:t>
      </w:r>
      <w:r w:rsidRPr="00CB7FAC">
        <w:rPr>
          <w:rFonts w:ascii="Times New Roman" w:hAnsi="Times New Roman"/>
        </w:rPr>
        <w:t>receive</w:t>
      </w:r>
      <w:r w:rsidR="004E5C97" w:rsidRPr="00CB7FAC">
        <w:rPr>
          <w:rFonts w:ascii="Times New Roman" w:hAnsi="Times New Roman"/>
        </w:rPr>
        <w:t xml:space="preserve"> two</w:t>
      </w:r>
      <w:r w:rsidRPr="00CB7FAC">
        <w:rPr>
          <w:rFonts w:ascii="Times New Roman" w:hAnsi="Times New Roman"/>
        </w:rPr>
        <w:t xml:space="preserve"> </w:t>
      </w:r>
      <w:r w:rsidR="0085243E" w:rsidRPr="00CB7FAC">
        <w:rPr>
          <w:rFonts w:ascii="Times New Roman" w:hAnsi="Times New Roman"/>
        </w:rPr>
        <w:t>1-hour social visits</w:t>
      </w:r>
      <w:r w:rsidR="00BB4AF6" w:rsidRPr="00CB7FAC">
        <w:rPr>
          <w:rFonts w:ascii="Times New Roman" w:hAnsi="Times New Roman"/>
        </w:rPr>
        <w:t xml:space="preserve">. </w:t>
      </w:r>
      <w:r w:rsidR="00E00A3D">
        <w:rPr>
          <w:rFonts w:ascii="Times New Roman" w:hAnsi="Times New Roman"/>
        </w:rPr>
        <w:t>To control for T</w:t>
      </w:r>
      <w:r w:rsidR="00E417D6" w:rsidRPr="00CB7FAC">
        <w:rPr>
          <w:rFonts w:ascii="Times New Roman" w:hAnsi="Times New Roman"/>
        </w:rPr>
        <w:t xml:space="preserve">rainer bias, </w:t>
      </w:r>
      <w:r w:rsidR="00132318" w:rsidRPr="00CB7FAC">
        <w:rPr>
          <w:rFonts w:ascii="Times New Roman" w:hAnsi="Times New Roman"/>
        </w:rPr>
        <w:t xml:space="preserve">the </w:t>
      </w:r>
      <w:r w:rsidR="00E417D6" w:rsidRPr="00CB7FAC">
        <w:rPr>
          <w:rFonts w:ascii="Times New Roman" w:hAnsi="Times New Roman"/>
        </w:rPr>
        <w:t xml:space="preserve">experimental and control groups will have separate Trainers. During </w:t>
      </w:r>
      <w:r w:rsidR="00132318" w:rsidRPr="00CB7FAC">
        <w:rPr>
          <w:rFonts w:ascii="Times New Roman" w:hAnsi="Times New Roman"/>
        </w:rPr>
        <w:t xml:space="preserve">social </w:t>
      </w:r>
      <w:r w:rsidR="00E417D6" w:rsidRPr="00CB7FAC">
        <w:rPr>
          <w:rFonts w:ascii="Times New Roman" w:hAnsi="Times New Roman"/>
        </w:rPr>
        <w:t>visits, the T</w:t>
      </w:r>
      <w:r w:rsidRPr="00CB7FAC">
        <w:rPr>
          <w:rFonts w:ascii="Times New Roman" w:hAnsi="Times New Roman"/>
        </w:rPr>
        <w:t xml:space="preserve">rainer will discuss </w:t>
      </w:r>
      <w:r w:rsidR="00E417D6" w:rsidRPr="00CB7FAC">
        <w:rPr>
          <w:rFonts w:ascii="Times New Roman" w:hAnsi="Times New Roman"/>
        </w:rPr>
        <w:t>subjects</w:t>
      </w:r>
      <w:r w:rsidR="00132318" w:rsidRPr="00CB7FAC">
        <w:rPr>
          <w:rFonts w:ascii="Times New Roman" w:hAnsi="Times New Roman"/>
        </w:rPr>
        <w:t xml:space="preserve">’ </w:t>
      </w:r>
      <w:r w:rsidR="004E5C97" w:rsidRPr="00CB7FAC">
        <w:rPr>
          <w:rFonts w:ascii="Times New Roman" w:hAnsi="Times New Roman"/>
        </w:rPr>
        <w:t xml:space="preserve">current </w:t>
      </w:r>
      <w:r w:rsidR="00132318" w:rsidRPr="00CB7FAC">
        <w:rPr>
          <w:rFonts w:ascii="Times New Roman" w:hAnsi="Times New Roman"/>
        </w:rPr>
        <w:t xml:space="preserve">community activities </w:t>
      </w:r>
      <w:r w:rsidRPr="00CB7FAC">
        <w:rPr>
          <w:rFonts w:ascii="Times New Roman" w:hAnsi="Times New Roman"/>
        </w:rPr>
        <w:t xml:space="preserve">and their </w:t>
      </w:r>
      <w:r w:rsidR="00E417D6" w:rsidRPr="00CB7FAC">
        <w:rPr>
          <w:rFonts w:ascii="Times New Roman" w:hAnsi="Times New Roman"/>
        </w:rPr>
        <w:t>experience using the wheelchair</w:t>
      </w:r>
      <w:r w:rsidRPr="00CB7FAC">
        <w:rPr>
          <w:rFonts w:ascii="Times New Roman" w:hAnsi="Times New Roman"/>
        </w:rPr>
        <w:t xml:space="preserve">, </w:t>
      </w:r>
      <w:r w:rsidR="00A57823">
        <w:rPr>
          <w:rFonts w:ascii="Times New Roman" w:hAnsi="Times New Roman"/>
        </w:rPr>
        <w:t>and</w:t>
      </w:r>
      <w:r w:rsidRPr="00CB7FAC">
        <w:rPr>
          <w:rFonts w:ascii="Times New Roman" w:hAnsi="Times New Roman"/>
        </w:rPr>
        <w:t xml:space="preserve"> provide </w:t>
      </w:r>
      <w:r w:rsidR="00A57823">
        <w:rPr>
          <w:rFonts w:ascii="Times New Roman" w:hAnsi="Times New Roman"/>
        </w:rPr>
        <w:t xml:space="preserve">verbal </w:t>
      </w:r>
      <w:r w:rsidRPr="00CB7FAC">
        <w:rPr>
          <w:rFonts w:ascii="Times New Roman" w:hAnsi="Times New Roman"/>
        </w:rPr>
        <w:t xml:space="preserve">information related to </w:t>
      </w:r>
      <w:r w:rsidR="00A57823">
        <w:rPr>
          <w:rFonts w:ascii="Times New Roman" w:hAnsi="Times New Roman"/>
        </w:rPr>
        <w:t>barriers encountered</w:t>
      </w:r>
      <w:r w:rsidR="00D01BF2">
        <w:rPr>
          <w:rFonts w:ascii="Times New Roman" w:hAnsi="Times New Roman"/>
        </w:rPr>
        <w:t xml:space="preserve"> (se</w:t>
      </w:r>
      <w:r w:rsidR="00067662">
        <w:rPr>
          <w:rFonts w:ascii="Times New Roman" w:hAnsi="Times New Roman"/>
        </w:rPr>
        <w:t>e Appendix N</w:t>
      </w:r>
      <w:r w:rsidR="001869F5" w:rsidRPr="00CB7FAC">
        <w:rPr>
          <w:rFonts w:ascii="Times New Roman" w:hAnsi="Times New Roman"/>
        </w:rPr>
        <w:t>)</w:t>
      </w:r>
      <w:r w:rsidR="00113731" w:rsidRPr="00CB7FAC">
        <w:rPr>
          <w:rFonts w:ascii="Times New Roman" w:hAnsi="Times New Roman"/>
        </w:rPr>
        <w:t xml:space="preserve">. </w:t>
      </w:r>
      <w:r w:rsidR="0066656A" w:rsidRPr="00CB7FAC">
        <w:rPr>
          <w:rFonts w:ascii="Times New Roman" w:hAnsi="Times New Roman"/>
        </w:rPr>
        <w:t xml:space="preserve">Subjects will </w:t>
      </w:r>
      <w:r w:rsidR="00132318" w:rsidRPr="00CB7FAC">
        <w:rPr>
          <w:rFonts w:ascii="Times New Roman" w:hAnsi="Times New Roman"/>
        </w:rPr>
        <w:t>receive</w:t>
      </w:r>
      <w:r w:rsidR="0066656A" w:rsidRPr="00CB7FAC">
        <w:rPr>
          <w:rFonts w:ascii="Times New Roman" w:hAnsi="Times New Roman"/>
        </w:rPr>
        <w:t xml:space="preserve"> a computer</w:t>
      </w:r>
      <w:r w:rsidR="00113731" w:rsidRPr="00CB7FAC">
        <w:rPr>
          <w:rFonts w:ascii="Times New Roman" w:hAnsi="Times New Roman"/>
        </w:rPr>
        <w:t xml:space="preserve"> tablet with cognitive </w:t>
      </w:r>
      <w:r w:rsidR="0066656A" w:rsidRPr="00CB7FAC">
        <w:rPr>
          <w:rFonts w:ascii="Times New Roman" w:hAnsi="Times New Roman"/>
        </w:rPr>
        <w:t>stimulation games to account for activity and tablet device exposure</w:t>
      </w:r>
      <w:r w:rsidRPr="00CB7FAC">
        <w:rPr>
          <w:rFonts w:ascii="Times New Roman" w:hAnsi="Times New Roman"/>
        </w:rPr>
        <w:t>.</w:t>
      </w:r>
      <w:r w:rsidR="007D254B" w:rsidRPr="00CB7FAC">
        <w:rPr>
          <w:rFonts w:ascii="Times New Roman" w:hAnsi="Times New Roman"/>
        </w:rPr>
        <w:t xml:space="preserve"> </w:t>
      </w:r>
      <w:r w:rsidR="007A7E8A" w:rsidRPr="00CB7FAC">
        <w:rPr>
          <w:rFonts w:ascii="Times New Roman" w:hAnsi="Times New Roman"/>
        </w:rPr>
        <w:t xml:space="preserve">To minimize attrition, </w:t>
      </w:r>
      <w:r w:rsidR="00132318" w:rsidRPr="00CB7FAC">
        <w:rPr>
          <w:rFonts w:ascii="Times New Roman" w:hAnsi="Times New Roman"/>
        </w:rPr>
        <w:t xml:space="preserve">control subjects will receive </w:t>
      </w:r>
      <w:r w:rsidR="007A7E8A" w:rsidRPr="00CB7FAC">
        <w:rPr>
          <w:rFonts w:ascii="Times New Roman" w:hAnsi="Times New Roman"/>
        </w:rPr>
        <w:t xml:space="preserve">a DVD with a condensed </w:t>
      </w:r>
      <w:r w:rsidR="00113731" w:rsidRPr="00CB7FAC">
        <w:rPr>
          <w:rFonts w:ascii="Times New Roman" w:hAnsi="Times New Roman"/>
        </w:rPr>
        <w:t>MWC</w:t>
      </w:r>
      <w:r w:rsidR="007A7E8A" w:rsidRPr="00CB7FAC">
        <w:rPr>
          <w:rFonts w:ascii="Times New Roman" w:hAnsi="Times New Roman"/>
        </w:rPr>
        <w:t xml:space="preserve"> skills education program after the post-intervention data collection is complete. </w:t>
      </w:r>
    </w:p>
    <w:p w14:paraId="147CB65C" w14:textId="77777777" w:rsidR="00CA7C4C" w:rsidRPr="00CB7FAC" w:rsidRDefault="00126FC0" w:rsidP="00CA7C4C">
      <w:pPr>
        <w:spacing w:before="60"/>
        <w:ind w:firstLine="720"/>
        <w:rPr>
          <w:rFonts w:ascii="Times New Roman" w:hAnsi="Times New Roman"/>
        </w:rPr>
      </w:pPr>
      <w:r w:rsidRPr="00CB7FAC">
        <w:rPr>
          <w:rFonts w:ascii="Times New Roman" w:hAnsi="Times New Roman"/>
          <w:b/>
          <w:i/>
        </w:rPr>
        <w:t>5</w:t>
      </w:r>
      <w:r w:rsidR="008A352C" w:rsidRPr="00CB7FAC">
        <w:rPr>
          <w:rFonts w:ascii="Times New Roman" w:hAnsi="Times New Roman"/>
          <w:b/>
          <w:i/>
        </w:rPr>
        <w:t>.</w:t>
      </w:r>
      <w:r w:rsidR="00E86950" w:rsidRPr="00CB7FAC">
        <w:rPr>
          <w:rFonts w:ascii="Times New Roman" w:hAnsi="Times New Roman"/>
          <w:b/>
          <w:i/>
        </w:rPr>
        <w:t>3</w:t>
      </w:r>
      <w:r w:rsidR="008A352C" w:rsidRPr="00CB7FAC">
        <w:rPr>
          <w:rFonts w:ascii="Times New Roman" w:hAnsi="Times New Roman"/>
        </w:rPr>
        <w:t xml:space="preserve"> </w:t>
      </w:r>
      <w:r w:rsidR="008A352C" w:rsidRPr="00CB7FAC">
        <w:rPr>
          <w:rFonts w:ascii="Times New Roman" w:hAnsi="Times New Roman"/>
          <w:b/>
          <w:i/>
        </w:rPr>
        <w:t>Usual Care</w:t>
      </w:r>
      <w:r w:rsidR="007F00E0" w:rsidRPr="00CB7FAC">
        <w:rPr>
          <w:rFonts w:ascii="Times New Roman" w:hAnsi="Times New Roman"/>
          <w:b/>
          <w:i/>
        </w:rPr>
        <w:t xml:space="preserve"> (both groups)</w:t>
      </w:r>
      <w:r w:rsidR="008A352C" w:rsidRPr="00CB7FAC">
        <w:rPr>
          <w:rFonts w:ascii="Times New Roman" w:hAnsi="Times New Roman"/>
        </w:rPr>
        <w:t xml:space="preserve">. Both control and experimental group subjects will have received usual care for MWC mobility training during the acquisition of their wheelchair. Typical care in Canada varies between and within regions, but </w:t>
      </w:r>
      <w:r w:rsidR="00CA7C4C" w:rsidRPr="00CB7FAC">
        <w:rPr>
          <w:rFonts w:ascii="Times New Roman" w:hAnsi="Times New Roman"/>
        </w:rPr>
        <w:t xml:space="preserve">is typically limited to ≤ 30 minutes </w:t>
      </w:r>
      <w:r w:rsidR="00E00A3D">
        <w:rPr>
          <w:rFonts w:ascii="Times New Roman" w:hAnsi="Times New Roman"/>
        </w:rPr>
        <w:t xml:space="preserve">of </w:t>
      </w:r>
      <w:r w:rsidR="00CA7C4C" w:rsidRPr="00CB7FAC">
        <w:rPr>
          <w:rFonts w:ascii="Times New Roman" w:hAnsi="Times New Roman"/>
        </w:rPr>
        <w:t>training, focusing</w:t>
      </w:r>
      <w:r w:rsidR="008A352C" w:rsidRPr="00CB7FAC">
        <w:rPr>
          <w:rFonts w:ascii="Times New Roman" w:hAnsi="Times New Roman"/>
        </w:rPr>
        <w:t xml:space="preserve"> primarily on transfer</w:t>
      </w:r>
      <w:r w:rsidR="00CA7C4C" w:rsidRPr="00CB7FAC">
        <w:rPr>
          <w:rFonts w:ascii="Times New Roman" w:hAnsi="Times New Roman"/>
        </w:rPr>
        <w:t>ring from the</w:t>
      </w:r>
      <w:r w:rsidR="008A352C" w:rsidRPr="00CB7FAC">
        <w:rPr>
          <w:rFonts w:ascii="Times New Roman" w:hAnsi="Times New Roman"/>
        </w:rPr>
        <w:t xml:space="preserve"> wheelchair to the tub, toilet and bed to expedite discharge home. </w:t>
      </w:r>
    </w:p>
    <w:p w14:paraId="0F6CAEAF" w14:textId="77777777" w:rsidR="00B976B3" w:rsidRPr="00CB7FAC" w:rsidRDefault="00126FC0" w:rsidP="00CA7C4C">
      <w:pPr>
        <w:spacing w:before="60"/>
        <w:rPr>
          <w:rFonts w:ascii="Times New Roman" w:hAnsi="Times New Roman"/>
          <w:b/>
        </w:rPr>
      </w:pPr>
      <w:r w:rsidRPr="00CB7FAC">
        <w:rPr>
          <w:rFonts w:ascii="Times New Roman" w:hAnsi="Times New Roman"/>
          <w:b/>
        </w:rPr>
        <w:t>6</w:t>
      </w:r>
      <w:r w:rsidR="00CD436C" w:rsidRPr="00CB7FAC">
        <w:rPr>
          <w:rFonts w:ascii="Times New Roman" w:hAnsi="Times New Roman"/>
          <w:b/>
        </w:rPr>
        <w:t xml:space="preserve">.  </w:t>
      </w:r>
      <w:r w:rsidR="00B976B3" w:rsidRPr="00CB7FAC">
        <w:rPr>
          <w:rFonts w:ascii="Times New Roman" w:hAnsi="Times New Roman"/>
          <w:b/>
        </w:rPr>
        <w:t>Training and equipment</w:t>
      </w:r>
    </w:p>
    <w:p w14:paraId="57761915" w14:textId="77777777" w:rsidR="006B552D" w:rsidRPr="00CB7FAC" w:rsidRDefault="00126FC0" w:rsidP="00CA7C4C">
      <w:pPr>
        <w:spacing w:before="60"/>
        <w:ind w:firstLine="720"/>
        <w:rPr>
          <w:rFonts w:ascii="Times New Roman" w:hAnsi="Times New Roman"/>
          <w:b/>
        </w:rPr>
      </w:pPr>
      <w:r w:rsidRPr="00CB7FAC">
        <w:rPr>
          <w:rFonts w:ascii="Times New Roman" w:hAnsi="Times New Roman"/>
          <w:b/>
        </w:rPr>
        <w:t>6</w:t>
      </w:r>
      <w:r w:rsidR="00CD436C" w:rsidRPr="00CB7FAC">
        <w:rPr>
          <w:rFonts w:ascii="Times New Roman" w:hAnsi="Times New Roman"/>
          <w:b/>
        </w:rPr>
        <w:t xml:space="preserve">.1 </w:t>
      </w:r>
      <w:r w:rsidR="00B976B3" w:rsidRPr="00CB7FAC">
        <w:rPr>
          <w:rFonts w:ascii="Times New Roman" w:hAnsi="Times New Roman"/>
          <w:b/>
        </w:rPr>
        <w:t>Program details</w:t>
      </w:r>
    </w:p>
    <w:p w14:paraId="68AD2C98" w14:textId="28AADDB5" w:rsidR="005757FB" w:rsidRPr="00BC539C" w:rsidRDefault="009466A1" w:rsidP="001A699D">
      <w:pPr>
        <w:ind w:firstLine="720"/>
        <w:rPr>
          <w:rFonts w:ascii="Times New Roman" w:hAnsi="Times New Roman"/>
        </w:rPr>
      </w:pPr>
      <w:r w:rsidRPr="00BC539C">
        <w:rPr>
          <w:rFonts w:ascii="Times New Roman" w:hAnsi="Times New Roman"/>
          <w:noProof/>
        </w:rPr>
        <w:drawing>
          <wp:anchor distT="0" distB="0" distL="114300" distR="114300" simplePos="0" relativeHeight="251665408" behindDoc="0" locked="0" layoutInCell="1" allowOverlap="1" wp14:anchorId="3835475E" wp14:editId="6EFFB836">
            <wp:simplePos x="0" y="0"/>
            <wp:positionH relativeFrom="column">
              <wp:posOffset>2971165</wp:posOffset>
            </wp:positionH>
            <wp:positionV relativeFrom="paragraph">
              <wp:posOffset>548005</wp:posOffset>
            </wp:positionV>
            <wp:extent cx="3385820" cy="2148840"/>
            <wp:effectExtent l="25400" t="0" r="0" b="0"/>
            <wp:wrapSquare wrapText="bothSides"/>
            <wp:docPr id="8" name="Picture 8" descr="::Presentation2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on2a.pdf"/>
                    <pic:cNvPicPr>
                      <a:picLocks noChangeAspect="1" noChangeArrowheads="1"/>
                    </pic:cNvPicPr>
                  </pic:nvPicPr>
                  <pic:blipFill>
                    <a:blip r:embed="rId10" cstate="print"/>
                    <a:srcRect/>
                    <a:stretch>
                      <a:fillRect/>
                    </a:stretch>
                  </pic:blipFill>
                  <pic:spPr bwMode="auto">
                    <a:xfrm>
                      <a:off x="0" y="0"/>
                      <a:ext cx="3385820" cy="2148840"/>
                    </a:xfrm>
                    <a:prstGeom prst="rect">
                      <a:avLst/>
                    </a:prstGeom>
                    <a:noFill/>
                    <a:ln w="9525">
                      <a:noFill/>
                      <a:miter lim="800000"/>
                      <a:headEnd/>
                      <a:tailEnd/>
                    </a:ln>
                  </pic:spPr>
                </pic:pic>
              </a:graphicData>
            </a:graphic>
          </wp:anchor>
        </w:drawing>
      </w:r>
      <w:r w:rsidR="00E74947" w:rsidRPr="00BC539C">
        <w:rPr>
          <w:rFonts w:ascii="Times New Roman" w:hAnsi="Times New Roman"/>
        </w:rPr>
        <w:t xml:space="preserve">The EPIC </w:t>
      </w:r>
      <w:proofErr w:type="spellStart"/>
      <w:r w:rsidR="00E74947" w:rsidRPr="00BC539C">
        <w:rPr>
          <w:rFonts w:ascii="Times New Roman" w:hAnsi="Times New Roman"/>
        </w:rPr>
        <w:t>WheelS</w:t>
      </w:r>
      <w:proofErr w:type="spellEnd"/>
      <w:r w:rsidR="00E74947" w:rsidRPr="00BC539C">
        <w:rPr>
          <w:rFonts w:ascii="Times New Roman" w:hAnsi="Times New Roman"/>
        </w:rPr>
        <w:t xml:space="preserve"> program includes a comprehensive</w:t>
      </w:r>
      <w:r w:rsidR="00522BC4" w:rsidRPr="00BC539C">
        <w:rPr>
          <w:rFonts w:ascii="Times New Roman" w:hAnsi="Times New Roman"/>
        </w:rPr>
        <w:t>, structured</w:t>
      </w:r>
      <w:r w:rsidR="00E74947" w:rsidRPr="00BC539C">
        <w:rPr>
          <w:rFonts w:ascii="Times New Roman" w:hAnsi="Times New Roman"/>
        </w:rPr>
        <w:t xml:space="preserve"> library of educational ma</w:t>
      </w:r>
      <w:r w:rsidR="00734AC1" w:rsidRPr="00BC539C">
        <w:rPr>
          <w:rFonts w:ascii="Times New Roman" w:hAnsi="Times New Roman"/>
        </w:rPr>
        <w:t xml:space="preserve">terial and training activities, organized in a hierarchy from simple to complex. </w:t>
      </w:r>
      <w:r w:rsidR="00F6566E" w:rsidRPr="00BC539C">
        <w:rPr>
          <w:rFonts w:ascii="Times New Roman" w:hAnsi="Times New Roman"/>
        </w:rPr>
        <w:t xml:space="preserve">Following the initial assessment and training session, </w:t>
      </w:r>
      <w:r w:rsidR="00E74947" w:rsidRPr="00BC539C">
        <w:rPr>
          <w:rFonts w:ascii="Times New Roman" w:hAnsi="Times New Roman"/>
        </w:rPr>
        <w:t xml:space="preserve">Trainers will select a sub-set of skills and </w:t>
      </w:r>
      <w:r w:rsidR="005E6F1A" w:rsidRPr="00BC539C">
        <w:rPr>
          <w:rFonts w:ascii="Times New Roman" w:hAnsi="Times New Roman"/>
        </w:rPr>
        <w:t xml:space="preserve">training </w:t>
      </w:r>
      <w:r w:rsidR="00E74947" w:rsidRPr="00BC539C">
        <w:rPr>
          <w:rFonts w:ascii="Times New Roman" w:hAnsi="Times New Roman"/>
        </w:rPr>
        <w:t xml:space="preserve">activities </w:t>
      </w:r>
      <w:r w:rsidR="00F6566E" w:rsidRPr="00BC539C">
        <w:rPr>
          <w:rFonts w:ascii="Times New Roman" w:hAnsi="Times New Roman"/>
        </w:rPr>
        <w:t>to incorporate into a subjects’ home training program</w:t>
      </w:r>
      <w:r w:rsidR="005E6F1A" w:rsidRPr="00BC539C">
        <w:rPr>
          <w:rFonts w:ascii="Times New Roman" w:hAnsi="Times New Roman"/>
        </w:rPr>
        <w:t xml:space="preserve"> based on abili</w:t>
      </w:r>
      <w:r w:rsidR="00734AC1" w:rsidRPr="00BC539C">
        <w:rPr>
          <w:rFonts w:ascii="Times New Roman" w:hAnsi="Times New Roman"/>
        </w:rPr>
        <w:t>ty, safety, and relevance</w:t>
      </w:r>
      <w:r w:rsidR="00F6566E" w:rsidRPr="00BC539C">
        <w:rPr>
          <w:rFonts w:ascii="Times New Roman" w:hAnsi="Times New Roman"/>
        </w:rPr>
        <w:t xml:space="preserve">. Trainers </w:t>
      </w:r>
      <w:r w:rsidR="00B960A4" w:rsidRPr="00BC539C">
        <w:rPr>
          <w:rFonts w:ascii="Times New Roman" w:hAnsi="Times New Roman"/>
        </w:rPr>
        <w:t>monitor a subject’s progress</w:t>
      </w:r>
      <w:r w:rsidR="00470C01" w:rsidRPr="00BC539C">
        <w:rPr>
          <w:rFonts w:ascii="Times New Roman" w:hAnsi="Times New Roman"/>
        </w:rPr>
        <w:t xml:space="preserve"> through on-line access to </w:t>
      </w:r>
      <w:r w:rsidR="00B960A4" w:rsidRPr="00BC539C">
        <w:rPr>
          <w:rFonts w:ascii="Times New Roman" w:hAnsi="Times New Roman"/>
        </w:rPr>
        <w:t>tablet usage data and re-assessment during the second training session (@ 2 weeks), releasing</w:t>
      </w:r>
      <w:r w:rsidR="00F6566E" w:rsidRPr="00BC539C">
        <w:rPr>
          <w:rFonts w:ascii="Times New Roman" w:hAnsi="Times New Roman"/>
        </w:rPr>
        <w:t xml:space="preserve"> more advanced skills and activities </w:t>
      </w:r>
      <w:r w:rsidR="00E00A3D" w:rsidRPr="00BC539C">
        <w:rPr>
          <w:rFonts w:ascii="Times New Roman" w:hAnsi="Times New Roman"/>
        </w:rPr>
        <w:t xml:space="preserve">at </w:t>
      </w:r>
      <w:r w:rsidR="005E6F1A" w:rsidRPr="00BC539C">
        <w:rPr>
          <w:rFonts w:ascii="Times New Roman" w:hAnsi="Times New Roman"/>
        </w:rPr>
        <w:t xml:space="preserve">any time via the Internet. </w:t>
      </w:r>
      <w:r w:rsidR="00734AC1" w:rsidRPr="00BC539C">
        <w:rPr>
          <w:rFonts w:ascii="Times New Roman" w:hAnsi="Times New Roman"/>
        </w:rPr>
        <w:t xml:space="preserve">The </w:t>
      </w:r>
      <w:r w:rsidR="00E00A3D" w:rsidRPr="00BC539C">
        <w:rPr>
          <w:rFonts w:ascii="Times New Roman" w:hAnsi="Times New Roman"/>
        </w:rPr>
        <w:t>illustration</w:t>
      </w:r>
      <w:r w:rsidR="00734AC1" w:rsidRPr="00BC539C">
        <w:rPr>
          <w:rFonts w:ascii="Times New Roman" w:hAnsi="Times New Roman"/>
        </w:rPr>
        <w:t xml:space="preserve"> </w:t>
      </w:r>
      <w:r w:rsidR="00784411" w:rsidRPr="00BC539C">
        <w:rPr>
          <w:rFonts w:ascii="Times New Roman" w:hAnsi="Times New Roman"/>
        </w:rPr>
        <w:t>here</w:t>
      </w:r>
      <w:r w:rsidR="00734AC1" w:rsidRPr="00BC539C">
        <w:rPr>
          <w:rFonts w:ascii="Times New Roman" w:hAnsi="Times New Roman"/>
        </w:rPr>
        <w:t xml:space="preserve"> </w:t>
      </w:r>
      <w:r w:rsidR="00E00A3D" w:rsidRPr="00BC539C">
        <w:rPr>
          <w:rFonts w:ascii="Times New Roman" w:hAnsi="Times New Roman"/>
        </w:rPr>
        <w:t>is</w:t>
      </w:r>
      <w:r w:rsidR="00734AC1" w:rsidRPr="00BC539C">
        <w:rPr>
          <w:rFonts w:ascii="Times New Roman" w:hAnsi="Times New Roman"/>
        </w:rPr>
        <w:t xml:space="preserve"> an example of an individualized program, where the Trainer releases a series of skills from the EPIC </w:t>
      </w:r>
      <w:proofErr w:type="spellStart"/>
      <w:r w:rsidR="00734AC1" w:rsidRPr="00BC539C">
        <w:rPr>
          <w:rFonts w:ascii="Times New Roman" w:hAnsi="Times New Roman"/>
        </w:rPr>
        <w:t>WheelS</w:t>
      </w:r>
      <w:proofErr w:type="spellEnd"/>
      <w:r w:rsidR="00734AC1" w:rsidRPr="00BC539C">
        <w:rPr>
          <w:rFonts w:ascii="Times New Roman" w:hAnsi="Times New Roman"/>
        </w:rPr>
        <w:t xml:space="preserve"> library over time (Safety &gt; Propulsion &gt; Negotiating obstacles &gt; Popping casters), while selectively hiding 2 skills that are not relevant for this subject. </w:t>
      </w:r>
    </w:p>
    <w:p w14:paraId="5694A79F" w14:textId="53586A38" w:rsidR="00F03CCD" w:rsidRPr="00BC539C" w:rsidRDefault="003B1330" w:rsidP="00935BAE">
      <w:pPr>
        <w:ind w:firstLine="720"/>
        <w:rPr>
          <w:rFonts w:ascii="Times New Roman" w:hAnsi="Times New Roman"/>
        </w:rPr>
      </w:pPr>
      <w:r w:rsidRPr="00BC539C">
        <w:rPr>
          <w:rFonts w:ascii="Times New Roman" w:hAnsi="Times New Roman"/>
        </w:rPr>
        <w:lastRenderedPageBreak/>
        <w:t xml:space="preserve">The </w:t>
      </w:r>
      <w:r w:rsidRPr="00BC539C">
        <w:rPr>
          <w:rFonts w:ascii="Times New Roman" w:hAnsi="Times New Roman"/>
          <w:i/>
        </w:rPr>
        <w:t>home program component</w:t>
      </w:r>
      <w:r w:rsidRPr="00BC539C">
        <w:rPr>
          <w:rFonts w:ascii="Times New Roman" w:hAnsi="Times New Roman"/>
        </w:rPr>
        <w:t xml:space="preserve"> is delivered using </w:t>
      </w:r>
      <w:r w:rsidR="001A699D" w:rsidRPr="00BC539C">
        <w:rPr>
          <w:rFonts w:ascii="Times New Roman" w:hAnsi="Times New Roman"/>
        </w:rPr>
        <w:t xml:space="preserve">a 10” portable computer tablet (i.e. Motorola </w:t>
      </w:r>
      <w:proofErr w:type="spellStart"/>
      <w:r w:rsidR="001A699D" w:rsidRPr="00BC539C">
        <w:rPr>
          <w:rFonts w:ascii="Times New Roman" w:hAnsi="Times New Roman"/>
        </w:rPr>
        <w:t>Xoom</w:t>
      </w:r>
      <w:r w:rsidR="001A699D" w:rsidRPr="00BC539C">
        <w:rPr>
          <w:rFonts w:ascii="Times New Roman" w:hAnsi="Times New Roman"/>
          <w:vertAlign w:val="superscript"/>
        </w:rPr>
        <w:t>TM</w:t>
      </w:r>
      <w:proofErr w:type="spellEnd"/>
      <w:r w:rsidR="001A699D" w:rsidRPr="00BC539C">
        <w:rPr>
          <w:rFonts w:ascii="Times New Roman" w:hAnsi="Times New Roman"/>
        </w:rPr>
        <w:t>). The tablet is menu driven and interactive</w:t>
      </w:r>
      <w:r w:rsidRPr="00BC539C">
        <w:rPr>
          <w:rFonts w:ascii="Times New Roman" w:hAnsi="Times New Roman"/>
        </w:rPr>
        <w:t>, using a touch-screen interface. A tablet offers considerable advantages over traditio</w:t>
      </w:r>
      <w:r w:rsidR="00E00A3D" w:rsidRPr="00BC539C">
        <w:rPr>
          <w:rFonts w:ascii="Times New Roman" w:hAnsi="Times New Roman"/>
        </w:rPr>
        <w:t>nal paper/hand-out home programs</w:t>
      </w:r>
      <w:r w:rsidRPr="00BC539C">
        <w:rPr>
          <w:rFonts w:ascii="Times New Roman" w:hAnsi="Times New Roman"/>
        </w:rPr>
        <w:t>.</w:t>
      </w:r>
      <w:r w:rsidR="001A699D" w:rsidRPr="00BC539C">
        <w:rPr>
          <w:rFonts w:ascii="Times New Roman" w:hAnsi="Times New Roman"/>
        </w:rPr>
        <w:t xml:space="preserve"> Training is provided in a multi-modal format with illustrations</w:t>
      </w:r>
      <w:r w:rsidRPr="00BC539C">
        <w:rPr>
          <w:rFonts w:ascii="Times New Roman" w:hAnsi="Times New Roman"/>
        </w:rPr>
        <w:t xml:space="preserve"> and videos, allowing detailed step-by-step guidance, close-ups, and demonstrations </w:t>
      </w:r>
      <w:r w:rsidR="001A699D" w:rsidRPr="00BC539C">
        <w:rPr>
          <w:rFonts w:ascii="Times New Roman" w:hAnsi="Times New Roman"/>
        </w:rPr>
        <w:t xml:space="preserve">using age-appropriate older adult models. </w:t>
      </w:r>
      <w:r w:rsidRPr="00BC539C">
        <w:rPr>
          <w:rFonts w:ascii="Times New Roman" w:hAnsi="Times New Roman"/>
        </w:rPr>
        <w:t>Practice activities can be clearly demonstrated</w:t>
      </w:r>
      <w:r w:rsidR="000B1EB3" w:rsidRPr="00BC539C">
        <w:rPr>
          <w:rFonts w:ascii="Times New Roman" w:hAnsi="Times New Roman"/>
        </w:rPr>
        <w:t xml:space="preserve"> (</w:t>
      </w:r>
      <w:r w:rsidRPr="00BC539C">
        <w:rPr>
          <w:rFonts w:ascii="Times New Roman" w:hAnsi="Times New Roman"/>
        </w:rPr>
        <w:t>to ensure t</w:t>
      </w:r>
      <w:r w:rsidR="000B1EB3" w:rsidRPr="00BC539C">
        <w:rPr>
          <w:rFonts w:ascii="Times New Roman" w:hAnsi="Times New Roman"/>
        </w:rPr>
        <w:t>hey are performed appropriately)</w:t>
      </w:r>
      <w:r w:rsidRPr="00BC539C">
        <w:rPr>
          <w:rFonts w:ascii="Times New Roman" w:hAnsi="Times New Roman"/>
        </w:rPr>
        <w:t xml:space="preserve"> and include </w:t>
      </w:r>
      <w:r w:rsidR="000B1EB3" w:rsidRPr="00BC539C">
        <w:rPr>
          <w:rFonts w:ascii="Times New Roman" w:hAnsi="Times New Roman"/>
        </w:rPr>
        <w:t>imitative</w:t>
      </w:r>
      <w:r w:rsidRPr="00BC539C">
        <w:rPr>
          <w:rFonts w:ascii="Times New Roman" w:hAnsi="Times New Roman"/>
        </w:rPr>
        <w:t xml:space="preserve">, </w:t>
      </w:r>
      <w:r w:rsidR="000B1EB3" w:rsidRPr="00BC539C">
        <w:rPr>
          <w:rFonts w:ascii="Times New Roman" w:hAnsi="Times New Roman"/>
        </w:rPr>
        <w:t xml:space="preserve">function-based, and interactive game-related activities. </w:t>
      </w:r>
      <w:r w:rsidR="001A699D" w:rsidRPr="00BC539C">
        <w:rPr>
          <w:rFonts w:ascii="Times New Roman" w:hAnsi="Times New Roman"/>
        </w:rPr>
        <w:t xml:space="preserve">A built-in camera enables </w:t>
      </w:r>
      <w:r w:rsidR="000B1EB3" w:rsidRPr="00BC539C">
        <w:rPr>
          <w:rFonts w:ascii="Times New Roman" w:hAnsi="Times New Roman"/>
        </w:rPr>
        <w:t xml:space="preserve">subjects to video record their performance, which they can review for accuracy </w:t>
      </w:r>
      <w:r w:rsidR="001A699D" w:rsidRPr="00BC539C">
        <w:rPr>
          <w:rFonts w:ascii="Times New Roman" w:hAnsi="Times New Roman"/>
        </w:rPr>
        <w:t xml:space="preserve">or </w:t>
      </w:r>
      <w:r w:rsidR="000B1EB3" w:rsidRPr="00BC539C">
        <w:rPr>
          <w:rFonts w:ascii="Times New Roman" w:hAnsi="Times New Roman"/>
        </w:rPr>
        <w:t>forward</w:t>
      </w:r>
      <w:r w:rsidR="001A699D" w:rsidRPr="00BC539C">
        <w:rPr>
          <w:rFonts w:ascii="Times New Roman" w:hAnsi="Times New Roman"/>
        </w:rPr>
        <w:t xml:space="preserve"> to the</w:t>
      </w:r>
      <w:r w:rsidR="009A3E9A" w:rsidRPr="00BC539C">
        <w:rPr>
          <w:rFonts w:ascii="Times New Roman" w:hAnsi="Times New Roman"/>
        </w:rPr>
        <w:t>ir</w:t>
      </w:r>
      <w:r w:rsidR="001A699D" w:rsidRPr="00BC539C">
        <w:rPr>
          <w:rFonts w:ascii="Times New Roman" w:hAnsi="Times New Roman"/>
        </w:rPr>
        <w:t xml:space="preserve"> Trainer for feedback. </w:t>
      </w:r>
      <w:r w:rsidR="009A3E9A" w:rsidRPr="00BC539C">
        <w:rPr>
          <w:rFonts w:ascii="Times New Roman" w:hAnsi="Times New Roman"/>
        </w:rPr>
        <w:t>Subjects</w:t>
      </w:r>
      <w:r w:rsidR="000B1EB3" w:rsidRPr="00BC539C">
        <w:rPr>
          <w:rFonts w:ascii="Times New Roman" w:hAnsi="Times New Roman"/>
        </w:rPr>
        <w:t xml:space="preserve"> can also send text or voice email</w:t>
      </w:r>
      <w:r w:rsidR="009A3E9A" w:rsidRPr="00BC539C">
        <w:rPr>
          <w:rFonts w:ascii="Times New Roman" w:hAnsi="Times New Roman"/>
        </w:rPr>
        <w:t>s to their T</w:t>
      </w:r>
      <w:r w:rsidR="000B1EB3" w:rsidRPr="00BC539C">
        <w:rPr>
          <w:rFonts w:ascii="Times New Roman" w:hAnsi="Times New Roman"/>
        </w:rPr>
        <w:t xml:space="preserve">rainer </w:t>
      </w:r>
      <w:r w:rsidR="009A3E9A" w:rsidRPr="00BC539C">
        <w:rPr>
          <w:rFonts w:ascii="Times New Roman" w:hAnsi="Times New Roman"/>
        </w:rPr>
        <w:t>using</w:t>
      </w:r>
      <w:r w:rsidR="000B1EB3" w:rsidRPr="00BC539C">
        <w:rPr>
          <w:rFonts w:ascii="Times New Roman" w:hAnsi="Times New Roman"/>
        </w:rPr>
        <w:t xml:space="preserve"> the tablet; Trainers will review and respond to </w:t>
      </w:r>
      <w:r w:rsidR="00E00A3D" w:rsidRPr="00BC539C">
        <w:rPr>
          <w:rFonts w:ascii="Times New Roman" w:hAnsi="Times New Roman"/>
        </w:rPr>
        <w:t>emails</w:t>
      </w:r>
      <w:r w:rsidR="000B1EB3" w:rsidRPr="00BC539C">
        <w:rPr>
          <w:rFonts w:ascii="Times New Roman" w:hAnsi="Times New Roman"/>
        </w:rPr>
        <w:t xml:space="preserve"> within 48 hours. The tablet is housed in a rigid case with</w:t>
      </w:r>
      <w:r w:rsidR="00900971" w:rsidRPr="00BC539C">
        <w:rPr>
          <w:rFonts w:ascii="Times New Roman" w:hAnsi="Times New Roman"/>
        </w:rPr>
        <w:t xml:space="preserve"> a simple strap that </w:t>
      </w:r>
      <w:r w:rsidR="00C83241" w:rsidRPr="00BC539C">
        <w:rPr>
          <w:rFonts w:ascii="Times New Roman" w:hAnsi="Times New Roman"/>
        </w:rPr>
        <w:t>wraps</w:t>
      </w:r>
      <w:r w:rsidR="00900971" w:rsidRPr="00BC539C">
        <w:rPr>
          <w:rFonts w:ascii="Times New Roman" w:hAnsi="Times New Roman"/>
        </w:rPr>
        <w:t xml:space="preserve"> around the wheelchair armrests. Subjects can </w:t>
      </w:r>
      <w:r w:rsidR="00C83241" w:rsidRPr="00BC539C">
        <w:rPr>
          <w:rFonts w:ascii="Times New Roman" w:hAnsi="Times New Roman"/>
        </w:rPr>
        <w:t>secure</w:t>
      </w:r>
      <w:r w:rsidR="00900971" w:rsidRPr="00BC539C">
        <w:rPr>
          <w:rFonts w:ascii="Times New Roman" w:hAnsi="Times New Roman"/>
        </w:rPr>
        <w:t xml:space="preserve"> the tablet on their lap and practice anywhere in their home or community, or place the tablet on </w:t>
      </w:r>
      <w:r w:rsidR="009A3E9A" w:rsidRPr="00BC539C">
        <w:rPr>
          <w:rFonts w:ascii="Times New Roman" w:hAnsi="Times New Roman"/>
        </w:rPr>
        <w:t>another</w:t>
      </w:r>
      <w:r w:rsidR="00900971" w:rsidRPr="00BC539C">
        <w:rPr>
          <w:rFonts w:ascii="Times New Roman" w:hAnsi="Times New Roman"/>
        </w:rPr>
        <w:t xml:space="preserve"> surface</w:t>
      </w:r>
      <w:r w:rsidR="009A3E9A" w:rsidRPr="00BC539C">
        <w:rPr>
          <w:rFonts w:ascii="Times New Roman" w:hAnsi="Times New Roman"/>
        </w:rPr>
        <w:t xml:space="preserve"> for viewing or video recording</w:t>
      </w:r>
      <w:r w:rsidR="00900971" w:rsidRPr="00BC539C">
        <w:rPr>
          <w:rFonts w:ascii="Times New Roman" w:hAnsi="Times New Roman"/>
        </w:rPr>
        <w:t xml:space="preserve">. Training </w:t>
      </w:r>
      <w:r w:rsidR="009850B9" w:rsidRPr="00BC539C">
        <w:rPr>
          <w:rFonts w:ascii="Times New Roman" w:hAnsi="Times New Roman"/>
        </w:rPr>
        <w:t>activities</w:t>
      </w:r>
      <w:r w:rsidR="00900971" w:rsidRPr="00BC539C">
        <w:rPr>
          <w:rFonts w:ascii="Times New Roman" w:hAnsi="Times New Roman"/>
        </w:rPr>
        <w:t xml:space="preserve"> are highlighted after completion, indicating </w:t>
      </w:r>
      <w:r w:rsidR="009850B9" w:rsidRPr="00BC539C">
        <w:rPr>
          <w:rFonts w:ascii="Times New Roman" w:hAnsi="Times New Roman"/>
        </w:rPr>
        <w:t xml:space="preserve">to </w:t>
      </w:r>
      <w:r w:rsidR="00900971" w:rsidRPr="00BC539C">
        <w:rPr>
          <w:rFonts w:ascii="Times New Roman" w:hAnsi="Times New Roman"/>
        </w:rPr>
        <w:t xml:space="preserve">the subject </w:t>
      </w:r>
      <w:r w:rsidR="009850B9" w:rsidRPr="00BC539C">
        <w:rPr>
          <w:rFonts w:ascii="Times New Roman" w:hAnsi="Times New Roman"/>
        </w:rPr>
        <w:t xml:space="preserve">they </w:t>
      </w:r>
      <w:r w:rsidR="00900971" w:rsidRPr="00BC539C">
        <w:rPr>
          <w:rFonts w:ascii="Times New Roman" w:hAnsi="Times New Roman"/>
        </w:rPr>
        <w:t xml:space="preserve">can </w:t>
      </w:r>
      <w:r w:rsidR="009850B9" w:rsidRPr="00BC539C">
        <w:rPr>
          <w:rFonts w:ascii="Times New Roman" w:hAnsi="Times New Roman"/>
        </w:rPr>
        <w:t xml:space="preserve">advance </w:t>
      </w:r>
      <w:r w:rsidR="00900971" w:rsidRPr="00BC539C">
        <w:rPr>
          <w:rFonts w:ascii="Times New Roman" w:hAnsi="Times New Roman"/>
        </w:rPr>
        <w:t>to the next component. A “Progress” tab provides regular updates on the number of training session</w:t>
      </w:r>
      <w:r w:rsidR="00C83241" w:rsidRPr="00BC539C">
        <w:rPr>
          <w:rFonts w:ascii="Times New Roman" w:hAnsi="Times New Roman"/>
        </w:rPr>
        <w:t>s</w:t>
      </w:r>
      <w:r w:rsidR="00900971" w:rsidRPr="00BC539C">
        <w:rPr>
          <w:rFonts w:ascii="Times New Roman" w:hAnsi="Times New Roman"/>
        </w:rPr>
        <w:t xml:space="preserve"> and minutes practiced each day, and </w:t>
      </w:r>
      <w:r w:rsidR="009850B9" w:rsidRPr="00BC539C">
        <w:rPr>
          <w:rFonts w:ascii="Times New Roman" w:hAnsi="Times New Roman"/>
        </w:rPr>
        <w:t>“</w:t>
      </w:r>
      <w:r w:rsidR="00900971" w:rsidRPr="00BC539C">
        <w:rPr>
          <w:rFonts w:ascii="Times New Roman" w:hAnsi="Times New Roman"/>
        </w:rPr>
        <w:t>reward</w:t>
      </w:r>
      <w:r w:rsidR="009850B9" w:rsidRPr="00BC539C">
        <w:rPr>
          <w:rFonts w:ascii="Times New Roman" w:hAnsi="Times New Roman"/>
        </w:rPr>
        <w:t>”</w:t>
      </w:r>
      <w:r w:rsidR="00900971" w:rsidRPr="00BC539C">
        <w:rPr>
          <w:rFonts w:ascii="Times New Roman" w:hAnsi="Times New Roman"/>
        </w:rPr>
        <w:t xml:space="preserve"> icons </w:t>
      </w:r>
      <w:r w:rsidR="009850B9" w:rsidRPr="00BC539C">
        <w:rPr>
          <w:rFonts w:ascii="Times New Roman" w:hAnsi="Times New Roman"/>
        </w:rPr>
        <w:t xml:space="preserve">are produced </w:t>
      </w:r>
      <w:r w:rsidR="00900971" w:rsidRPr="00BC539C">
        <w:rPr>
          <w:rFonts w:ascii="Times New Roman" w:hAnsi="Times New Roman"/>
        </w:rPr>
        <w:t xml:space="preserve">for meeting </w:t>
      </w:r>
      <w:r w:rsidR="00F03CCD" w:rsidRPr="00BC539C">
        <w:rPr>
          <w:rFonts w:ascii="Times New Roman" w:hAnsi="Times New Roman"/>
        </w:rPr>
        <w:t>practice parameters to reinforce adherence.</w:t>
      </w:r>
      <w:r w:rsidR="00900971" w:rsidRPr="00BC539C">
        <w:rPr>
          <w:rFonts w:ascii="Times New Roman" w:hAnsi="Times New Roman"/>
        </w:rPr>
        <w:t xml:space="preserve"> </w:t>
      </w:r>
      <w:r w:rsidR="009850B9" w:rsidRPr="00BC539C">
        <w:rPr>
          <w:rFonts w:ascii="Times New Roman" w:hAnsi="Times New Roman"/>
        </w:rPr>
        <w:t xml:space="preserve">The tablet will have Internet access for email and data transfer/update capability, but the training program can operate </w:t>
      </w:r>
      <w:r w:rsidR="00C83241" w:rsidRPr="00BC539C">
        <w:rPr>
          <w:rFonts w:ascii="Times New Roman" w:hAnsi="Times New Roman"/>
        </w:rPr>
        <w:t>in stand-alone mode</w:t>
      </w:r>
      <w:r w:rsidR="009850B9" w:rsidRPr="00BC539C">
        <w:rPr>
          <w:rFonts w:ascii="Times New Roman" w:hAnsi="Times New Roman"/>
        </w:rPr>
        <w:t xml:space="preserve"> as well. For the purposes of this study, the tablet will operate as a single-function device (i.e., other tablet </w:t>
      </w:r>
      <w:r w:rsidR="00C83241" w:rsidRPr="00BC539C">
        <w:rPr>
          <w:rFonts w:ascii="Times New Roman" w:hAnsi="Times New Roman"/>
        </w:rPr>
        <w:t xml:space="preserve">applications and </w:t>
      </w:r>
      <w:r w:rsidR="009850B9" w:rsidRPr="00BC539C">
        <w:rPr>
          <w:rFonts w:ascii="Times New Roman" w:hAnsi="Times New Roman"/>
        </w:rPr>
        <w:t>functions like web browsing/downloading will be disabled).</w:t>
      </w:r>
    </w:p>
    <w:p w14:paraId="1FEF67E3" w14:textId="2B00E86D" w:rsidR="00AA285A" w:rsidRPr="00BC539C" w:rsidRDefault="00452D96" w:rsidP="00935BAE">
      <w:pPr>
        <w:ind w:firstLine="720"/>
        <w:rPr>
          <w:rFonts w:ascii="Times New Roman" w:hAnsi="Times New Roman"/>
        </w:rPr>
      </w:pPr>
      <w:r w:rsidRPr="00BC539C">
        <w:rPr>
          <w:rFonts w:ascii="Times New Roman" w:hAnsi="Times New Roman"/>
        </w:rPr>
        <w:t>Maximizing training frequency and practice in the natural context of use are essential elements f</w:t>
      </w:r>
      <w:r w:rsidR="0041180B" w:rsidRPr="00BC539C">
        <w:rPr>
          <w:rFonts w:ascii="Times New Roman" w:hAnsi="Times New Roman"/>
        </w:rPr>
        <w:t>or rehabilitation home programs targetin</w:t>
      </w:r>
      <w:r w:rsidRPr="00BC539C">
        <w:rPr>
          <w:rFonts w:ascii="Times New Roman" w:hAnsi="Times New Roman"/>
        </w:rPr>
        <w:t>g motor skills in older adults</w:t>
      </w:r>
      <w:r w:rsidR="004869B5" w:rsidRPr="00BC539C">
        <w:rPr>
          <w:rFonts w:ascii="Times New Roman" w:hAnsi="Times New Roman"/>
        </w:rPr>
        <w:t>.</w:t>
      </w:r>
      <w:r w:rsidR="009123AF" w:rsidRPr="00BC539C">
        <w:rPr>
          <w:rFonts w:ascii="Times New Roman" w:hAnsi="Times New Roman"/>
        </w:rPr>
        <w:t xml:space="preserve"> A </w:t>
      </w:r>
      <w:r w:rsidR="00D11E23" w:rsidRPr="00BC539C">
        <w:rPr>
          <w:rFonts w:ascii="Times New Roman" w:hAnsi="Times New Roman"/>
        </w:rPr>
        <w:t>2010</w:t>
      </w:r>
      <w:r w:rsidR="009123AF" w:rsidRPr="00BC539C">
        <w:rPr>
          <w:rFonts w:ascii="Times New Roman" w:hAnsi="Times New Roman"/>
        </w:rPr>
        <w:t xml:space="preserve"> Cochrane review of exercise adherence identified </w:t>
      </w:r>
      <w:r w:rsidRPr="00BC539C">
        <w:rPr>
          <w:rFonts w:ascii="Times New Roman" w:hAnsi="Times New Roman"/>
        </w:rPr>
        <w:t>programs</w:t>
      </w:r>
      <w:r w:rsidR="009123AF" w:rsidRPr="00BC539C">
        <w:rPr>
          <w:rFonts w:ascii="Times New Roman" w:hAnsi="Times New Roman"/>
        </w:rPr>
        <w:t xml:space="preserve"> </w:t>
      </w:r>
      <w:r w:rsidR="00CB7FAC" w:rsidRPr="00BC539C">
        <w:rPr>
          <w:rFonts w:ascii="Times New Roman" w:hAnsi="Times New Roman"/>
        </w:rPr>
        <w:t>incorporating</w:t>
      </w:r>
      <w:r w:rsidR="009123AF" w:rsidRPr="00BC539C">
        <w:rPr>
          <w:rFonts w:ascii="Times New Roman" w:hAnsi="Times New Roman"/>
        </w:rPr>
        <w:t xml:space="preserve"> </w:t>
      </w:r>
      <w:r w:rsidR="00113731" w:rsidRPr="00BC539C">
        <w:rPr>
          <w:rFonts w:ascii="Times New Roman" w:hAnsi="Times New Roman"/>
        </w:rPr>
        <w:t>self-efficacy strategies</w:t>
      </w:r>
      <w:r w:rsidR="004869B5" w:rsidRPr="00BC539C">
        <w:rPr>
          <w:rFonts w:ascii="Times New Roman" w:hAnsi="Times New Roman"/>
        </w:rPr>
        <w:t xml:space="preserve">, </w:t>
      </w:r>
      <w:r w:rsidR="00484637" w:rsidRPr="00BC539C">
        <w:rPr>
          <w:rFonts w:ascii="Times New Roman" w:hAnsi="Times New Roman"/>
        </w:rPr>
        <w:t>clinician monitoring</w:t>
      </w:r>
      <w:r w:rsidR="004869B5" w:rsidRPr="00BC539C">
        <w:rPr>
          <w:rFonts w:ascii="Times New Roman" w:hAnsi="Times New Roman"/>
        </w:rPr>
        <w:t>,</w:t>
      </w:r>
      <w:r w:rsidRPr="00BC539C">
        <w:rPr>
          <w:rFonts w:ascii="Times New Roman" w:hAnsi="Times New Roman"/>
        </w:rPr>
        <w:t xml:space="preserve"> and progressive</w:t>
      </w:r>
      <w:r w:rsidR="009123AF" w:rsidRPr="00BC539C">
        <w:rPr>
          <w:rFonts w:ascii="Times New Roman" w:hAnsi="Times New Roman"/>
        </w:rPr>
        <w:t xml:space="preserve"> challenges are more effective in improving adherence, frequency</w:t>
      </w:r>
      <w:r w:rsidR="00113731" w:rsidRPr="00BC539C">
        <w:rPr>
          <w:rFonts w:ascii="Times New Roman" w:hAnsi="Times New Roman"/>
        </w:rPr>
        <w:t>,</w:t>
      </w:r>
      <w:r w:rsidR="006078D9" w:rsidRPr="00BC539C">
        <w:rPr>
          <w:rFonts w:ascii="Times New Roman" w:hAnsi="Times New Roman"/>
        </w:rPr>
        <w:t xml:space="preserve"> and duration of exercise.</w:t>
      </w:r>
      <w:r w:rsidR="00D7468D" w:rsidRPr="00BC539C">
        <w:rPr>
          <w:rFonts w:ascii="Times New Roman" w:hAnsi="Times New Roman"/>
        </w:rPr>
        <w:fldChar w:fldCharType="begin"/>
      </w:r>
      <w:r w:rsidR="00B43348">
        <w:rPr>
          <w:rFonts w:ascii="Times New Roman" w:hAnsi="Times New Roman"/>
        </w:rPr>
        <w:instrText xml:space="preserve"> ADDIN EN.CITE &lt;EndNote&gt;&lt;Cite&gt;&lt;Author&gt;Jordan&lt;/Author&gt;&lt;Year&gt;2010&lt;/Year&gt;&lt;RecNum&gt;108&lt;/RecNum&gt;&lt;record&gt;&lt;rec-number&gt;108&lt;/rec-number&gt;&lt;foreign-keys&gt;&lt;key app="EN" db-id="d5vpx5z5vtvp0me2f9nxva5rseze0xfwf5r9"&gt;108&lt;/key&gt;&lt;/foreign-keys&gt;&lt;ref-type name="Journal Article"&gt;17&lt;/ref-type&gt;&lt;contributors&gt;&lt;authors&gt;&lt;author&gt;Jordan, J. L.&lt;/author&gt;&lt;author&gt;Holden, M. A.&lt;/author&gt;&lt;author&gt;Mason, E. E.&lt;/author&gt;&lt;author&gt;Foster, N. E.&lt;/author&gt;&lt;/authors&gt;&lt;/contributors&gt;&lt;auth-address&gt;Arthritis Research Campaign National Primary Care Centre Primary Care Sciences, Keele University, Keele, Staffordshire, UK, ST5 5BG.&lt;/auth-address&gt;&lt;titles&gt;&lt;title&gt;Interventions to improve adherence to exercise for chronic musculoskeletal pain in adults&lt;/title&gt;&lt;secondary-title&gt;Cochrane Database Syst Rev&lt;/secondary-title&gt;&lt;/titles&gt;&lt;periodical&gt;&lt;full-title&gt;Cochrane Database Syst Rev&lt;/full-title&gt;&lt;/periodical&gt;&lt;pages&gt;CD005956&lt;/pages&gt;&lt;number&gt;1&lt;/number&gt;&lt;edition&gt;2010/01/22&lt;/edition&gt;&lt;keywords&gt;&lt;keyword&gt;Adult&lt;/keyword&gt;&lt;keyword&gt;Back Pain/rehabilitation&lt;/keyword&gt;&lt;keyword&gt;Chronic Disease&lt;/keyword&gt;&lt;keyword&gt;*Exercise Therapy&lt;/keyword&gt;&lt;keyword&gt;Humans&lt;/keyword&gt;&lt;keyword&gt;Musculoskeletal Diseases/*rehabilitation&lt;/keyword&gt;&lt;keyword&gt;Osteoarthritis/rehabilitation&lt;/keyword&gt;&lt;keyword&gt;Pain/*rehabilitation&lt;/keyword&gt;&lt;keyword&gt;*Patient Compliance&lt;/keyword&gt;&lt;keyword&gt;Randomized Controlled Trials as Topic&lt;/keyword&gt;&lt;/keywords&gt;&lt;dates&gt;&lt;year&gt;2010&lt;/year&gt;&lt;/dates&gt;&lt;isbn&gt;1469-493X (Electronic)&amp;#xD;1361-6137 (Linking)&lt;/isbn&gt;&lt;accession-num&gt;20091582&lt;/accession-num&gt;&lt;urls&gt;&lt;related-urls&gt;&lt;url&gt;http://www.ncbi.nlm.nih.gov/entrez/query.fcgi?cmd=Retrieve&amp;amp;db=PubMed&amp;amp;dopt=Citation&amp;amp;list_uids=20091582&lt;/url&gt;&lt;/related-urls&gt;&lt;/urls&gt;&lt;electronic-resource-num&gt;10.1002/14651858.CD005956.pub2&lt;/electronic-resource-num&gt;&lt;language&gt;eng&lt;/language&gt;&lt;/record&gt;&lt;/Cite&gt;&lt;/EndNote&gt;</w:instrText>
      </w:r>
      <w:r w:rsidR="00D7468D" w:rsidRPr="00BC539C">
        <w:rPr>
          <w:rFonts w:ascii="Times New Roman" w:hAnsi="Times New Roman"/>
        </w:rPr>
        <w:fldChar w:fldCharType="separate"/>
      </w:r>
      <w:r w:rsidR="003234D8" w:rsidRPr="00BC539C">
        <w:rPr>
          <w:rFonts w:ascii="Times New Roman" w:hAnsi="Times New Roman"/>
          <w:noProof/>
          <w:vertAlign w:val="superscript"/>
        </w:rPr>
        <w:t>33</w:t>
      </w:r>
      <w:r w:rsidR="00D7468D" w:rsidRPr="00BC539C">
        <w:rPr>
          <w:rFonts w:ascii="Times New Roman" w:hAnsi="Times New Roman"/>
        </w:rPr>
        <w:fldChar w:fldCharType="end"/>
      </w:r>
      <w:proofErr w:type="gramStart"/>
      <w:r w:rsidR="009123AF" w:rsidRPr="00BC539C">
        <w:rPr>
          <w:rFonts w:ascii="Times New Roman" w:hAnsi="Times New Roman"/>
        </w:rPr>
        <w:t xml:space="preserve">  </w:t>
      </w:r>
      <w:r w:rsidR="005B42CA" w:rsidRPr="00BC539C">
        <w:rPr>
          <w:rFonts w:ascii="Times New Roman" w:hAnsi="Times New Roman"/>
        </w:rPr>
        <w:t>EPIC</w:t>
      </w:r>
      <w:proofErr w:type="gramEnd"/>
      <w:r w:rsidR="005B42CA" w:rsidRPr="00BC539C">
        <w:rPr>
          <w:rFonts w:ascii="Times New Roman" w:hAnsi="Times New Roman"/>
        </w:rPr>
        <w:t xml:space="preserve"> </w:t>
      </w:r>
      <w:proofErr w:type="spellStart"/>
      <w:r w:rsidR="005B42CA" w:rsidRPr="00BC539C">
        <w:rPr>
          <w:rFonts w:ascii="Times New Roman" w:hAnsi="Times New Roman"/>
        </w:rPr>
        <w:t>WheelS</w:t>
      </w:r>
      <w:proofErr w:type="spellEnd"/>
      <w:r w:rsidR="009123AF" w:rsidRPr="00BC539C">
        <w:rPr>
          <w:rFonts w:ascii="Times New Roman" w:hAnsi="Times New Roman"/>
        </w:rPr>
        <w:t xml:space="preserve"> integrates principles from Social Cognitive theory</w:t>
      </w:r>
      <w:r w:rsidR="00D7468D" w:rsidRPr="00BC539C">
        <w:rPr>
          <w:rFonts w:ascii="Times New Roman" w:hAnsi="Times New Roman"/>
        </w:rPr>
        <w:fldChar w:fldCharType="begin"/>
      </w:r>
      <w:r w:rsidR="00B43348">
        <w:rPr>
          <w:rFonts w:ascii="Times New Roman" w:hAnsi="Times New Roman"/>
        </w:rPr>
        <w:instrText xml:space="preserve"> ADDIN EN.CITE &lt;EndNote&gt;&lt;Cite&gt;&lt;Author&gt;Bandura&lt;/Author&gt;&lt;Year&gt;1986&lt;/Year&gt;&lt;RecNum&gt;9&lt;/RecNum&gt;&lt;record&gt;&lt;rec-number&gt;9&lt;/rec-number&gt;&lt;foreign-keys&gt;&lt;key app="EN" db-id="d5vpx5z5vtvp0me2f9nxva5rseze0xfwf5r9"&gt;9&lt;/key&gt;&lt;/foreign-keys&gt;&lt;ref-type name="Book"&gt;6&lt;/ref-type&gt;&lt;contributors&gt;&lt;authors&gt;&lt;author&gt;Bandura, A.&lt;/author&gt;&lt;/authors&gt;&lt;/contributors&gt;&lt;titles&gt;&lt;title&gt;Social foundations of thought and action&lt;/title&gt;&lt;/titles&gt;&lt;dates&gt;&lt;year&gt;1986&lt;/year&gt;&lt;/dates&gt;&lt;pub-location&gt;Englewood Cliffs, NJ&lt;/pub-location&gt;&lt;publisher&gt;Prentice Hall&lt;/publisher&gt;&lt;urls&gt;&lt;/urls&gt;&lt;/record&gt;&lt;/Cite&gt;&lt;Cite&gt;&lt;Author&gt;Bandura&lt;/Author&gt;&lt;Year&gt;1997&lt;/Year&gt;&lt;RecNum&gt;10&lt;/RecNum&gt;&lt;record&gt;&lt;rec-number&gt;10&lt;/rec-number&gt;&lt;foreign-keys&gt;&lt;key app="EN" db-id="d5vpx5z5vtvp0me2f9nxva5rseze0xfwf5r9"&gt;10&lt;/key&gt;&lt;/foreign-keys&gt;&lt;ref-type name="Book"&gt;6&lt;/ref-type&gt;&lt;contributors&gt;&lt;authors&gt;&lt;author&gt;Bandura, A.&lt;/author&gt;&lt;/authors&gt;&lt;/contributors&gt;&lt;titles&gt;&lt;title&gt;Self-efficacy: The exercise of control&lt;/title&gt;&lt;/titles&gt;&lt;dates&gt;&lt;year&gt;1997&lt;/year&gt;&lt;/dates&gt;&lt;pub-location&gt;New York&lt;/pub-location&gt;&lt;publisher&gt;W. H. Freeman and Company&lt;/publisher&gt;&lt;urls&gt;&lt;/urls&gt;&lt;/record&gt;&lt;/Cite&gt;&lt;/EndNote&gt;</w:instrText>
      </w:r>
      <w:r w:rsidR="00D7468D" w:rsidRPr="00BC539C">
        <w:rPr>
          <w:rFonts w:ascii="Times New Roman" w:hAnsi="Times New Roman"/>
        </w:rPr>
        <w:fldChar w:fldCharType="separate"/>
      </w:r>
      <w:r w:rsidRPr="00BC539C">
        <w:rPr>
          <w:rFonts w:ascii="Times New Roman" w:hAnsi="Times New Roman"/>
          <w:noProof/>
          <w:vertAlign w:val="superscript"/>
        </w:rPr>
        <w:t>34, 56</w:t>
      </w:r>
      <w:r w:rsidR="00D7468D" w:rsidRPr="00BC539C">
        <w:rPr>
          <w:rFonts w:ascii="Times New Roman" w:hAnsi="Times New Roman"/>
        </w:rPr>
        <w:fldChar w:fldCharType="end"/>
      </w:r>
      <w:r w:rsidR="009123AF" w:rsidRPr="00BC539C">
        <w:rPr>
          <w:rFonts w:ascii="Times New Roman" w:hAnsi="Times New Roman"/>
        </w:rPr>
        <w:t xml:space="preserve"> and strategies from Andragogy (adult learning)</w:t>
      </w:r>
      <w:r w:rsidR="006078D9" w:rsidRPr="00BC539C">
        <w:rPr>
          <w:rFonts w:ascii="Times New Roman" w:hAnsi="Times New Roman"/>
        </w:rPr>
        <w:t xml:space="preserve"> theory</w:t>
      </w:r>
      <w:r w:rsidR="00D7468D" w:rsidRPr="00BC539C">
        <w:rPr>
          <w:rFonts w:ascii="Times New Roman" w:hAnsi="Times New Roman"/>
        </w:rPr>
        <w:fldChar w:fldCharType="begin"/>
      </w:r>
      <w:r w:rsidR="00B43348">
        <w:rPr>
          <w:rFonts w:ascii="Times New Roman" w:hAnsi="Times New Roman"/>
        </w:rPr>
        <w:instrText xml:space="preserve"> ADDIN EN.CITE &lt;EndNote&gt;&lt;Cite&gt;&lt;Author&gt;Knowles&lt;/Author&gt;&lt;Year&gt;1980&lt;/Year&gt;&lt;RecNum&gt;128&lt;/RecNum&gt;&lt;record&gt;&lt;rec-number&gt;128&lt;/rec-number&gt;&lt;foreign-keys&gt;&lt;key app="EN" db-id="d5vpx5z5vtvp0me2f9nxva5rseze0xfwf5r9"&gt;128&lt;/key&gt;&lt;/foreign-keys&gt;&lt;ref-type name="Book"&gt;6&lt;/ref-type&gt;&lt;contributors&gt;&lt;authors&gt;&lt;author&gt;Knowles, M.S.&lt;/author&gt;&lt;/authors&gt;&lt;/contributors&gt;&lt;titles&gt;&lt;title&gt;The modern practice of adult education: From Pedagogy to Andragogy&lt;/title&gt;&lt;/titles&gt;&lt;dates&gt;&lt;year&gt;1980&lt;/year&gt;&lt;/dates&gt;&lt;pub-location&gt;New York&lt;/pub-location&gt;&lt;publisher&gt;Cambridge, The Adult Education Company&lt;/publisher&gt;&lt;urls&gt;&lt;/urls&gt;&lt;/record&gt;&lt;/Cite&gt;&lt;Cite&gt;&lt;Author&gt;Merriam&lt;/Author&gt;&lt;Year&gt;2001&lt;/Year&gt;&lt;RecNum&gt;151&lt;/RecNum&gt;&lt;record&gt;&lt;rec-number&gt;151&lt;/rec-number&gt;&lt;foreign-keys&gt;&lt;key app="EN" db-id="d5vpx5z5vtvp0me2f9nxva5rseze0xfwf5r9"&gt;151&lt;/key&gt;&lt;/foreign-keys&gt;&lt;ref-type name="Journal Article"&gt;17&lt;/ref-type&gt;&lt;contributors&gt;&lt;authors&gt;&lt;author&gt;Merriam, S.B.&lt;/author&gt;&lt;/authors&gt;&lt;/contributors&gt;&lt;titles&gt;&lt;title&gt;Andragogy and self-directed learning: Pillars of adult learning theory&lt;/title&gt;&lt;secondary-title&gt;New Directions for Adult and Continuing Educaiton&lt;/secondary-title&gt;&lt;/titles&gt;&lt;periodical&gt;&lt;full-title&gt;New Directions for Adult and Continuing Educaiton&lt;/full-title&gt;&lt;/periodical&gt;&lt;pages&gt;3-13&lt;/pages&gt;&lt;volume&gt;89&lt;/volume&gt;&lt;dates&gt;&lt;year&gt;2001&lt;/year&gt;&lt;/dates&gt;&lt;urls&gt;&lt;/urls&gt;&lt;/record&gt;&lt;/Cite&gt;&lt;/EndNote&gt;</w:instrText>
      </w:r>
      <w:r w:rsidR="00D7468D" w:rsidRPr="00BC539C">
        <w:rPr>
          <w:rFonts w:ascii="Times New Roman" w:hAnsi="Times New Roman"/>
        </w:rPr>
        <w:fldChar w:fldCharType="separate"/>
      </w:r>
      <w:r w:rsidRPr="00BC539C">
        <w:rPr>
          <w:rFonts w:ascii="Times New Roman" w:hAnsi="Times New Roman"/>
          <w:noProof/>
          <w:vertAlign w:val="superscript"/>
        </w:rPr>
        <w:t>57, 58</w:t>
      </w:r>
      <w:r w:rsidR="00D7468D" w:rsidRPr="00BC539C">
        <w:rPr>
          <w:rFonts w:ascii="Times New Roman" w:hAnsi="Times New Roman"/>
        </w:rPr>
        <w:fldChar w:fldCharType="end"/>
      </w:r>
      <w:r w:rsidR="005C620A" w:rsidRPr="00BC539C">
        <w:rPr>
          <w:rFonts w:ascii="Times New Roman" w:hAnsi="Times New Roman"/>
        </w:rPr>
        <w:t xml:space="preserve"> </w:t>
      </w:r>
      <w:r w:rsidR="009123AF" w:rsidRPr="00BC539C">
        <w:rPr>
          <w:rFonts w:ascii="Times New Roman" w:hAnsi="Times New Roman"/>
        </w:rPr>
        <w:t xml:space="preserve">as active ingredients to optimize adherence and skill acquisition. </w:t>
      </w:r>
      <w:r w:rsidR="00113731" w:rsidRPr="00BC539C">
        <w:rPr>
          <w:rFonts w:ascii="Times New Roman" w:hAnsi="Times New Roman"/>
        </w:rPr>
        <w:t xml:space="preserve">The program is individualized and </w:t>
      </w:r>
      <w:r w:rsidR="00CB7FAC" w:rsidRPr="00BC539C">
        <w:rPr>
          <w:rFonts w:ascii="Times New Roman" w:hAnsi="Times New Roman"/>
        </w:rPr>
        <w:t>progress is monitored by an expert Trainer</w:t>
      </w:r>
      <w:r w:rsidR="00484637" w:rsidRPr="00BC539C">
        <w:rPr>
          <w:rFonts w:ascii="Times New Roman" w:hAnsi="Times New Roman"/>
        </w:rPr>
        <w:t xml:space="preserve">. </w:t>
      </w:r>
      <w:r w:rsidR="009123AF" w:rsidRPr="00BC539C">
        <w:rPr>
          <w:rFonts w:ascii="Times New Roman" w:hAnsi="Times New Roman"/>
        </w:rPr>
        <w:t>Skill</w:t>
      </w:r>
      <w:r w:rsidRPr="00BC539C">
        <w:rPr>
          <w:rFonts w:ascii="Times New Roman" w:hAnsi="Times New Roman"/>
        </w:rPr>
        <w:t>s are sequenced from simple to complex</w:t>
      </w:r>
      <w:r w:rsidR="009123AF" w:rsidRPr="00BC539C">
        <w:rPr>
          <w:rFonts w:ascii="Times New Roman" w:hAnsi="Times New Roman"/>
        </w:rPr>
        <w:t xml:space="preserve">, and practice </w:t>
      </w:r>
      <w:r w:rsidR="00AA285A" w:rsidRPr="00BC539C">
        <w:rPr>
          <w:rFonts w:ascii="Times New Roman" w:hAnsi="Times New Roman"/>
        </w:rPr>
        <w:t>include</w:t>
      </w:r>
      <w:r w:rsidR="00AA4D1B" w:rsidRPr="00BC539C">
        <w:rPr>
          <w:rFonts w:ascii="Times New Roman" w:hAnsi="Times New Roman"/>
        </w:rPr>
        <w:t>s</w:t>
      </w:r>
      <w:r w:rsidR="009123AF" w:rsidRPr="00BC539C">
        <w:rPr>
          <w:rFonts w:ascii="Times New Roman" w:hAnsi="Times New Roman"/>
        </w:rPr>
        <w:t xml:space="preserve"> activities designed for a home settin</w:t>
      </w:r>
      <w:r w:rsidR="00903901">
        <w:rPr>
          <w:rFonts w:ascii="Times New Roman" w:hAnsi="Times New Roman"/>
        </w:rPr>
        <w:t>g</w:t>
      </w:r>
      <w:r w:rsidR="009123AF" w:rsidRPr="00BC539C">
        <w:rPr>
          <w:rFonts w:ascii="Times New Roman" w:hAnsi="Times New Roman"/>
        </w:rPr>
        <w:t xml:space="preserve">. </w:t>
      </w:r>
      <w:r w:rsidRPr="00BC539C">
        <w:rPr>
          <w:rFonts w:ascii="Times New Roman" w:hAnsi="Times New Roman"/>
        </w:rPr>
        <w:t>Since</w:t>
      </w:r>
      <w:r w:rsidR="00EC2E4A" w:rsidRPr="00BC539C">
        <w:rPr>
          <w:rFonts w:ascii="Times New Roman" w:hAnsi="Times New Roman"/>
        </w:rPr>
        <w:t xml:space="preserve"> p</w:t>
      </w:r>
      <w:r w:rsidR="00AA285A" w:rsidRPr="00BC539C">
        <w:rPr>
          <w:rFonts w:ascii="Times New Roman" w:hAnsi="Times New Roman"/>
        </w:rPr>
        <w:t>rograms</w:t>
      </w:r>
      <w:r w:rsidR="00EC2E4A" w:rsidRPr="00BC539C">
        <w:rPr>
          <w:rFonts w:ascii="Times New Roman" w:hAnsi="Times New Roman"/>
        </w:rPr>
        <w:t xml:space="preserve"> for older adults</w:t>
      </w:r>
      <w:r w:rsidR="00AA285A" w:rsidRPr="00BC539C">
        <w:rPr>
          <w:rFonts w:ascii="Times New Roman" w:hAnsi="Times New Roman"/>
        </w:rPr>
        <w:t xml:space="preserve"> are more </w:t>
      </w:r>
      <w:proofErr w:type="gramStart"/>
      <w:r w:rsidR="00AA285A" w:rsidRPr="00BC539C">
        <w:rPr>
          <w:rFonts w:ascii="Times New Roman" w:hAnsi="Times New Roman"/>
        </w:rPr>
        <w:t>well-received</w:t>
      </w:r>
      <w:proofErr w:type="gramEnd"/>
      <w:r w:rsidR="00AA285A" w:rsidRPr="00BC539C">
        <w:rPr>
          <w:rFonts w:ascii="Times New Roman" w:hAnsi="Times New Roman"/>
        </w:rPr>
        <w:t xml:space="preserve"> when they focus on user-</w:t>
      </w:r>
      <w:r w:rsidR="00AA4D1B" w:rsidRPr="00BC539C">
        <w:rPr>
          <w:rFonts w:ascii="Times New Roman" w:hAnsi="Times New Roman"/>
        </w:rPr>
        <w:t>identified</w:t>
      </w:r>
      <w:r w:rsidR="00AA285A" w:rsidRPr="00BC539C">
        <w:rPr>
          <w:rFonts w:ascii="Times New Roman" w:hAnsi="Times New Roman"/>
        </w:rPr>
        <w:t xml:space="preserve"> outcomes</w:t>
      </w:r>
      <w:r w:rsidR="006078D9" w:rsidRPr="00BC539C">
        <w:rPr>
          <w:rFonts w:ascii="Times New Roman" w:hAnsi="Times New Roman"/>
        </w:rPr>
        <w:t>,</w:t>
      </w:r>
      <w:r w:rsidR="00D7468D" w:rsidRPr="00BC539C">
        <w:rPr>
          <w:rFonts w:ascii="Times New Roman" w:hAnsi="Times New Roman"/>
        </w:rPr>
        <w:fldChar w:fldCharType="begin">
          <w:fldData xml:space="preserve">PEVuZE5vdGU+PENpdGU+PEF1dGhvcj5Kb3JkYW48L0F1dGhvcj48WWVhcj4yMDEwPC9ZZWFyPjxS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PEVuZE5vdGU+PENpdGU+PEF1dGhvcj5Kb3JkYW48L0F1dGhvcj48WWVhcj4yMDEwPC9ZZWFyPjxS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BC539C">
        <w:rPr>
          <w:rFonts w:ascii="Times New Roman" w:hAnsi="Times New Roman"/>
        </w:rPr>
      </w:r>
      <w:r w:rsidR="00D7468D" w:rsidRPr="00BC539C">
        <w:rPr>
          <w:rFonts w:ascii="Times New Roman" w:hAnsi="Times New Roman"/>
        </w:rPr>
        <w:fldChar w:fldCharType="separate"/>
      </w:r>
      <w:r w:rsidRPr="00BC539C">
        <w:rPr>
          <w:rFonts w:ascii="Times New Roman" w:hAnsi="Times New Roman"/>
          <w:noProof/>
          <w:vertAlign w:val="superscript"/>
        </w:rPr>
        <w:t>33, 59</w:t>
      </w:r>
      <w:r w:rsidR="00D7468D" w:rsidRPr="00BC539C">
        <w:rPr>
          <w:rFonts w:ascii="Times New Roman" w:hAnsi="Times New Roman"/>
        </w:rPr>
        <w:fldChar w:fldCharType="end"/>
      </w:r>
      <w:r w:rsidR="00EC2E4A" w:rsidRPr="00BC539C">
        <w:rPr>
          <w:rFonts w:ascii="Times New Roman" w:hAnsi="Times New Roman"/>
        </w:rPr>
        <w:t xml:space="preserve"> activities </w:t>
      </w:r>
      <w:r w:rsidR="00113731" w:rsidRPr="00BC539C">
        <w:rPr>
          <w:rFonts w:ascii="Times New Roman" w:hAnsi="Times New Roman"/>
        </w:rPr>
        <w:t xml:space="preserve">identified </w:t>
      </w:r>
      <w:r w:rsidR="00CB7FAC" w:rsidRPr="00BC539C">
        <w:rPr>
          <w:rFonts w:ascii="Times New Roman" w:hAnsi="Times New Roman"/>
        </w:rPr>
        <w:t>by</w:t>
      </w:r>
      <w:r w:rsidR="00113731" w:rsidRPr="00BC539C">
        <w:rPr>
          <w:rFonts w:ascii="Times New Roman" w:hAnsi="Times New Roman"/>
        </w:rPr>
        <w:t xml:space="preserve"> the</w:t>
      </w:r>
      <w:r w:rsidR="00EC2E4A" w:rsidRPr="00BC539C">
        <w:rPr>
          <w:rFonts w:ascii="Times New Roman" w:hAnsi="Times New Roman"/>
        </w:rPr>
        <w:t xml:space="preserve"> WhOM </w:t>
      </w:r>
      <w:r w:rsidR="00113731" w:rsidRPr="00BC539C">
        <w:rPr>
          <w:rFonts w:ascii="Times New Roman" w:hAnsi="Times New Roman"/>
        </w:rPr>
        <w:t>are</w:t>
      </w:r>
      <w:r w:rsidR="00EC2E4A" w:rsidRPr="00BC539C">
        <w:rPr>
          <w:rFonts w:ascii="Times New Roman" w:hAnsi="Times New Roman"/>
        </w:rPr>
        <w:t xml:space="preserve"> incorporated into subjects’ programs</w:t>
      </w:r>
      <w:r w:rsidR="00AA285A" w:rsidRPr="00BC539C">
        <w:rPr>
          <w:rFonts w:ascii="Times New Roman" w:hAnsi="Times New Roman"/>
        </w:rPr>
        <w:t xml:space="preserve">. </w:t>
      </w:r>
    </w:p>
    <w:p w14:paraId="3E71433C" w14:textId="77777777" w:rsidR="00CE5ECE" w:rsidRPr="00BC539C" w:rsidRDefault="00AA285A" w:rsidP="00113731">
      <w:pPr>
        <w:ind w:firstLine="720"/>
        <w:rPr>
          <w:rFonts w:ascii="Times New Roman" w:hAnsi="Times New Roman"/>
        </w:rPr>
      </w:pPr>
      <w:r w:rsidRPr="00BC539C">
        <w:rPr>
          <w:rFonts w:ascii="Times New Roman" w:hAnsi="Times New Roman"/>
        </w:rPr>
        <w:t>The use of a computer tablet to deliver the home training program offers advantages of portability, audio-visual versatility, flexible configuration</w:t>
      </w:r>
      <w:r w:rsidR="00EC2E4A" w:rsidRPr="00BC539C">
        <w:rPr>
          <w:rFonts w:ascii="Times New Roman" w:hAnsi="Times New Roman"/>
        </w:rPr>
        <w:t xml:space="preserve"> and real-time updating</w:t>
      </w:r>
      <w:r w:rsidRPr="00BC539C">
        <w:rPr>
          <w:rFonts w:ascii="Times New Roman" w:hAnsi="Times New Roman"/>
        </w:rPr>
        <w:t xml:space="preserve">. </w:t>
      </w:r>
      <w:r w:rsidR="00EC2E4A" w:rsidRPr="00BC539C">
        <w:rPr>
          <w:rFonts w:ascii="Times New Roman" w:hAnsi="Times New Roman"/>
        </w:rPr>
        <w:t>Although</w:t>
      </w:r>
      <w:r w:rsidRPr="00BC539C">
        <w:rPr>
          <w:rFonts w:ascii="Times New Roman" w:hAnsi="Times New Roman"/>
        </w:rPr>
        <w:t xml:space="preserve"> older adults are less likely</w:t>
      </w:r>
      <w:r w:rsidR="00C83241" w:rsidRPr="00BC539C">
        <w:rPr>
          <w:rFonts w:ascii="Times New Roman" w:hAnsi="Times New Roman"/>
        </w:rPr>
        <w:t xml:space="preserve"> than younger people</w:t>
      </w:r>
      <w:r w:rsidRPr="00BC539C">
        <w:rPr>
          <w:rFonts w:ascii="Times New Roman" w:hAnsi="Times New Roman"/>
        </w:rPr>
        <w:t xml:space="preserve"> to </w:t>
      </w:r>
      <w:r w:rsidR="00C83241" w:rsidRPr="00BC539C">
        <w:rPr>
          <w:rFonts w:ascii="Times New Roman" w:hAnsi="Times New Roman"/>
        </w:rPr>
        <w:t>embrace</w:t>
      </w:r>
      <w:r w:rsidRPr="00BC539C">
        <w:rPr>
          <w:rFonts w:ascii="Times New Roman" w:hAnsi="Times New Roman"/>
        </w:rPr>
        <w:t xml:space="preserve"> technologies such as </w:t>
      </w:r>
      <w:r w:rsidR="00AA4D1B" w:rsidRPr="00BC539C">
        <w:rPr>
          <w:rFonts w:ascii="Times New Roman" w:hAnsi="Times New Roman"/>
        </w:rPr>
        <w:t>a computer</w:t>
      </w:r>
      <w:r w:rsidRPr="00BC539C">
        <w:rPr>
          <w:rFonts w:ascii="Times New Roman" w:hAnsi="Times New Roman"/>
        </w:rPr>
        <w:t xml:space="preserve">, </w:t>
      </w:r>
      <w:r w:rsidR="00C83241" w:rsidRPr="00BC539C">
        <w:rPr>
          <w:rFonts w:ascii="Times New Roman" w:hAnsi="Times New Roman"/>
        </w:rPr>
        <w:t xml:space="preserve">their use of </w:t>
      </w:r>
      <w:r w:rsidRPr="00BC539C">
        <w:rPr>
          <w:rFonts w:ascii="Times New Roman" w:hAnsi="Times New Roman"/>
        </w:rPr>
        <w:t>computer</w:t>
      </w:r>
      <w:r w:rsidR="00C83241" w:rsidRPr="00BC539C">
        <w:rPr>
          <w:rFonts w:ascii="Times New Roman" w:hAnsi="Times New Roman"/>
        </w:rPr>
        <w:t>s</w:t>
      </w:r>
      <w:r w:rsidRPr="00BC539C">
        <w:rPr>
          <w:rFonts w:ascii="Times New Roman" w:hAnsi="Times New Roman"/>
        </w:rPr>
        <w:t xml:space="preserve"> </w:t>
      </w:r>
      <w:r w:rsidR="00AA4D1B" w:rsidRPr="00BC539C">
        <w:rPr>
          <w:rFonts w:ascii="Times New Roman" w:hAnsi="Times New Roman"/>
        </w:rPr>
        <w:t>continues</w:t>
      </w:r>
      <w:r w:rsidRPr="00BC539C">
        <w:rPr>
          <w:rFonts w:ascii="Times New Roman" w:hAnsi="Times New Roman"/>
        </w:rPr>
        <w:t xml:space="preserve"> to grow</w:t>
      </w:r>
      <w:r w:rsidR="00484637" w:rsidRPr="00BC539C">
        <w:rPr>
          <w:rFonts w:ascii="Times New Roman" w:hAnsi="Times New Roman"/>
        </w:rPr>
        <w:t>.</w:t>
      </w:r>
      <w:r w:rsidRPr="00BC539C">
        <w:rPr>
          <w:rFonts w:ascii="Times New Roman" w:hAnsi="Times New Roman"/>
        </w:rPr>
        <w:t xml:space="preserve"> </w:t>
      </w:r>
      <w:r w:rsidR="00296929" w:rsidRPr="00BC539C">
        <w:rPr>
          <w:rFonts w:ascii="Times New Roman" w:hAnsi="Times New Roman"/>
        </w:rPr>
        <w:t>2006 and 2010</w:t>
      </w:r>
      <w:r w:rsidR="00243ED9" w:rsidRPr="00BC539C">
        <w:rPr>
          <w:rFonts w:ascii="Times New Roman" w:hAnsi="Times New Roman"/>
        </w:rPr>
        <w:t xml:space="preserve"> studies</w:t>
      </w:r>
      <w:r w:rsidRPr="00BC539C">
        <w:rPr>
          <w:rFonts w:ascii="Times New Roman" w:hAnsi="Times New Roman"/>
        </w:rPr>
        <w:t xml:space="preserve"> in the United States found 84% of those over 60 </w:t>
      </w:r>
      <w:r w:rsidR="00D11E23" w:rsidRPr="00BC539C">
        <w:rPr>
          <w:rFonts w:ascii="Times New Roman" w:hAnsi="Times New Roman"/>
        </w:rPr>
        <w:t xml:space="preserve">years </w:t>
      </w:r>
      <w:r w:rsidR="006078D9" w:rsidRPr="00BC539C">
        <w:rPr>
          <w:rFonts w:ascii="Times New Roman" w:hAnsi="Times New Roman"/>
        </w:rPr>
        <w:t>had experience with computers</w:t>
      </w:r>
      <w:r w:rsidR="00D7468D" w:rsidRPr="00BC539C">
        <w:rPr>
          <w:rFonts w:ascii="Times New Roman" w:hAnsi="Times New Roman"/>
        </w:rPr>
        <w:fldChar w:fldCharType="begin">
          <w:fldData xml:space="preserve">PEVuZE5vdGU+PENpdGU+PEF1dGhvcj5DemFqYTwvQXV0aG9yPjxZZWFyPjIwMDY8L1llYXI+PFJl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PEVuZE5vdGU+PENpdGU+PEF1dGhvcj5DemFqYTwvQXV0aG9yPjxZZWFyPjIwMDY8L1llYXI+PFJl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BC539C">
        <w:rPr>
          <w:rFonts w:ascii="Times New Roman" w:hAnsi="Times New Roman"/>
        </w:rPr>
      </w:r>
      <w:r w:rsidR="00D7468D" w:rsidRPr="00BC539C">
        <w:rPr>
          <w:rFonts w:ascii="Times New Roman" w:hAnsi="Times New Roman"/>
        </w:rPr>
        <w:fldChar w:fldCharType="separate"/>
      </w:r>
      <w:r w:rsidR="00452D96" w:rsidRPr="00BC539C">
        <w:rPr>
          <w:rFonts w:ascii="Times New Roman" w:hAnsi="Times New Roman"/>
          <w:noProof/>
          <w:vertAlign w:val="superscript"/>
        </w:rPr>
        <w:t>60</w:t>
      </w:r>
      <w:r w:rsidR="00D7468D" w:rsidRPr="00BC539C">
        <w:rPr>
          <w:rFonts w:ascii="Times New Roman" w:hAnsi="Times New Roman"/>
        </w:rPr>
        <w:fldChar w:fldCharType="end"/>
      </w:r>
      <w:r w:rsidR="00243ED9" w:rsidRPr="00BC539C">
        <w:rPr>
          <w:rFonts w:ascii="Times New Roman" w:hAnsi="Times New Roman"/>
        </w:rPr>
        <w:t xml:space="preserve"> </w:t>
      </w:r>
      <w:r w:rsidRPr="00BC539C">
        <w:rPr>
          <w:rFonts w:ascii="Times New Roman" w:hAnsi="Times New Roman"/>
        </w:rPr>
        <w:t xml:space="preserve">and 40% of those over 65 </w:t>
      </w:r>
      <w:r w:rsidR="00D11E23" w:rsidRPr="00BC539C">
        <w:rPr>
          <w:rFonts w:ascii="Times New Roman" w:hAnsi="Times New Roman"/>
        </w:rPr>
        <w:t xml:space="preserve">years </w:t>
      </w:r>
      <w:r w:rsidRPr="00BC539C">
        <w:rPr>
          <w:rFonts w:ascii="Times New Roman" w:hAnsi="Times New Roman"/>
        </w:rPr>
        <w:t xml:space="preserve">are regular computer and </w:t>
      </w:r>
      <w:r w:rsidR="00113731" w:rsidRPr="00BC539C">
        <w:rPr>
          <w:rFonts w:ascii="Times New Roman" w:hAnsi="Times New Roman"/>
        </w:rPr>
        <w:t>Internet</w:t>
      </w:r>
      <w:r w:rsidRPr="00BC539C">
        <w:rPr>
          <w:rFonts w:ascii="Times New Roman" w:hAnsi="Times New Roman"/>
        </w:rPr>
        <w:t xml:space="preserve"> users</w:t>
      </w:r>
      <w:r w:rsidR="006078D9" w:rsidRPr="00BC539C">
        <w:rPr>
          <w:rFonts w:ascii="Times New Roman" w:hAnsi="Times New Roman"/>
        </w:rPr>
        <w:t>.</w:t>
      </w:r>
      <w:r w:rsidR="00D7468D" w:rsidRPr="00BC539C">
        <w:rPr>
          <w:rFonts w:ascii="Times New Roman" w:hAnsi="Times New Roman"/>
        </w:rPr>
        <w:fldChar w:fldCharType="begin"/>
      </w:r>
      <w:r w:rsidR="00B43348">
        <w:rPr>
          <w:rFonts w:ascii="Times New Roman" w:hAnsi="Times New Roman"/>
        </w:rPr>
        <w:instrText xml:space="preserve"> ADDIN EN.CITE &lt;EndNote&gt;&lt;Cite&gt;&lt;Author&gt;Charness&lt;/Author&gt;&lt;Year&gt;2010&lt;/Year&gt;&lt;RecNum&gt;25&lt;/RecNum&gt;&lt;record&gt;&lt;rec-number&gt;25&lt;/rec-number&gt;&lt;foreign-keys&gt;&lt;key app="EN" db-id="d5vpx5z5vtvp0me2f9nxva5rseze0xfwf5r9"&gt;25&lt;/key&gt;&lt;/foreign-keys&gt;&lt;ref-type name="Book Section"&gt;5&lt;/ref-type&gt;&lt;contributors&gt;&lt;authors&gt;&lt;author&gt;Charness, Neil&lt;/author&gt;&lt;author&gt;Fox, M.C.&lt;/author&gt;&lt;author&gt;Mitchum, A.L.&lt;/author&gt;&lt;/authors&gt;&lt;secondary-authors&gt;&lt;author&gt;Fingerman, K.&lt;/author&gt;&lt;author&gt;Berg, C.&lt;/author&gt;&lt;author&gt;Antonnuci, T.&lt;/author&gt;&lt;author&gt;Smith, J.&lt;/author&gt;&lt;/secondary-authors&gt;&lt;/contributors&gt;&lt;titles&gt;&lt;title&gt;Lifespan cognition and information technology.&lt;/title&gt;&lt;secondary-title&gt;Handbook of lifespan psychology&lt;/secondary-title&gt;&lt;/titles&gt;&lt;dates&gt;&lt;year&gt;2010&lt;/year&gt;&lt;/dates&gt;&lt;pub-location&gt;New York&lt;/pub-location&gt;&lt;publisher&gt;Springer&lt;/publisher&gt;&lt;urls&gt;&lt;/urls&gt;&lt;/record&gt;&lt;/Cite&gt;&lt;/EndNote&gt;</w:instrText>
      </w:r>
      <w:r w:rsidR="00D7468D" w:rsidRPr="00BC539C">
        <w:rPr>
          <w:rFonts w:ascii="Times New Roman" w:hAnsi="Times New Roman"/>
        </w:rPr>
        <w:fldChar w:fldCharType="separate"/>
      </w:r>
      <w:r w:rsidR="00452D96" w:rsidRPr="00BC539C">
        <w:rPr>
          <w:rFonts w:ascii="Times New Roman" w:hAnsi="Times New Roman"/>
          <w:noProof/>
          <w:vertAlign w:val="superscript"/>
        </w:rPr>
        <w:t>61</w:t>
      </w:r>
      <w:r w:rsidR="00D7468D" w:rsidRPr="00BC539C">
        <w:rPr>
          <w:rFonts w:ascii="Times New Roman" w:hAnsi="Times New Roman"/>
        </w:rPr>
        <w:fldChar w:fldCharType="end"/>
      </w:r>
      <w:r w:rsidR="00F05D10" w:rsidRPr="00BC539C">
        <w:rPr>
          <w:rFonts w:ascii="Times New Roman" w:hAnsi="Times New Roman"/>
        </w:rPr>
        <w:t xml:space="preserve"> Use of a tablet involves some new learning, and age-related declines in memory and fluid intelligence may restrict uptake. These issues </w:t>
      </w:r>
      <w:r w:rsidR="00AA4D1B" w:rsidRPr="00BC539C">
        <w:rPr>
          <w:rFonts w:ascii="Times New Roman" w:hAnsi="Times New Roman"/>
        </w:rPr>
        <w:t>are</w:t>
      </w:r>
      <w:r w:rsidR="00F05D10" w:rsidRPr="00BC539C">
        <w:rPr>
          <w:rFonts w:ascii="Times New Roman" w:hAnsi="Times New Roman"/>
        </w:rPr>
        <w:t xml:space="preserve"> addressed through self-paced training</w:t>
      </w:r>
      <w:r w:rsidR="00C83241" w:rsidRPr="00BC539C">
        <w:rPr>
          <w:rFonts w:ascii="Times New Roman" w:hAnsi="Times New Roman"/>
        </w:rPr>
        <w:t>, structures</w:t>
      </w:r>
      <w:r w:rsidR="00F05D10" w:rsidRPr="00BC539C">
        <w:rPr>
          <w:rFonts w:ascii="Times New Roman" w:hAnsi="Times New Roman"/>
        </w:rPr>
        <w:t xml:space="preserve"> for success experiences to build confidence</w:t>
      </w:r>
      <w:r w:rsidR="00C83241" w:rsidRPr="00BC539C">
        <w:rPr>
          <w:rFonts w:ascii="Times New Roman" w:hAnsi="Times New Roman"/>
        </w:rPr>
        <w:t>,</w:t>
      </w:r>
      <w:r w:rsidR="00F05D10" w:rsidRPr="00BC539C">
        <w:rPr>
          <w:rFonts w:ascii="Times New Roman" w:hAnsi="Times New Roman"/>
        </w:rPr>
        <w:t xml:space="preserve"> and </w:t>
      </w:r>
      <w:r w:rsidR="00AA4D1B" w:rsidRPr="00BC539C">
        <w:rPr>
          <w:rFonts w:ascii="Times New Roman" w:hAnsi="Times New Roman"/>
        </w:rPr>
        <w:t xml:space="preserve">by </w:t>
      </w:r>
      <w:r w:rsidR="00F05D10" w:rsidRPr="00BC539C">
        <w:rPr>
          <w:rFonts w:ascii="Times New Roman" w:hAnsi="Times New Roman"/>
        </w:rPr>
        <w:t>adapting the interface for familiarity and ease of use with minimal memory requirements</w:t>
      </w:r>
      <w:r w:rsidR="006078D9" w:rsidRPr="00BC539C">
        <w:rPr>
          <w:rFonts w:ascii="Times New Roman" w:hAnsi="Times New Roman"/>
        </w:rPr>
        <w:t>.</w:t>
      </w:r>
      <w:r w:rsidR="00D7468D" w:rsidRPr="00BC539C">
        <w:rPr>
          <w:rFonts w:ascii="Times New Roman" w:hAnsi="Times New Roman"/>
        </w:rPr>
        <w:fldChar w:fldCharType="begin"/>
      </w:r>
      <w:r w:rsidR="00B43348">
        <w:rPr>
          <w:rFonts w:ascii="Times New Roman" w:hAnsi="Times New Roman"/>
        </w:rPr>
        <w:instrText xml:space="preserve"> ADDIN EN.CITE &lt;EndNote&gt;&lt;Cite&gt;&lt;Author&gt;Callahan&lt;/Author&gt;&lt;Year&gt;2003&lt;/Year&gt;&lt;RecNum&gt;21&lt;/RecNum&gt;&lt;record&gt;&lt;rec-number&gt;21&lt;/rec-number&gt;&lt;foreign-keys&gt;&lt;key app="EN" db-id="d5vpx5z5vtvp0me2f9nxva5rseze0xfwf5r9"&gt;21&lt;/key&gt;&lt;/foreign-keys&gt;&lt;ref-type name="Journal Article"&gt;17&lt;/ref-type&gt;&lt;contributors&gt;&lt;authors&gt;&lt;author&gt;Callahan, J.S.&lt;/author&gt;&lt;author&gt;Kiker, D.S.&lt;/author&gt;&lt;author&gt;Cross, T.&lt;/author&gt;&lt;/authors&gt;&lt;/contributors&gt;&lt;titles&gt;&lt;title&gt;Does method matter? A meta-analysis of the effects of training method on older learner training performance&lt;/title&gt;&lt;secondary-title&gt;Journal of Management&lt;/secondary-title&gt;&lt;/titles&gt;&lt;periodical&gt;&lt;full-title&gt;Journal of Management&lt;/full-title&gt;&lt;/periodical&gt;&lt;volume&gt;29&lt;/volume&gt;&lt;number&gt;663-680&lt;/number&gt;&lt;dates&gt;&lt;year&gt;2003&lt;/year&gt;&lt;/dates&gt;&lt;urls&gt;&lt;/urls&gt;&lt;/record&gt;&lt;/Cite&gt;&lt;Cite&gt;&lt;Author&gt;Jay&lt;/Author&gt;&lt;Year&gt;1992&lt;/Year&gt;&lt;RecNum&gt;103&lt;/RecNum&gt;&lt;record&gt;&lt;rec-number&gt;103&lt;/rec-number&gt;&lt;foreign-keys&gt;&lt;key app="EN" db-id="d5vpx5z5vtvp0me2f9nxva5rseze0xfwf5r9"&gt;103&lt;/key&gt;&lt;/foreign-keys&gt;&lt;ref-type name="Journal Article"&gt;17&lt;/ref-type&gt;&lt;contributors&gt;&lt;authors&gt;&lt;author&gt;Jay, G.M.&lt;/author&gt;&lt;author&gt;Willis, S.L.&lt;/author&gt;&lt;/authors&gt;&lt;/contributors&gt;&lt;titles&gt;&lt;title&gt;Influence of direct coputer experience on older adults&amp;apos; attitude toward computers&lt;/title&gt;&lt;secondary-title&gt;Journal of Gerontology: Psychological Sciences&lt;/secondary-title&gt;&lt;/titles&gt;&lt;periodical&gt;&lt;full-title&gt;Journal of Gerontology: Psychological Sciences&lt;/full-title&gt;&lt;/periodical&gt;&lt;pages&gt;P250-257&lt;/pages&gt;&lt;volume&gt;47&lt;/volume&gt;&lt;dates&gt;&lt;year&gt;1992&lt;/year&gt;&lt;/dates&gt;&lt;urls&gt;&lt;/urls&gt;&lt;/record&gt;&lt;/Cite&gt;&lt;/EndNote&gt;</w:instrText>
      </w:r>
      <w:r w:rsidR="00D7468D" w:rsidRPr="00BC539C">
        <w:rPr>
          <w:rFonts w:ascii="Times New Roman" w:hAnsi="Times New Roman"/>
        </w:rPr>
        <w:fldChar w:fldCharType="separate"/>
      </w:r>
      <w:r w:rsidR="00452D96" w:rsidRPr="00BC539C">
        <w:rPr>
          <w:rFonts w:ascii="Times New Roman" w:hAnsi="Times New Roman"/>
          <w:noProof/>
          <w:vertAlign w:val="superscript"/>
        </w:rPr>
        <w:t>62, 63</w:t>
      </w:r>
      <w:r w:rsidR="00D7468D" w:rsidRPr="00BC539C">
        <w:rPr>
          <w:rFonts w:ascii="Times New Roman" w:hAnsi="Times New Roman"/>
        </w:rPr>
        <w:fldChar w:fldCharType="end"/>
      </w:r>
      <w:r w:rsidR="00F05D10" w:rsidRPr="00BC539C">
        <w:rPr>
          <w:rFonts w:ascii="Times New Roman" w:hAnsi="Times New Roman"/>
        </w:rPr>
        <w:t xml:space="preserve"> Consumer, caregiver and clinician input was incorporated during </w:t>
      </w:r>
      <w:r w:rsidR="005B42CA" w:rsidRPr="00BC539C">
        <w:rPr>
          <w:rFonts w:ascii="Times New Roman" w:hAnsi="Times New Roman"/>
        </w:rPr>
        <w:t xml:space="preserve">EPIC </w:t>
      </w:r>
      <w:proofErr w:type="spellStart"/>
      <w:r w:rsidR="005B42CA" w:rsidRPr="00BC539C">
        <w:rPr>
          <w:rFonts w:ascii="Times New Roman" w:hAnsi="Times New Roman"/>
        </w:rPr>
        <w:t>WheelS</w:t>
      </w:r>
      <w:proofErr w:type="spellEnd"/>
      <w:r w:rsidR="009C5A7F" w:rsidRPr="00BC539C">
        <w:rPr>
          <w:rFonts w:ascii="Times New Roman" w:hAnsi="Times New Roman"/>
        </w:rPr>
        <w:t xml:space="preserve"> </w:t>
      </w:r>
      <w:r w:rsidR="00F05D10" w:rsidRPr="00BC539C">
        <w:rPr>
          <w:rFonts w:ascii="Times New Roman" w:hAnsi="Times New Roman"/>
        </w:rPr>
        <w:t>program development to ensure the delivery format a</w:t>
      </w:r>
      <w:r w:rsidR="009C5A7F" w:rsidRPr="00BC539C">
        <w:rPr>
          <w:rFonts w:ascii="Times New Roman" w:hAnsi="Times New Roman"/>
        </w:rPr>
        <w:t>ddresses these concerns</w:t>
      </w:r>
      <w:r w:rsidR="00F05D10" w:rsidRPr="00BC539C">
        <w:rPr>
          <w:rFonts w:ascii="Times New Roman" w:hAnsi="Times New Roman"/>
        </w:rPr>
        <w:t>.</w:t>
      </w:r>
    </w:p>
    <w:p w14:paraId="1A2D317C" w14:textId="77777777" w:rsidR="00CE5ECE" w:rsidRPr="00CB7FAC" w:rsidRDefault="00126FC0" w:rsidP="00CD436C">
      <w:pPr>
        <w:spacing w:before="120"/>
        <w:ind w:firstLine="720"/>
        <w:rPr>
          <w:rFonts w:ascii="Times New Roman" w:hAnsi="Times New Roman"/>
        </w:rPr>
      </w:pPr>
      <w:proofErr w:type="gramStart"/>
      <w:r w:rsidRPr="00CB7FAC">
        <w:rPr>
          <w:rFonts w:ascii="Times New Roman" w:hAnsi="Times New Roman"/>
          <w:b/>
        </w:rPr>
        <w:t>6</w:t>
      </w:r>
      <w:r w:rsidR="00CD436C" w:rsidRPr="00CB7FAC">
        <w:rPr>
          <w:rFonts w:ascii="Times New Roman" w:hAnsi="Times New Roman"/>
          <w:b/>
        </w:rPr>
        <w:t xml:space="preserve">.2  </w:t>
      </w:r>
      <w:r w:rsidR="00CA5D29" w:rsidRPr="00CB7FAC">
        <w:rPr>
          <w:rFonts w:ascii="Times New Roman" w:hAnsi="Times New Roman"/>
          <w:b/>
        </w:rPr>
        <w:t>Experimental</w:t>
      </w:r>
      <w:proofErr w:type="gramEnd"/>
      <w:r w:rsidR="00CA5D29" w:rsidRPr="00CB7FAC">
        <w:rPr>
          <w:rFonts w:ascii="Times New Roman" w:hAnsi="Times New Roman"/>
          <w:b/>
        </w:rPr>
        <w:t xml:space="preserve"> group (</w:t>
      </w:r>
      <w:r w:rsidR="005B42CA" w:rsidRPr="00CB7FAC">
        <w:rPr>
          <w:rFonts w:ascii="Times New Roman" w:hAnsi="Times New Roman"/>
          <w:b/>
        </w:rPr>
        <w:t xml:space="preserve">EPIC </w:t>
      </w:r>
      <w:proofErr w:type="spellStart"/>
      <w:r w:rsidR="005B42CA" w:rsidRPr="00CB7FAC">
        <w:rPr>
          <w:rFonts w:ascii="Times New Roman" w:hAnsi="Times New Roman"/>
          <w:b/>
        </w:rPr>
        <w:t>WheelS</w:t>
      </w:r>
      <w:proofErr w:type="spellEnd"/>
      <w:r w:rsidR="00CA5D29" w:rsidRPr="00CB7FAC">
        <w:rPr>
          <w:rFonts w:ascii="Times New Roman" w:hAnsi="Times New Roman"/>
          <w:b/>
        </w:rPr>
        <w:t>)</w:t>
      </w:r>
      <w:r w:rsidR="00CA5D29" w:rsidRPr="00CB7FAC">
        <w:rPr>
          <w:rFonts w:ascii="Times New Roman" w:hAnsi="Times New Roman"/>
        </w:rPr>
        <w:t xml:space="preserve">: </w:t>
      </w:r>
    </w:p>
    <w:p w14:paraId="52D02FF9" w14:textId="16D2BBA2" w:rsidR="00CA5D29" w:rsidRPr="00CB7FAC" w:rsidRDefault="00126FC0" w:rsidP="008640A3">
      <w:pPr>
        <w:spacing w:before="60"/>
        <w:ind w:firstLine="720"/>
        <w:rPr>
          <w:rFonts w:ascii="Times New Roman" w:hAnsi="Times New Roman"/>
        </w:rPr>
      </w:pPr>
      <w:r w:rsidRPr="00496035">
        <w:rPr>
          <w:rFonts w:ascii="Times New Roman" w:hAnsi="Times New Roman"/>
          <w:b/>
          <w:i/>
        </w:rPr>
        <w:t>6</w:t>
      </w:r>
      <w:r w:rsidR="00CD436C" w:rsidRPr="00496035">
        <w:rPr>
          <w:rFonts w:ascii="Times New Roman" w:hAnsi="Times New Roman"/>
          <w:b/>
          <w:i/>
        </w:rPr>
        <w:t xml:space="preserve">.2.1 </w:t>
      </w:r>
      <w:r w:rsidR="00CA5D29" w:rsidRPr="00496035">
        <w:rPr>
          <w:rFonts w:ascii="Times New Roman" w:hAnsi="Times New Roman"/>
          <w:b/>
          <w:i/>
        </w:rPr>
        <w:t xml:space="preserve">Training Session 1. </w:t>
      </w:r>
      <w:r w:rsidR="00CA5D29" w:rsidRPr="00CB7FAC">
        <w:rPr>
          <w:rFonts w:ascii="Times New Roman" w:hAnsi="Times New Roman"/>
        </w:rPr>
        <w:t xml:space="preserve">The Trainer will conduct the </w:t>
      </w:r>
      <w:r w:rsidR="00213C65" w:rsidRPr="00CB7FAC">
        <w:rPr>
          <w:rFonts w:ascii="Times New Roman" w:hAnsi="Times New Roman"/>
        </w:rPr>
        <w:t>initial</w:t>
      </w:r>
      <w:r w:rsidR="007D254B" w:rsidRPr="00CB7FAC">
        <w:rPr>
          <w:rFonts w:ascii="Times New Roman" w:hAnsi="Times New Roman"/>
        </w:rPr>
        <w:t xml:space="preserve"> 1-hour</w:t>
      </w:r>
      <w:r w:rsidR="00213C65" w:rsidRPr="00CB7FAC">
        <w:rPr>
          <w:rFonts w:ascii="Times New Roman" w:hAnsi="Times New Roman"/>
        </w:rPr>
        <w:t xml:space="preserve"> </w:t>
      </w:r>
      <w:r w:rsidR="00CA5D29" w:rsidRPr="00CB7FAC">
        <w:rPr>
          <w:rFonts w:ascii="Times New Roman" w:hAnsi="Times New Roman"/>
        </w:rPr>
        <w:t xml:space="preserve">session </w:t>
      </w:r>
      <w:r w:rsidR="004C424A">
        <w:rPr>
          <w:rFonts w:ascii="Times New Roman" w:hAnsi="Times New Roman"/>
        </w:rPr>
        <w:t xml:space="preserve">at a rehabilitation centre, </w:t>
      </w:r>
      <w:r w:rsidR="00213C65" w:rsidRPr="00CB7FAC">
        <w:rPr>
          <w:rFonts w:ascii="Times New Roman" w:hAnsi="Times New Roman"/>
        </w:rPr>
        <w:t>following a</w:t>
      </w:r>
      <w:r w:rsidR="00CA5D29" w:rsidRPr="00CB7FAC">
        <w:rPr>
          <w:rFonts w:ascii="Times New Roman" w:hAnsi="Times New Roman"/>
        </w:rPr>
        <w:t xml:space="preserve"> Protocol Binder</w:t>
      </w:r>
      <w:r w:rsidR="00113731" w:rsidRPr="00CB7FAC">
        <w:rPr>
          <w:rFonts w:ascii="Times New Roman" w:hAnsi="Times New Roman"/>
        </w:rPr>
        <w:t xml:space="preserve"> and Training Checklist</w:t>
      </w:r>
      <w:r w:rsidR="00067662">
        <w:rPr>
          <w:rFonts w:ascii="Times New Roman" w:hAnsi="Times New Roman"/>
        </w:rPr>
        <w:t xml:space="preserve"> (Appendix O</w:t>
      </w:r>
      <w:r w:rsidR="00E428EB" w:rsidRPr="00CB7FAC">
        <w:rPr>
          <w:rFonts w:ascii="Times New Roman" w:hAnsi="Times New Roman"/>
        </w:rPr>
        <w:t>)</w:t>
      </w:r>
      <w:r w:rsidR="00213C65" w:rsidRPr="00CB7FAC">
        <w:rPr>
          <w:rFonts w:ascii="Times New Roman" w:hAnsi="Times New Roman"/>
        </w:rPr>
        <w:t>.</w:t>
      </w:r>
      <w:r w:rsidR="00CA5D29" w:rsidRPr="00CB7FAC">
        <w:rPr>
          <w:rFonts w:ascii="Times New Roman" w:hAnsi="Times New Roman"/>
        </w:rPr>
        <w:t xml:space="preserve"> </w:t>
      </w:r>
      <w:r w:rsidR="007D254B" w:rsidRPr="00CB7FAC">
        <w:rPr>
          <w:rFonts w:ascii="Times New Roman" w:hAnsi="Times New Roman"/>
        </w:rPr>
        <w:t xml:space="preserve">The </w:t>
      </w:r>
      <w:r w:rsidR="00CA5D29" w:rsidRPr="00CB7FAC">
        <w:rPr>
          <w:rFonts w:ascii="Times New Roman" w:hAnsi="Times New Roman"/>
        </w:rPr>
        <w:t xml:space="preserve">training </w:t>
      </w:r>
      <w:r w:rsidR="00B21E05">
        <w:rPr>
          <w:rFonts w:ascii="Times New Roman" w:hAnsi="Times New Roman"/>
        </w:rPr>
        <w:t xml:space="preserve">regime </w:t>
      </w:r>
      <w:r w:rsidR="004C424A">
        <w:rPr>
          <w:rFonts w:ascii="Times New Roman" w:hAnsi="Times New Roman"/>
        </w:rPr>
        <w:t>follows</w:t>
      </w:r>
      <w:r w:rsidR="00CA5D29" w:rsidRPr="00CB7FAC">
        <w:rPr>
          <w:rFonts w:ascii="Times New Roman" w:hAnsi="Times New Roman"/>
        </w:rPr>
        <w:t xml:space="preserve"> a </w:t>
      </w:r>
      <w:r w:rsidR="00B21E05">
        <w:rPr>
          <w:rFonts w:ascii="Times New Roman" w:hAnsi="Times New Roman"/>
        </w:rPr>
        <w:t xml:space="preserve">structured </w:t>
      </w:r>
      <w:r w:rsidR="00CA5D29" w:rsidRPr="00CB7FAC">
        <w:rPr>
          <w:rFonts w:ascii="Times New Roman" w:hAnsi="Times New Roman"/>
        </w:rPr>
        <w:t xml:space="preserve">sequence of </w:t>
      </w:r>
      <w:r w:rsidR="00213C65" w:rsidRPr="00CB7FAC">
        <w:rPr>
          <w:rFonts w:ascii="Times New Roman" w:hAnsi="Times New Roman"/>
        </w:rPr>
        <w:t xml:space="preserve">skills of </w:t>
      </w:r>
      <w:r w:rsidR="00CA5D29" w:rsidRPr="00CB7FAC">
        <w:rPr>
          <w:rFonts w:ascii="Times New Roman" w:hAnsi="Times New Roman"/>
        </w:rPr>
        <w:t xml:space="preserve">increasing complexity. </w:t>
      </w:r>
      <w:r w:rsidR="004C424A">
        <w:rPr>
          <w:rFonts w:ascii="Times New Roman" w:hAnsi="Times New Roman"/>
        </w:rPr>
        <w:t>After</w:t>
      </w:r>
      <w:r w:rsidR="00B21E05">
        <w:rPr>
          <w:rFonts w:ascii="Times New Roman" w:hAnsi="Times New Roman"/>
        </w:rPr>
        <w:t xml:space="preserve"> training, they </w:t>
      </w:r>
      <w:r w:rsidR="00CA5D29" w:rsidRPr="00CB7FAC">
        <w:rPr>
          <w:rFonts w:ascii="Times New Roman" w:hAnsi="Times New Roman"/>
        </w:rPr>
        <w:t xml:space="preserve">will provide the </w:t>
      </w:r>
      <w:r w:rsidR="0066302E" w:rsidRPr="00CB7FAC">
        <w:rPr>
          <w:rFonts w:ascii="Times New Roman" w:hAnsi="Times New Roman"/>
        </w:rPr>
        <w:t>subject</w:t>
      </w:r>
      <w:r w:rsidR="00CA5D29" w:rsidRPr="00CB7FAC">
        <w:rPr>
          <w:rFonts w:ascii="Times New Roman" w:hAnsi="Times New Roman"/>
        </w:rPr>
        <w:t xml:space="preserve"> and care</w:t>
      </w:r>
      <w:r w:rsidR="007D254B" w:rsidRPr="00CB7FAC">
        <w:rPr>
          <w:rFonts w:ascii="Times New Roman" w:hAnsi="Times New Roman"/>
        </w:rPr>
        <w:t>giver</w:t>
      </w:r>
      <w:r w:rsidR="00CA5D29" w:rsidRPr="00CB7FAC">
        <w:rPr>
          <w:rFonts w:ascii="Times New Roman" w:hAnsi="Times New Roman"/>
        </w:rPr>
        <w:t xml:space="preserve"> with a 30-minute orientation to the home program and tablet (including a written handbook for reference) </w:t>
      </w:r>
      <w:r w:rsidR="00115A1E" w:rsidRPr="00CB7FAC">
        <w:rPr>
          <w:rFonts w:ascii="Times New Roman" w:hAnsi="Times New Roman"/>
        </w:rPr>
        <w:t>and</w:t>
      </w:r>
      <w:r w:rsidR="00CA5D29" w:rsidRPr="00CB7FAC">
        <w:rPr>
          <w:rFonts w:ascii="Times New Roman" w:hAnsi="Times New Roman"/>
        </w:rPr>
        <w:t xml:space="preserve"> </w:t>
      </w:r>
      <w:r w:rsidR="004C424A">
        <w:rPr>
          <w:rFonts w:ascii="Times New Roman" w:hAnsi="Times New Roman"/>
        </w:rPr>
        <w:t xml:space="preserve">provide </w:t>
      </w:r>
      <w:r w:rsidR="00CA5D29" w:rsidRPr="00CB7FAC">
        <w:rPr>
          <w:rFonts w:ascii="Times New Roman" w:hAnsi="Times New Roman"/>
        </w:rPr>
        <w:t>a</w:t>
      </w:r>
      <w:r w:rsidR="007D254B" w:rsidRPr="00CB7FAC">
        <w:rPr>
          <w:rFonts w:ascii="Times New Roman" w:hAnsi="Times New Roman"/>
        </w:rPr>
        <w:t>n internet-enabled</w:t>
      </w:r>
      <w:r w:rsidR="00CA5D29" w:rsidRPr="00CB7FAC">
        <w:rPr>
          <w:rFonts w:ascii="Times New Roman" w:hAnsi="Times New Roman"/>
        </w:rPr>
        <w:t xml:space="preserve"> tablet </w:t>
      </w:r>
      <w:r w:rsidR="007D254B" w:rsidRPr="00CB7FAC">
        <w:rPr>
          <w:rFonts w:ascii="Times New Roman" w:hAnsi="Times New Roman"/>
        </w:rPr>
        <w:t xml:space="preserve">with the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007D254B" w:rsidRPr="00CB7FAC">
        <w:rPr>
          <w:rFonts w:ascii="Times New Roman" w:hAnsi="Times New Roman"/>
        </w:rPr>
        <w:t xml:space="preserve"> program</w:t>
      </w:r>
      <w:r w:rsidR="00CA5D29" w:rsidRPr="00CB7FAC">
        <w:rPr>
          <w:rFonts w:ascii="Times New Roman" w:hAnsi="Times New Roman"/>
        </w:rPr>
        <w:t xml:space="preserve">. </w:t>
      </w:r>
      <w:r w:rsidR="001E5D3F" w:rsidRPr="00CB7FAC">
        <w:rPr>
          <w:rFonts w:ascii="Times New Roman" w:hAnsi="Times New Roman"/>
        </w:rPr>
        <w:t>Subjects</w:t>
      </w:r>
      <w:r w:rsidR="00CA5D29" w:rsidRPr="00CB7FAC">
        <w:rPr>
          <w:rFonts w:ascii="Times New Roman" w:hAnsi="Times New Roman"/>
        </w:rPr>
        <w:t xml:space="preserve"> will be </w:t>
      </w:r>
      <w:r w:rsidR="00CE5ECE" w:rsidRPr="00CB7FAC">
        <w:rPr>
          <w:rFonts w:ascii="Times New Roman" w:hAnsi="Times New Roman"/>
        </w:rPr>
        <w:t>strongly encouraged</w:t>
      </w:r>
      <w:r w:rsidR="00CA5D29" w:rsidRPr="00CB7FAC">
        <w:rPr>
          <w:rFonts w:ascii="Times New Roman" w:hAnsi="Times New Roman"/>
        </w:rPr>
        <w:t xml:space="preserve"> to have </w:t>
      </w:r>
      <w:r w:rsidR="004C424A">
        <w:rPr>
          <w:rFonts w:ascii="Times New Roman" w:hAnsi="Times New Roman"/>
        </w:rPr>
        <w:t>their</w:t>
      </w:r>
      <w:r w:rsidR="00115A1E" w:rsidRPr="00CB7FAC">
        <w:rPr>
          <w:rFonts w:ascii="Times New Roman" w:hAnsi="Times New Roman"/>
        </w:rPr>
        <w:t xml:space="preserve"> caregiver </w:t>
      </w:r>
      <w:r w:rsidR="00CA5D29" w:rsidRPr="00CB7FAC">
        <w:rPr>
          <w:rFonts w:ascii="Times New Roman" w:hAnsi="Times New Roman"/>
        </w:rPr>
        <w:t>s</w:t>
      </w:r>
      <w:r w:rsidR="001E5D3F" w:rsidRPr="00CB7FAC">
        <w:rPr>
          <w:rFonts w:ascii="Times New Roman" w:hAnsi="Times New Roman"/>
        </w:rPr>
        <w:t xml:space="preserve">upervise </w:t>
      </w:r>
      <w:r w:rsidR="00115A1E" w:rsidRPr="00CB7FAC">
        <w:rPr>
          <w:rFonts w:ascii="Times New Roman" w:hAnsi="Times New Roman"/>
        </w:rPr>
        <w:t xml:space="preserve">home </w:t>
      </w:r>
      <w:r w:rsidR="001E5D3F" w:rsidRPr="00CB7FAC">
        <w:rPr>
          <w:rFonts w:ascii="Times New Roman" w:hAnsi="Times New Roman"/>
        </w:rPr>
        <w:t>practice</w:t>
      </w:r>
      <w:r w:rsidR="004C424A">
        <w:rPr>
          <w:rFonts w:ascii="Times New Roman" w:hAnsi="Times New Roman"/>
        </w:rPr>
        <w:t>;</w:t>
      </w:r>
      <w:r w:rsidR="001E5D3F" w:rsidRPr="00CB7FAC">
        <w:rPr>
          <w:rFonts w:ascii="Times New Roman" w:hAnsi="Times New Roman"/>
        </w:rPr>
        <w:t xml:space="preserve"> </w:t>
      </w:r>
      <w:r w:rsidR="00CA5D29" w:rsidRPr="00CB7FAC">
        <w:rPr>
          <w:rFonts w:ascii="Times New Roman" w:hAnsi="Times New Roman"/>
        </w:rPr>
        <w:t xml:space="preserve">the tablet will </w:t>
      </w:r>
      <w:r w:rsidR="00CA5D29" w:rsidRPr="00CB7FAC">
        <w:rPr>
          <w:rFonts w:ascii="Times New Roman" w:hAnsi="Times New Roman"/>
          <w:i/>
        </w:rPr>
        <w:t xml:space="preserve">prompt </w:t>
      </w:r>
      <w:r w:rsidR="00C45F31">
        <w:rPr>
          <w:rFonts w:ascii="Times New Roman" w:hAnsi="Times New Roman"/>
          <w:i/>
        </w:rPr>
        <w:t>subjects</w:t>
      </w:r>
      <w:r w:rsidR="00CA5D29" w:rsidRPr="00CB7FAC">
        <w:rPr>
          <w:rFonts w:ascii="Times New Roman" w:hAnsi="Times New Roman"/>
          <w:i/>
        </w:rPr>
        <w:t xml:space="preserve"> to </w:t>
      </w:r>
      <w:r w:rsidR="004C424A">
        <w:rPr>
          <w:rFonts w:ascii="Times New Roman" w:hAnsi="Times New Roman"/>
          <w:i/>
        </w:rPr>
        <w:t>acknowledge review of the safety information</w:t>
      </w:r>
      <w:r w:rsidR="00CA5D29" w:rsidRPr="00CB7FAC">
        <w:rPr>
          <w:rFonts w:ascii="Times New Roman" w:hAnsi="Times New Roman"/>
        </w:rPr>
        <w:t xml:space="preserve"> when performing activities with </w:t>
      </w:r>
      <w:r w:rsidR="004C424A">
        <w:rPr>
          <w:rFonts w:ascii="Times New Roman" w:hAnsi="Times New Roman"/>
        </w:rPr>
        <w:t>a</w:t>
      </w:r>
      <w:r w:rsidR="00CA5D29" w:rsidRPr="00CB7FAC">
        <w:rPr>
          <w:rFonts w:ascii="Times New Roman" w:hAnsi="Times New Roman"/>
        </w:rPr>
        <w:t xml:space="preserve"> risk </w:t>
      </w:r>
      <w:r w:rsidR="004C424A">
        <w:rPr>
          <w:rFonts w:ascii="Times New Roman" w:hAnsi="Times New Roman"/>
        </w:rPr>
        <w:lastRenderedPageBreak/>
        <w:t>for</w:t>
      </w:r>
      <w:r w:rsidR="00CA5D29" w:rsidRPr="00CB7FAC">
        <w:rPr>
          <w:rFonts w:ascii="Times New Roman" w:hAnsi="Times New Roman"/>
        </w:rPr>
        <w:t xml:space="preserve"> tips and falls</w:t>
      </w:r>
      <w:r w:rsidR="00C45F31">
        <w:rPr>
          <w:rFonts w:ascii="Times New Roman" w:hAnsi="Times New Roman"/>
        </w:rPr>
        <w:t xml:space="preserve"> before they can proceed</w:t>
      </w:r>
      <w:r w:rsidR="00CA5D29" w:rsidRPr="00CB7FAC">
        <w:rPr>
          <w:rFonts w:ascii="Times New Roman" w:hAnsi="Times New Roman"/>
        </w:rPr>
        <w:t>.</w:t>
      </w:r>
      <w:r w:rsidR="00213C65" w:rsidRPr="00CB7FAC">
        <w:rPr>
          <w:rFonts w:ascii="Times New Roman" w:hAnsi="Times New Roman"/>
        </w:rPr>
        <w:t xml:space="preserve"> </w:t>
      </w:r>
      <w:r w:rsidR="001E5D3F" w:rsidRPr="00CB7FAC">
        <w:rPr>
          <w:rFonts w:ascii="Times New Roman" w:hAnsi="Times New Roman"/>
        </w:rPr>
        <w:t xml:space="preserve">The American College of Sports Medicine best practice guidelines for older adults recommend that during physical activity, exertion remain in the </w:t>
      </w:r>
      <w:r w:rsidR="00AE2502">
        <w:rPr>
          <w:rFonts w:ascii="Times New Roman" w:hAnsi="Times New Roman"/>
        </w:rPr>
        <w:t>moderate range</w:t>
      </w:r>
      <w:r w:rsidR="001E5D3F" w:rsidRPr="00CB7FAC">
        <w:rPr>
          <w:rFonts w:ascii="Times New Roman" w:hAnsi="Times New Roman"/>
        </w:rPr>
        <w:t xml:space="preserve"> and advocate </w:t>
      </w:r>
      <w:r w:rsidR="00AE2502">
        <w:rPr>
          <w:rFonts w:ascii="Times New Roman" w:hAnsi="Times New Roman"/>
        </w:rPr>
        <w:t>use of</w:t>
      </w:r>
      <w:r w:rsidR="004C424A">
        <w:rPr>
          <w:rFonts w:ascii="Times New Roman" w:hAnsi="Times New Roman"/>
        </w:rPr>
        <w:t xml:space="preserve"> </w:t>
      </w:r>
      <w:r w:rsidR="001E5D3F" w:rsidRPr="00CB7FAC">
        <w:rPr>
          <w:rFonts w:ascii="Times New Roman" w:hAnsi="Times New Roman"/>
        </w:rPr>
        <w:t>the Borg Perceiv</w:t>
      </w:r>
      <w:r w:rsidR="004C424A">
        <w:rPr>
          <w:rFonts w:ascii="Times New Roman" w:hAnsi="Times New Roman"/>
        </w:rPr>
        <w:t>ed Rate of Exertion (PRE) scale</w:t>
      </w:r>
      <w:r w:rsidR="00067662">
        <w:rPr>
          <w:rFonts w:ascii="Times New Roman" w:hAnsi="Times New Roman"/>
        </w:rPr>
        <w:t xml:space="preserve"> (see Appendix P</w:t>
      </w:r>
      <w:r w:rsidR="00496035">
        <w:rPr>
          <w:rFonts w:ascii="Times New Roman" w:hAnsi="Times New Roman"/>
        </w:rPr>
        <w:t>)</w:t>
      </w:r>
      <w:r w:rsidR="006078D9"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&lt;EndNote&gt;&lt;Cite&gt;&lt;Author&gt;Cress&lt;/Author&gt;&lt;Year&gt;2005&lt;/Year&gt;&lt;RecNum&gt;40&lt;/RecNum&gt;&lt;record&gt;&lt;rec-number&gt;40&lt;/rec-number&gt;&lt;foreign-keys&gt;&lt;key app="EN" db-id="d5vpx5z5vtvp0me2f9nxva5rseze0xfwf5r9"&gt;40&lt;/key&gt;&lt;/foreign-keys&gt;&lt;ref-type name="Journal Article"&gt;17&lt;/ref-type&gt;&lt;contributors&gt;&lt;authors&gt;&lt;author&gt;Cress, M. Elaine&lt;/author&gt;&lt;author&gt;Buchner, David M.&lt;/author&gt;&lt;author&gt;Prohaska, Thomas&lt;/author&gt;&lt;author&gt;Rimmer, James&lt;/author&gt;&lt;author&gt;Brown, Marybeth&lt;/author&gt;&lt;author&gt;Macera, Carol&lt;/author&gt;&lt;author&gt;Dipietro, Loretta&lt;/author&gt;&lt;author&gt;Chodzko-Zajko, Wojtek&lt;/author&gt;&lt;/authors&gt;&lt;/contributors&gt;&lt;auth-address&gt;Dept. of Exercise Science, University of Georgia, Athens, GA, USA.&lt;/auth-address&gt;&lt;titles&gt;&lt;title&gt;Best practices for physical activity programs and behavior counseling in older adult populations&lt;/title&gt;&lt;secondary-title&gt;Journal of aging and physical activity&lt;/secondary-title&gt;&lt;alt-title&gt;J Aging Phys Act&lt;/alt-title&gt;&lt;/titles&gt;&lt;periodical&gt;&lt;full-title&gt;Journal of aging and physical activity&lt;/full-title&gt;&lt;abbr-1&gt;J Aging Phys Act&lt;/abbr-1&gt;&lt;/periodical&gt;&lt;alt-periodical&gt;&lt;full-title&gt;Journal of aging and physical activity&lt;/full-title&gt;&lt;abbr-1&gt;J Aging Phys Act&lt;/abbr-1&gt;&lt;/alt-periodical&gt;&lt;pages&gt;61-74&lt;/pages&gt;&lt;volume&gt;13&lt;/volume&gt;&lt;number&gt;1&lt;/number&gt;&lt;keywords&gt;&lt;keyword&gt;Aged&lt;/keyword&gt;&lt;keyword&gt;Directive Counseling&lt;/keyword&gt;&lt;keyword&gt;Exercise&lt;/keyword&gt;&lt;keyword&gt;Health Behavior&lt;/keyword&gt;&lt;keyword&gt;Health Promotion&lt;/keyword&gt;&lt;keyword&gt;Humans&lt;/keyword&gt;&lt;keyword&gt;Practice Guidelines as Topic&lt;/keyword&gt;&lt;keyword&gt;Risk Management&lt;/keyword&gt;&lt;keyword&gt;Risk Reduction Behavior&lt;/keyword&gt;&lt;keyword&gt;Wounds and Injuries&lt;/keyword&gt;&lt;keyword&gt;standards&lt;/keyword&gt;&lt;keyword&gt;prevention &amp;amp; control&lt;/keyword&gt;&lt;/keywords&gt;&lt;dates&gt;&lt;year&gt;2005&lt;/year&gt;&lt;/dates&gt;&lt;isbn&gt;1063-8652&lt;/isbn&gt;&lt;accession-num&gt;15677836&lt;/accession-num&gt;&lt;urls&gt;&lt;related-urls&gt;&lt;url&gt;&amp;lt;Go to ISI&amp;gt;://MEDLINE:15677836&lt;/url&gt;&lt;/related-urls&gt;&lt;/urls&gt;&lt;language&gt;eng&lt;/language&gt;&lt;/record&gt;&lt;/Cite&gt;&lt;/EndNote&gt;</w:instrText>
      </w:r>
      <w:r w:rsidR="00D7468D" w:rsidRPr="00CB7FAC">
        <w:rPr>
          <w:rFonts w:ascii="Times New Roman" w:hAnsi="Times New Roman"/>
        </w:rPr>
        <w:fldChar w:fldCharType="separate"/>
      </w:r>
      <w:r w:rsidR="00452D96" w:rsidRPr="00CB7FAC">
        <w:rPr>
          <w:rFonts w:ascii="Times New Roman" w:hAnsi="Times New Roman"/>
          <w:noProof/>
          <w:vertAlign w:val="superscript"/>
        </w:rPr>
        <w:t>64</w:t>
      </w:r>
      <w:r w:rsidR="00D7468D" w:rsidRPr="00CB7FAC">
        <w:rPr>
          <w:rFonts w:ascii="Times New Roman" w:hAnsi="Times New Roman"/>
        </w:rPr>
        <w:fldChar w:fldCharType="end"/>
      </w:r>
      <w:r w:rsidR="001E5D3F" w:rsidRPr="00CB7FAC">
        <w:rPr>
          <w:rFonts w:ascii="Times New Roman" w:hAnsi="Times New Roman"/>
        </w:rPr>
        <w:t xml:space="preserve"> The PRE</w:t>
      </w:r>
      <w:r w:rsidR="00C83241">
        <w:rPr>
          <w:rFonts w:ascii="Times New Roman" w:hAnsi="Times New Roman"/>
        </w:rPr>
        <w:t xml:space="preserve"> scale</w:t>
      </w:r>
      <w:r w:rsidR="001E5D3F" w:rsidRPr="00CB7FAC">
        <w:rPr>
          <w:rFonts w:ascii="Times New Roman" w:hAnsi="Times New Roman"/>
        </w:rPr>
        <w:t xml:space="preserve"> is rated from 6-20 with “somewhat hard” falling in t</w:t>
      </w:r>
      <w:r w:rsidR="00127FF5" w:rsidRPr="00CB7FAC">
        <w:rPr>
          <w:rFonts w:ascii="Times New Roman" w:hAnsi="Times New Roman"/>
        </w:rPr>
        <w:t xml:space="preserve">he </w:t>
      </w:r>
      <w:r w:rsidR="00296929">
        <w:rPr>
          <w:rFonts w:ascii="Times New Roman" w:hAnsi="Times New Roman"/>
        </w:rPr>
        <w:t>interval</w:t>
      </w:r>
      <w:r w:rsidR="00127FF5" w:rsidRPr="00CB7FAC">
        <w:rPr>
          <w:rFonts w:ascii="Times New Roman" w:hAnsi="Times New Roman"/>
        </w:rPr>
        <w:t xml:space="preserve"> of 12-14</w:t>
      </w:r>
      <w:r w:rsidR="006078D9"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&lt;EndNote&gt;&lt;Cite&gt;&lt;Author&gt;Borg&lt;/Author&gt;&lt;Year&gt;1998&lt;/Year&gt;&lt;RecNum&gt;18&lt;/RecNum&gt;&lt;record&gt;&lt;rec-number&gt;18&lt;/rec-number&gt;&lt;foreign-keys&gt;&lt;key app="EN" db-id="d5vpx5z5vtvp0me2f9nxva5rseze0xfwf5r9"&gt;18&lt;/key&gt;&lt;/foreign-keys&gt;&lt;ref-type name="Book"&gt;6&lt;/ref-type&gt;&lt;contributors&gt;&lt;authors&gt;&lt;author&gt;Borg, G&lt;/author&gt;&lt;/authors&gt;&lt;/contributors&gt;&lt;titles&gt;&lt;title&gt;Borg&amp;apos;s perceived exertion and pain scales&lt;/title&gt;&lt;/titles&gt;&lt;dates&gt;&lt;year&gt;1998&lt;/year&gt;&lt;/dates&gt;&lt;pub-location&gt;Champaign, IL&lt;/pub-location&gt;&lt;publisher&gt;Human Kinetics&lt;/publisher&gt;&lt;urls&gt;&lt;/urls&gt;&lt;/record&gt;&lt;/Cite&gt;&lt;/EndNote&gt;</w:instrText>
      </w:r>
      <w:r w:rsidR="00D7468D" w:rsidRPr="00CB7FAC">
        <w:rPr>
          <w:rFonts w:ascii="Times New Roman" w:hAnsi="Times New Roman"/>
        </w:rPr>
        <w:fldChar w:fldCharType="separate"/>
      </w:r>
      <w:r w:rsidR="00452D96" w:rsidRPr="00CB7FAC">
        <w:rPr>
          <w:rFonts w:ascii="Times New Roman" w:hAnsi="Times New Roman"/>
          <w:noProof/>
          <w:vertAlign w:val="superscript"/>
        </w:rPr>
        <w:t>65</w:t>
      </w:r>
      <w:r w:rsidR="00D7468D" w:rsidRPr="00CB7FAC">
        <w:rPr>
          <w:rFonts w:ascii="Times New Roman" w:hAnsi="Times New Roman"/>
        </w:rPr>
        <w:fldChar w:fldCharType="end"/>
      </w:r>
      <w:r w:rsidR="001E5D3F" w:rsidRPr="00CB7FAC">
        <w:rPr>
          <w:rFonts w:ascii="Times New Roman" w:hAnsi="Times New Roman"/>
        </w:rPr>
        <w:t xml:space="preserve"> The Trainer will review the Borg PRE and guidelines for not exceeding moderate exertion during training. </w:t>
      </w:r>
    </w:p>
    <w:p w14:paraId="17CD39B4" w14:textId="77777777" w:rsidR="00CA5D29" w:rsidRPr="00CB7FAC" w:rsidRDefault="00126FC0" w:rsidP="00496035">
      <w:pPr>
        <w:spacing w:before="60"/>
        <w:ind w:firstLine="720"/>
        <w:rPr>
          <w:rFonts w:ascii="Times New Roman" w:hAnsi="Times New Roman"/>
        </w:rPr>
      </w:pPr>
      <w:r w:rsidRPr="00496035">
        <w:rPr>
          <w:rFonts w:ascii="Times New Roman" w:hAnsi="Times New Roman"/>
          <w:b/>
          <w:i/>
        </w:rPr>
        <w:t>6</w:t>
      </w:r>
      <w:r w:rsidR="00CD436C" w:rsidRPr="00496035">
        <w:rPr>
          <w:rFonts w:ascii="Times New Roman" w:hAnsi="Times New Roman"/>
          <w:b/>
          <w:i/>
        </w:rPr>
        <w:t xml:space="preserve">.2.2 </w:t>
      </w:r>
      <w:r w:rsidR="00CA5D29" w:rsidRPr="00496035">
        <w:rPr>
          <w:rFonts w:ascii="Times New Roman" w:hAnsi="Times New Roman"/>
          <w:b/>
          <w:i/>
        </w:rPr>
        <w:t>Home Program component</w:t>
      </w:r>
      <w:r w:rsidR="00CA5D29" w:rsidRPr="00CB7FAC">
        <w:rPr>
          <w:rFonts w:ascii="Times New Roman" w:hAnsi="Times New Roman"/>
        </w:rPr>
        <w:t xml:space="preserve">. The </w:t>
      </w:r>
      <w:r w:rsidR="001E5D3F" w:rsidRPr="00CB7FAC">
        <w:rPr>
          <w:rFonts w:ascii="Times New Roman" w:hAnsi="Times New Roman"/>
        </w:rPr>
        <w:t>home program</w:t>
      </w:r>
      <w:r w:rsidR="00CA5D29" w:rsidRPr="00CB7FAC">
        <w:rPr>
          <w:rFonts w:ascii="Times New Roman" w:hAnsi="Times New Roman"/>
        </w:rPr>
        <w:t xml:space="preserve"> </w:t>
      </w:r>
      <w:r w:rsidR="00AE2502">
        <w:rPr>
          <w:rFonts w:ascii="Times New Roman" w:hAnsi="Times New Roman"/>
        </w:rPr>
        <w:t>is individualized for subjects and activities are</w:t>
      </w:r>
      <w:r w:rsidR="001E5D3F" w:rsidRPr="00CB7FAC">
        <w:rPr>
          <w:rFonts w:ascii="Times New Roman" w:hAnsi="Times New Roman"/>
        </w:rPr>
        <w:t xml:space="preserve"> </w:t>
      </w:r>
      <w:r w:rsidR="00115A1E" w:rsidRPr="00CB7FAC">
        <w:rPr>
          <w:rFonts w:ascii="Times New Roman" w:hAnsi="Times New Roman"/>
        </w:rPr>
        <w:t>progress</w:t>
      </w:r>
      <w:r w:rsidR="00AE2502">
        <w:rPr>
          <w:rFonts w:ascii="Times New Roman" w:hAnsi="Times New Roman"/>
        </w:rPr>
        <w:t>ed</w:t>
      </w:r>
      <w:r w:rsidR="00CA5D29" w:rsidRPr="00CB7FAC">
        <w:rPr>
          <w:rFonts w:ascii="Times New Roman" w:hAnsi="Times New Roman"/>
        </w:rPr>
        <w:t xml:space="preserve"> </w:t>
      </w:r>
      <w:r w:rsidR="00AE2502">
        <w:rPr>
          <w:rFonts w:ascii="Times New Roman" w:hAnsi="Times New Roman"/>
        </w:rPr>
        <w:t xml:space="preserve">by the Trainer via </w:t>
      </w:r>
      <w:r w:rsidR="00115A1E" w:rsidRPr="00CB7FAC">
        <w:rPr>
          <w:rFonts w:ascii="Times New Roman" w:hAnsi="Times New Roman"/>
        </w:rPr>
        <w:t>Internet</w:t>
      </w:r>
      <w:r w:rsidR="00CA5D29" w:rsidRPr="00CB7FAC">
        <w:rPr>
          <w:rFonts w:ascii="Times New Roman" w:hAnsi="Times New Roman"/>
        </w:rPr>
        <w:t xml:space="preserve"> </w:t>
      </w:r>
      <w:r w:rsidR="00AE2502">
        <w:rPr>
          <w:rFonts w:ascii="Times New Roman" w:hAnsi="Times New Roman"/>
        </w:rPr>
        <w:t xml:space="preserve">updates </w:t>
      </w:r>
      <w:r w:rsidR="00CA5D29" w:rsidRPr="00CB7FAC">
        <w:rPr>
          <w:rFonts w:ascii="Times New Roman" w:hAnsi="Times New Roman"/>
        </w:rPr>
        <w:t xml:space="preserve">to provide seamless access. </w:t>
      </w:r>
      <w:r w:rsidR="001E5D3F" w:rsidRPr="00CB7FAC">
        <w:rPr>
          <w:rFonts w:ascii="Times New Roman" w:hAnsi="Times New Roman"/>
        </w:rPr>
        <w:t>A</w:t>
      </w:r>
      <w:r w:rsidR="0066302E" w:rsidRPr="00CB7FAC">
        <w:rPr>
          <w:rFonts w:ascii="Times New Roman" w:hAnsi="Times New Roman"/>
        </w:rPr>
        <w:t xml:space="preserve"> training schedule will target </w:t>
      </w:r>
      <w:r w:rsidR="00CA5D29" w:rsidRPr="00CB7FAC">
        <w:rPr>
          <w:rFonts w:ascii="Times New Roman" w:hAnsi="Times New Roman"/>
        </w:rPr>
        <w:t>a minimum of 1-2 sessions</w:t>
      </w:r>
      <w:r w:rsidR="0066302E" w:rsidRPr="00CB7FAC">
        <w:rPr>
          <w:rFonts w:ascii="Times New Roman" w:hAnsi="Times New Roman"/>
        </w:rPr>
        <w:t>/day,</w:t>
      </w:r>
      <w:r w:rsidR="00CA5D29" w:rsidRPr="00CB7FAC">
        <w:rPr>
          <w:rFonts w:ascii="Times New Roman" w:hAnsi="Times New Roman"/>
        </w:rPr>
        <w:t xml:space="preserve"> 15-30 minutes in length</w:t>
      </w:r>
      <w:r w:rsidR="0066302E" w:rsidRPr="00CB7FAC">
        <w:rPr>
          <w:rFonts w:ascii="Times New Roman" w:hAnsi="Times New Roman"/>
        </w:rPr>
        <w:t>,</w:t>
      </w:r>
      <w:r w:rsidR="00CA5D29" w:rsidRPr="00CB7FAC">
        <w:rPr>
          <w:rFonts w:ascii="Times New Roman" w:hAnsi="Times New Roman"/>
        </w:rPr>
        <w:t xml:space="preserve"> at least 5 days per week. </w:t>
      </w:r>
      <w:r w:rsidR="0066302E" w:rsidRPr="00CB7FAC">
        <w:rPr>
          <w:rFonts w:ascii="Times New Roman" w:hAnsi="Times New Roman"/>
        </w:rPr>
        <w:t>These guidelines are based on the</w:t>
      </w:r>
      <w:r w:rsidR="00AF3E9C" w:rsidRPr="00CB7FAC">
        <w:rPr>
          <w:rFonts w:ascii="Times New Roman" w:hAnsi="Times New Roman"/>
        </w:rPr>
        <w:t xml:space="preserve"> National Blueprint consensus document on promoting physical activity for adults over 50</w:t>
      </w:r>
      <w:r w:rsidR="00D11E23" w:rsidRPr="00CB7FAC">
        <w:rPr>
          <w:rFonts w:ascii="Times New Roman" w:hAnsi="Times New Roman"/>
        </w:rPr>
        <w:t xml:space="preserve"> years</w:t>
      </w:r>
      <w:r w:rsidR="00AF3E9C" w:rsidRPr="00CB7FAC">
        <w:rPr>
          <w:rFonts w:ascii="Times New Roman" w:hAnsi="Times New Roman"/>
        </w:rPr>
        <w:t>,</w:t>
      </w:r>
      <w:r w:rsidR="0066302E" w:rsidRPr="00CB7FAC">
        <w:rPr>
          <w:rFonts w:ascii="Times New Roman" w:hAnsi="Times New Roman"/>
        </w:rPr>
        <w:t xml:space="preserve"> which advocates that</w:t>
      </w:r>
      <w:r w:rsidR="00AF3E9C" w:rsidRPr="00CB7FAC">
        <w:rPr>
          <w:rFonts w:ascii="Times New Roman" w:hAnsi="Times New Roman"/>
        </w:rPr>
        <w:t xml:space="preserve"> lifestyle- or endurance-related activity of moderate intensity should be undertaken for at least 30 minutes (in bouts of at least 10 minutes) 5-7 days per week</w:t>
      </w:r>
      <w:r w:rsidR="006078D9"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&lt;EndNote&gt;&lt;Cite&gt;&lt;Author&gt;Cress&lt;/Author&gt;&lt;Year&gt;2005&lt;/Year&gt;&lt;RecNum&gt;40&lt;/RecNum&gt;&lt;record&gt;&lt;rec-number&gt;40&lt;/rec-number&gt;&lt;foreign-keys&gt;&lt;key app="EN" db-id="d5vpx5z5vtvp0me2f9nxva5rseze0xfwf5r9"&gt;40&lt;/key&gt;&lt;/foreign-keys&gt;&lt;ref-type name="Journal Article"&gt;17&lt;/ref-type&gt;&lt;contributors&gt;&lt;authors&gt;&lt;author&gt;Cress, M. Elaine&lt;/author&gt;&lt;author&gt;Buchner, David M.&lt;/author&gt;&lt;author&gt;Prohaska, Thomas&lt;/author&gt;&lt;author&gt;Rimmer, James&lt;/author&gt;&lt;author&gt;Brown, Marybeth&lt;/author&gt;&lt;author&gt;Macera, Carol&lt;/author&gt;&lt;author&gt;Dipietro, Loretta&lt;/author&gt;&lt;author&gt;Chodzko-Zajko, Wojtek&lt;/author&gt;&lt;/authors&gt;&lt;/contributors&gt;&lt;auth-address&gt;Dept. of Exercise Science, University of Georgia, Athens, GA, USA.&lt;/auth-address&gt;&lt;titles&gt;&lt;title&gt;Best practices for physical activity programs and behavior counseling in older adult populations&lt;/title&gt;&lt;secondary-title&gt;Journal of aging and physical activity&lt;/secondary-title&gt;&lt;alt-title&gt;J Aging Phys Act&lt;/alt-title&gt;&lt;/titles&gt;&lt;periodical&gt;&lt;full-title&gt;Journal of aging and physical activity&lt;/full-title&gt;&lt;abbr-1&gt;J Aging Phys Act&lt;/abbr-1&gt;&lt;/periodical&gt;&lt;alt-periodical&gt;&lt;full-title&gt;Journal of aging and physical activity&lt;/full-title&gt;&lt;abbr-1&gt;J Aging Phys Act&lt;/abbr-1&gt;&lt;/alt-periodical&gt;&lt;pages&gt;61-74&lt;/pages&gt;&lt;volume&gt;13&lt;/volume&gt;&lt;number&gt;1&lt;/number&gt;&lt;keywords&gt;&lt;keyword&gt;Aged&lt;/keyword&gt;&lt;keyword&gt;Directive Counseling&lt;/keyword&gt;&lt;keyword&gt;Exercise&lt;/keyword&gt;&lt;keyword&gt;Health Behavior&lt;/keyword&gt;&lt;keyword&gt;Health Promotion&lt;/keyword&gt;&lt;keyword&gt;Humans&lt;/keyword&gt;&lt;keyword&gt;Practice Guidelines as Topic&lt;/keyword&gt;&lt;keyword&gt;Risk Management&lt;/keyword&gt;&lt;keyword&gt;Risk Reduction Behavior&lt;/keyword&gt;&lt;keyword&gt;Wounds and Injuries&lt;/keyword&gt;&lt;keyword&gt;standards&lt;/keyword&gt;&lt;keyword&gt;prevention &amp;amp; control&lt;/keyword&gt;&lt;/keywords&gt;&lt;dates&gt;&lt;year&gt;2005&lt;/year&gt;&lt;/dates&gt;&lt;isbn&gt;1063-8652&lt;/isbn&gt;&lt;accession-num&gt;15677836&lt;/accession-num&gt;&lt;urls&gt;&lt;related-urls&gt;&lt;url&gt;&amp;lt;Go to ISI&amp;gt;://MEDLINE:15677836&lt;/url&gt;&lt;/related-urls&gt;&lt;/urls&gt;&lt;language&gt;eng&lt;/language&gt;&lt;/record&gt;&lt;/Cite&gt;&lt;/EndNote&gt;</w:instrText>
      </w:r>
      <w:r w:rsidR="00D7468D" w:rsidRPr="00CB7FAC">
        <w:rPr>
          <w:rFonts w:ascii="Times New Roman" w:hAnsi="Times New Roman"/>
        </w:rPr>
        <w:fldChar w:fldCharType="separate"/>
      </w:r>
      <w:r w:rsidR="00452D96" w:rsidRPr="00CB7FAC">
        <w:rPr>
          <w:rFonts w:ascii="Times New Roman" w:hAnsi="Times New Roman"/>
          <w:noProof/>
          <w:vertAlign w:val="superscript"/>
        </w:rPr>
        <w:t>64</w:t>
      </w:r>
      <w:r w:rsidR="00D7468D" w:rsidRPr="00CB7FAC">
        <w:rPr>
          <w:rFonts w:ascii="Times New Roman" w:hAnsi="Times New Roman"/>
        </w:rPr>
        <w:fldChar w:fldCharType="end"/>
      </w:r>
      <w:r w:rsidR="00AF3E9C" w:rsidRPr="00CB7FAC">
        <w:rPr>
          <w:rFonts w:ascii="Times New Roman" w:hAnsi="Times New Roman"/>
        </w:rPr>
        <w:t xml:space="preserve"> Adherence with </w:t>
      </w:r>
      <w:r w:rsidR="0053291C">
        <w:rPr>
          <w:rFonts w:ascii="Times New Roman" w:hAnsi="Times New Roman"/>
        </w:rPr>
        <w:t>this</w:t>
      </w:r>
      <w:r w:rsidR="00AF3E9C" w:rsidRPr="00CB7FAC">
        <w:rPr>
          <w:rFonts w:ascii="Times New Roman" w:hAnsi="Times New Roman"/>
        </w:rPr>
        <w:t xml:space="preserve"> schedule is achievable, as demonstrated by a</w:t>
      </w:r>
      <w:r w:rsidR="0066302E" w:rsidRPr="00CB7FAC">
        <w:rPr>
          <w:rFonts w:ascii="Times New Roman" w:hAnsi="Times New Roman"/>
        </w:rPr>
        <w:t xml:space="preserve"> </w:t>
      </w:r>
      <w:r w:rsidR="00115A1E" w:rsidRPr="00CB7FAC">
        <w:rPr>
          <w:rFonts w:ascii="Times New Roman" w:hAnsi="Times New Roman"/>
        </w:rPr>
        <w:t xml:space="preserve">study of </w:t>
      </w:r>
      <w:r w:rsidR="0066302E" w:rsidRPr="00CB7FAC">
        <w:rPr>
          <w:rFonts w:ascii="Times New Roman" w:hAnsi="Times New Roman"/>
        </w:rPr>
        <w:t xml:space="preserve">home-based </w:t>
      </w:r>
      <w:r w:rsidR="00115A1E" w:rsidRPr="00CB7FAC">
        <w:rPr>
          <w:rFonts w:ascii="Times New Roman" w:hAnsi="Times New Roman"/>
        </w:rPr>
        <w:t>training</w:t>
      </w:r>
      <w:r w:rsidR="00AF3E9C" w:rsidRPr="00CB7FAC">
        <w:rPr>
          <w:rFonts w:ascii="Times New Roman" w:hAnsi="Times New Roman"/>
        </w:rPr>
        <w:t xml:space="preserve"> program for improving hand function among stroke survivors (</w:t>
      </w:r>
      <w:r w:rsidR="00D11E23" w:rsidRPr="00A056D5">
        <w:rPr>
          <w:rFonts w:ascii="Times New Roman" w:hAnsi="Times New Roman"/>
          <w:i/>
        </w:rPr>
        <w:t>n</w:t>
      </w:r>
      <w:r w:rsidR="00AF3E9C" w:rsidRPr="00CB7FAC">
        <w:rPr>
          <w:rFonts w:ascii="Times New Roman" w:hAnsi="Times New Roman"/>
        </w:rPr>
        <w:t xml:space="preserve"> = 77; </w:t>
      </w:r>
      <w:r w:rsidR="00A056D5" w:rsidRPr="00A056D5">
        <w:rPr>
          <w:rFonts w:ascii="Times New Roman" w:hAnsi="Times New Roman"/>
          <w:i/>
        </w:rPr>
        <w:t>m</w:t>
      </w:r>
      <w:r w:rsidR="00A056D5">
        <w:rPr>
          <w:rFonts w:ascii="Times New Roman" w:hAnsi="Times New Roman"/>
        </w:rPr>
        <w:t xml:space="preserve"> =</w:t>
      </w:r>
      <w:r w:rsidR="00AF3E9C" w:rsidRPr="00CB7FAC">
        <w:rPr>
          <w:rFonts w:ascii="Times New Roman" w:hAnsi="Times New Roman"/>
        </w:rPr>
        <w:t xml:space="preserve"> 57 years) which obtaining 96% compliance </w:t>
      </w:r>
      <w:r w:rsidR="0053291C">
        <w:rPr>
          <w:rFonts w:ascii="Times New Roman" w:hAnsi="Times New Roman"/>
        </w:rPr>
        <w:t>for 1.3 hours of training per day, 7 days per week over</w:t>
      </w:r>
      <w:r w:rsidR="00AF3E9C" w:rsidRPr="00CB7FAC">
        <w:rPr>
          <w:rFonts w:ascii="Times New Roman" w:hAnsi="Times New Roman"/>
        </w:rPr>
        <w:t xml:space="preserve"> 5 week</w:t>
      </w:r>
      <w:r w:rsidR="0053291C">
        <w:rPr>
          <w:rFonts w:ascii="Times New Roman" w:hAnsi="Times New Roman"/>
        </w:rPr>
        <w:t>s.</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&lt;EndNote&gt;&lt;Cite&gt;&lt;Author&gt;Alon&lt;/Author&gt;&lt;Year&gt;2003&lt;/Year&gt;&lt;RecNum&gt;3&lt;/RecNum&gt;&lt;record&gt;&lt;rec-number&gt;3&lt;/rec-number&gt;&lt;foreign-keys&gt;&lt;key app="EN" db-id="d5vpx5z5vtvp0me2f9nxva5rseze0xfwf5r9"&gt;3&lt;/key&gt;&lt;/foreign-keys&gt;&lt;ref-type name="Journal Article"&gt;17&lt;/ref-type&gt;&lt;contributors&gt;&lt;authors&gt;&lt;author&gt;Alon, G.&lt;/author&gt;&lt;author&gt;Sunnerhagen, K. S.&lt;/author&gt;&lt;author&gt;Geurts, A. C.&lt;/author&gt;&lt;author&gt;Ohry, A.&lt;/author&gt;&lt;/authors&gt;&lt;/contributors&gt;&lt;auth-address&gt;Department of Physical Therapy, University of Maryland, School of Medicine, 100 Penn Street, Baltimore, MD 21201, USA. galon@som.umaryland.edu&lt;/auth-address&gt;&lt;titles&gt;&lt;title&gt;A home-based, self-administered stimulation program to improve selected hand functions of chronic stroke&lt;/title&gt;&lt;secondary-title&gt;NeuroRehabilitation&lt;/secondary-title&gt;&lt;/titles&gt;&lt;periodical&gt;&lt;full-title&gt;NeuroRehabilitation&lt;/full-title&gt;&lt;/periodical&gt;&lt;pages&gt;215-25&lt;/pages&gt;&lt;volume&gt;18&lt;/volume&gt;&lt;number&gt;3&lt;/number&gt;&lt;edition&gt;2003/10/08&lt;/edition&gt;&lt;keywords&gt;&lt;keyword&gt;Activities of Daily Living&lt;/keyword&gt;&lt;keyword&gt;Adult&lt;/keyword&gt;&lt;keyword&gt;Aged&lt;/keyword&gt;&lt;keyword&gt;Chronic Disease&lt;/keyword&gt;&lt;keyword&gt;Electric Stimulation Therapy/*instrumentation&lt;/keyword&gt;&lt;keyword&gt;*Exercise Therapy&lt;/keyword&gt;&lt;keyword&gt;*Hand&lt;/keyword&gt;&lt;keyword&gt;Humans&lt;/keyword&gt;&lt;keyword&gt;Middle Aged&lt;/keyword&gt;&lt;keyword&gt;Paresis/*rehabilitation&lt;/keyword&gt;&lt;keyword&gt;Physical Therapy Modalities/*instrumentation&lt;/keyword&gt;&lt;keyword&gt;Rehabilitation, Vocational&lt;/keyword&gt;&lt;keyword&gt;*Self Care&lt;/keyword&gt;&lt;keyword&gt;Stroke/*rehabilitation&lt;/keyword&gt;&lt;keyword&gt;Treatment Outcome&lt;/keyword&gt;&lt;/keywords&gt;&lt;dates&gt;&lt;year&gt;2003&lt;/year&gt;&lt;/dates&gt;&lt;isbn&gt;1053-8135 (Print)&amp;#xD;1053-8135 (Linking)&lt;/isbn&gt;&lt;accession-num&gt;14530587&lt;/accession-num&gt;&lt;urls&gt;&lt;related-urls&gt;&lt;url&gt;http://www.ncbi.nlm.nih.gov/entrez/query.fcgi?cmd=Retrieve&amp;amp;db=PubMed&amp;amp;dopt=Citation&amp;amp;list_uids=14530587&lt;/url&gt;&lt;/related-urls&gt;&lt;/urls&gt;&lt;language&gt;eng&lt;/language&gt;&lt;/record&gt;&lt;/Cite&gt;&lt;/EndNote&gt;</w:instrText>
      </w:r>
      <w:r w:rsidR="00D7468D" w:rsidRPr="00CB7FAC">
        <w:rPr>
          <w:rFonts w:ascii="Times New Roman" w:hAnsi="Times New Roman"/>
        </w:rPr>
        <w:fldChar w:fldCharType="separate"/>
      </w:r>
      <w:r w:rsidR="00452D96" w:rsidRPr="00CB7FAC">
        <w:rPr>
          <w:rFonts w:ascii="Times New Roman" w:hAnsi="Times New Roman"/>
          <w:noProof/>
          <w:vertAlign w:val="superscript"/>
        </w:rPr>
        <w:t>66</w:t>
      </w:r>
      <w:r w:rsidR="00D7468D" w:rsidRPr="00CB7FAC">
        <w:rPr>
          <w:rFonts w:ascii="Times New Roman" w:hAnsi="Times New Roman"/>
        </w:rPr>
        <w:fldChar w:fldCharType="end"/>
      </w:r>
      <w:r w:rsidR="00AF3E9C" w:rsidRPr="00CB7FAC">
        <w:rPr>
          <w:rFonts w:ascii="Times New Roman" w:hAnsi="Times New Roman"/>
        </w:rPr>
        <w:t xml:space="preserve"> The minimum </w:t>
      </w:r>
      <w:r w:rsidR="0053291C">
        <w:rPr>
          <w:rFonts w:ascii="Times New Roman" w:hAnsi="Times New Roman"/>
        </w:rPr>
        <w:t>training</w:t>
      </w:r>
      <w:r w:rsidR="00AF3E9C" w:rsidRPr="00CB7FAC">
        <w:rPr>
          <w:rFonts w:ascii="Times New Roman" w:hAnsi="Times New Roman"/>
        </w:rPr>
        <w:t xml:space="preserve"> time with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00AF3E9C" w:rsidRPr="00CB7FAC">
        <w:rPr>
          <w:rFonts w:ascii="Times New Roman" w:hAnsi="Times New Roman"/>
        </w:rPr>
        <w:t xml:space="preserve"> (</w:t>
      </w:r>
      <w:r w:rsidR="00115A1E" w:rsidRPr="00CB7FAC">
        <w:rPr>
          <w:rFonts w:ascii="Times New Roman" w:hAnsi="Times New Roman"/>
        </w:rPr>
        <w:t>Trainer</w:t>
      </w:r>
      <w:r w:rsidR="00AF3E9C" w:rsidRPr="00CB7FAC">
        <w:rPr>
          <w:rFonts w:ascii="Times New Roman" w:hAnsi="Times New Roman"/>
        </w:rPr>
        <w:t xml:space="preserve"> @ 2 h</w:t>
      </w:r>
      <w:r w:rsidR="0053291C">
        <w:rPr>
          <w:rFonts w:ascii="Times New Roman" w:hAnsi="Times New Roman"/>
        </w:rPr>
        <w:t>ours + h</w:t>
      </w:r>
      <w:r w:rsidR="003A7A94" w:rsidRPr="00CB7FAC">
        <w:rPr>
          <w:rFonts w:ascii="Times New Roman" w:hAnsi="Times New Roman"/>
        </w:rPr>
        <w:t>ome program @ 6 hours =</w:t>
      </w:r>
      <w:r w:rsidR="001E5D3F" w:rsidRPr="00CB7FAC">
        <w:rPr>
          <w:rFonts w:ascii="Times New Roman" w:hAnsi="Times New Roman"/>
        </w:rPr>
        <w:t xml:space="preserve"> </w:t>
      </w:r>
      <w:r w:rsidR="00AF3E9C" w:rsidRPr="00CB7FAC">
        <w:rPr>
          <w:rFonts w:ascii="Times New Roman" w:hAnsi="Times New Roman"/>
        </w:rPr>
        <w:t xml:space="preserve">8 hours) is at least comparable to 1:1 training time in other clinical studies using the WSTP. </w:t>
      </w:r>
    </w:p>
    <w:p w14:paraId="372B647D" w14:textId="78737C0A" w:rsidR="00AF3E9C" w:rsidRPr="00CB7FAC" w:rsidRDefault="00126FC0" w:rsidP="00126FC0">
      <w:pPr>
        <w:spacing w:before="60"/>
        <w:rPr>
          <w:rFonts w:ascii="Times New Roman" w:hAnsi="Times New Roman"/>
        </w:rPr>
      </w:pPr>
      <w:r w:rsidRPr="00CB7FAC">
        <w:rPr>
          <w:rFonts w:ascii="Times New Roman" w:hAnsi="Times New Roman"/>
          <w:b/>
        </w:rPr>
        <w:t>7</w:t>
      </w:r>
      <w:r w:rsidR="00CD436C" w:rsidRPr="00CB7FAC">
        <w:rPr>
          <w:rFonts w:ascii="Times New Roman" w:hAnsi="Times New Roman"/>
          <w:b/>
        </w:rPr>
        <w:t xml:space="preserve">.  </w:t>
      </w:r>
      <w:r w:rsidR="00CA5D29" w:rsidRPr="00CB7FAC">
        <w:rPr>
          <w:rFonts w:ascii="Times New Roman" w:hAnsi="Times New Roman"/>
          <w:b/>
        </w:rPr>
        <w:t>Safety</w:t>
      </w:r>
      <w:r w:rsidR="00CA5D29" w:rsidRPr="00CB7FAC">
        <w:rPr>
          <w:rFonts w:ascii="Times New Roman" w:hAnsi="Times New Roman"/>
        </w:rPr>
        <w:t xml:space="preserve">: </w:t>
      </w:r>
      <w:r w:rsidR="00AF3E9C" w:rsidRPr="00CB7FAC">
        <w:rPr>
          <w:rFonts w:ascii="Times New Roman" w:hAnsi="Times New Roman"/>
        </w:rPr>
        <w:t xml:space="preserve">The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00AF3E9C" w:rsidRPr="00CB7FAC">
        <w:rPr>
          <w:rFonts w:ascii="Times New Roman" w:hAnsi="Times New Roman"/>
        </w:rPr>
        <w:t xml:space="preserve"> program incorporate</w:t>
      </w:r>
      <w:r w:rsidR="007A5CF6">
        <w:rPr>
          <w:rFonts w:ascii="Times New Roman" w:hAnsi="Times New Roman"/>
        </w:rPr>
        <w:t>s</w:t>
      </w:r>
      <w:r w:rsidR="00AF3E9C" w:rsidRPr="00CB7FAC">
        <w:rPr>
          <w:rFonts w:ascii="Times New Roman" w:hAnsi="Times New Roman"/>
        </w:rPr>
        <w:t xml:space="preserve"> extensive</w:t>
      </w:r>
      <w:r w:rsidR="007A5CF6">
        <w:rPr>
          <w:rFonts w:ascii="Times New Roman" w:hAnsi="Times New Roman"/>
        </w:rPr>
        <w:t xml:space="preserve"> </w:t>
      </w:r>
      <w:r w:rsidR="007A5CF6" w:rsidRPr="007A5CF6">
        <w:rPr>
          <w:rFonts w:ascii="Times New Roman" w:hAnsi="Times New Roman"/>
          <w:i/>
        </w:rPr>
        <w:t>safety-related material</w:t>
      </w:r>
      <w:r w:rsidR="00AF3E9C" w:rsidRPr="00CB7FAC">
        <w:rPr>
          <w:rFonts w:ascii="Times New Roman" w:hAnsi="Times New Roman"/>
        </w:rPr>
        <w:t xml:space="preserve">, including teaching the safest mobility </w:t>
      </w:r>
      <w:r w:rsidR="008C45AE" w:rsidRPr="00CB7FAC">
        <w:rPr>
          <w:rFonts w:ascii="Times New Roman" w:hAnsi="Times New Roman"/>
        </w:rPr>
        <w:t>strategies; use of safety equipment;</w:t>
      </w:r>
      <w:r w:rsidR="00AF3E9C" w:rsidRPr="00CB7FAC">
        <w:rPr>
          <w:rFonts w:ascii="Times New Roman" w:hAnsi="Times New Roman"/>
        </w:rPr>
        <w:t xml:space="preserve"> recognizing unsafe situations</w:t>
      </w:r>
      <w:r w:rsidR="008C45AE" w:rsidRPr="00CB7FAC">
        <w:rPr>
          <w:rFonts w:ascii="Times New Roman" w:hAnsi="Times New Roman"/>
        </w:rPr>
        <w:t>;</w:t>
      </w:r>
      <w:r w:rsidR="00AF3E9C" w:rsidRPr="00CB7FAC">
        <w:rPr>
          <w:rFonts w:ascii="Times New Roman" w:hAnsi="Times New Roman"/>
        </w:rPr>
        <w:t xml:space="preserve"> and seeking assistance when skills are insufficient to a</w:t>
      </w:r>
      <w:r w:rsidR="00834AE8" w:rsidRPr="00CB7FAC">
        <w:rPr>
          <w:rFonts w:ascii="Times New Roman" w:hAnsi="Times New Roman"/>
        </w:rPr>
        <w:t>ddress environmental barriers. At the initial training session, s</w:t>
      </w:r>
      <w:r w:rsidR="00AF3E9C" w:rsidRPr="00CB7FAC">
        <w:rPr>
          <w:rFonts w:ascii="Times New Roman" w:hAnsi="Times New Roman"/>
        </w:rPr>
        <w:t xml:space="preserve">ubjects </w:t>
      </w:r>
      <w:r w:rsidR="00115A1E" w:rsidRPr="00CB7FAC">
        <w:rPr>
          <w:rFonts w:ascii="Times New Roman" w:hAnsi="Times New Roman"/>
        </w:rPr>
        <w:t>are</w:t>
      </w:r>
      <w:r w:rsidR="00AF3E9C" w:rsidRPr="00CB7FAC">
        <w:rPr>
          <w:rFonts w:ascii="Times New Roman" w:hAnsi="Times New Roman"/>
        </w:rPr>
        <w:t xml:space="preserve"> provided with </w:t>
      </w:r>
      <w:r w:rsidR="002F2811" w:rsidRPr="00CB7FAC">
        <w:rPr>
          <w:rFonts w:ascii="Times New Roman" w:hAnsi="Times New Roman"/>
        </w:rPr>
        <w:t xml:space="preserve">protective wheeling gloves and </w:t>
      </w:r>
      <w:r w:rsidR="00AF3E9C" w:rsidRPr="00CB7FAC">
        <w:rPr>
          <w:rFonts w:ascii="Times New Roman" w:hAnsi="Times New Roman"/>
        </w:rPr>
        <w:t xml:space="preserve">a </w:t>
      </w:r>
      <w:r w:rsidR="00363356" w:rsidRPr="00CB7FAC">
        <w:rPr>
          <w:rFonts w:ascii="Times New Roman" w:hAnsi="Times New Roman"/>
        </w:rPr>
        <w:t>Spotter’s</w:t>
      </w:r>
      <w:r w:rsidR="00AF3E9C" w:rsidRPr="00CB7FAC">
        <w:rPr>
          <w:rFonts w:ascii="Times New Roman" w:hAnsi="Times New Roman"/>
        </w:rPr>
        <w:t xml:space="preserve"> strap for </w:t>
      </w:r>
      <w:r w:rsidR="00363356" w:rsidRPr="00CB7FAC">
        <w:rPr>
          <w:rFonts w:ascii="Times New Roman" w:hAnsi="Times New Roman"/>
        </w:rPr>
        <w:t>safety</w:t>
      </w:r>
      <w:r w:rsidR="007A5CF6">
        <w:rPr>
          <w:rFonts w:ascii="Times New Roman" w:hAnsi="Times New Roman"/>
        </w:rPr>
        <w:t>. C</w:t>
      </w:r>
      <w:r w:rsidR="00AF3E9C" w:rsidRPr="00CB7FAC">
        <w:rPr>
          <w:rFonts w:ascii="Times New Roman" w:hAnsi="Times New Roman"/>
        </w:rPr>
        <w:t>aregiver</w:t>
      </w:r>
      <w:r w:rsidR="007A5CF6">
        <w:rPr>
          <w:rFonts w:ascii="Times New Roman" w:hAnsi="Times New Roman"/>
        </w:rPr>
        <w:t>s</w:t>
      </w:r>
      <w:r w:rsidR="00AF3E9C" w:rsidRPr="00CB7FAC">
        <w:rPr>
          <w:rFonts w:ascii="Times New Roman" w:hAnsi="Times New Roman"/>
        </w:rPr>
        <w:t xml:space="preserve"> will be </w:t>
      </w:r>
      <w:r w:rsidR="007A5CF6">
        <w:rPr>
          <w:rFonts w:ascii="Times New Roman" w:hAnsi="Times New Roman"/>
        </w:rPr>
        <w:t>invited</w:t>
      </w:r>
      <w:r w:rsidR="00AF3E9C" w:rsidRPr="00CB7FAC">
        <w:rPr>
          <w:rFonts w:ascii="Times New Roman" w:hAnsi="Times New Roman"/>
        </w:rPr>
        <w:t xml:space="preserve"> to</w:t>
      </w:r>
      <w:r w:rsidR="008C45AE" w:rsidRPr="00CB7FAC">
        <w:rPr>
          <w:rFonts w:ascii="Times New Roman" w:hAnsi="Times New Roman"/>
        </w:rPr>
        <w:t xml:space="preserve"> attend and participate in</w:t>
      </w:r>
      <w:r w:rsidR="00AF3E9C" w:rsidRPr="00CB7FAC">
        <w:rPr>
          <w:rFonts w:ascii="Times New Roman" w:hAnsi="Times New Roman"/>
        </w:rPr>
        <w:t xml:space="preserve"> both training sessions</w:t>
      </w:r>
      <w:r w:rsidR="008C45AE" w:rsidRPr="00CB7FAC">
        <w:rPr>
          <w:rFonts w:ascii="Times New Roman" w:hAnsi="Times New Roman"/>
        </w:rPr>
        <w:t>,</w:t>
      </w:r>
      <w:r w:rsidR="00AF3E9C" w:rsidRPr="00CB7FAC">
        <w:rPr>
          <w:rFonts w:ascii="Times New Roman" w:hAnsi="Times New Roman"/>
        </w:rPr>
        <w:t xml:space="preserve"> and subjects will be strongly encouraged to have a caregiver supervise </w:t>
      </w:r>
      <w:r w:rsidR="00115A1E" w:rsidRPr="00CB7FAC">
        <w:rPr>
          <w:rFonts w:ascii="Times New Roman" w:hAnsi="Times New Roman"/>
        </w:rPr>
        <w:t xml:space="preserve">all </w:t>
      </w:r>
      <w:r w:rsidR="00AF3E9C" w:rsidRPr="00CB7FAC">
        <w:rPr>
          <w:rFonts w:ascii="Times New Roman" w:hAnsi="Times New Roman"/>
        </w:rPr>
        <w:t xml:space="preserve">home training activities. </w:t>
      </w:r>
      <w:r w:rsidR="008C45AE" w:rsidRPr="00CB7FAC">
        <w:rPr>
          <w:rFonts w:ascii="Times New Roman" w:hAnsi="Times New Roman"/>
        </w:rPr>
        <w:t xml:space="preserve">Operating a wheelchair in the community carries innate risks </w:t>
      </w:r>
      <w:r w:rsidR="00834AE8" w:rsidRPr="00CB7FAC">
        <w:rPr>
          <w:rFonts w:ascii="Times New Roman" w:hAnsi="Times New Roman"/>
        </w:rPr>
        <w:t>that</w:t>
      </w:r>
      <w:r w:rsidR="008C45AE" w:rsidRPr="00CB7FAC">
        <w:rPr>
          <w:rFonts w:ascii="Times New Roman" w:hAnsi="Times New Roman"/>
        </w:rPr>
        <w:t xml:space="preserve"> cannot be entirely eliminated</w:t>
      </w:r>
      <w:r w:rsidR="00834AE8" w:rsidRPr="00CB7FAC">
        <w:rPr>
          <w:rFonts w:ascii="Times New Roman" w:hAnsi="Times New Roman"/>
        </w:rPr>
        <w:t xml:space="preserve">. However, for the experimental group subjects,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008C45AE" w:rsidRPr="00CB7FAC">
        <w:rPr>
          <w:rFonts w:ascii="Times New Roman" w:hAnsi="Times New Roman"/>
        </w:rPr>
        <w:t xml:space="preserve"> offers education and training designed to </w:t>
      </w:r>
      <w:r w:rsidR="00115A1E" w:rsidRPr="00CB7FAC">
        <w:rPr>
          <w:rFonts w:ascii="Times New Roman" w:hAnsi="Times New Roman"/>
        </w:rPr>
        <w:t>minimize</w:t>
      </w:r>
      <w:r w:rsidR="008C45AE" w:rsidRPr="00CB7FAC">
        <w:rPr>
          <w:rFonts w:ascii="Times New Roman" w:hAnsi="Times New Roman"/>
        </w:rPr>
        <w:t xml:space="preserve"> ri</w:t>
      </w:r>
      <w:r w:rsidR="002F2811" w:rsidRPr="00CB7FAC">
        <w:rPr>
          <w:rFonts w:ascii="Times New Roman" w:hAnsi="Times New Roman"/>
        </w:rPr>
        <w:t>sks of wheelchair operation</w:t>
      </w:r>
      <w:r w:rsidR="00834AE8" w:rsidRPr="00CB7FAC">
        <w:rPr>
          <w:rFonts w:ascii="Times New Roman" w:hAnsi="Times New Roman"/>
        </w:rPr>
        <w:t xml:space="preserve">. </w:t>
      </w:r>
      <w:r w:rsidR="00834AE8" w:rsidRPr="007A5CF6">
        <w:rPr>
          <w:rFonts w:ascii="Times New Roman" w:hAnsi="Times New Roman"/>
          <w:i/>
        </w:rPr>
        <w:t>T</w:t>
      </w:r>
      <w:r w:rsidR="008C45AE" w:rsidRPr="007A5CF6">
        <w:rPr>
          <w:rFonts w:ascii="Times New Roman" w:hAnsi="Times New Roman"/>
          <w:i/>
        </w:rPr>
        <w:t>his knowledge</w:t>
      </w:r>
      <w:r w:rsidR="00834AE8" w:rsidRPr="007A5CF6">
        <w:rPr>
          <w:rFonts w:ascii="Times New Roman" w:hAnsi="Times New Roman"/>
          <w:i/>
        </w:rPr>
        <w:t xml:space="preserve"> should reduce the risk of </w:t>
      </w:r>
      <w:r w:rsidR="00115A1E" w:rsidRPr="007A5CF6">
        <w:rPr>
          <w:rFonts w:ascii="Times New Roman" w:hAnsi="Times New Roman"/>
          <w:i/>
        </w:rPr>
        <w:t xml:space="preserve">a </w:t>
      </w:r>
      <w:r w:rsidR="00834AE8" w:rsidRPr="007A5CF6">
        <w:rPr>
          <w:rFonts w:ascii="Times New Roman" w:hAnsi="Times New Roman"/>
          <w:i/>
        </w:rPr>
        <w:t>fall</w:t>
      </w:r>
      <w:r w:rsidR="008C45AE" w:rsidRPr="007A5CF6">
        <w:rPr>
          <w:rFonts w:ascii="Times New Roman" w:hAnsi="Times New Roman"/>
          <w:i/>
        </w:rPr>
        <w:t xml:space="preserve"> or injury </w:t>
      </w:r>
      <w:r w:rsidR="00834AE8" w:rsidRPr="007A5CF6">
        <w:rPr>
          <w:rFonts w:ascii="Times New Roman" w:hAnsi="Times New Roman"/>
          <w:i/>
        </w:rPr>
        <w:t xml:space="preserve">that </w:t>
      </w:r>
      <w:r w:rsidR="00115A1E" w:rsidRPr="007A5CF6">
        <w:rPr>
          <w:rFonts w:ascii="Times New Roman" w:hAnsi="Times New Roman"/>
          <w:i/>
        </w:rPr>
        <w:t>they</w:t>
      </w:r>
      <w:r w:rsidR="00834AE8" w:rsidRPr="007A5CF6">
        <w:rPr>
          <w:rFonts w:ascii="Times New Roman" w:hAnsi="Times New Roman"/>
          <w:i/>
        </w:rPr>
        <w:t xml:space="preserve"> might be exposed to in their everyday use of a </w:t>
      </w:r>
      <w:r w:rsidR="00115A1E" w:rsidRPr="007A5CF6">
        <w:rPr>
          <w:rFonts w:ascii="Times New Roman" w:hAnsi="Times New Roman"/>
          <w:i/>
        </w:rPr>
        <w:t>MWC</w:t>
      </w:r>
      <w:r w:rsidR="002F2811" w:rsidRPr="007A5CF6">
        <w:rPr>
          <w:rFonts w:ascii="Times New Roman" w:hAnsi="Times New Roman"/>
          <w:i/>
        </w:rPr>
        <w:t xml:space="preserve"> had they not </w:t>
      </w:r>
      <w:r w:rsidR="00A056D5">
        <w:rPr>
          <w:rFonts w:ascii="Times New Roman" w:hAnsi="Times New Roman"/>
          <w:i/>
        </w:rPr>
        <w:t>received</w:t>
      </w:r>
      <w:r w:rsidR="002F2811" w:rsidRPr="007A5CF6">
        <w:rPr>
          <w:rFonts w:ascii="Times New Roman" w:hAnsi="Times New Roman"/>
          <w:i/>
        </w:rPr>
        <w:t xml:space="preserve"> </w:t>
      </w:r>
      <w:r w:rsidR="008C45AE" w:rsidRPr="007A5CF6">
        <w:rPr>
          <w:rFonts w:ascii="Times New Roman" w:hAnsi="Times New Roman"/>
          <w:i/>
        </w:rPr>
        <w:t xml:space="preserve">this </w:t>
      </w:r>
      <w:r w:rsidR="00A056D5">
        <w:rPr>
          <w:rFonts w:ascii="Times New Roman" w:hAnsi="Times New Roman"/>
          <w:i/>
        </w:rPr>
        <w:t>program</w:t>
      </w:r>
      <w:r w:rsidR="008C45AE" w:rsidRPr="00CB7FAC">
        <w:rPr>
          <w:rFonts w:ascii="Times New Roman" w:hAnsi="Times New Roman"/>
        </w:rPr>
        <w:t>.</w:t>
      </w:r>
    </w:p>
    <w:p w14:paraId="16BAEECC" w14:textId="77777777" w:rsidR="00B976B3" w:rsidRPr="00CB7FAC" w:rsidRDefault="00CA5D29" w:rsidP="002F2811">
      <w:pPr>
        <w:ind w:firstLine="720"/>
        <w:rPr>
          <w:rFonts w:ascii="Times New Roman" w:hAnsi="Times New Roman"/>
        </w:rPr>
      </w:pPr>
      <w:r w:rsidRPr="00CB7FAC">
        <w:rPr>
          <w:rFonts w:ascii="Times New Roman" w:hAnsi="Times New Roman"/>
        </w:rPr>
        <w:t xml:space="preserve">Any unsafe performance </w:t>
      </w:r>
      <w:r w:rsidR="00115A1E" w:rsidRPr="00CB7FAC">
        <w:rPr>
          <w:rFonts w:ascii="Times New Roman" w:hAnsi="Times New Roman"/>
        </w:rPr>
        <w:t xml:space="preserve">observed </w:t>
      </w:r>
      <w:r w:rsidRPr="00CB7FAC">
        <w:rPr>
          <w:rFonts w:ascii="Times New Roman" w:hAnsi="Times New Roman"/>
        </w:rPr>
        <w:t xml:space="preserve">during training will be addressed immediately with corrective feedback. </w:t>
      </w:r>
      <w:r w:rsidR="00B60736" w:rsidRPr="00CB7FAC">
        <w:rPr>
          <w:rFonts w:ascii="Times New Roman" w:hAnsi="Times New Roman"/>
        </w:rPr>
        <w:t>Subjects</w:t>
      </w:r>
      <w:r w:rsidRPr="00CB7FAC">
        <w:rPr>
          <w:rFonts w:ascii="Times New Roman" w:hAnsi="Times New Roman"/>
        </w:rPr>
        <w:t xml:space="preserve"> will be encouraged to contact the </w:t>
      </w:r>
      <w:r w:rsidR="00B60736" w:rsidRPr="00CB7FAC">
        <w:rPr>
          <w:rFonts w:ascii="Times New Roman" w:hAnsi="Times New Roman"/>
        </w:rPr>
        <w:t>Study Coordinator</w:t>
      </w:r>
      <w:r w:rsidRPr="00CB7FAC">
        <w:rPr>
          <w:rFonts w:ascii="Times New Roman" w:hAnsi="Times New Roman"/>
        </w:rPr>
        <w:t xml:space="preserve"> immediately if they experience unusual discomfort, pain or physical symptoms. A Data and Safety Monitoring Board (DSMB) will review accumulating outcome data and advise the investigators regarding safety issues, evidence of benefit, and need for modification to the study design</w:t>
      </w:r>
      <w:r w:rsidR="006078D9"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&lt;EndNote&gt;&lt;Cite&gt;&lt;Author&gt;DeMets&lt;/Author&gt;&lt;Year&gt;1998&lt;/Year&gt;&lt;RecNum&gt;50&lt;/RecNum&gt;&lt;record&gt;&lt;rec-number&gt;50&lt;/rec-number&gt;&lt;foreign-keys&gt;&lt;key app="EN" db-id="d5vpx5z5vtvp0me2f9nxva5rseze0xfwf5r9"&gt;50&lt;/key&gt;&lt;/foreign-keys&gt;&lt;ref-type name="Book Section"&gt;5&lt;/ref-type&gt;&lt;contributors&gt;&lt;authors&gt;&lt;author&gt;DeMets, D.L.&lt;/author&gt;&lt;/authors&gt;&lt;secondary-authors&gt;&lt;author&gt;Armitage, P.&lt;/author&gt;&lt;author&gt;Colton, T.&lt;/author&gt;&lt;/secondary-authors&gt;&lt;/contributors&gt;&lt;titles&gt;&lt;title&gt;Data and safety monitoring boards&lt;/title&gt;&lt;secondary-title&gt;Encyclopedia of biostatistics&lt;/secondary-title&gt;&lt;/titles&gt;&lt;pages&gt;1066-1071&lt;/pages&gt;&lt;volume&gt;2&lt;/volume&gt;&lt;dates&gt;&lt;year&gt;1998&lt;/year&gt;&lt;/dates&gt;&lt;pub-location&gt;Chichester&lt;/pub-location&gt;&lt;publisher&gt;John Wiley &amp;amp; Sons&lt;/publisher&gt;&lt;urls&gt;&lt;/urls&gt;&lt;/record&gt;&lt;/Cite&gt;&lt;/EndNote&gt;</w:instrText>
      </w:r>
      <w:r w:rsidR="00D7468D" w:rsidRPr="00CB7FAC">
        <w:rPr>
          <w:rFonts w:ascii="Times New Roman" w:hAnsi="Times New Roman"/>
        </w:rPr>
        <w:fldChar w:fldCharType="separate"/>
      </w:r>
      <w:r w:rsidR="00452D96" w:rsidRPr="00CB7FAC">
        <w:rPr>
          <w:rFonts w:ascii="Times New Roman" w:hAnsi="Times New Roman"/>
          <w:noProof/>
          <w:vertAlign w:val="superscript"/>
        </w:rPr>
        <w:t>67</w:t>
      </w:r>
      <w:r w:rsidR="00D7468D" w:rsidRPr="00CB7FAC">
        <w:rPr>
          <w:rFonts w:ascii="Times New Roman" w:hAnsi="Times New Roman"/>
        </w:rPr>
        <w:fldChar w:fldCharType="end"/>
      </w:r>
      <w:r w:rsidR="003A7A94" w:rsidRPr="00CB7FAC">
        <w:rPr>
          <w:rFonts w:ascii="Times New Roman" w:hAnsi="Times New Roman"/>
        </w:rPr>
        <w:t xml:space="preserve"> </w:t>
      </w:r>
      <w:r w:rsidRPr="00CB7FAC">
        <w:rPr>
          <w:rFonts w:ascii="Times New Roman" w:hAnsi="Times New Roman"/>
        </w:rPr>
        <w:t xml:space="preserve">The </w:t>
      </w:r>
      <w:r w:rsidR="00115A1E" w:rsidRPr="00CB7FAC">
        <w:rPr>
          <w:rFonts w:ascii="Times New Roman" w:hAnsi="Times New Roman"/>
        </w:rPr>
        <w:t>DSMB</w:t>
      </w:r>
      <w:r w:rsidRPr="00CB7FAC">
        <w:rPr>
          <w:rFonts w:ascii="Times New Roman" w:hAnsi="Times New Roman"/>
        </w:rPr>
        <w:t xml:space="preserve"> will include</w:t>
      </w:r>
      <w:r w:rsidR="007C2438" w:rsidRPr="00CB7FAC">
        <w:rPr>
          <w:rFonts w:ascii="Times New Roman" w:hAnsi="Times New Roman"/>
        </w:rPr>
        <w:t xml:space="preserve"> 4</w:t>
      </w:r>
      <w:r w:rsidRPr="00CB7FAC">
        <w:rPr>
          <w:rFonts w:ascii="Times New Roman" w:hAnsi="Times New Roman"/>
        </w:rPr>
        <w:t xml:space="preserve"> members external to the research team: a statistician, </w:t>
      </w:r>
      <w:r w:rsidR="007C2438" w:rsidRPr="00CB7FAC">
        <w:rPr>
          <w:rFonts w:ascii="Times New Roman" w:hAnsi="Times New Roman"/>
        </w:rPr>
        <w:t>a physiatrist, a clinician (OT/PT), and a MWC user</w:t>
      </w:r>
      <w:r w:rsidRPr="00CB7FAC">
        <w:rPr>
          <w:rFonts w:ascii="Times New Roman" w:hAnsi="Times New Roman"/>
        </w:rPr>
        <w:t>. Adverse ev</w:t>
      </w:r>
      <w:r w:rsidR="00C76B7E">
        <w:rPr>
          <w:rFonts w:ascii="Times New Roman" w:hAnsi="Times New Roman"/>
        </w:rPr>
        <w:t>ents will be documented by the s</w:t>
      </w:r>
      <w:r w:rsidRPr="00CB7FAC">
        <w:rPr>
          <w:rFonts w:ascii="Times New Roman" w:hAnsi="Times New Roman"/>
        </w:rPr>
        <w:t xml:space="preserve">tudy Trainer using the Treatment Protocol Checklist and will be reported to the DSMB as well as the applicable Ethics Review Board(s). </w:t>
      </w:r>
    </w:p>
    <w:p w14:paraId="1C67C45B" w14:textId="77777777" w:rsidR="00905168" w:rsidRDefault="00126FC0" w:rsidP="003530BE">
      <w:pPr>
        <w:spacing w:before="60" w:after="60"/>
        <w:rPr>
          <w:rFonts w:ascii="Times New Roman" w:hAnsi="Times New Roman"/>
          <w:b/>
        </w:rPr>
      </w:pPr>
      <w:r w:rsidRPr="00CB7FAC">
        <w:rPr>
          <w:rFonts w:ascii="Times New Roman" w:hAnsi="Times New Roman"/>
          <w:b/>
        </w:rPr>
        <w:t>8.</w:t>
      </w:r>
      <w:r w:rsidR="00CD436C" w:rsidRPr="00CB7FAC">
        <w:rPr>
          <w:rFonts w:ascii="Times New Roman" w:hAnsi="Times New Roman"/>
          <w:b/>
        </w:rPr>
        <w:t xml:space="preserve"> </w:t>
      </w:r>
      <w:r w:rsidRPr="00CB7FAC">
        <w:rPr>
          <w:rFonts w:ascii="Times New Roman" w:hAnsi="Times New Roman"/>
          <w:b/>
        </w:rPr>
        <w:t xml:space="preserve"> </w:t>
      </w:r>
      <w:r w:rsidR="00B976B3" w:rsidRPr="00CB7FAC">
        <w:rPr>
          <w:rFonts w:ascii="Times New Roman" w:hAnsi="Times New Roman"/>
          <w:b/>
        </w:rPr>
        <w:t>Statistical analyses</w:t>
      </w:r>
    </w:p>
    <w:p w14:paraId="53E48C08" w14:textId="77777777" w:rsidR="00CA5D29" w:rsidRPr="00905168" w:rsidRDefault="00905168" w:rsidP="00905168">
      <w:pPr>
        <w:spacing w:after="60"/>
        <w:ind w:firstLine="720"/>
        <w:rPr>
          <w:rFonts w:ascii="Times New Roman" w:hAnsi="Times New Roman"/>
        </w:rPr>
      </w:pPr>
      <w:r w:rsidRPr="00CB7FAC">
        <w:rPr>
          <w:rFonts w:ascii="Times New Roman" w:hAnsi="Times New Roman"/>
        </w:rPr>
        <w:t>Study analyses will consider</w:t>
      </w:r>
      <w:r>
        <w:rPr>
          <w:rFonts w:ascii="Times New Roman" w:hAnsi="Times New Roman"/>
        </w:rPr>
        <w:t xml:space="preserve"> </w:t>
      </w:r>
      <w:r w:rsidRPr="00CB7FAC">
        <w:rPr>
          <w:rFonts w:ascii="Times New Roman" w:hAnsi="Times New Roman"/>
        </w:rPr>
        <w:t xml:space="preserve">study </w:t>
      </w:r>
      <w:r w:rsidRPr="00CB7FAC">
        <w:rPr>
          <w:rFonts w:ascii="Times New Roman" w:hAnsi="Times New Roman"/>
          <w:b/>
        </w:rPr>
        <w:t>feasibility</w:t>
      </w:r>
      <w:r w:rsidRPr="00CB7FAC">
        <w:rPr>
          <w:rFonts w:ascii="Times New Roman" w:hAnsi="Times New Roman"/>
        </w:rPr>
        <w:t xml:space="preserve"> as well as </w:t>
      </w:r>
      <w:r>
        <w:rPr>
          <w:rFonts w:ascii="Times New Roman" w:hAnsi="Times New Roman"/>
          <w:b/>
        </w:rPr>
        <w:t>clinical</w:t>
      </w:r>
      <w:r w:rsidRPr="00CB7FAC">
        <w:rPr>
          <w:rFonts w:ascii="Times New Roman" w:hAnsi="Times New Roman"/>
        </w:rPr>
        <w:t xml:space="preserve"> (statistical) outcomes. Mean</w:t>
      </w:r>
      <w:r>
        <w:rPr>
          <w:rFonts w:ascii="Times New Roman" w:hAnsi="Times New Roman"/>
        </w:rPr>
        <w:t>s</w:t>
      </w:r>
      <w:r w:rsidRPr="00CB7FAC">
        <w:rPr>
          <w:rFonts w:ascii="Times New Roman" w:hAnsi="Times New Roman"/>
        </w:rPr>
        <w:t xml:space="preserve"> and standard deviation</w:t>
      </w:r>
      <w:r>
        <w:rPr>
          <w:rFonts w:ascii="Times New Roman" w:hAnsi="Times New Roman"/>
        </w:rPr>
        <w:t>s</w:t>
      </w:r>
      <w:r w:rsidRPr="00CB7FAC">
        <w:rPr>
          <w:rFonts w:ascii="Times New Roman" w:hAnsi="Times New Roman"/>
        </w:rPr>
        <w:t xml:space="preserve"> (for continuous variable</w:t>
      </w:r>
      <w:r>
        <w:rPr>
          <w:rFonts w:ascii="Times New Roman" w:hAnsi="Times New Roman"/>
        </w:rPr>
        <w:t>s) and frequencies</w:t>
      </w:r>
      <w:r w:rsidRPr="00CB7FAC">
        <w:rPr>
          <w:rFonts w:ascii="Times New Roman" w:hAnsi="Times New Roman"/>
        </w:rPr>
        <w:t xml:space="preserve"> and proportion</w:t>
      </w:r>
      <w:r>
        <w:rPr>
          <w:rFonts w:ascii="Times New Roman" w:hAnsi="Times New Roman"/>
        </w:rPr>
        <w:t>s</w:t>
      </w:r>
      <w:r w:rsidRPr="00CB7FAC">
        <w:rPr>
          <w:rFonts w:ascii="Times New Roman" w:hAnsi="Times New Roman"/>
        </w:rPr>
        <w:t xml:space="preserve"> (for categorical variables) will be used to summarize case mix and outcome variables for groups. Qualitative comparison of variable balance will be made, including determination of prognostic importance.</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&lt;EndNote&gt;&lt;Cite&gt;&lt;Author&gt;Altman&lt;/Author&gt;&lt;Year&gt;1985&lt;/Year&gt;&lt;RecNum&gt;4&lt;/RecNum&gt;&lt;record&gt;&lt;rec-number&gt;4&lt;/rec-number&gt;&lt;foreign-keys&gt;&lt;key app="EN" db-id="d5vpx5z5vtvp0me2f9nxva5rseze0xfwf5r9"&gt;4&lt;/key&gt;&lt;/foreign-keys&gt;&lt;ref-type name="Journal Article"&gt;17&lt;/ref-type&gt;&lt;contributors&gt;&lt;authors&gt;&lt;author&gt;Altman, D. G.&lt;/author&gt;&lt;/authors&gt;&lt;/contributors&gt;&lt;titles&gt;&lt;title&gt;Comparability of randomised groups&lt;/title&gt;&lt;secondary-title&gt;The Statistician&lt;/secondary-title&gt;&lt;/titles&gt;&lt;periodical&gt;&lt;full-title&gt;The Statistician&lt;/full-title&gt;&lt;/periodical&gt;&lt;pages&gt;125-136&lt;/pages&gt;&lt;volume&gt;34&lt;/volume&gt;&lt;dates&gt;&lt;year&gt;1985&lt;/year&gt;&lt;/dates&gt;&lt;urls&gt;&lt;/urls&gt;&lt;/record&gt;&lt;/Cite&gt;&lt;/EndNote&gt;</w:instrText>
      </w:r>
      <w:r w:rsidR="00D7468D" w:rsidRPr="00CB7FAC">
        <w:rPr>
          <w:rFonts w:ascii="Times New Roman" w:hAnsi="Times New Roman"/>
        </w:rPr>
        <w:fldChar w:fldCharType="separate"/>
      </w:r>
      <w:r w:rsidRPr="00905168">
        <w:rPr>
          <w:rFonts w:ascii="Times New Roman" w:hAnsi="Times New Roman"/>
          <w:noProof/>
          <w:vertAlign w:val="superscript"/>
        </w:rPr>
        <w:t>68</w:t>
      </w:r>
      <w:r w:rsidR="00D7468D" w:rsidRPr="00CB7FAC">
        <w:rPr>
          <w:rFonts w:ascii="Times New Roman" w:hAnsi="Times New Roman"/>
        </w:rPr>
        <w:fldChar w:fldCharType="end"/>
      </w:r>
      <w:r w:rsidRPr="00CB7FAC">
        <w:rPr>
          <w:rFonts w:ascii="Times New Roman" w:hAnsi="Times New Roman"/>
        </w:rPr>
        <w:t xml:space="preserve"> Descriptive statistics of </w:t>
      </w:r>
      <w:r>
        <w:rPr>
          <w:rFonts w:ascii="Times New Roman" w:hAnsi="Times New Roman"/>
        </w:rPr>
        <w:t xml:space="preserve">training </w:t>
      </w:r>
      <w:r w:rsidRPr="00CB7FAC">
        <w:rPr>
          <w:rFonts w:ascii="Times New Roman" w:hAnsi="Times New Roman"/>
        </w:rPr>
        <w:t xml:space="preserve">time and number of </w:t>
      </w:r>
      <w:r>
        <w:rPr>
          <w:rFonts w:ascii="Times New Roman" w:hAnsi="Times New Roman"/>
        </w:rPr>
        <w:t xml:space="preserve">training </w:t>
      </w:r>
      <w:r w:rsidRPr="00CB7FAC">
        <w:rPr>
          <w:rFonts w:ascii="Times New Roman" w:hAnsi="Times New Roman"/>
        </w:rPr>
        <w:t xml:space="preserve">sessions for the treatment group (collected via tablet </w:t>
      </w:r>
      <w:r>
        <w:rPr>
          <w:rFonts w:ascii="Times New Roman" w:hAnsi="Times New Roman"/>
        </w:rPr>
        <w:t>usage data</w:t>
      </w:r>
      <w:r w:rsidRPr="00CB7FAC">
        <w:rPr>
          <w:rFonts w:ascii="Times New Roman" w:hAnsi="Times New Roman"/>
        </w:rPr>
        <w:t xml:space="preserve">) will be used to evaluate dose-response and adherence. </w:t>
      </w:r>
    </w:p>
    <w:p w14:paraId="01DCF8DC" w14:textId="77777777" w:rsidR="00040077" w:rsidRPr="00CB7FAC" w:rsidRDefault="00040077" w:rsidP="00040077">
      <w:pPr>
        <w:spacing w:after="60"/>
        <w:ind w:firstLine="720"/>
        <w:rPr>
          <w:rFonts w:ascii="Times New Roman" w:hAnsi="Times New Roman"/>
          <w:b/>
          <w:u w:val="single"/>
        </w:rPr>
      </w:pPr>
      <w:r w:rsidRPr="00CB7FAC">
        <w:rPr>
          <w:rFonts w:ascii="Times New Roman" w:hAnsi="Times New Roman"/>
          <w:b/>
        </w:rPr>
        <w:t>8.</w:t>
      </w:r>
      <w:r>
        <w:rPr>
          <w:rFonts w:ascii="Times New Roman" w:hAnsi="Times New Roman"/>
          <w:b/>
        </w:rPr>
        <w:t>1</w:t>
      </w:r>
      <w:r w:rsidRPr="00CB7FAC">
        <w:rPr>
          <w:rFonts w:ascii="Times New Roman" w:hAnsi="Times New Roman"/>
          <w:b/>
        </w:rPr>
        <w:t xml:space="preserve"> </w:t>
      </w:r>
      <w:r w:rsidRPr="008640A3">
        <w:rPr>
          <w:rFonts w:ascii="Times New Roman" w:hAnsi="Times New Roman"/>
          <w:b/>
        </w:rPr>
        <w:t>Feasibility Outcomes</w:t>
      </w:r>
    </w:p>
    <w:p w14:paraId="1543BD42" w14:textId="7B5B73D6" w:rsidR="00040077" w:rsidRPr="00040077" w:rsidRDefault="00040077" w:rsidP="00040077">
      <w:pPr>
        <w:rPr>
          <w:rFonts w:ascii="Times New Roman" w:hAnsi="Times New Roman"/>
        </w:rPr>
      </w:pPr>
      <w:r>
        <w:rPr>
          <w:rFonts w:ascii="Times New Roman" w:hAnsi="Times New Roman"/>
        </w:rPr>
        <w:tab/>
      </w:r>
      <w:r w:rsidRPr="00CB7FAC">
        <w:rPr>
          <w:rFonts w:ascii="Times New Roman" w:hAnsi="Times New Roman"/>
        </w:rPr>
        <w:t>Specific feasibility objectives have been identified related to study process, resources, management, and treatment assessment.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&lt;EndNote&gt;&lt;Cite&gt;&lt;Author&gt;Thabane&lt;/Author&gt;&lt;Year&gt;2010&lt;/Year&gt;&lt;RecNum&gt;244&lt;/RecNum&gt;&lt;record&gt;&lt;rec-number&gt;244&lt;/rec-number&gt;&lt;foreign-keys&gt;&lt;key app="EN" db-id="d5vpx5z5vtvp0me2f9nxva5rseze0xfwf5r9"&gt;244&lt;/key&gt;&lt;/foreign-keys&gt;&lt;ref-type name="Journal Article"&gt;17&lt;/ref-type&gt;&lt;contributors&gt;&lt;authors&gt;&lt;author&gt;Thabane, L.&lt;/author&gt;&lt;author&gt;Ma, J.&lt;/author&gt;&lt;author&gt;Chu, R.&lt;/author&gt;&lt;author&gt;Cheng, J.&lt;/author&gt;&lt;author&gt;Ismaila, A.&lt;/author&gt;&lt;author&gt;Rios, L. P.&lt;/author&gt;&lt;author&gt;Robson, R.&lt;/author&gt;&lt;author&gt;Thabane, M.&lt;/author&gt;&lt;author&gt;Giangregorio, L.&lt;/author&gt;&lt;author&gt;Goldsmith, C. H.&lt;/author&gt;&lt;/authors&gt;&lt;/contributors&gt;&lt;auth-address&gt;Department of Clinical Epidemiology and Biostatistics, McMaster University, Hamilton ON, Canada. thabanl@mcmaster.ca&lt;/auth-address&gt;&lt;titles&gt;&lt;title&gt;A tutorial on pilot studies: the what, why and how&lt;/title&gt;&lt;secondary-title&gt;BMC medical research methodology&lt;/secondary-title&gt;&lt;/titles&gt;&lt;periodical&gt;&lt;full-title&gt;BMC medical research methodology&lt;/full-title&gt;&lt;abbr-1&gt;BMC Med Res Methodol&lt;/abbr-1&gt;&lt;/periodical&gt;&lt;pages&gt;1&lt;/pages&gt;&lt;volume&gt;10&lt;/volume&gt;&lt;edition&gt;2010/01/08&lt;/edition&gt;&lt;keywords&gt;&lt;keyword&gt;Clinical Trials, Phase III as Topic/methods&lt;/keyword&gt;&lt;keyword&gt;Humans&lt;/keyword&gt;&lt;keyword&gt;*Pilot Projects&lt;/keyword&gt;&lt;keyword&gt;Randomized Controlled Trials as Topic&lt;/keyword&gt;&lt;keyword&gt;*Research Design/standards&lt;/keyword&gt;&lt;/keywords&gt;&lt;dates&gt;&lt;year&gt;2010&lt;/year&gt;&lt;/dates&gt;&lt;isbn&gt;1471-2288 (Electronic)&amp;#xD;1471-2288 (Linking)&lt;/isbn&gt;&lt;accession-num&gt;20053272&lt;/accession-num&gt;&lt;urls&gt;&lt;related-urls&gt;&lt;url&gt;http://www.ncbi.nlm.nih.gov/entrez/query.fcgi?cmd=Retrieve&amp;amp;db=PubMed&amp;amp;dopt=Citation&amp;amp;list_uids=20053272&lt;/url&gt;&lt;/related-urls&gt;&lt;/urls&gt;&lt;custom2&gt;2824145&lt;/custom2&gt;&lt;electronic-resource-num&gt;1471-2288-10-1 [pii]&amp;#xD;10.1186/1471-2288-10-1&lt;/electronic-resource-num&gt;&lt;language&gt;eng&lt;/language&gt;&lt;/record&gt;&lt;/Cite&gt;&lt;/EndNote&gt;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69</w:t>
      </w:r>
      <w:r w:rsidR="00D7468D" w:rsidRPr="00CB7FAC">
        <w:rPr>
          <w:rFonts w:ascii="Times New Roman" w:hAnsi="Times New Roman"/>
        </w:rPr>
        <w:fldChar w:fldCharType="end"/>
      </w:r>
      <w:r w:rsidRPr="00CB7FAC">
        <w:rPr>
          <w:rFonts w:ascii="Times New Roman" w:hAnsi="Times New Roman"/>
        </w:rPr>
        <w:t xml:space="preserve"> These objectives are listed </w:t>
      </w:r>
      <w:r>
        <w:rPr>
          <w:rFonts w:ascii="Times New Roman" w:hAnsi="Times New Roman"/>
        </w:rPr>
        <w:t>below</w:t>
      </w:r>
      <w:r w:rsidRPr="00CB7FAC">
        <w:rPr>
          <w:rFonts w:ascii="Times New Roman" w:hAnsi="Times New Roman"/>
        </w:rPr>
        <w:t xml:space="preserve"> and a detailed description of each outcome and measurement </w:t>
      </w:r>
      <w:r>
        <w:rPr>
          <w:rFonts w:ascii="Times New Roman" w:hAnsi="Times New Roman"/>
        </w:rPr>
        <w:t>variables</w:t>
      </w:r>
      <w:r w:rsidRPr="00CB7FAC">
        <w:rPr>
          <w:rFonts w:ascii="Times New Roman" w:hAnsi="Times New Roman"/>
        </w:rPr>
        <w:t xml:space="preserve"> is provided in Appendix </w:t>
      </w:r>
      <w:r w:rsidR="00067662">
        <w:rPr>
          <w:rFonts w:ascii="Times New Roman" w:hAnsi="Times New Roman"/>
        </w:rPr>
        <w:t>D</w:t>
      </w:r>
      <w:r w:rsidRPr="00CB7FAC">
        <w:rPr>
          <w:rFonts w:ascii="Times New Roman" w:hAnsi="Times New Roman"/>
        </w:rPr>
        <w:t xml:space="preserve">. Aside from the treatment outcomes that undergo statistical analysis, feasibility outcomes will be treated as binary, with “success” indicating the protocol is sufficiently robust to move forwards with the large RCT with only small or </w:t>
      </w:r>
      <w:r w:rsidR="00BC539C">
        <w:rPr>
          <w:rFonts w:ascii="Times New Roman" w:hAnsi="Times New Roman"/>
          <w:noProof/>
        </w:rPr>
        <w:lastRenderedPageBreak/>
        <w:drawing>
          <wp:anchor distT="114935" distB="33020" distL="132715" distR="132080" simplePos="0" relativeHeight="251667456" behindDoc="0" locked="0" layoutInCell="1" allowOverlap="1" wp14:anchorId="634AF25D" wp14:editId="4D40D8A3">
            <wp:simplePos x="0" y="0"/>
            <wp:positionH relativeFrom="column">
              <wp:posOffset>1600200</wp:posOffset>
            </wp:positionH>
            <wp:positionV relativeFrom="paragraph">
              <wp:posOffset>333375</wp:posOffset>
            </wp:positionV>
            <wp:extent cx="4590415" cy="1041400"/>
            <wp:effectExtent l="25400" t="0" r="6985" b="0"/>
            <wp:wrapTight wrapText="bothSides">
              <wp:wrapPolygon edited="0">
                <wp:start x="-120" y="1054"/>
                <wp:lineTo x="-120" y="20546"/>
                <wp:lineTo x="21633" y="20546"/>
                <wp:lineTo x="21633" y="1054"/>
                <wp:lineTo x="-120" y="1054"/>
              </wp:wrapPolygon>
            </wp:wrapTight>
            <wp:docPr id="1" name="Picture 1" descr="::Feasibility outcomes chart.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easibility outcomes chart.pdf"/>
                    <pic:cNvPicPr>
                      <a:picLocks noChangeAspect="1" noChangeArrowheads="1"/>
                    </pic:cNvPicPr>
                  </pic:nvPicPr>
                  <pic:blipFill>
                    <a:blip r:embed="rId11" cstate="print"/>
                    <a:srcRect/>
                    <a:stretch>
                      <a:fillRect/>
                    </a:stretch>
                  </pic:blipFill>
                  <pic:spPr bwMode="auto">
                    <a:xfrm>
                      <a:off x="0" y="0"/>
                      <a:ext cx="4590415" cy="1041400"/>
                    </a:xfrm>
                    <a:prstGeom prst="rect">
                      <a:avLst/>
                    </a:prstGeom>
                    <a:noFill/>
                    <a:ln w="9525">
                      <a:noFill/>
                      <a:miter lim="800000"/>
                      <a:headEnd/>
                      <a:tailEnd/>
                    </a:ln>
                  </pic:spPr>
                </pic:pic>
              </a:graphicData>
            </a:graphic>
          </wp:anchor>
        </w:drawing>
      </w:r>
      <w:r w:rsidRPr="00CB7FAC">
        <w:rPr>
          <w:rFonts w:ascii="Times New Roman" w:hAnsi="Times New Roman"/>
        </w:rPr>
        <w:t>no adaptation required, and “revise” indicating a need for more substantive change before proceeding. The number and extend of objectives requiring revision will determine whether the feasibility study data can be conflated with those produced in the larger subsequent RCT.</w:t>
      </w:r>
    </w:p>
    <w:p w14:paraId="592FA478" w14:textId="77777777" w:rsidR="00903901" w:rsidRDefault="00903901" w:rsidP="00496035">
      <w:pPr>
        <w:spacing w:before="60" w:after="60"/>
        <w:ind w:firstLine="720"/>
        <w:rPr>
          <w:rFonts w:ascii="Times New Roman" w:hAnsi="Times New Roman"/>
          <w:b/>
        </w:rPr>
      </w:pPr>
    </w:p>
    <w:p w14:paraId="13C57F04" w14:textId="77777777" w:rsidR="00903901" w:rsidRDefault="00903901" w:rsidP="00496035">
      <w:pPr>
        <w:spacing w:before="60" w:after="60"/>
        <w:ind w:firstLine="720"/>
        <w:rPr>
          <w:rFonts w:ascii="Times New Roman" w:hAnsi="Times New Roman"/>
          <w:b/>
        </w:rPr>
      </w:pPr>
    </w:p>
    <w:p w14:paraId="62C03C55" w14:textId="77777777" w:rsidR="008640A3" w:rsidRPr="00CB7FAC" w:rsidRDefault="008640A3" w:rsidP="00496035">
      <w:pPr>
        <w:spacing w:before="60" w:after="60"/>
        <w:ind w:firstLine="720"/>
        <w:rPr>
          <w:rFonts w:ascii="Times New Roman" w:hAnsi="Times New Roman"/>
          <w:b/>
          <w:u w:val="single"/>
        </w:rPr>
      </w:pPr>
      <w:proofErr w:type="gramStart"/>
      <w:r w:rsidRPr="00CB7FAC">
        <w:rPr>
          <w:rFonts w:ascii="Times New Roman" w:hAnsi="Times New Roman"/>
          <w:b/>
        </w:rPr>
        <w:t>8</w:t>
      </w:r>
      <w:r w:rsidR="00040077">
        <w:rPr>
          <w:rFonts w:ascii="Times New Roman" w:hAnsi="Times New Roman"/>
          <w:b/>
        </w:rPr>
        <w:t>.2</w:t>
      </w:r>
      <w:r w:rsidRPr="00CB7FAC">
        <w:rPr>
          <w:rFonts w:ascii="Times New Roman" w:hAnsi="Times New Roman"/>
          <w:b/>
        </w:rPr>
        <w:t xml:space="preserve">  </w:t>
      </w:r>
      <w:r w:rsidR="00040077">
        <w:rPr>
          <w:rFonts w:ascii="Times New Roman" w:hAnsi="Times New Roman"/>
          <w:b/>
        </w:rPr>
        <w:t>Clinical</w:t>
      </w:r>
      <w:proofErr w:type="gramEnd"/>
      <w:r w:rsidRPr="00496035">
        <w:rPr>
          <w:rFonts w:ascii="Times New Roman" w:hAnsi="Times New Roman"/>
          <w:b/>
        </w:rPr>
        <w:t xml:space="preserve"> Outcomes</w:t>
      </w:r>
    </w:p>
    <w:p w14:paraId="03D771EF" w14:textId="77777777" w:rsidR="008640A3" w:rsidRPr="00CB7FAC" w:rsidRDefault="00040077" w:rsidP="00496035">
      <w:pPr>
        <w:spacing w:after="60"/>
        <w:ind w:firstLine="720"/>
        <w:rPr>
          <w:rFonts w:ascii="Times New Roman" w:hAnsi="Times New Roman"/>
        </w:rPr>
      </w:pPr>
      <w:r>
        <w:rPr>
          <w:rFonts w:ascii="Times New Roman" w:hAnsi="Times New Roman"/>
          <w:b/>
          <w:i/>
        </w:rPr>
        <w:t>8.2</w:t>
      </w:r>
      <w:r w:rsidR="008640A3" w:rsidRPr="00CB7FAC">
        <w:rPr>
          <w:rFonts w:ascii="Times New Roman" w:hAnsi="Times New Roman"/>
          <w:b/>
          <w:i/>
        </w:rPr>
        <w:t>.1  Primary analysis:</w:t>
      </w:r>
      <w:r w:rsidR="008640A3" w:rsidRPr="00CB7FAC">
        <w:rPr>
          <w:rFonts w:ascii="Times New Roman" w:hAnsi="Times New Roman"/>
        </w:rPr>
        <w:t xml:space="preserve"> Post-treatment WST skill </w:t>
      </w:r>
      <w:r w:rsidR="008640A3" w:rsidRPr="00CB7FAC">
        <w:rPr>
          <w:rFonts w:ascii="Times New Roman" w:hAnsi="Times New Roman"/>
          <w:i/>
        </w:rPr>
        <w:t>capacity</w:t>
      </w:r>
      <w:r w:rsidR="008640A3" w:rsidRPr="00CB7FAC">
        <w:rPr>
          <w:rFonts w:ascii="Times New Roman" w:hAnsi="Times New Roman"/>
        </w:rPr>
        <w:t xml:space="preserve"> scores will be compared in the experimental and control groups using analysis of covariance (ANCOVA), controlling for baseline score as a covariate.</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&lt;EndNote&gt;&lt;Cite&gt;&lt;Author&gt;Tabachnick&lt;/Author&gt;&lt;Year&gt;2007&lt;/Year&gt;&lt;RecNum&gt;208&lt;/RecNum&gt;&lt;record&gt;&lt;rec-number&gt;208&lt;/rec-number&gt;&lt;foreign-keys&gt;&lt;key app="EN" db-id="d5vpx5z5vtvp0me2f9nxva5rseze0xfwf5r9"&gt;208&lt;/key&gt;&lt;/foreign-keys&gt;&lt;ref-type name="Book"&gt;6&lt;/ref-type&gt;&lt;contributors&gt;&lt;authors&gt;&lt;author&gt;Tabachnick, B.G.&lt;/author&gt;&lt;author&gt;Fidell, L.S.&lt;/author&gt;&lt;/authors&gt;&lt;/contributors&gt;&lt;titles&gt;&lt;title&gt;Using multivariate statistics&lt;/title&gt;&lt;/titles&gt;&lt;edition&gt;5th&lt;/edition&gt;&lt;dates&gt;&lt;year&gt;2007&lt;/year&gt;&lt;/dates&gt;&lt;pub-location&gt;Boston&lt;/pub-location&gt;&lt;publisher&gt;Pearson Education, Inc&lt;/publisher&gt;&lt;urls&gt;&lt;/urls&gt;&lt;/record&gt;&lt;/Cite&gt;&lt;/EndNote&gt;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70</w:t>
      </w:r>
      <w:r w:rsidR="00D7468D" w:rsidRPr="00CB7FAC">
        <w:rPr>
          <w:rFonts w:ascii="Times New Roman" w:hAnsi="Times New Roman"/>
        </w:rPr>
        <w:fldChar w:fldCharType="end"/>
      </w:r>
      <w:r w:rsidR="008640A3" w:rsidRPr="00CB7FAC">
        <w:rPr>
          <w:rFonts w:ascii="Times New Roman" w:hAnsi="Times New Roman"/>
        </w:rPr>
        <w:t xml:space="preserve"> </w:t>
      </w:r>
      <w:proofErr w:type="spellStart"/>
      <w:r w:rsidR="008640A3" w:rsidRPr="00CB7FAC">
        <w:rPr>
          <w:rFonts w:ascii="Times New Roman" w:hAnsi="Times New Roman"/>
        </w:rPr>
        <w:t>Borm</w:t>
      </w:r>
      <w:proofErr w:type="spellEnd"/>
      <w:r w:rsidR="008640A3" w:rsidRPr="00CB7FAC">
        <w:rPr>
          <w:rFonts w:ascii="Times New Roman" w:hAnsi="Times New Roman"/>
        </w:rPr>
        <w:t xml:space="preserve"> et al.</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&lt;EndNote&gt;&lt;Cite&gt;&lt;Author&gt;Borm&lt;/Author&gt;&lt;Year&gt;2007&lt;/Year&gt;&lt;RecNum&gt;19&lt;/RecNum&gt;&lt;record&gt;&lt;rec-number&gt;19&lt;/rec-number&gt;&lt;foreign-keys&gt;&lt;key app="EN" db-id="d5vpx5z5vtvp0me2f9nxva5rseze0xfwf5r9"&gt;19&lt;/key&gt;&lt;/foreign-keys&gt;&lt;ref-type name="Journal Article"&gt;17&lt;/ref-type&gt;&lt;contributors&gt;&lt;authors&gt;&lt;author&gt;Borm, G. F.&lt;/author&gt;&lt;author&gt;Fransen, J.&lt;/author&gt;&lt;author&gt;Lemmens, W. A.&lt;/author&gt;&lt;/authors&gt;&lt;/contributors&gt;&lt;auth-address&gt;Department of Epidemiology and Biostatistics, Radboud University Nijmegen Medical Centre, Geert Grooteplein 21, PO Box 9101, NL-6500 HB Nijmegen, The Netherlands. G.Borm@epid.umcn.nl&lt;/auth-address&gt;&lt;titles&gt;&lt;title&gt;A simple sample size formula for analysis of covariance in randomized clinical trials&lt;/title&gt;&lt;secondary-title&gt;J Clin Epidemiol&lt;/secondary-title&gt;&lt;/titles&gt;&lt;periodical&gt;&lt;full-title&gt;J Clin Epidemiol&lt;/full-title&gt;&lt;/periodical&gt;&lt;pages&gt;1234-8&lt;/pages&gt;&lt;volume&gt;60&lt;/volume&gt;&lt;number&gt;12&lt;/number&gt;&lt;edition&gt;2007/11/14&lt;/edition&gt;&lt;keywords&gt;&lt;keyword&gt;Analysis of Variance&lt;/keyword&gt;&lt;keyword&gt;Antirheumatic Agents/therapeutic use&lt;/keyword&gt;&lt;keyword&gt;Arthritis, Rheumatoid/drug therapy&lt;/keyword&gt;&lt;keyword&gt;Drug Therapy, Combination&lt;/keyword&gt;&lt;keyword&gt;Humans&lt;/keyword&gt;&lt;keyword&gt;Isoxazoles/therapeutic use&lt;/keyword&gt;&lt;keyword&gt;Randomized Controlled Trials as Topic/*methods&lt;/keyword&gt;&lt;keyword&gt;Research Design&lt;/keyword&gt;&lt;keyword&gt;*Sample Size&lt;/keyword&gt;&lt;keyword&gt;Sulfasalazine/therapeutic use&lt;/keyword&gt;&lt;keyword&gt;Treatment Outcome&lt;/keyword&gt;&lt;/keywords&gt;&lt;dates&gt;&lt;year&gt;2007&lt;/year&gt;&lt;pub-dates&gt;&lt;date&gt;Dec&lt;/date&gt;&lt;/pub-dates&gt;&lt;/dates&gt;&lt;isbn&gt;0895-4356 (Print)&amp;#xD;0895-4356 (Linking)&lt;/isbn&gt;&lt;accession-num&gt;17998077&lt;/accession-num&gt;&lt;urls&gt;&lt;related-urls&gt;&lt;url&gt;http://www.ncbi.nlm.nih.gov/entrez/query.fcgi?cmd=Retrieve&amp;amp;db=PubMed&amp;amp;dopt=Citation&amp;amp;list_uids=17998077&lt;/url&gt;&lt;/related-urls&gt;&lt;/urls&gt;&lt;electronic-resource-num&gt;S0895-4356(07)00061-3 [pii]&amp;#xD;10.1016/j.jclinepi.2007.02.006&lt;/electronic-resource-num&gt;&lt;language&gt;eng&lt;/language&gt;&lt;/record&gt;&lt;/Cite&gt;&lt;/EndNote&gt;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71</w:t>
      </w:r>
      <w:r w:rsidR="00D7468D" w:rsidRPr="00CB7FAC">
        <w:rPr>
          <w:rFonts w:ascii="Times New Roman" w:hAnsi="Times New Roman"/>
        </w:rPr>
        <w:fldChar w:fldCharType="end"/>
      </w:r>
      <w:r w:rsidR="008640A3" w:rsidRPr="00CB7FAC">
        <w:rPr>
          <w:rFonts w:ascii="Times New Roman" w:hAnsi="Times New Roman"/>
        </w:rPr>
        <w:t xml:space="preserve"> demonstrate that correlation between pre- and post-intervention scores (</w:t>
      </w:r>
      <w:r w:rsidR="008640A3" w:rsidRPr="00CB7FAC">
        <w:rPr>
          <w:rFonts w:ascii="Times New Roman" w:hAnsi="Times New Roman"/>
        </w:rPr>
        <w:sym w:font="Symbol" w:char="F072"/>
      </w:r>
      <w:r w:rsidR="00496035">
        <w:rPr>
          <w:rFonts w:ascii="Times New Roman" w:hAnsi="Times New Roman"/>
        </w:rPr>
        <w:t>) influences analysis power</w:t>
      </w:r>
      <w:r w:rsidR="008640A3" w:rsidRPr="00CB7FAC">
        <w:rPr>
          <w:rFonts w:ascii="Times New Roman" w:hAnsi="Times New Roman"/>
        </w:rPr>
        <w:t xml:space="preserve">; when </w:t>
      </w:r>
      <w:r w:rsidR="008640A3" w:rsidRPr="00CB7FAC">
        <w:rPr>
          <w:rFonts w:ascii="Times New Roman" w:hAnsi="Times New Roman"/>
        </w:rPr>
        <w:sym w:font="Symbol" w:char="F072"/>
      </w:r>
      <w:r w:rsidR="008640A3" w:rsidRPr="00CB7FAC">
        <w:rPr>
          <w:rFonts w:ascii="Times New Roman" w:hAnsi="Times New Roman"/>
        </w:rPr>
        <w:t xml:space="preserve"> &gt;</w:t>
      </w:r>
      <w:r w:rsidR="009E5530">
        <w:rPr>
          <w:rFonts w:ascii="Times New Roman" w:hAnsi="Times New Roman"/>
        </w:rPr>
        <w:t xml:space="preserve"> </w:t>
      </w:r>
      <w:r w:rsidR="008640A3" w:rsidRPr="00CB7FAC">
        <w:rPr>
          <w:rFonts w:ascii="Times New Roman" w:hAnsi="Times New Roman"/>
        </w:rPr>
        <w:t xml:space="preserve">0.5, change score is more powerful than direct post-intervention comparison. However, when </w:t>
      </w:r>
      <w:r w:rsidR="008640A3" w:rsidRPr="00CB7FAC">
        <w:rPr>
          <w:rFonts w:ascii="Times New Roman" w:hAnsi="Times New Roman"/>
        </w:rPr>
        <w:sym w:font="Symbol" w:char="F072"/>
      </w:r>
      <w:r w:rsidR="008640A3" w:rsidRPr="00CB7FAC">
        <w:rPr>
          <w:rFonts w:ascii="Times New Roman" w:hAnsi="Times New Roman"/>
        </w:rPr>
        <w:t xml:space="preserve"> lies between 0.2 and 0.8, ANCOVA (controlling for baseline score) further reduces the required sample size by 10-40% over change score. Given that pre</w:t>
      </w:r>
      <w:r w:rsidR="00496035">
        <w:rPr>
          <w:rFonts w:ascii="Times New Roman" w:hAnsi="Times New Roman"/>
        </w:rPr>
        <w:t>liminary data suggest</w:t>
      </w:r>
      <w:r w:rsidR="008640A3" w:rsidRPr="00CB7FAC">
        <w:rPr>
          <w:rFonts w:ascii="Times New Roman" w:hAnsi="Times New Roman"/>
        </w:rPr>
        <w:t xml:space="preserve"> </w:t>
      </w:r>
      <w:r w:rsidR="008640A3" w:rsidRPr="00CB7FAC">
        <w:rPr>
          <w:rFonts w:ascii="Times New Roman" w:hAnsi="Times New Roman"/>
        </w:rPr>
        <w:sym w:font="Symbol" w:char="F072"/>
      </w:r>
      <w:r w:rsidR="008640A3" w:rsidRPr="00CB7FAC">
        <w:rPr>
          <w:rFonts w:ascii="Times New Roman" w:hAnsi="Times New Roman"/>
        </w:rPr>
        <w:t xml:space="preserve"> ~</w:t>
      </w:r>
      <w:r w:rsidR="00496035">
        <w:rPr>
          <w:rFonts w:ascii="Times New Roman" w:hAnsi="Times New Roman"/>
        </w:rPr>
        <w:t xml:space="preserve"> </w:t>
      </w:r>
      <w:r w:rsidR="009E5530">
        <w:rPr>
          <w:rFonts w:ascii="Times New Roman" w:hAnsi="Times New Roman"/>
        </w:rPr>
        <w:t xml:space="preserve"> </w:t>
      </w:r>
      <w:r w:rsidR="008640A3" w:rsidRPr="00CB7FAC">
        <w:rPr>
          <w:rFonts w:ascii="Times New Roman" w:hAnsi="Times New Roman"/>
        </w:rPr>
        <w:t>0.5,</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&lt;EndNote&gt;&lt;Cite&gt;&lt;Author&gt;Routhier&lt;/Author&gt;&lt;Year&gt;2011&lt;/Year&gt;&lt;RecNum&gt;251&lt;/RecNum&gt;&lt;record&gt;&lt;rec-number&gt;251&lt;/rec-number&gt;&lt;foreign-keys&gt;&lt;key app="EN" db-id="d5vpx5z5vtvp0me2f9nxva5rseze0xfwf5r9"&gt;251&lt;/key&gt;&lt;/foreign-keys&gt;&lt;ref-type name="Personal Communication"&gt;26&lt;/ref-type&gt;&lt;contributors&gt;&lt;authors&gt;&lt;author&gt;Routhier, F.&lt;/author&gt;&lt;/authors&gt;&lt;/contributors&gt;&lt;titles&gt;&lt;/titles&gt;&lt;dates&gt;&lt;year&gt;2011&lt;/year&gt;&lt;/dates&gt;&lt;pub-location&gt;Centre interdisciplinaire de recherche en réadaptation et intégration sociale (CIRRIS), Laval, PQ.&lt;/pub-location&gt;&lt;urls&gt;&lt;/urls&gt;&lt;/record&gt;&lt;/Cite&gt;&lt;/EndNote&gt;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72</w:t>
      </w:r>
      <w:r w:rsidR="00D7468D" w:rsidRPr="00CB7FAC">
        <w:rPr>
          <w:rFonts w:ascii="Times New Roman" w:hAnsi="Times New Roman"/>
        </w:rPr>
        <w:fldChar w:fldCharType="end"/>
      </w:r>
      <w:r w:rsidR="008640A3" w:rsidRPr="00CB7FAC">
        <w:rPr>
          <w:rFonts w:ascii="Times New Roman" w:hAnsi="Times New Roman"/>
        </w:rPr>
        <w:t xml:space="preserve"> ANCOVA </w:t>
      </w:r>
      <w:r w:rsidR="009E5530">
        <w:rPr>
          <w:rFonts w:ascii="Times New Roman" w:hAnsi="Times New Roman"/>
        </w:rPr>
        <w:t>should provide</w:t>
      </w:r>
      <w:r w:rsidR="008640A3" w:rsidRPr="00CB7FAC">
        <w:rPr>
          <w:rFonts w:ascii="Times New Roman" w:hAnsi="Times New Roman"/>
        </w:rPr>
        <w:t xml:space="preserve"> the most powerful analysis</w:t>
      </w:r>
      <w:r w:rsidR="00496035">
        <w:rPr>
          <w:rFonts w:ascii="Times New Roman" w:hAnsi="Times New Roman"/>
        </w:rPr>
        <w:t>,</w:t>
      </w:r>
      <w:r w:rsidR="008640A3" w:rsidRPr="00CB7FAC">
        <w:rPr>
          <w:rFonts w:ascii="Times New Roman" w:hAnsi="Times New Roman"/>
        </w:rPr>
        <w:t xml:space="preserve"> in addition to reducing error variance and allowing </w:t>
      </w:r>
      <w:r w:rsidR="00496035">
        <w:rPr>
          <w:rFonts w:ascii="Times New Roman" w:hAnsi="Times New Roman"/>
        </w:rPr>
        <w:t>modification</w:t>
      </w:r>
      <w:r w:rsidR="008640A3" w:rsidRPr="00CB7FAC">
        <w:rPr>
          <w:rFonts w:ascii="Times New Roman" w:hAnsi="Times New Roman"/>
        </w:rPr>
        <w:t xml:space="preserve"> when statistical assumptions are not met.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&lt;EndNote&gt;&lt;Cite&gt;&lt;Author&gt;Dimitrov&lt;/Author&gt;&lt;Year&gt;2003&lt;/Year&gt;&lt;RecNum&gt;249&lt;/RecNum&gt;&lt;record&gt;&lt;rec-number&gt;249&lt;/rec-number&gt;&lt;foreign-keys&gt;&lt;key app="EN" db-id="d5vpx5z5vtvp0me2f9nxva5rseze0xfwf5r9"&gt;249&lt;/key&gt;&lt;/foreign-keys&gt;&lt;ref-type name="Journal Article"&gt;17&lt;/ref-type&gt;&lt;contributors&gt;&lt;authors&gt;&lt;author&gt;Dimitrov, D. M.&lt;/author&gt;&lt;author&gt;Rumrill, P. D., Jr.&lt;/author&gt;&lt;/authors&gt;&lt;/contributors&gt;&lt;auth-address&gt;507 White Hall, College of Education, Kent State University, Kent, OH 44242-0001, USA. ddimitro@kent.edu&lt;/auth-address&gt;&lt;titles&gt;&lt;title&gt;Pretest-posttest designs and measurement of change&lt;/title&gt;&lt;secondary-title&gt;Work&lt;/secondary-title&gt;&lt;/titles&gt;&lt;periodical&gt;&lt;full-title&gt;Work&lt;/full-title&gt;&lt;/periodical&gt;&lt;pages&gt;159-65&lt;/pages&gt;&lt;volume&gt;20&lt;/volume&gt;&lt;number&gt;2&lt;/number&gt;&lt;edition&gt;2003/04/03&lt;/edition&gt;&lt;keywords&gt;&lt;keyword&gt;Analysis of Variance&lt;/keyword&gt;&lt;keyword&gt;*Data Interpretation, Statistical&lt;/keyword&gt;&lt;keyword&gt;Humans&lt;/keyword&gt;&lt;keyword&gt;Rehabilitation/*statistics &amp;amp; numerical data&lt;/keyword&gt;&lt;keyword&gt;Research Design&lt;/keyword&gt;&lt;keyword&gt;*Treatment Outcome&lt;/keyword&gt;&lt;keyword&gt;United States&lt;/keyword&gt;&lt;/keywords&gt;&lt;dates&gt;&lt;year&gt;2003&lt;/year&gt;&lt;/dates&gt;&lt;isbn&gt;1051-9815 (Print)&amp;#xD;1051-9815 (Linking)&lt;/isbn&gt;&lt;accession-num&gt;12671209&lt;/accession-num&gt;&lt;urls&gt;&lt;related-urls&gt;&lt;url&gt;http://www.ncbi.nlm.nih.gov/entrez/query.fcgi?cmd=Retrieve&amp;amp;db=PubMed&amp;amp;dopt=Citation&amp;amp;list_uids=12671209&lt;/url&gt;&lt;/related-urls&gt;&lt;/urls&gt;&lt;language&gt;eng&lt;/language&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73</w:t>
      </w:r>
      <w:r w:rsidR="00D7468D" w:rsidRPr="00CB7FAC">
        <w:rPr>
          <w:rFonts w:ascii="Times New Roman" w:hAnsi="Times New Roman"/>
        </w:rPr>
        <w:fldChar w:fldCharType="end"/>
      </w:r>
      <w:r w:rsidR="008640A3" w:rsidRPr="00CB7FAC">
        <w:rPr>
          <w:rFonts w:ascii="Times New Roman" w:hAnsi="Times New Roman"/>
        </w:rPr>
        <w:t xml:space="preserve"> Unequal cell sizes will be accommodated using Method 1 adjustment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&lt;EndNote&gt;&lt;Cite&gt;&lt;Author&gt;Overall&lt;/Author&gt;&lt;Year&gt;1969&lt;/Year&gt;&lt;RecNum&gt;174&lt;/RecNum&gt;&lt;record&gt;&lt;rec-number&gt;174&lt;/rec-number&gt;&lt;foreign-keys&gt;&lt;key app="EN" db-id="d5vpx5z5vtvp0me2f9nxva5rseze0xfwf5r9"&gt;174&lt;/key&gt;&lt;/foreign-keys&gt;&lt;ref-type name="Journal Article"&gt;17&lt;/ref-type&gt;&lt;contributors&gt;&lt;authors&gt;&lt;author&gt;Overall, J.E.&lt;/author&gt;&lt;author&gt;Spiegel, D.K.&lt;/author&gt;&lt;/authors&gt;&lt;/contributors&gt;&lt;titles&gt;&lt;title&gt;Concerning least squares analysis of experimental data&lt;/title&gt;&lt;secondary-title&gt;Psychological Bulletin&lt;/secondary-title&gt;&lt;/titles&gt;&lt;periodical&gt;&lt;full-title&gt;Psychological Bulletin&lt;/full-title&gt;&lt;/periodical&gt;&lt;pages&gt;311-322&lt;/pages&gt;&lt;volume&gt;72&lt;/volume&gt;&lt;number&gt;5&lt;/number&gt;&lt;dates&gt;&lt;year&gt;1969&lt;/year&gt;&lt;/dates&gt;&lt;urls&gt;&lt;/urls&gt;&lt;/record&gt;&lt;/Cite&gt;&lt;/EndNote&gt;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74</w:t>
      </w:r>
      <w:r w:rsidR="00D7468D" w:rsidRPr="00CB7FAC">
        <w:rPr>
          <w:rFonts w:ascii="Times New Roman" w:hAnsi="Times New Roman"/>
        </w:rPr>
        <w:fldChar w:fldCharType="end"/>
      </w:r>
      <w:r w:rsidR="008640A3" w:rsidRPr="00CB7FAC">
        <w:rPr>
          <w:rFonts w:ascii="Times New Roman" w:hAnsi="Times New Roman"/>
        </w:rPr>
        <w:t xml:space="preserve"> and diagnostic assessments made for model assumptions. Significance testing (</w:t>
      </w:r>
      <w:r w:rsidR="008640A3" w:rsidRPr="00CB7FAC">
        <w:rPr>
          <w:rFonts w:ascii="Times New Roman" w:hAnsi="Times New Roman"/>
          <w:i/>
        </w:rPr>
        <w:t>p</w:t>
      </w:r>
      <w:r w:rsidR="008640A3" w:rsidRPr="00CB7FAC">
        <w:rPr>
          <w:rFonts w:ascii="Times New Roman" w:hAnsi="Times New Roman"/>
        </w:rPr>
        <w:t xml:space="preserve">) and marginal means with 95% confidence intervals will be estimated. Effect size (partial </w:t>
      </w:r>
      <w:r w:rsidR="008640A3" w:rsidRPr="00CB7FAC">
        <w:rPr>
          <w:rFonts w:ascii="Times New Roman" w:hAnsi="Times New Roman"/>
        </w:rPr>
        <w:sym w:font="Symbol" w:char="F068"/>
      </w:r>
      <w:r w:rsidR="008640A3" w:rsidRPr="00CB7FAC">
        <w:rPr>
          <w:rFonts w:ascii="Times New Roman" w:hAnsi="Times New Roman"/>
          <w:vertAlign w:val="superscript"/>
        </w:rPr>
        <w:t>2</w:t>
      </w:r>
      <w:r w:rsidR="008640A3" w:rsidRPr="00CB7FAC">
        <w:rPr>
          <w:rFonts w:ascii="Times New Roman" w:hAnsi="Times New Roman"/>
        </w:rPr>
        <w:t xml:space="preserve">) will be calculated as a ratio of the effect and total sums of squares, with a 95% confidence </w:t>
      </w:r>
      <w:proofErr w:type="gramStart"/>
      <w:r w:rsidR="008640A3" w:rsidRPr="00CB7FAC">
        <w:rPr>
          <w:rFonts w:ascii="Times New Roman" w:hAnsi="Times New Roman"/>
        </w:rPr>
        <w:t>interval .</w:t>
      </w:r>
      <w:proofErr w:type="gramEnd"/>
      <w:r w:rsidR="008640A3" w:rsidRPr="00CB7FAC">
        <w:rPr>
          <w:rFonts w:ascii="Times New Roman" w:hAnsi="Times New Roman"/>
        </w:rPr>
        <w:t xml:space="preserve"> To preserve prognostic balance, primary analysis will be based on intention-to-treat; however, since one objective is to estimate the treatment effect, secondary analysis on a per-protocol basis (</w:t>
      </w:r>
      <w:r w:rsidR="00C45F31">
        <w:rPr>
          <w:rFonts w:ascii="Times New Roman" w:hAnsi="Times New Roman"/>
        </w:rPr>
        <w:t>subjects</w:t>
      </w:r>
      <w:r w:rsidR="008640A3" w:rsidRPr="00CB7FAC">
        <w:rPr>
          <w:rFonts w:ascii="Times New Roman" w:hAnsi="Times New Roman"/>
        </w:rPr>
        <w:t xml:space="preserve"> who adhere to treatment) will also be conducted for comparison.</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&lt;EndNote&gt;&lt;Cite&gt;&lt;Author&gt;Moncur&lt;/Author&gt;&lt;Year&gt;2009&lt;/Year&gt;&lt;RecNum&gt;159&lt;/RecNum&gt;&lt;record&gt;&lt;rec-number&gt;159&lt;/rec-number&gt;&lt;foreign-keys&gt;&lt;key app="EN" db-id="d5vpx5z5vtvp0me2f9nxva5rseze0xfwf5r9"&gt;159&lt;/key&gt;&lt;/foreign-keys&gt;&lt;ref-type name="Journal Article"&gt;17&lt;/ref-type&gt;&lt;contributors&gt;&lt;authors&gt;&lt;author&gt;Moncur, R.&lt;/author&gt;&lt;author&gt;Larmer, J.&lt;/author&gt;&lt;/authors&gt;&lt;/contributors&gt;&lt;titles&gt;&lt;title&gt;Clinical applicability of intention-to-treat analyses&lt;/title&gt;&lt;secondary-title&gt;McMaster University Medical Journal&lt;/secondary-title&gt;&lt;/titles&gt;&lt;periodical&gt;&lt;full-title&gt;McMaster University Medical Journal&lt;/full-title&gt;&lt;/periodical&gt;&lt;pages&gt;39-41&lt;/pages&gt;&lt;volume&gt;6&lt;/volume&gt;&lt;number&gt;1&lt;/number&gt;&lt;dates&gt;&lt;year&gt;2009&lt;/year&gt;&lt;/dates&gt;&lt;urls&gt;&lt;/urls&gt;&lt;/record&gt;&lt;/Cite&gt;&lt;/EndNote&gt;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75</w:t>
      </w:r>
      <w:r w:rsidR="00D7468D" w:rsidRPr="00CB7FAC">
        <w:rPr>
          <w:rFonts w:ascii="Times New Roman" w:hAnsi="Times New Roman"/>
        </w:rPr>
        <w:fldChar w:fldCharType="end"/>
      </w:r>
      <w:r w:rsidR="008640A3" w:rsidRPr="00CB7FAC">
        <w:rPr>
          <w:rFonts w:ascii="Times New Roman" w:hAnsi="Times New Roman"/>
        </w:rPr>
        <w:t xml:space="preserve"> </w:t>
      </w:r>
    </w:p>
    <w:p w14:paraId="7B3A8442" w14:textId="77777777" w:rsidR="008640A3" w:rsidRPr="00CB7FAC" w:rsidRDefault="00040077" w:rsidP="00C45F31">
      <w:pPr>
        <w:ind w:firstLine="720"/>
        <w:rPr>
          <w:rFonts w:ascii="Times New Roman" w:hAnsi="Times New Roman"/>
        </w:rPr>
      </w:pPr>
      <w:r>
        <w:rPr>
          <w:rFonts w:ascii="Times New Roman" w:hAnsi="Times New Roman"/>
          <w:b/>
          <w:i/>
        </w:rPr>
        <w:t>8.2</w:t>
      </w:r>
      <w:r w:rsidR="008640A3" w:rsidRPr="00CB7FAC">
        <w:rPr>
          <w:rFonts w:ascii="Times New Roman" w:hAnsi="Times New Roman"/>
          <w:b/>
          <w:i/>
        </w:rPr>
        <w:t>.2 Secondary analysis:</w:t>
      </w:r>
      <w:r w:rsidR="008640A3" w:rsidRPr="00CB7FAC">
        <w:rPr>
          <w:rFonts w:ascii="Times New Roman" w:hAnsi="Times New Roman"/>
        </w:rPr>
        <w:t xml:space="preserve"> ANCOVA will be used to compare post-treatment scores between the experimental and control groups for WST skill </w:t>
      </w:r>
      <w:r w:rsidR="008640A3" w:rsidRPr="00CB7FAC">
        <w:rPr>
          <w:rFonts w:ascii="Times New Roman" w:hAnsi="Times New Roman"/>
          <w:b/>
        </w:rPr>
        <w:t>safety</w:t>
      </w:r>
      <w:r w:rsidR="008640A3" w:rsidRPr="00CB7FAC">
        <w:rPr>
          <w:rFonts w:ascii="Times New Roman" w:hAnsi="Times New Roman"/>
        </w:rPr>
        <w:t xml:space="preserve"> scores as well as for wheelchair </w:t>
      </w:r>
      <w:r w:rsidR="008640A3" w:rsidRPr="00CB7FAC">
        <w:rPr>
          <w:rFonts w:ascii="Times New Roman" w:hAnsi="Times New Roman"/>
          <w:b/>
        </w:rPr>
        <w:t>confidence</w:t>
      </w:r>
      <w:r w:rsidR="008640A3" w:rsidRPr="00CB7FAC">
        <w:rPr>
          <w:rFonts w:ascii="Times New Roman" w:hAnsi="Times New Roman"/>
        </w:rPr>
        <w:t xml:space="preserve"> (</w:t>
      </w:r>
      <w:proofErr w:type="spellStart"/>
      <w:r w:rsidR="008640A3" w:rsidRPr="00CB7FAC">
        <w:rPr>
          <w:rFonts w:ascii="Times New Roman" w:hAnsi="Times New Roman"/>
        </w:rPr>
        <w:t>WheelCon</w:t>
      </w:r>
      <w:proofErr w:type="spellEnd"/>
      <w:r w:rsidR="008640A3" w:rsidRPr="00CB7FAC">
        <w:rPr>
          <w:rFonts w:ascii="Times New Roman" w:hAnsi="Times New Roman"/>
        </w:rPr>
        <w:t xml:space="preserve">) scores and </w:t>
      </w:r>
      <w:r w:rsidR="008640A3" w:rsidRPr="008E1F85">
        <w:rPr>
          <w:rFonts w:ascii="Times New Roman" w:hAnsi="Times New Roman"/>
          <w:b/>
        </w:rPr>
        <w:t>mobility</w:t>
      </w:r>
      <w:r w:rsidR="008640A3" w:rsidRPr="00CB7FAC">
        <w:rPr>
          <w:rFonts w:ascii="Times New Roman" w:hAnsi="Times New Roman"/>
        </w:rPr>
        <w:t xml:space="preserve"> (LSA). In each case, baseline score will be used as a covariate. </w:t>
      </w:r>
      <w:r w:rsidR="00C45F31">
        <w:rPr>
          <w:rFonts w:ascii="Times New Roman" w:hAnsi="Times New Roman"/>
        </w:rPr>
        <w:t>Subjects’</w:t>
      </w:r>
      <w:r w:rsidR="008640A3" w:rsidRPr="00CB7FAC">
        <w:rPr>
          <w:rFonts w:ascii="Times New Roman" w:hAnsi="Times New Roman"/>
        </w:rPr>
        <w:t xml:space="preserve"> </w:t>
      </w:r>
      <w:r w:rsidR="008640A3" w:rsidRPr="00CB7FAC">
        <w:rPr>
          <w:rFonts w:ascii="Times New Roman" w:hAnsi="Times New Roman"/>
          <w:b/>
        </w:rPr>
        <w:t>satisfaction with performance</w:t>
      </w:r>
      <w:r w:rsidR="008640A3" w:rsidRPr="00CB7FAC">
        <w:rPr>
          <w:rFonts w:ascii="Times New Roman" w:hAnsi="Times New Roman"/>
        </w:rPr>
        <w:t xml:space="preserve"> of meaningful activities (WhOM score) will be analyzed using analysis of variance (ANOVA). Mean administration time for the HUI will be calculated and a preliminary evaluation of change in the treatment group (paired sample </w:t>
      </w:r>
      <w:r w:rsidR="008640A3" w:rsidRPr="00CB7FAC">
        <w:rPr>
          <w:rFonts w:ascii="Times New Roman" w:hAnsi="Times New Roman"/>
          <w:i/>
        </w:rPr>
        <w:t>t-test</w:t>
      </w:r>
      <w:r w:rsidR="008640A3" w:rsidRPr="00CB7FAC">
        <w:rPr>
          <w:rFonts w:ascii="Times New Roman" w:hAnsi="Times New Roman"/>
        </w:rPr>
        <w:t>) will be conducted.</w:t>
      </w:r>
    </w:p>
    <w:p w14:paraId="0EF0DF27" w14:textId="77777777" w:rsidR="00C53CB3" w:rsidRPr="00CB7FAC" w:rsidRDefault="00126FC0" w:rsidP="00C45F31">
      <w:pPr>
        <w:spacing w:before="120"/>
        <w:ind w:firstLine="720"/>
        <w:rPr>
          <w:rFonts w:ascii="Times New Roman" w:hAnsi="Times New Roman"/>
          <w:b/>
          <w:u w:val="single"/>
        </w:rPr>
      </w:pPr>
      <w:r w:rsidRPr="00CB7FAC">
        <w:rPr>
          <w:rFonts w:ascii="Times New Roman" w:hAnsi="Times New Roman"/>
          <w:b/>
        </w:rPr>
        <w:t>8</w:t>
      </w:r>
      <w:r w:rsidR="00905168">
        <w:rPr>
          <w:rFonts w:ascii="Times New Roman" w:hAnsi="Times New Roman"/>
          <w:b/>
        </w:rPr>
        <w:t>.3</w:t>
      </w:r>
      <w:r w:rsidR="00CD436C" w:rsidRPr="00CB7FAC">
        <w:rPr>
          <w:rFonts w:ascii="Times New Roman" w:hAnsi="Times New Roman"/>
          <w:b/>
        </w:rPr>
        <w:t xml:space="preserve"> </w:t>
      </w:r>
      <w:r w:rsidR="00C53CB3" w:rsidRPr="00496035">
        <w:rPr>
          <w:rFonts w:ascii="Times New Roman" w:hAnsi="Times New Roman"/>
          <w:b/>
        </w:rPr>
        <w:t>Post-Treatment Qualitative Analysis</w:t>
      </w:r>
    </w:p>
    <w:p w14:paraId="49AD825B" w14:textId="0E4F5C8C" w:rsidR="003530BE" w:rsidRDefault="00CE72C3" w:rsidP="00905168">
      <w:pPr>
        <w:spacing w:before="60" w:after="60"/>
        <w:ind w:firstLine="720"/>
        <w:rPr>
          <w:rFonts w:ascii="Times New Roman" w:hAnsi="Times New Roman"/>
        </w:rPr>
      </w:pPr>
      <w:r w:rsidRPr="00CB7FAC">
        <w:rPr>
          <w:rFonts w:ascii="Times New Roman" w:hAnsi="Times New Roman"/>
        </w:rPr>
        <w:t>After the feasibility clinical trial is complete, semi-structured interviews will</w:t>
      </w:r>
      <w:r w:rsidR="00FD6FF1" w:rsidRPr="00CB7FAC">
        <w:rPr>
          <w:rFonts w:ascii="Times New Roman" w:hAnsi="Times New Roman"/>
        </w:rPr>
        <w:t xml:space="preserve"> be used to explore </w:t>
      </w:r>
      <w:r w:rsidR="00F439A0" w:rsidRPr="00CB7FAC">
        <w:rPr>
          <w:rFonts w:ascii="Times New Roman" w:hAnsi="Times New Roman"/>
        </w:rPr>
        <w:t>subject</w:t>
      </w:r>
      <w:r w:rsidR="00A86CDD" w:rsidRPr="00CB7FAC">
        <w:rPr>
          <w:rFonts w:ascii="Times New Roman" w:hAnsi="Times New Roman"/>
        </w:rPr>
        <w:t>s’</w:t>
      </w:r>
      <w:r w:rsidRPr="00CB7FAC">
        <w:rPr>
          <w:rFonts w:ascii="Times New Roman" w:hAnsi="Times New Roman"/>
        </w:rPr>
        <w:t xml:space="preserve"> experience with the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Pr="00CB7FAC">
        <w:rPr>
          <w:rFonts w:ascii="Times New Roman" w:hAnsi="Times New Roman"/>
        </w:rPr>
        <w:t xml:space="preserve"> intervention.</w:t>
      </w:r>
      <w:r w:rsidR="00FD6FF1" w:rsidRPr="00CB7FAC">
        <w:rPr>
          <w:rFonts w:ascii="Times New Roman" w:hAnsi="Times New Roman"/>
        </w:rPr>
        <w:t xml:space="preserve"> The use of qualitative methods in conjunction with RCT studies in rehabilitation has been </w:t>
      </w:r>
      <w:r w:rsidR="00F439A0" w:rsidRPr="00CB7FAC">
        <w:rPr>
          <w:rFonts w:ascii="Times New Roman" w:hAnsi="Times New Roman"/>
        </w:rPr>
        <w:t xml:space="preserve">highly </w:t>
      </w:r>
      <w:r w:rsidR="00FD6FF1" w:rsidRPr="00CB7FAC">
        <w:rPr>
          <w:rFonts w:ascii="Times New Roman" w:hAnsi="Times New Roman"/>
        </w:rPr>
        <w:t>recommended to support construct validity of the quantitative outcome measures, identify additional contextual variables that mediate intervention active ingredients, and uncover unexpected findings</w:t>
      </w:r>
      <w:r w:rsidR="006078D9" w:rsidRPr="00CB7FAC">
        <w:rPr>
          <w:rFonts w:ascii="Times New Roman" w:hAnsi="Times New Roman"/>
        </w:rPr>
        <w:t>.</w:t>
      </w:r>
      <w:r w:rsidR="00D7468D" w:rsidRPr="00CB7FAC">
        <w:rPr>
          <w:rFonts w:ascii="Times New Roman" w:hAnsi="Times New Roman"/>
        </w:rPr>
        <w:fldChar w:fldCharType="begin">
          <w:fldData xml:space="preserve">PEVuZE5vdGU+PENpdGU+PEF1dGhvcj5DYW1wYmVsbDwvQXV0aG9yPjxZZWFyPjIwMDc8L1llYXI+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PEVuZE5vdGU+PENpdGU+PEF1dGhvcj5DYW1wYmVsbDwvQXV0aG9yPjxZZWFyPjIwMDc8L1llYXI+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905168" w:rsidRPr="00905168">
        <w:rPr>
          <w:rFonts w:ascii="Times New Roman" w:hAnsi="Times New Roman"/>
          <w:noProof/>
          <w:vertAlign w:val="superscript"/>
        </w:rPr>
        <w:t>76, 77</w:t>
      </w:r>
      <w:r w:rsidR="00D7468D" w:rsidRPr="00CB7FAC">
        <w:rPr>
          <w:rFonts w:ascii="Times New Roman" w:hAnsi="Times New Roman"/>
        </w:rPr>
        <w:fldChar w:fldCharType="end"/>
      </w:r>
      <w:r w:rsidR="00F439A0" w:rsidRPr="00CB7FAC">
        <w:rPr>
          <w:rFonts w:ascii="Times New Roman" w:hAnsi="Times New Roman"/>
        </w:rPr>
        <w:t xml:space="preserve"> Exploring the benefits of specific skill acquisition among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00A86CDD" w:rsidRPr="00CB7FAC">
        <w:rPr>
          <w:rFonts w:ascii="Times New Roman" w:hAnsi="Times New Roman"/>
        </w:rPr>
        <w:t xml:space="preserve"> </w:t>
      </w:r>
      <w:r w:rsidR="00F439A0" w:rsidRPr="00CB7FAC">
        <w:rPr>
          <w:rFonts w:ascii="Times New Roman" w:hAnsi="Times New Roman"/>
        </w:rPr>
        <w:t xml:space="preserve">subjects will provide valuable information regarding what a </w:t>
      </w:r>
      <w:r w:rsidR="00F439A0" w:rsidRPr="00CB7FAC">
        <w:rPr>
          <w:rFonts w:ascii="Times New Roman" w:hAnsi="Times New Roman"/>
          <w:i/>
        </w:rPr>
        <w:t>clinically important difference</w:t>
      </w:r>
      <w:r w:rsidR="00536873" w:rsidRPr="00CB7FAC">
        <w:rPr>
          <w:rFonts w:ascii="Times New Roman" w:hAnsi="Times New Roman"/>
        </w:rPr>
        <w:t xml:space="preserve"> is for </w:t>
      </w:r>
      <w:r w:rsidR="008E1F85">
        <w:rPr>
          <w:rFonts w:ascii="Times New Roman" w:hAnsi="Times New Roman"/>
        </w:rPr>
        <w:t>subjects</w:t>
      </w:r>
      <w:r w:rsidR="00536873" w:rsidRPr="00CB7FAC">
        <w:rPr>
          <w:rFonts w:ascii="Times New Roman" w:hAnsi="Times New Roman"/>
        </w:rPr>
        <w:t xml:space="preserve">. A criterion-based purposive sample </w:t>
      </w:r>
      <w:r w:rsidR="003530BE">
        <w:rPr>
          <w:rFonts w:ascii="Times New Roman" w:hAnsi="Times New Roman"/>
        </w:rPr>
        <w:t>(</w:t>
      </w:r>
      <w:r w:rsidR="008E1F85">
        <w:rPr>
          <w:rFonts w:ascii="Times New Roman" w:hAnsi="Times New Roman"/>
        </w:rPr>
        <w:t xml:space="preserve">i.e., 3 </w:t>
      </w:r>
      <w:r w:rsidR="003530BE" w:rsidRPr="00CB7FAC">
        <w:rPr>
          <w:rFonts w:ascii="Times New Roman" w:hAnsi="Times New Roman"/>
        </w:rPr>
        <w:t xml:space="preserve">highest and </w:t>
      </w:r>
      <w:r w:rsidR="008E1F85">
        <w:rPr>
          <w:rFonts w:ascii="Times New Roman" w:hAnsi="Times New Roman"/>
        </w:rPr>
        <w:t xml:space="preserve">3 </w:t>
      </w:r>
      <w:r w:rsidR="003530BE" w:rsidRPr="00CB7FAC">
        <w:rPr>
          <w:rFonts w:ascii="Times New Roman" w:hAnsi="Times New Roman"/>
        </w:rPr>
        <w:t>lowest WST change score at each site</w:t>
      </w:r>
      <w:r w:rsidR="003530BE">
        <w:rPr>
          <w:rFonts w:ascii="Times New Roman" w:hAnsi="Times New Roman"/>
        </w:rPr>
        <w:t>)</w:t>
      </w:r>
      <w:r w:rsidR="003530BE" w:rsidRPr="00CB7FAC">
        <w:rPr>
          <w:rFonts w:ascii="Times New Roman" w:hAnsi="Times New Roman"/>
        </w:rPr>
        <w:t xml:space="preserve"> </w:t>
      </w:r>
      <w:r w:rsidR="00536873" w:rsidRPr="00CB7FAC">
        <w:rPr>
          <w:rFonts w:ascii="Times New Roman" w:hAnsi="Times New Roman"/>
        </w:rPr>
        <w:t xml:space="preserve">will be selected using a maximum variation strategy to provide diverse perspectives representative of the range of </w:t>
      </w:r>
      <w:r w:rsidR="008E1F85">
        <w:rPr>
          <w:rFonts w:ascii="Times New Roman" w:hAnsi="Times New Roman"/>
        </w:rPr>
        <w:t>subjects</w:t>
      </w:r>
      <w:r w:rsidR="006078D9" w:rsidRPr="00CB7FAC">
        <w:rPr>
          <w:rFonts w:ascii="Times New Roman" w:hAnsi="Times New Roman"/>
        </w:rPr>
        <w:t>.</w:t>
      </w:r>
      <w:r w:rsidR="00D7468D" w:rsidRPr="00CB7FAC">
        <w:rPr>
          <w:rFonts w:ascii="Times New Roman" w:hAnsi="Times New Roman"/>
        </w:rPr>
        <w:fldChar w:fldCharType="begin">
          <w:fldData xml:space="preserve">PEVuZE5vdGU+PENpdGU+PEF1dGhvcj5Lcm9sbDwvQXV0aG9yPjxZZWFyPjIwMDU8L1llYXI+PFJl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PEVuZE5vdGU+PENpdGU+PEF1dGhvcj5Lcm9sbDwvQXV0aG9yPjxZZWFyPjIwMDU8L1llYXI+PFJl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00905168" w:rsidRPr="00905168">
        <w:rPr>
          <w:rFonts w:ascii="Times New Roman" w:hAnsi="Times New Roman"/>
          <w:noProof/>
          <w:vertAlign w:val="superscript"/>
        </w:rPr>
        <w:t>78, 79</w:t>
      </w:r>
      <w:r w:rsidR="00D7468D" w:rsidRPr="00CB7FAC">
        <w:rPr>
          <w:rFonts w:ascii="Times New Roman" w:hAnsi="Times New Roman"/>
        </w:rPr>
        <w:fldChar w:fldCharType="end"/>
      </w:r>
      <w:r w:rsidR="00536873" w:rsidRPr="00CB7FAC">
        <w:rPr>
          <w:rFonts w:ascii="Times New Roman" w:hAnsi="Times New Roman"/>
        </w:rPr>
        <w:t xml:space="preserve"> </w:t>
      </w:r>
      <w:r w:rsidR="00CD436C" w:rsidRPr="00CB7FAC">
        <w:rPr>
          <w:rFonts w:ascii="Times New Roman" w:hAnsi="Times New Roman"/>
        </w:rPr>
        <w:t xml:space="preserve">Mr. </w:t>
      </w:r>
      <w:r w:rsidRPr="00CB7FAC">
        <w:rPr>
          <w:rFonts w:ascii="Times New Roman" w:hAnsi="Times New Roman"/>
        </w:rPr>
        <w:t xml:space="preserve">Giesbrecht will conduct </w:t>
      </w:r>
      <w:r w:rsidR="003530BE">
        <w:rPr>
          <w:rFonts w:ascii="Times New Roman" w:hAnsi="Times New Roman"/>
        </w:rPr>
        <w:t xml:space="preserve">all of </w:t>
      </w:r>
      <w:r w:rsidR="004C0821" w:rsidRPr="00CB7FAC">
        <w:rPr>
          <w:rFonts w:ascii="Times New Roman" w:hAnsi="Times New Roman"/>
        </w:rPr>
        <w:t xml:space="preserve">the </w:t>
      </w:r>
      <w:r w:rsidRPr="00CB7FAC">
        <w:rPr>
          <w:rFonts w:ascii="Times New Roman" w:hAnsi="Times New Roman"/>
        </w:rPr>
        <w:t xml:space="preserve">individual interviews </w:t>
      </w:r>
      <w:r w:rsidR="003530BE">
        <w:rPr>
          <w:rFonts w:ascii="Times New Roman" w:hAnsi="Times New Roman"/>
        </w:rPr>
        <w:t>using</w:t>
      </w:r>
      <w:r w:rsidRPr="00CB7FAC">
        <w:rPr>
          <w:rFonts w:ascii="Times New Roman" w:hAnsi="Times New Roman"/>
        </w:rPr>
        <w:t xml:space="preserve"> a </w:t>
      </w:r>
      <w:r w:rsidR="004C0821" w:rsidRPr="00CB7FAC">
        <w:rPr>
          <w:rFonts w:ascii="Times New Roman" w:hAnsi="Times New Roman"/>
        </w:rPr>
        <w:t xml:space="preserve">semi-structured </w:t>
      </w:r>
      <w:r w:rsidRPr="00CB7FAC">
        <w:rPr>
          <w:rFonts w:ascii="Times New Roman" w:hAnsi="Times New Roman"/>
        </w:rPr>
        <w:t xml:space="preserve">question guide </w:t>
      </w:r>
      <w:r w:rsidR="003530BE">
        <w:rPr>
          <w:rFonts w:ascii="Times New Roman" w:hAnsi="Times New Roman"/>
        </w:rPr>
        <w:t>focusing</w:t>
      </w:r>
      <w:r w:rsidR="004C0821" w:rsidRPr="00CB7FAC">
        <w:rPr>
          <w:rFonts w:ascii="Times New Roman" w:hAnsi="Times New Roman"/>
        </w:rPr>
        <w:t xml:space="preserve"> on treatment fidelity, the training intervention, and impact on engagement in community-based activities</w:t>
      </w:r>
      <w:r w:rsidR="003530BE">
        <w:rPr>
          <w:rFonts w:ascii="Times New Roman" w:hAnsi="Times New Roman"/>
        </w:rPr>
        <w:t xml:space="preserve"> </w:t>
      </w:r>
      <w:r w:rsidR="00067662">
        <w:rPr>
          <w:rFonts w:ascii="Times New Roman" w:hAnsi="Times New Roman"/>
        </w:rPr>
        <w:t>(see Appendix F</w:t>
      </w:r>
      <w:r w:rsidR="003530BE" w:rsidRPr="00CB7FAC">
        <w:rPr>
          <w:rFonts w:ascii="Times New Roman" w:hAnsi="Times New Roman"/>
        </w:rPr>
        <w:t>)</w:t>
      </w:r>
      <w:r w:rsidR="003530BE">
        <w:rPr>
          <w:rFonts w:ascii="Times New Roman" w:hAnsi="Times New Roman"/>
        </w:rPr>
        <w:t>.</w:t>
      </w:r>
      <w:r w:rsidRPr="00CB7FAC">
        <w:rPr>
          <w:rFonts w:ascii="Times New Roman" w:hAnsi="Times New Roman"/>
        </w:rPr>
        <w:t xml:space="preserve"> Ed Giesbrecht has considerable clinical and research experience conducting interviews.</w:t>
      </w:r>
      <w:r w:rsidR="005F4137" w:rsidRPr="00CB7FAC">
        <w:rPr>
          <w:rFonts w:ascii="Times New Roman" w:hAnsi="Times New Roman"/>
        </w:rPr>
        <w:t xml:space="preserve"> </w:t>
      </w:r>
      <w:r w:rsidRPr="00CB7FAC">
        <w:rPr>
          <w:rFonts w:ascii="Times New Roman" w:hAnsi="Times New Roman"/>
        </w:rPr>
        <w:t>Dr. Woodgate and Ed Giesbrecht w</w:t>
      </w:r>
      <w:r w:rsidR="003530BE">
        <w:rPr>
          <w:rFonts w:ascii="Times New Roman" w:hAnsi="Times New Roman"/>
        </w:rPr>
        <w:t>ill perform all data analysis using a</w:t>
      </w:r>
      <w:r w:rsidRPr="00CB7FAC">
        <w:rPr>
          <w:rFonts w:ascii="Times New Roman" w:hAnsi="Times New Roman"/>
        </w:rPr>
        <w:t xml:space="preserve"> </w:t>
      </w:r>
      <w:r w:rsidRPr="00CB7FAC">
        <w:rPr>
          <w:rFonts w:ascii="Times New Roman" w:hAnsi="Times New Roman"/>
          <w:i/>
        </w:rPr>
        <w:t>directed content analysis</w:t>
      </w:r>
      <w:r w:rsidRPr="00CB7FAC">
        <w:rPr>
          <w:rFonts w:ascii="Times New Roman" w:hAnsi="Times New Roman"/>
        </w:rPr>
        <w:t xml:space="preserve"> approach where key concepts from existing evidence and study hypotheses for</w:t>
      </w:r>
      <w:r w:rsidR="003530BE">
        <w:rPr>
          <w:rFonts w:ascii="Times New Roman" w:hAnsi="Times New Roman"/>
        </w:rPr>
        <w:t>m the initial coding categories</w:t>
      </w:r>
      <w:r w:rsidR="006078D9"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&lt;EndNote&gt;&lt;Cite&gt;&lt;Author&gt;Hsieh&lt;/Author&gt;&lt;Year&gt;2005&lt;/Year&gt;&lt;RecNum&gt;101&lt;/RecNum&gt;&lt;record&gt;&lt;rec-number&gt;101&lt;/rec-number&gt;&lt;foreign-keys&gt;&lt;key app="EN" db-id="d5vpx5z5vtvp0me2f9nxva5rseze0xfwf5r9"&gt;101&lt;/key&gt;&lt;/foreign-keys&gt;&lt;ref-type name="Journal Article"&gt;17&lt;/ref-type&gt;&lt;contributors&gt;&lt;authors&gt;&lt;author&gt;Hsieh, H. F.&lt;/author&gt;&lt;author&gt;Shannon, S. E.&lt;/author&gt;&lt;/authors&gt;&lt;/contributors&gt;&lt;auth-address&gt;Fooyin University, Kaohsiung Hsien, Taiwan.&lt;/auth-address&gt;&lt;titles&gt;&lt;title&gt;Three approaches to qualitative content analysis&lt;/title&gt;&lt;secondary-title&gt;Qual Health Res&lt;/secondary-title&gt;&lt;/titles&gt;&lt;periodical&gt;&lt;full-title&gt;Qual Health Res&lt;/full-title&gt;&lt;/periodical&gt;&lt;pages&gt;1277-88&lt;/pages&gt;&lt;volume&gt;15&lt;/volume&gt;&lt;number&gt;9&lt;/number&gt;&lt;edition&gt;2005/10/06&lt;/edition&gt;&lt;keywords&gt;&lt;keyword&gt;Humans&lt;/keyword&gt;&lt;keyword&gt;*Qualitative Research&lt;/keyword&gt;&lt;keyword&gt;*Research&lt;/keyword&gt;&lt;keyword&gt;*Terminal Care&lt;/keyword&gt;&lt;/keywords&gt;&lt;dates&gt;&lt;year&gt;2005&lt;/year&gt;&lt;pub-dates&gt;&lt;date&gt;Nov&lt;/date&gt;&lt;/pub-dates&gt;&lt;/dates&gt;&lt;isbn&gt;1049-7323 (Print)&amp;#xD;1049-7323 (Linking)&lt;/isbn&gt;&lt;accession-num&gt;16204405&lt;/accession-num&gt;&lt;urls&gt;&lt;related-urls&gt;&lt;url&gt;http://www.ncbi.nlm.nih.gov/entrez/query.fcgi?cmd=Retrieve&amp;amp;db=PubMed&amp;amp;dopt=Citation&amp;amp;list_uids=16204405&lt;/url&gt;&lt;/related-urls&gt;&lt;/urls&gt;&lt;electronic-resource-num&gt;15/9/1277 [pii]&amp;#xD;10.1177/1049732305276687&lt;/electronic-resource-num&gt;&lt;language&gt;eng&lt;/language&gt;&lt;/record&gt;&lt;/Cite&gt;&lt;/EndNote&gt;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80</w:t>
      </w:r>
      <w:r w:rsidR="00D7468D" w:rsidRPr="00CB7FAC">
        <w:rPr>
          <w:rFonts w:ascii="Times New Roman" w:hAnsi="Times New Roman"/>
        </w:rPr>
        <w:fldChar w:fldCharType="end"/>
      </w:r>
      <w:r w:rsidR="005F4137" w:rsidRPr="00CB7FAC">
        <w:rPr>
          <w:rFonts w:ascii="Times New Roman" w:hAnsi="Times New Roman"/>
        </w:rPr>
        <w:t xml:space="preserve"> </w:t>
      </w:r>
      <w:r w:rsidRPr="003530BE">
        <w:rPr>
          <w:rFonts w:ascii="Times New Roman" w:hAnsi="Times New Roman"/>
        </w:rPr>
        <w:t>Strategies for</w:t>
      </w:r>
      <w:r w:rsidRPr="00CB7FAC">
        <w:rPr>
          <w:rFonts w:ascii="Times New Roman" w:hAnsi="Times New Roman"/>
          <w:b/>
          <w:i/>
        </w:rPr>
        <w:t xml:space="preserve"> authenticity and rigor</w:t>
      </w:r>
      <w:r w:rsidR="005F4137" w:rsidRPr="00CB7FAC">
        <w:rPr>
          <w:rFonts w:ascii="Times New Roman" w:hAnsi="Times New Roman"/>
          <w:i/>
        </w:rPr>
        <w:t xml:space="preserve"> </w:t>
      </w:r>
      <w:r w:rsidR="005F4137" w:rsidRPr="00CB7FAC">
        <w:rPr>
          <w:rFonts w:ascii="Times New Roman" w:hAnsi="Times New Roman"/>
        </w:rPr>
        <w:t>will include</w:t>
      </w:r>
      <w:r w:rsidRPr="00CB7FAC">
        <w:rPr>
          <w:rFonts w:ascii="Times New Roman" w:hAnsi="Times New Roman"/>
        </w:rPr>
        <w:t xml:space="preserve"> sampling using treatment outcome</w:t>
      </w:r>
      <w:r w:rsidR="005F4137" w:rsidRPr="00CB7FAC">
        <w:rPr>
          <w:rFonts w:ascii="Times New Roman" w:hAnsi="Times New Roman"/>
        </w:rPr>
        <w:t>, s</w:t>
      </w:r>
      <w:r w:rsidRPr="00CB7FAC">
        <w:rPr>
          <w:rFonts w:ascii="Times New Roman" w:hAnsi="Times New Roman"/>
        </w:rPr>
        <w:t xml:space="preserve">ubstantive engagement between </w:t>
      </w:r>
      <w:r w:rsidR="005F4137" w:rsidRPr="00CB7FAC">
        <w:rPr>
          <w:rFonts w:ascii="Times New Roman" w:hAnsi="Times New Roman"/>
        </w:rPr>
        <w:t xml:space="preserve">interviewer </w:t>
      </w:r>
      <w:r w:rsidR="005F4137" w:rsidRPr="00CB7FAC">
        <w:rPr>
          <w:rFonts w:ascii="Times New Roman" w:hAnsi="Times New Roman"/>
        </w:rPr>
        <w:lastRenderedPageBreak/>
        <w:t>and subjects</w:t>
      </w:r>
      <w:r w:rsidR="00A80FEC" w:rsidRPr="00CB7FAC">
        <w:rPr>
          <w:rFonts w:ascii="Times New Roman" w:hAnsi="Times New Roman"/>
        </w:rPr>
        <w:t>, and documenting an audit trail</w:t>
      </w:r>
      <w:r w:rsidRPr="00CB7FAC">
        <w:rPr>
          <w:rFonts w:ascii="Times New Roman" w:hAnsi="Times New Roman"/>
        </w:rPr>
        <w:t>. Triangulation will be supported through</w:t>
      </w:r>
      <w:r w:rsidR="005F4137" w:rsidRPr="00CB7FAC">
        <w:rPr>
          <w:rFonts w:ascii="Times New Roman" w:hAnsi="Times New Roman"/>
        </w:rPr>
        <w:t xml:space="preserve"> peer debriefing,</w:t>
      </w:r>
      <w:r w:rsidRPr="00CB7FAC">
        <w:rPr>
          <w:rFonts w:ascii="Times New Roman" w:hAnsi="Times New Roman"/>
        </w:rPr>
        <w:t xml:space="preserve"> collaborative theme analysis, member checking, and integration of the quantitative and qualitative findings</w:t>
      </w:r>
      <w:r w:rsidR="006078D9"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&lt;EndNote&gt;&lt;Cite&gt;&lt;Author&gt;Ohman&lt;/Author&gt;&lt;Year&gt;2005&lt;/Year&gt;&lt;RecNum&gt;172&lt;/RecNum&gt;&lt;record&gt;&lt;rec-number&gt;172&lt;/rec-number&gt;&lt;foreign-keys&gt;&lt;key app="EN" db-id="d5vpx5z5vtvp0me2f9nxva5rseze0xfwf5r9"&gt;172&lt;/key&gt;&lt;/foreign-keys&gt;&lt;ref-type name="Journal Article"&gt;17&lt;/ref-type&gt;&lt;contributors&gt;&lt;authors&gt;&lt;author&gt;Ohman, A.&lt;/author&gt;&lt;/authors&gt;&lt;/contributors&gt;&lt;auth-address&gt;Epidemiology and Public Health Research, Department of Public Health and Clinical Medicine, Umea University, Sweden. ann.ohman@epiph.umu.se&lt;/auth-address&gt;&lt;titles&gt;&lt;title&gt;Qualitative methodology for rehabilitation research&lt;/title&gt;&lt;secondary-title&gt;J Rehabil Med&lt;/secondary-title&gt;&lt;/titles&gt;&lt;periodical&gt;&lt;full-title&gt;J Rehabil Med&lt;/full-title&gt;&lt;/periodical&gt;&lt;pages&gt;273-80&lt;/pages&gt;&lt;volume&gt;37&lt;/volume&gt;&lt;number&gt;5&lt;/number&gt;&lt;edition&gt;2005/10/08&lt;/edition&gt;&lt;keywords&gt;&lt;keyword&gt;Attitude to Health&lt;/keyword&gt;&lt;keyword&gt;Chronic Disease&lt;/keyword&gt;&lt;keyword&gt;Data Collection&lt;/keyword&gt;&lt;keyword&gt;Focus Groups&lt;/keyword&gt;&lt;keyword&gt;Humans&lt;/keyword&gt;&lt;keyword&gt;Interviews as Topic&lt;/keyword&gt;&lt;keyword&gt;Motivation&lt;/keyword&gt;&lt;keyword&gt;Pain/rehabilitation&lt;/keyword&gt;&lt;keyword&gt;*Qualitative Research&lt;/keyword&gt;&lt;keyword&gt;Questionnaires&lt;/keyword&gt;&lt;keyword&gt;*Rehabilitation/methods/standards&lt;/keyword&gt;&lt;keyword&gt;*Research Design&lt;/keyword&gt;&lt;keyword&gt;Socioeconomic Factors&lt;/keyword&gt;&lt;keyword&gt;Treatment Outcome&lt;/keyword&gt;&lt;/keywords&gt;&lt;dates&gt;&lt;year&gt;2005&lt;/year&gt;&lt;pub-dates&gt;&lt;date&gt;Sep&lt;/date&gt;&lt;/pub-dates&gt;&lt;/dates&gt;&lt;isbn&gt;1650-1977 (Print)&amp;#xD;1650-1977 (Linking)&lt;/isbn&gt;&lt;accession-num&gt;16208859&lt;/accession-num&gt;&lt;urls&gt;&lt;related-urls&gt;&lt;url&gt;http://www.ncbi.nlm.nih.gov/entrez/query.fcgi?cmd=Retrieve&amp;amp;db=PubMed&amp;amp;dopt=Citation&amp;amp;list_uids=16208859&lt;/url&gt;&lt;/related-urls&gt;&lt;/urls&gt;&lt;language&gt;eng&lt;/language&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79</w:t>
      </w:r>
      <w:r w:rsidR="00D7468D" w:rsidRPr="00CB7FAC">
        <w:rPr>
          <w:rFonts w:ascii="Times New Roman" w:hAnsi="Times New Roman"/>
        </w:rPr>
        <w:fldChar w:fldCharType="end"/>
      </w:r>
      <w:r w:rsidRPr="00CB7FAC">
        <w:rPr>
          <w:rFonts w:ascii="Times New Roman" w:hAnsi="Times New Roman"/>
        </w:rPr>
        <w:t xml:space="preserve"> The qualitative </w:t>
      </w:r>
      <w:r w:rsidR="00A80FEC" w:rsidRPr="00CB7FAC">
        <w:rPr>
          <w:rFonts w:ascii="Times New Roman" w:hAnsi="Times New Roman"/>
        </w:rPr>
        <w:t>findings</w:t>
      </w:r>
      <w:r w:rsidRPr="00CB7FAC">
        <w:rPr>
          <w:rFonts w:ascii="Times New Roman" w:hAnsi="Times New Roman"/>
        </w:rPr>
        <w:t xml:space="preserve"> will be used to enhance and interpret </w:t>
      </w:r>
      <w:r w:rsidR="00A80FEC" w:rsidRPr="00CB7FAC">
        <w:rPr>
          <w:rFonts w:ascii="Times New Roman" w:hAnsi="Times New Roman"/>
        </w:rPr>
        <w:t xml:space="preserve">the </w:t>
      </w:r>
      <w:r w:rsidR="003530BE">
        <w:rPr>
          <w:rFonts w:ascii="Times New Roman" w:hAnsi="Times New Roman"/>
        </w:rPr>
        <w:t>clinical</w:t>
      </w:r>
      <w:r w:rsidRPr="00CB7FAC">
        <w:rPr>
          <w:rFonts w:ascii="Times New Roman" w:hAnsi="Times New Roman"/>
        </w:rPr>
        <w:t xml:space="preserve"> </w:t>
      </w:r>
      <w:r w:rsidR="00A80FEC" w:rsidRPr="00CB7FAC">
        <w:rPr>
          <w:rFonts w:ascii="Times New Roman" w:hAnsi="Times New Roman"/>
        </w:rPr>
        <w:t>outcomes</w:t>
      </w:r>
      <w:r w:rsidRPr="00CB7FAC">
        <w:rPr>
          <w:rFonts w:ascii="Times New Roman" w:hAnsi="Times New Roman"/>
        </w:rPr>
        <w:t xml:space="preserve">, such </w:t>
      </w:r>
      <w:r w:rsidR="003530BE">
        <w:rPr>
          <w:rFonts w:ascii="Times New Roman" w:hAnsi="Times New Roman"/>
        </w:rPr>
        <w:t>as key intervention ingredients</w:t>
      </w:r>
      <w:r w:rsidRPr="00CB7FAC">
        <w:rPr>
          <w:rFonts w:ascii="Times New Roman" w:hAnsi="Times New Roman"/>
        </w:rPr>
        <w:t xml:space="preserve">; </w:t>
      </w:r>
      <w:r w:rsidR="00A80FEC" w:rsidRPr="00CB7FAC">
        <w:rPr>
          <w:rFonts w:ascii="Times New Roman" w:hAnsi="Times New Roman"/>
        </w:rPr>
        <w:t>relevant</w:t>
      </w:r>
      <w:r w:rsidRPr="00CB7FAC">
        <w:rPr>
          <w:rFonts w:ascii="Times New Roman" w:hAnsi="Times New Roman"/>
        </w:rPr>
        <w:t xml:space="preserve"> outc</w:t>
      </w:r>
      <w:r w:rsidR="003530BE">
        <w:rPr>
          <w:rFonts w:ascii="Times New Roman" w:hAnsi="Times New Roman"/>
        </w:rPr>
        <w:t>omes that might not be captured</w:t>
      </w:r>
      <w:r w:rsidRPr="00CB7FAC">
        <w:rPr>
          <w:rFonts w:ascii="Times New Roman" w:hAnsi="Times New Roman"/>
        </w:rPr>
        <w:t xml:space="preserve">; and explanation for potential conflicting quantitative results. Quantitative and qualitative findings for each </w:t>
      </w:r>
      <w:r w:rsidR="00A80FEC" w:rsidRPr="00CB7FAC">
        <w:rPr>
          <w:rFonts w:ascii="Times New Roman" w:hAnsi="Times New Roman"/>
        </w:rPr>
        <w:t>subject</w:t>
      </w:r>
      <w:r w:rsidRPr="00CB7FAC">
        <w:rPr>
          <w:rFonts w:ascii="Times New Roman" w:hAnsi="Times New Roman"/>
        </w:rPr>
        <w:t xml:space="preserve"> will be summarized in table, or meta-matrix</w:t>
      </w:r>
      <w:r w:rsidR="006078D9"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&lt;EndNote&gt;&lt;Cite&gt;&lt;Author&gt;Miles&lt;/Author&gt;&lt;Year&gt;1994&lt;/Year&gt;&lt;RecNum&gt;154&lt;/RecNum&gt;&lt;record&gt;&lt;rec-number&gt;154&lt;/rec-number&gt;&lt;foreign-keys&gt;&lt;key app="EN" db-id="d5vpx5z5vtvp0me2f9nxva5rseze0xfwf5r9"&gt;154&lt;/key&gt;&lt;/foreign-keys&gt;&lt;ref-type name="Book"&gt;6&lt;/ref-type&gt;&lt;contributors&gt;&lt;authors&gt;&lt;author&gt;Miles, M.B.&lt;/author&gt;&lt;author&gt;Huberman, A.M.&lt;/author&gt;&lt;/authors&gt;&lt;/contributors&gt;&lt;titles&gt;&lt;title&gt;Qualitative data anaylsis&lt;/title&gt;&lt;/titles&gt;&lt;edition&gt;2nd&lt;/edition&gt;&lt;dates&gt;&lt;year&gt;1994&lt;/year&gt;&lt;/dates&gt;&lt;pub-location&gt;Thousand Oaks, CA&lt;/pub-location&gt;&lt;publisher&gt;SAGE Publications&lt;/publisher&gt;&lt;urls&gt;&lt;/urls&gt;&lt;/record&gt;&lt;/Cite&gt;&lt;/EndNote&gt;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81</w:t>
      </w:r>
      <w:r w:rsidR="00D7468D" w:rsidRPr="00CB7FAC">
        <w:rPr>
          <w:rFonts w:ascii="Times New Roman" w:hAnsi="Times New Roman"/>
        </w:rPr>
        <w:fldChar w:fldCharType="end"/>
      </w:r>
      <w:r w:rsidRPr="00CB7FAC">
        <w:rPr>
          <w:rFonts w:ascii="Times New Roman" w:hAnsi="Times New Roman"/>
        </w:rPr>
        <w:t xml:space="preserve"> to identify both patterns and paradoxes between the results</w:t>
      </w:r>
      <w:r w:rsidR="006078D9" w:rsidRPr="00CB7FAC">
        <w:rPr>
          <w:rFonts w:ascii="Times New Roman" w:hAnsi="Times New Roman"/>
        </w:rPr>
        <w:t>.</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&lt;EndNote&gt;&lt;Cite&gt;&lt;Author&gt;O&amp;apos;Cathain&lt;/Author&gt;&lt;Year&gt;2010&lt;/Year&gt;&lt;RecNum&gt;171&lt;/RecNum&gt;&lt;record&gt;&lt;rec-number&gt;171&lt;/rec-number&gt;&lt;foreign-keys&gt;&lt;key app="EN" db-id="d5vpx5z5vtvp0me2f9nxva5rseze0xfwf5r9"&gt;171&lt;/key&gt;&lt;/foreign-keys&gt;&lt;ref-type name="Journal Article"&gt;17&lt;/ref-type&gt;&lt;contributors&gt;&lt;authors&gt;&lt;author&gt;O&amp;apos;Cathain, A.&lt;/author&gt;&lt;author&gt;Murphy, E.&lt;/author&gt;&lt;author&gt;Nicholl, J.&lt;/author&gt;&lt;/authors&gt;&lt;/contributors&gt;&lt;auth-address&gt;Medical Care Research Unit, School of Health and Related Research, University of Sheffield, Sheffield S1 4DA, UK. a.ocathain@sheffield.ac.uk&lt;/auth-address&gt;&lt;titles&gt;&lt;title&gt;Three techniques for integrating data in mixed methods studies&lt;/title&gt;&lt;secondary-title&gt;BMJ&lt;/secondary-title&gt;&lt;/titles&gt;&lt;periodical&gt;&lt;full-title&gt;BMJ&lt;/full-title&gt;&lt;/periodical&gt;&lt;pages&gt;c4587&lt;/pages&gt;&lt;volume&gt;341&lt;/volume&gt;&lt;edition&gt;2010/09/21&lt;/edition&gt;&lt;keywords&gt;&lt;keyword&gt;*Data Interpretation, Statistical&lt;/keyword&gt;&lt;keyword&gt;*Evaluation Studies as Topic&lt;/keyword&gt;&lt;keyword&gt;*Qualitative Research&lt;/keyword&gt;&lt;/keywords&gt;&lt;dates&gt;&lt;year&gt;2010&lt;/year&gt;&lt;/dates&gt;&lt;isbn&gt;1468-5833 (Electronic)&amp;#xD;0959-535X (Linking)&lt;/isbn&gt;&lt;accession-num&gt;20851841&lt;/accession-num&gt;&lt;urls&gt;&lt;related-urls&gt;&lt;url&gt;http://www.ncbi.nlm.nih.gov/entrez/query.fcgi?cmd=Retrieve&amp;amp;db=PubMed&amp;amp;dopt=Citation&amp;amp;list_uids=20851841&lt;/url&gt;&lt;/related-urls&gt;&lt;/urls&gt;&lt;language&gt;eng&lt;/language&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82</w:t>
      </w:r>
      <w:r w:rsidR="00D7468D" w:rsidRPr="00CB7FAC">
        <w:rPr>
          <w:rFonts w:ascii="Times New Roman" w:hAnsi="Times New Roman"/>
        </w:rPr>
        <w:fldChar w:fldCharType="end"/>
      </w:r>
      <w:r w:rsidRPr="00CB7FAC">
        <w:rPr>
          <w:rFonts w:ascii="Times New Roman" w:hAnsi="Times New Roman"/>
        </w:rPr>
        <w:t xml:space="preserve"> </w:t>
      </w:r>
    </w:p>
    <w:p w14:paraId="206EB6D3" w14:textId="4875C9CC" w:rsidR="00040077" w:rsidRPr="008640A3" w:rsidRDefault="00905168" w:rsidP="00040077">
      <w:pPr>
        <w:tabs>
          <w:tab w:val="left" w:pos="567"/>
        </w:tabs>
        <w:ind w:firstLine="709"/>
        <w:rPr>
          <w:rFonts w:ascii="Times New Roman" w:hAnsi="Times New Roman"/>
        </w:rPr>
      </w:pPr>
      <w:r>
        <w:rPr>
          <w:rFonts w:ascii="Times New Roman" w:hAnsi="Times New Roman"/>
          <w:b/>
        </w:rPr>
        <w:t>8.4</w:t>
      </w:r>
      <w:r w:rsidR="00040077" w:rsidRPr="008640A3">
        <w:rPr>
          <w:rFonts w:ascii="Times New Roman" w:hAnsi="Times New Roman"/>
          <w:b/>
        </w:rPr>
        <w:t xml:space="preserve"> Sample size justification</w:t>
      </w:r>
      <w:r w:rsidR="00040077" w:rsidRPr="008640A3">
        <w:rPr>
          <w:rFonts w:ascii="Times New Roman" w:hAnsi="Times New Roman"/>
          <w:b/>
          <w:i/>
        </w:rPr>
        <w:t>.</w:t>
      </w:r>
      <w:r w:rsidR="00040077" w:rsidRPr="008640A3">
        <w:rPr>
          <w:rFonts w:ascii="Times New Roman" w:hAnsi="Times New Roman"/>
          <w:b/>
        </w:rPr>
        <w:t xml:space="preserve"> </w:t>
      </w:r>
      <w:r w:rsidR="00040077" w:rsidRPr="008640A3">
        <w:rPr>
          <w:rFonts w:ascii="Times New Roman" w:hAnsi="Times New Roman"/>
        </w:rPr>
        <w:t>To address the feasibility outcomes, the number of subjects is large enough to represent the target population and assess the feasibility criteria.</w:t>
      </w:r>
      <w:r w:rsidR="00D7468D" w:rsidRPr="008640A3">
        <w:rPr>
          <w:rFonts w:ascii="Times New Roman" w:hAnsi="Times New Roman"/>
        </w:rPr>
        <w:fldChar w:fldCharType="begin"/>
      </w:r>
      <w:r w:rsidR="00B43348">
        <w:rPr>
          <w:rFonts w:ascii="Times New Roman" w:hAnsi="Times New Roman"/>
        </w:rPr>
        <w:instrText xml:space="preserve"> ADDIN EN.CITE &lt;EndNote&gt;&lt;Cite&gt;&lt;Author&gt;Thabane&lt;/Author&gt;&lt;Year&gt;2010&lt;/Year&gt;&lt;RecNum&gt;244&lt;/RecNum&gt;&lt;record&gt;&lt;rec-number&gt;244&lt;/rec-number&gt;&lt;foreign-keys&gt;&lt;key app="EN" db-id="d5vpx5z5vtvp0me2f9nxva5rseze0xfwf5r9"&gt;244&lt;/key&gt;&lt;/foreign-keys&gt;&lt;ref-type name="Journal Article"&gt;17&lt;/ref-type&gt;&lt;contributors&gt;&lt;authors&gt;&lt;author&gt;Thabane, L.&lt;/author&gt;&lt;author&gt;Ma, J.&lt;/author&gt;&lt;author&gt;Chu, R.&lt;/author&gt;&lt;author&gt;Cheng, J.&lt;/author&gt;&lt;author&gt;Ismaila, A.&lt;/author&gt;&lt;author&gt;Rios, L. P.&lt;/author&gt;&lt;author&gt;Robson, R.&lt;/author&gt;&lt;author&gt;Thabane, M.&lt;/author&gt;&lt;author&gt;Giangregorio, L.&lt;/author&gt;&lt;author&gt;Goldsmith, C. H.&lt;/author&gt;&lt;/authors&gt;&lt;/contributors&gt;&lt;auth-address&gt;Department of Clinical Epidemiology and Biostatistics, McMaster University, Hamilton ON, Canada. thabanl@mcmaster.ca&lt;/auth-address&gt;&lt;titles&gt;&lt;title&gt;A tutorial on pilot studies: the what, why and how&lt;/title&gt;&lt;secondary-title&gt;BMC medical research methodology&lt;/secondary-title&gt;&lt;/titles&gt;&lt;periodical&gt;&lt;full-title&gt;BMC medical research methodology&lt;/full-title&gt;&lt;abbr-1&gt;BMC Med Res Methodol&lt;/abbr-1&gt;&lt;/periodical&gt;&lt;pages&gt;1&lt;/pages&gt;&lt;volume&gt;10&lt;/volume&gt;&lt;edition&gt;2010/01/08&lt;/edition&gt;&lt;keywords&gt;&lt;keyword&gt;Clinical Trials, Phase III as Topic/methods&lt;/keyword&gt;&lt;keyword&gt;Humans&lt;/keyword&gt;&lt;keyword&gt;*Pilot Projects&lt;/keyword&gt;&lt;keyword&gt;Randomized Controlled Trials as Topic&lt;/keyword&gt;&lt;keyword&gt;*Research Design/standards&lt;/keyword&gt;&lt;/keywords&gt;&lt;dates&gt;&lt;year&gt;2010&lt;/year&gt;&lt;/dates&gt;&lt;isbn&gt;1471-2288 (Electronic)&amp;#xD;1471-2288 (Linking)&lt;/isbn&gt;&lt;accession-num&gt;20053272&lt;/accession-num&gt;&lt;urls&gt;&lt;related-urls&gt;&lt;url&gt;http://www.ncbi.nlm.nih.gov/entrez/query.fcgi?cmd=Retrieve&amp;amp;db=PubMed&amp;amp;dopt=Citation&amp;amp;list_uids=20053272&lt;/url&gt;&lt;/related-urls&gt;&lt;/urls&gt;&lt;custom2&gt;2824145&lt;/custom2&gt;&lt;electronic-resource-num&gt;1471-2288-10-1 [pii]&amp;#xD;10.1186/1471-2288-10-1&lt;/electronic-resource-num&gt;&lt;language&gt;eng&lt;/language&gt;&lt;/record&gt;&lt;/Cite&gt;&lt;/EndNote&gt;</w:instrText>
      </w:r>
      <w:r w:rsidR="00D7468D" w:rsidRPr="008640A3">
        <w:rPr>
          <w:rFonts w:ascii="Times New Roman" w:hAnsi="Times New Roman"/>
        </w:rPr>
        <w:fldChar w:fldCharType="separate"/>
      </w:r>
      <w:r w:rsidRPr="00905168">
        <w:rPr>
          <w:rFonts w:ascii="Times New Roman" w:hAnsi="Times New Roman"/>
          <w:noProof/>
          <w:vertAlign w:val="superscript"/>
        </w:rPr>
        <w:t>69</w:t>
      </w:r>
      <w:r w:rsidR="00D7468D" w:rsidRPr="008640A3">
        <w:rPr>
          <w:rFonts w:ascii="Times New Roman" w:hAnsi="Times New Roman"/>
        </w:rPr>
        <w:fldChar w:fldCharType="end"/>
      </w:r>
      <w:r w:rsidR="00040077" w:rsidRPr="008640A3">
        <w:rPr>
          <w:rFonts w:ascii="Times New Roman" w:hAnsi="Times New Roman"/>
        </w:rPr>
        <w:t xml:space="preserve"> In addition, the sample size is powered to detect a statistically significant difference between groups and provide a reasonable estimate of a treatment effect. The sample size calculations are based on the primary </w:t>
      </w:r>
      <w:r w:rsidR="00040077" w:rsidRPr="008640A3">
        <w:rPr>
          <w:rFonts w:ascii="Times New Roman" w:hAnsi="Times New Roman"/>
          <w:i/>
        </w:rPr>
        <w:t>clinical</w:t>
      </w:r>
      <w:r w:rsidR="00040077" w:rsidRPr="008640A3">
        <w:rPr>
          <w:rFonts w:ascii="Times New Roman" w:hAnsi="Times New Roman"/>
        </w:rPr>
        <w:t xml:space="preserve"> outcome (WST), as this will be used in subsequent EPIC </w:t>
      </w:r>
      <w:proofErr w:type="spellStart"/>
      <w:r w:rsidR="00040077" w:rsidRPr="008640A3">
        <w:rPr>
          <w:rFonts w:ascii="Times New Roman" w:hAnsi="Times New Roman"/>
        </w:rPr>
        <w:t>WheelS</w:t>
      </w:r>
      <w:proofErr w:type="spellEnd"/>
      <w:r w:rsidR="00040077" w:rsidRPr="008640A3">
        <w:rPr>
          <w:rFonts w:ascii="Times New Roman" w:hAnsi="Times New Roman"/>
        </w:rPr>
        <w:t xml:space="preserve"> studies. Research in the field of wheelchair skills training is still maturing, with 3 published studies using actual users, and given the novel home program approach an </w:t>
      </w:r>
      <w:r w:rsidR="00040077" w:rsidRPr="00CB7FAC">
        <w:sym w:font="Symbol" w:char="F0B5"/>
      </w:r>
      <w:r w:rsidR="00040077" w:rsidRPr="008640A3">
        <w:rPr>
          <w:rFonts w:ascii="Times New Roman" w:hAnsi="Times New Roman"/>
        </w:rPr>
        <w:t xml:space="preserve"> of .10 was selected to ensure a potentially beneficial treatment effect does not go undetected (Type I error</w:t>
      </w:r>
      <w:r w:rsidR="00040077">
        <w:rPr>
          <w:rFonts w:ascii="Times New Roman" w:hAnsi="Times New Roman"/>
        </w:rPr>
        <w:t xml:space="preserve"> rate</w:t>
      </w:r>
      <w:r w:rsidR="00040077" w:rsidRPr="008640A3">
        <w:rPr>
          <w:rFonts w:ascii="Times New Roman" w:hAnsi="Times New Roman"/>
        </w:rPr>
        <w:t>). To minimize the risk of identifying such an effect merely by chance (Type II error), the study is powered at 90%. Based on a sample size calculation formula for ANCOVA in RCT designs</w:t>
      </w:r>
      <w:r w:rsidR="00D7468D" w:rsidRPr="008640A3">
        <w:rPr>
          <w:rFonts w:ascii="Times New Roman" w:hAnsi="Times New Roman"/>
        </w:rPr>
        <w:fldChar w:fldCharType="begin">
          <w:fldData xml:space="preserve">PEVuZE5vdGU+PENpdGU+PEF1dGhvcj5Cb3JtPC9BdXRob3I+PFllYXI+MjAwNzwvWWVhcj48UmVj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PEVuZE5vdGU+PENpdGU+PEF1dGhvcj5Cb3JtPC9BdXRob3I+PFllYXI+MjAwNzwvWWVhcj48UmVj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8640A3">
        <w:rPr>
          <w:rFonts w:ascii="Times New Roman" w:hAnsi="Times New Roman"/>
        </w:rPr>
      </w:r>
      <w:r w:rsidR="00D7468D" w:rsidRPr="008640A3">
        <w:rPr>
          <w:rFonts w:ascii="Times New Roman" w:hAnsi="Times New Roman"/>
        </w:rPr>
        <w:fldChar w:fldCharType="separate"/>
      </w:r>
      <w:r w:rsidRPr="00905168">
        <w:rPr>
          <w:rFonts w:ascii="Times New Roman" w:hAnsi="Times New Roman"/>
          <w:noProof/>
          <w:vertAlign w:val="superscript"/>
        </w:rPr>
        <w:t>71, 83</w:t>
      </w:r>
      <w:r w:rsidR="00D7468D" w:rsidRPr="008640A3">
        <w:rPr>
          <w:rFonts w:ascii="Times New Roman" w:hAnsi="Times New Roman"/>
        </w:rPr>
        <w:fldChar w:fldCharType="end"/>
      </w:r>
      <w:r w:rsidR="00040077" w:rsidRPr="008640A3">
        <w:rPr>
          <w:rFonts w:ascii="Times New Roman" w:hAnsi="Times New Roman"/>
        </w:rPr>
        <w:t xml:space="preserve"> each group would require 15 </w:t>
      </w:r>
      <w:r w:rsidR="00040077">
        <w:rPr>
          <w:rFonts w:ascii="Times New Roman" w:hAnsi="Times New Roman"/>
        </w:rPr>
        <w:t>subjects</w:t>
      </w:r>
      <w:r w:rsidR="00040077" w:rsidRPr="008640A3">
        <w:rPr>
          <w:rFonts w:ascii="Times New Roman" w:hAnsi="Times New Roman"/>
        </w:rPr>
        <w:t xml:space="preserve"> (see </w:t>
      </w:r>
      <w:r w:rsidR="00067662">
        <w:rPr>
          <w:rFonts w:ascii="Times New Roman" w:hAnsi="Times New Roman"/>
        </w:rPr>
        <w:t>Appendix Q</w:t>
      </w:r>
      <w:r w:rsidR="00040077" w:rsidRPr="008640A3">
        <w:rPr>
          <w:rFonts w:ascii="Times New Roman" w:hAnsi="Times New Roman"/>
        </w:rPr>
        <w:t xml:space="preserve"> for details). In previous Canadian trials, a 9-18% dropout rate has been reported; conservatively adjusting for a 25% dropout rate, a total study N of 40 is planned (n = 20 for each group). </w:t>
      </w:r>
    </w:p>
    <w:p w14:paraId="5268875B" w14:textId="3C2372AD" w:rsidR="00040077" w:rsidRPr="00CB7FAC" w:rsidRDefault="00040077" w:rsidP="00040077">
      <w:pPr>
        <w:pStyle w:val="ListParagraph"/>
        <w:tabs>
          <w:tab w:val="left" w:pos="567"/>
        </w:tabs>
        <w:ind w:left="0"/>
        <w:rPr>
          <w:rFonts w:ascii="Times New Roman" w:hAnsi="Times New Roman"/>
        </w:rPr>
      </w:pPr>
      <w:r w:rsidRPr="00CB7FAC">
        <w:rPr>
          <w:rFonts w:ascii="Times New Roman" w:hAnsi="Times New Roman"/>
          <w:b/>
          <w:i/>
        </w:rPr>
        <w:tab/>
      </w:r>
      <w:r w:rsidRPr="00CB7FAC">
        <w:rPr>
          <w:rFonts w:ascii="Times New Roman" w:hAnsi="Times New Roman"/>
        </w:rPr>
        <w:t xml:space="preserve">Previously published studies have used younger or mixed age populations and data specific to older adults </w:t>
      </w:r>
      <w:r>
        <w:rPr>
          <w:rFonts w:ascii="Times New Roman" w:hAnsi="Times New Roman"/>
        </w:rPr>
        <w:t>are</w:t>
      </w:r>
      <w:r w:rsidRPr="00CB7FAC">
        <w:rPr>
          <w:rFonts w:ascii="Times New Roman" w:hAnsi="Times New Roman"/>
        </w:rPr>
        <w:t xml:space="preserve"> not available. We obtained permission to use a data subset (adults &gt; 50 years) from a yet-to-be published study</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&lt;EndNote&gt;&lt;Cite&gt;&lt;Author&gt;Routhier&lt;/Author&gt;&lt;Year&gt;2011&lt;/Year&gt;&lt;RecNum&gt;251&lt;/RecNum&gt;&lt;record&gt;&lt;rec-number&gt;251&lt;/rec-number&gt;&lt;foreign-keys&gt;&lt;key app="EN" db-id="d5vpx5z5vtvp0me2f9nxva5rseze0xfwf5r9"&gt;251&lt;/key&gt;&lt;/foreign-keys&gt;&lt;ref-type name="Personal Communication"&gt;26&lt;/ref-type&gt;&lt;contributors&gt;&lt;authors&gt;&lt;author&gt;Routhier, F.&lt;/author&gt;&lt;/authors&gt;&lt;/contributors&gt;&lt;titles&gt;&lt;/titles&gt;&lt;dates&gt;&lt;year&gt;2011&lt;/year&gt;&lt;/dates&gt;&lt;pub-location&gt;Centre interdisciplinaire de recherche en réadaptation et intégration sociale (CIRRIS), Laval, PQ.&lt;/pub-location&gt;&lt;urls&gt;&lt;/urls&gt;&lt;/record&gt;&lt;/Cite&gt;&lt;/EndNote&gt;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72</w:t>
      </w:r>
      <w:r w:rsidR="00D7468D" w:rsidRPr="00CB7FAC">
        <w:rPr>
          <w:rFonts w:ascii="Times New Roman" w:hAnsi="Times New Roman"/>
        </w:rPr>
        <w:fldChar w:fldCharType="end"/>
      </w:r>
      <w:r w:rsidRPr="00CB7FAC">
        <w:rPr>
          <w:rFonts w:ascii="Times New Roman" w:hAnsi="Times New Roman"/>
        </w:rPr>
        <w:t xml:space="preserve"> providing WST change scores following training and powered our study to capture a comparable change (</w:t>
      </w:r>
      <w:r w:rsidRPr="00CB7FAC">
        <w:rPr>
          <w:rFonts w:ascii="Times New Roman" w:hAnsi="Times New Roman"/>
          <w:i/>
        </w:rPr>
        <w:t xml:space="preserve">m </w:t>
      </w:r>
      <w:r w:rsidRPr="00CB7FAC">
        <w:rPr>
          <w:rFonts w:ascii="Times New Roman" w:hAnsi="Times New Roman"/>
        </w:rPr>
        <w:t xml:space="preserve">= 9.3%; </w:t>
      </w:r>
      <w:r w:rsidRPr="00CB7FAC">
        <w:rPr>
          <w:rFonts w:ascii="Times New Roman" w:hAnsi="Times New Roman"/>
          <w:i/>
        </w:rPr>
        <w:t>s</w:t>
      </w:r>
      <w:r w:rsidRPr="00CB7FAC">
        <w:rPr>
          <w:rFonts w:ascii="Times New Roman" w:hAnsi="Times New Roman"/>
        </w:rPr>
        <w:t xml:space="preserve"> = 9.5%). A difference of 9.3% corresponds to acquisition of 3 additional skills</w:t>
      </w:r>
      <w:r>
        <w:rPr>
          <w:rFonts w:ascii="Times New Roman" w:hAnsi="Times New Roman"/>
        </w:rPr>
        <w:t xml:space="preserve"> on the WST</w:t>
      </w:r>
      <w:r w:rsidRPr="00CB7FAC">
        <w:rPr>
          <w:rFonts w:ascii="Times New Roman" w:hAnsi="Times New Roman"/>
        </w:rPr>
        <w:t xml:space="preserve">; previous studies </w:t>
      </w:r>
      <w:r>
        <w:rPr>
          <w:rFonts w:ascii="Times New Roman" w:hAnsi="Times New Roman"/>
        </w:rPr>
        <w:t>report</w:t>
      </w:r>
      <w:r w:rsidRPr="00CB7FAC">
        <w:rPr>
          <w:rFonts w:ascii="Times New Roman" w:hAnsi="Times New Roman"/>
        </w:rPr>
        <w:t xml:space="preserve"> </w:t>
      </w:r>
      <w:r>
        <w:rPr>
          <w:rFonts w:ascii="Times New Roman" w:hAnsi="Times New Roman"/>
        </w:rPr>
        <w:t>subjects’</w:t>
      </w:r>
      <w:r w:rsidRPr="00CB7FAC">
        <w:rPr>
          <w:rFonts w:ascii="Times New Roman" w:hAnsi="Times New Roman"/>
        </w:rPr>
        <w:t xml:space="preserve"> perceptions of a </w:t>
      </w:r>
      <w:r w:rsidRPr="00CB7FAC">
        <w:rPr>
          <w:rFonts w:ascii="Times New Roman" w:hAnsi="Times New Roman"/>
          <w:i/>
        </w:rPr>
        <w:t>clinically important difference</w:t>
      </w:r>
      <w:r w:rsidRPr="00CB7FAC">
        <w:rPr>
          <w:rFonts w:ascii="Times New Roman" w:hAnsi="Times New Roman"/>
        </w:rPr>
        <w:t xml:space="preserve"> with </w:t>
      </w:r>
      <w:r>
        <w:rPr>
          <w:rFonts w:ascii="Times New Roman" w:hAnsi="Times New Roman"/>
        </w:rPr>
        <w:t>such</w:t>
      </w:r>
      <w:r w:rsidRPr="00CB7FAC">
        <w:rPr>
          <w:rFonts w:ascii="Times New Roman" w:hAnsi="Times New Roman"/>
        </w:rPr>
        <w:t xml:space="preserve"> improvements.</w:t>
      </w:r>
      <w:r w:rsidR="00D7468D" w:rsidRPr="00CB7FAC">
        <w:rPr>
          <w:rFonts w:ascii="Times New Roman" w:hAnsi="Times New Roman"/>
        </w:rPr>
        <w:fldChar w:fldCharType="begin">
          <w:fldData xml:space="preserve">PEVuZE5vdGU+PENpdGU+PEF1dGhvcj5CZXN0PC9BdXRob3I+PFllYXI+MjAwNTwvWWVhcj48UmVj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ZCBSZWhhYmlsPC9mdWxsLXRpdGxlPjwvYWx0LXBlcmlvZGljYWw+PHBhZ2VzPjIzMTYtMjM8L3Bh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PEVuZE5vdGU+PENpdGU+PEF1dGhvcj5CZXN0PC9BdXRob3I+PFllYXI+MjAwNTwvWWVhcj48UmVj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ZCBSZWhhYmlsPC9mdWxsLXRpdGxlPjwvYWx0LXBlcmlvZGljYWw+PHBhZ2VzPjIzMTYtMjM8L3Bh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Pr="00CB7FAC">
        <w:rPr>
          <w:rFonts w:ascii="Times New Roman" w:hAnsi="Times New Roman"/>
          <w:noProof/>
          <w:vertAlign w:val="superscript"/>
        </w:rPr>
        <w:t>17, 18</w:t>
      </w:r>
      <w:r w:rsidR="00D7468D" w:rsidRPr="00CB7FAC">
        <w:rPr>
          <w:rFonts w:ascii="Times New Roman" w:hAnsi="Times New Roman"/>
        </w:rPr>
        <w:fldChar w:fldCharType="end"/>
      </w:r>
      <w:r w:rsidRPr="00CB7FAC">
        <w:rPr>
          <w:rFonts w:ascii="Times New Roman" w:hAnsi="Times New Roman"/>
        </w:rPr>
        <w:t xml:space="preserve"> </w:t>
      </w:r>
      <w:proofErr w:type="gramStart"/>
      <w:r w:rsidRPr="00CB7FAC">
        <w:rPr>
          <w:rFonts w:ascii="Times New Roman" w:hAnsi="Times New Roman"/>
        </w:rPr>
        <w:t>In</w:t>
      </w:r>
      <w:proofErr w:type="gramEnd"/>
      <w:r w:rsidRPr="00CB7FAC">
        <w:rPr>
          <w:rFonts w:ascii="Times New Roman" w:hAnsi="Times New Roman"/>
        </w:rPr>
        <w:t xml:space="preserve"> fact, </w:t>
      </w:r>
      <w:r>
        <w:rPr>
          <w:rFonts w:ascii="Times New Roman" w:hAnsi="Times New Roman"/>
        </w:rPr>
        <w:t xml:space="preserve">the </w:t>
      </w:r>
      <w:r w:rsidRPr="00CB7FAC">
        <w:rPr>
          <w:rFonts w:ascii="Times New Roman" w:hAnsi="Times New Roman"/>
        </w:rPr>
        <w:t>skills performed on the WST are sequenced from simple (e.g</w:t>
      </w:r>
      <w:r>
        <w:rPr>
          <w:rFonts w:ascii="Times New Roman" w:hAnsi="Times New Roman"/>
        </w:rPr>
        <w:t>. rolling forwards</w:t>
      </w:r>
      <w:r w:rsidRPr="00CB7FAC">
        <w:rPr>
          <w:rFonts w:ascii="Times New Roman" w:hAnsi="Times New Roman"/>
        </w:rPr>
        <w:t>) to moder</w:t>
      </w:r>
      <w:r>
        <w:rPr>
          <w:rFonts w:ascii="Times New Roman" w:hAnsi="Times New Roman"/>
        </w:rPr>
        <w:t>ate (e.g., propelling on carpet</w:t>
      </w:r>
      <w:r w:rsidRPr="00CB7FAC">
        <w:rPr>
          <w:rFonts w:ascii="Times New Roman" w:hAnsi="Times New Roman"/>
        </w:rPr>
        <w:t>) to complex (e.g., ascending 10</w:t>
      </w:r>
      <w:r w:rsidRPr="00CB7FAC">
        <w:rPr>
          <w:rFonts w:ascii="Times New Roman" w:hAnsi="Times New Roman"/>
        </w:rPr>
        <w:sym w:font="Symbol" w:char="F0B0"/>
      </w:r>
      <w:r>
        <w:rPr>
          <w:rFonts w:ascii="Times New Roman" w:hAnsi="Times New Roman"/>
        </w:rPr>
        <w:t xml:space="preserve"> ramp</w:t>
      </w:r>
      <w:r w:rsidRPr="00CB7FAC">
        <w:rPr>
          <w:rFonts w:ascii="Times New Roman" w:hAnsi="Times New Roman"/>
        </w:rPr>
        <w:t>). Research literature reporting on MWC use among older adults specifically implicates carpet, inclines, curbs, gravel and poor sidewalk conditions as barriers to independent mobility.</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&lt;EndNote&gt;&lt;Cite&gt;&lt;Author&gt;Laliberte Rudman&lt;/Author&gt;&lt;Year&gt;2006&lt;/Year&gt;&lt;RecNum&gt;133&lt;/RecNum&gt;&lt;record&gt;&lt;rec-number&gt;133&lt;/rec-number&gt;&lt;foreign-keys&gt;&lt;key app="EN" db-id="d5vpx5z5vtvp0me2f9nxva5rseze0xfwf5r9"&gt;133&lt;/key&gt;&lt;/foreign-keys&gt;&lt;ref-type name="Journal Article"&gt;17&lt;/ref-type&gt;&lt;contributors&gt;&lt;authors&gt;&lt;author&gt;Laliberte Rudman, D.&lt;/author&gt;&lt;author&gt;Hebert, D.&lt;/author&gt;&lt;author&gt;Reid, D.&lt;/author&gt;&lt;/authors&gt;&lt;/contributors&gt;&lt;titles&gt;&lt;title&gt;Living in a restricted occupational world: The occupational experiences of stroke survivors who are wheelchair users and their caregivers&lt;/title&gt;&lt;secondary-title&gt;Canadian Journal of Occupational Therapy&lt;/secondary-title&gt;&lt;/titles&gt;&lt;periodical&gt;&lt;full-title&gt;Canadian Journal of Occupational Therapy&lt;/full-title&gt;&lt;/periodical&gt;&lt;pages&gt;141-152&lt;/pages&gt;&lt;volume&gt;73&lt;/volume&gt;&lt;number&gt;3&lt;/number&gt;&lt;dates&gt;&lt;year&gt;2006&lt;/year&gt;&lt;/dates&gt;&lt;urls&gt;&lt;/urls&gt;&lt;/record&gt;&lt;/Cite&gt;&lt;/EndNote&gt;</w:instrText>
      </w:r>
      <w:r w:rsidR="00D7468D" w:rsidRPr="00CB7FAC">
        <w:rPr>
          <w:rFonts w:ascii="Times New Roman" w:hAnsi="Times New Roman"/>
        </w:rPr>
        <w:fldChar w:fldCharType="separate"/>
      </w:r>
      <w:r w:rsidRPr="00CB7FAC">
        <w:rPr>
          <w:rFonts w:ascii="Times New Roman" w:hAnsi="Times New Roman"/>
          <w:noProof/>
          <w:vertAlign w:val="superscript"/>
        </w:rPr>
        <w:t>7</w:t>
      </w:r>
      <w:r w:rsidR="00D7468D" w:rsidRPr="00CB7FAC">
        <w:rPr>
          <w:rFonts w:ascii="Times New Roman" w:hAnsi="Times New Roman"/>
        </w:rPr>
        <w:fldChar w:fldCharType="end"/>
      </w:r>
      <w:r w:rsidRPr="00CB7FAC">
        <w:rPr>
          <w:rFonts w:ascii="Times New Roman" w:hAnsi="Times New Roman"/>
        </w:rPr>
        <w:t xml:space="preserve"> Acquisition of </w:t>
      </w:r>
      <w:r w:rsidRPr="00CB7FAC">
        <w:rPr>
          <w:rFonts w:ascii="Times New Roman" w:hAnsi="Times New Roman"/>
          <w:b/>
        </w:rPr>
        <w:t>even one of these important skills</w:t>
      </w:r>
      <w:r w:rsidRPr="00CB7FAC">
        <w:rPr>
          <w:rFonts w:ascii="Times New Roman" w:hAnsi="Times New Roman"/>
        </w:rPr>
        <w:t xml:space="preserve"> could quite reasonably represent a minimally clinically important difference (MCID) to wheelchair users, their caregivers, and those providing training. No formal MCID has been established for the WST; however, </w:t>
      </w:r>
      <w:r>
        <w:rPr>
          <w:rFonts w:ascii="Times New Roman" w:hAnsi="Times New Roman"/>
        </w:rPr>
        <w:t xml:space="preserve">using </w:t>
      </w:r>
      <w:r w:rsidRPr="00CB7FAC">
        <w:rPr>
          <w:rFonts w:ascii="Times New Roman" w:hAnsi="Times New Roman"/>
        </w:rPr>
        <w:t>data from a Canadian trial,</w:t>
      </w:r>
      <w:r w:rsidR="00D7468D" w:rsidRPr="00CB7FAC">
        <w:rPr>
          <w:rFonts w:ascii="Times New Roman" w:hAnsi="Times New Roman"/>
        </w:rPr>
        <w:fldChar w:fldCharType="begin">
          <w:fldData xml:space="preserve">PEVuZE5vdGU+PENpdGU+PEF1dGhvcj5CZXN0PC9BdXRob3I+PFllYXI+MjAwNTwvWWVhcj48UmVj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ZCBSZWhhYmlsPC9mdWxsLXRpdGxlPjwvYWx0LXBlcmlvZGljYWw+PHBhZ2VzPjIzMTYtMjM8L3Bh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</w:fldData>
        </w:fldChar>
      </w:r>
      <w:r w:rsidR="00B43348">
        <w:rPr>
          <w:rFonts w:ascii="Times New Roman" w:hAnsi="Times New Roman"/>
        </w:rPr>
        <w:instrText xml:space="preserve"> ADDIN EN.CITE </w:instrText>
      </w:r>
      <w:r w:rsidR="00D7468D">
        <w:rPr>
          <w:rFonts w:ascii="Times New Roman" w:hAnsi="Times New Roman"/>
        </w:rPr>
        <w:fldChar w:fldCharType="begin">
          <w:fldData xml:space="preserve">PEVuZE5vdGU+PENpdGU+PEF1dGhvcj5CZXN0PC9BdXRob3I+PFllYXI+MjAwNTwvWWVhcj48UmVj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</w:fldData>
        </w:fldChar>
      </w:r>
      <w:r w:rsidR="00B43348">
        <w:rPr>
          <w:rFonts w:ascii="Times New Roman" w:hAnsi="Times New Roman"/>
        </w:rPr>
        <w:instrText xml:space="preserve"> ADDIN EN.CITE.DATA </w:instrText>
      </w:r>
      <w:r w:rsidR="00D7468D">
        <w:rPr>
          <w:rFonts w:ascii="Times New Roman" w:hAnsi="Times New Roman"/>
        </w:rPr>
      </w:r>
      <w:r w:rsidR="00D7468D">
        <w:rPr>
          <w:rFonts w:ascii="Times New Roman" w:hAnsi="Times New Roman"/>
        </w:rPr>
        <w:fldChar w:fldCharType="end"/>
      </w:r>
      <w:r w:rsidR="00D7468D" w:rsidRPr="00CB7FAC">
        <w:rPr>
          <w:rFonts w:ascii="Times New Roman" w:hAnsi="Times New Roman"/>
        </w:rPr>
      </w:r>
      <w:r w:rsidR="00D7468D" w:rsidRPr="00CB7FAC">
        <w:rPr>
          <w:rFonts w:ascii="Times New Roman" w:hAnsi="Times New Roman"/>
        </w:rPr>
        <w:fldChar w:fldCharType="separate"/>
      </w:r>
      <w:r w:rsidRPr="00CB7FAC">
        <w:rPr>
          <w:rFonts w:ascii="Times New Roman" w:hAnsi="Times New Roman"/>
          <w:noProof/>
          <w:vertAlign w:val="superscript"/>
        </w:rPr>
        <w:t>18</w:t>
      </w:r>
      <w:r w:rsidR="00D7468D" w:rsidRPr="00CB7FAC">
        <w:rPr>
          <w:rFonts w:ascii="Times New Roman" w:hAnsi="Times New Roman"/>
        </w:rPr>
        <w:fldChar w:fldCharType="end"/>
      </w:r>
      <w:r w:rsidRPr="00CB7FAC">
        <w:rPr>
          <w:rFonts w:ascii="Times New Roman" w:hAnsi="Times New Roman"/>
        </w:rPr>
        <w:t xml:space="preserve"> a Smal</w:t>
      </w:r>
      <w:r>
        <w:rPr>
          <w:rFonts w:ascii="Times New Roman" w:hAnsi="Times New Roman"/>
        </w:rPr>
        <w:t>lest Detectable Difference</w:t>
      </w:r>
      <w:r w:rsidRPr="00CB7FAC">
        <w:rPr>
          <w:rFonts w:ascii="Times New Roman" w:hAnsi="Times New Roman"/>
        </w:rPr>
        <w:t xml:space="preserve"> calculation suggests a difference of 9.2% would exceed any measurement error or noise.</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&lt;EndNote&gt;&lt;Cite&gt;&lt;Author&gt;Beaton&lt;/Author&gt;&lt;Year&gt;2002&lt;/Year&gt;&lt;RecNum&gt;245&lt;/RecNum&gt;&lt;record&gt;&lt;rec-number&gt;245&lt;/rec-number&gt;&lt;foreign-keys&gt;&lt;key app="EN" db-id="d5vpx5z5vtvp0me2f9nxva5rseze0xfwf5r9"&gt;245&lt;/key&gt;&lt;/foreign-keys&gt;&lt;ref-type name="Journal Article"&gt;17&lt;/ref-type&gt;&lt;contributors&gt;&lt;authors&gt;&lt;author&gt;Beaton, D. E.&lt;/author&gt;&lt;author&gt;Boers, M.&lt;/author&gt;&lt;author&gt;Wells, G. A.&lt;/author&gt;&lt;/authors&gt;&lt;/contributors&gt;&lt;auth-address&gt;Department of Occupational Therapy, Graduate Department of Rehabilitation Sciences, University of Toronto, Toronto, Canada. beatond@smh.toronto.on.ca&lt;/auth-address&gt;&lt;titles&gt;&lt;title&gt;Many faces of the minimal clinically important difference (MCID): a literature review and directions for future research&lt;/title&gt;&lt;secondary-title&gt;Curr Opin Rheumatol&lt;/secondary-title&gt;&lt;/titles&gt;&lt;periodical&gt;&lt;full-title&gt;Curr Opin Rheumatol&lt;/full-title&gt;&lt;/periodical&gt;&lt;pages&gt;109-14&lt;/pages&gt;&lt;volume&gt;14&lt;/volume&gt;&lt;number&gt;2&lt;/number&gt;&lt;edition&gt;2002/02/15&lt;/edition&gt;&lt;keywords&gt;&lt;keyword&gt;Clinical Medicine/*methods&lt;/keyword&gt;&lt;keyword&gt;Clinical Trials as Topic/*methods&lt;/keyword&gt;&lt;keyword&gt;Health Status Indicators&lt;/keyword&gt;&lt;keyword&gt;Humans&lt;/keyword&gt;&lt;keyword&gt;*Research Design&lt;/keyword&gt;&lt;keyword&gt;Rheumatic Diseases/physiopathology/*therapy&lt;/keyword&gt;&lt;keyword&gt;Rheumatology/*methods&lt;/keyword&gt;&lt;keyword&gt;Treatment Outcome&lt;/keyword&gt;&lt;/keywords&gt;&lt;dates&gt;&lt;year&gt;2002&lt;/year&gt;&lt;pub-dates&gt;&lt;date&gt;Mar&lt;/date&gt;&lt;/pub-dates&gt;&lt;/dates&gt;&lt;isbn&gt;1040-8711 (Print)&amp;#xD;1040-8711 (Linking)&lt;/isbn&gt;&lt;accession-num&gt;11845014&lt;/accession-num&gt;&lt;urls&gt;&lt;related-urls&gt;&lt;url&gt;http://www.ncbi.nlm.nih.gov/entrez/query.fcgi?cmd=Retrieve&amp;amp;db=PubMed&amp;amp;dopt=Citation&amp;amp;list_uids=11845014&lt;/url&gt;&lt;/related-urls&gt;&lt;/urls&gt;&lt;language&gt;eng&lt;/language&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84</w:t>
      </w:r>
      <w:r w:rsidR="00D7468D" w:rsidRPr="00CB7FAC">
        <w:rPr>
          <w:rFonts w:ascii="Times New Roman" w:hAnsi="Times New Roman"/>
        </w:rPr>
        <w:fldChar w:fldCharType="end"/>
      </w:r>
      <w:r>
        <w:rPr>
          <w:rFonts w:ascii="Times New Roman" w:hAnsi="Times New Roman"/>
        </w:rPr>
        <w:t xml:space="preserve"> A Reliability Change Index</w:t>
      </w:r>
      <w:r w:rsidRPr="00CB7FAC">
        <w:rPr>
          <w:rFonts w:ascii="Times New Roman" w:hAnsi="Times New Roman"/>
        </w:rPr>
        <w:t xml:space="preserve"> calculation indicates 3.0% is the</w:t>
      </w:r>
      <w:r>
        <w:rPr>
          <w:rFonts w:ascii="Times New Roman" w:hAnsi="Times New Roman"/>
        </w:rPr>
        <w:t xml:space="preserve"> Minimal Detectable Change</w:t>
      </w:r>
      <w:r w:rsidRPr="00CB7FAC">
        <w:rPr>
          <w:rFonts w:ascii="Times New Roman" w:hAnsi="Times New Roman"/>
        </w:rPr>
        <w:t xml:space="preserve"> required and is a reasonable proxy for MCID</w:t>
      </w:r>
      <w:r w:rsidR="00D7468D" w:rsidRPr="00CB7FAC">
        <w:rPr>
          <w:rFonts w:ascii="Times New Roman" w:hAnsi="Times New Roman"/>
        </w:rPr>
        <w:fldChar w:fldCharType="begin"/>
      </w:r>
      <w:r w:rsidR="00B43348">
        <w:rPr>
          <w:rFonts w:ascii="Times New Roman" w:hAnsi="Times New Roman"/>
        </w:rPr>
        <w:instrText xml:space="preserve"> ADDIN EN.CITE &lt;EndNote&gt;&lt;Cite&gt;&lt;Author&gt;Beaton&lt;/Author&gt;&lt;Year&gt;2002&lt;/Year&gt;&lt;RecNum&gt;245&lt;/RecNum&gt;&lt;record&gt;&lt;rec-number&gt;245&lt;/rec-number&gt;&lt;foreign-keys&gt;&lt;key app="EN" db-id="d5vpx5z5vtvp0me2f9nxva5rseze0xfwf5r9"&gt;245&lt;/key&gt;&lt;/foreign-keys&gt;&lt;ref-type name="Journal Article"&gt;17&lt;/ref-type&gt;&lt;contributors&gt;&lt;authors&gt;&lt;author&gt;Beaton, D. E.&lt;/author&gt;&lt;author&gt;Boers, M.&lt;/author&gt;&lt;author&gt;Wells, G. A.&lt;/author&gt;&lt;/authors&gt;&lt;/contributors&gt;&lt;auth-address&gt;Department of Occupational Therapy, Graduate Department of Rehabilitation Sciences, University of Toronto, Toronto, Canada. beatond@smh.toronto.on.ca&lt;/auth-address&gt;&lt;titles&gt;&lt;title&gt;Many faces of the minimal clinically important difference (MCID): a literature review and directions for future research&lt;/title&gt;&lt;secondary-title&gt;Curr Opin Rheumatol&lt;/secondary-title&gt;&lt;/titles&gt;&lt;periodical&gt;&lt;full-title&gt;Curr Opin Rheumatol&lt;/full-title&gt;&lt;/periodical&gt;&lt;pages&gt;109-14&lt;/pages&gt;&lt;volume&gt;14&lt;/volume&gt;&lt;number&gt;2&lt;/number&gt;&lt;edition&gt;2002/02/15&lt;/edition&gt;&lt;keywords&gt;&lt;keyword&gt;Clinical Medicine/*methods&lt;/keyword&gt;&lt;keyword&gt;Clinical Trials as Topic/*methods&lt;/keyword&gt;&lt;keyword&gt;Health Status Indicators&lt;/keyword&gt;&lt;keyword&gt;Humans&lt;/keyword&gt;&lt;keyword&gt;*Research Design&lt;/keyword&gt;&lt;keyword&gt;Rheumatic Diseases/physiopathology/*therapy&lt;/keyword&gt;&lt;keyword&gt;Rheumatology/*methods&lt;/keyword&gt;&lt;keyword&gt;Treatment Outcome&lt;/keyword&gt;&lt;/keywords&gt;&lt;dates&gt;&lt;year&gt;2002&lt;/year&gt;&lt;pub-dates&gt;&lt;date&gt;Mar&lt;/date&gt;&lt;/pub-dates&gt;&lt;/dates&gt;&lt;isbn&gt;1040-8711 (Print)&amp;#xD;1040-8711 (Linking)&lt;/isbn&gt;&lt;accession-num&gt;11845014&lt;/accession-num&gt;&lt;urls&gt;&lt;related-urls&gt;&lt;url&gt;http://www.ncbi.nlm.nih.gov/entrez/query.fcgi?cmd=Retrieve&amp;amp;db=PubMed&amp;amp;dopt=Citation&amp;amp;list_uids=11845014&lt;/url&gt;&lt;/related-urls&gt;&lt;/urls&gt;&lt;language&gt;eng&lt;/language&gt;&lt;/record&gt;&lt;/Cite&gt;&lt;/EndNote&gt;</w:instrText>
      </w:r>
      <w:r w:rsidR="00D7468D" w:rsidRPr="00CB7FAC">
        <w:rPr>
          <w:rFonts w:ascii="Times New Roman" w:hAnsi="Times New Roman"/>
        </w:rPr>
        <w:fldChar w:fldCharType="separate"/>
      </w:r>
      <w:r w:rsidR="00905168" w:rsidRPr="00905168">
        <w:rPr>
          <w:rFonts w:ascii="Times New Roman" w:hAnsi="Times New Roman"/>
          <w:noProof/>
          <w:vertAlign w:val="superscript"/>
        </w:rPr>
        <w:t>84</w:t>
      </w:r>
      <w:r w:rsidR="00D7468D" w:rsidRPr="00CB7FAC">
        <w:rPr>
          <w:rFonts w:ascii="Times New Roman" w:hAnsi="Times New Roman"/>
        </w:rPr>
        <w:fldChar w:fldCharType="end"/>
      </w:r>
      <w:r>
        <w:rPr>
          <w:rFonts w:ascii="Times New Roman" w:hAnsi="Times New Roman"/>
        </w:rPr>
        <w:t xml:space="preserve"> (details in</w:t>
      </w:r>
      <w:r w:rsidRPr="00CB7FAC">
        <w:rPr>
          <w:rFonts w:ascii="Times New Roman" w:hAnsi="Times New Roman"/>
        </w:rPr>
        <w:t xml:space="preserve"> </w:t>
      </w:r>
      <w:r w:rsidR="00067662">
        <w:rPr>
          <w:rFonts w:ascii="Times New Roman" w:hAnsi="Times New Roman"/>
        </w:rPr>
        <w:t>Appendix Q</w:t>
      </w:r>
      <w:r w:rsidRPr="00CB7FAC">
        <w:rPr>
          <w:rFonts w:ascii="Times New Roman" w:hAnsi="Times New Roman"/>
        </w:rPr>
        <w:t>).</w:t>
      </w:r>
    </w:p>
    <w:p w14:paraId="1AA673C1" w14:textId="77777777" w:rsidR="00903901" w:rsidRDefault="00903901" w:rsidP="00CD436C">
      <w:pPr>
        <w:spacing w:before="120"/>
        <w:rPr>
          <w:rFonts w:ascii="Times New Roman" w:hAnsi="Times New Roman"/>
          <w:b/>
        </w:rPr>
      </w:pPr>
    </w:p>
    <w:p w14:paraId="0F1D8B93" w14:textId="77777777" w:rsidR="00CD436C" w:rsidRPr="00CB7FAC" w:rsidRDefault="00CD436C" w:rsidP="00CD436C">
      <w:pPr>
        <w:spacing w:before="120"/>
        <w:rPr>
          <w:rFonts w:ascii="Times New Roman" w:hAnsi="Times New Roman"/>
          <w:b/>
        </w:rPr>
      </w:pPr>
      <w:r w:rsidRPr="00CB7FAC">
        <w:rPr>
          <w:rFonts w:ascii="Times New Roman" w:hAnsi="Times New Roman"/>
          <w:b/>
        </w:rPr>
        <w:t>TIMELINE</w:t>
      </w:r>
    </w:p>
    <w:p w14:paraId="7B802DE3" w14:textId="01CC55BA" w:rsidR="005A7F79" w:rsidRPr="00CB7FAC" w:rsidRDefault="00BC539C" w:rsidP="00CD436C">
      <w:pPr>
        <w:spacing w:before="120"/>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14:anchorId="4BC3D2E9" wp14:editId="327F0B7D">
            <wp:simplePos x="0" y="0"/>
            <wp:positionH relativeFrom="column">
              <wp:posOffset>2412365</wp:posOffset>
            </wp:positionH>
            <wp:positionV relativeFrom="paragraph">
              <wp:posOffset>20955</wp:posOffset>
            </wp:positionV>
            <wp:extent cx="3844290" cy="1812290"/>
            <wp:effectExtent l="25400" t="0" r="0" b="0"/>
            <wp:wrapTight wrapText="bothSides">
              <wp:wrapPolygon edited="0">
                <wp:start x="-143" y="303"/>
                <wp:lineTo x="-143" y="21191"/>
                <wp:lineTo x="21550" y="21191"/>
                <wp:lineTo x="21550" y="303"/>
                <wp:lineTo x="-143" y="303"/>
              </wp:wrapPolygon>
            </wp:wrapTight>
            <wp:docPr id="2" name="Picture 2" descr=":Timeline Feb 2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Feb 21.pdf"/>
                    <pic:cNvPicPr>
                      <a:picLocks noChangeAspect="1" noChangeArrowheads="1"/>
                    </pic:cNvPicPr>
                  </pic:nvPicPr>
                  <pic:blipFill>
                    <a:blip r:embed="rId12" cstate="print"/>
                    <a:srcRect/>
                    <a:stretch>
                      <a:fillRect/>
                    </a:stretch>
                  </pic:blipFill>
                  <pic:spPr bwMode="auto">
                    <a:xfrm>
                      <a:off x="0" y="0"/>
                      <a:ext cx="3844290" cy="1812290"/>
                    </a:xfrm>
                    <a:prstGeom prst="rect">
                      <a:avLst/>
                    </a:prstGeom>
                    <a:noFill/>
                    <a:ln w="9525">
                      <a:noFill/>
                      <a:miter lim="800000"/>
                      <a:headEnd/>
                      <a:tailEnd/>
                    </a:ln>
                  </pic:spPr>
                </pic:pic>
              </a:graphicData>
            </a:graphic>
          </wp:anchor>
        </w:drawing>
      </w:r>
      <w:r w:rsidR="00954057" w:rsidRPr="00CB7FAC">
        <w:rPr>
          <w:rFonts w:ascii="Times New Roman" w:hAnsi="Times New Roman"/>
        </w:rPr>
        <w:t xml:space="preserve">The study will be conducted over 2 years, between </w:t>
      </w:r>
      <w:r w:rsidR="00B62EC1">
        <w:rPr>
          <w:rFonts w:ascii="Times New Roman" w:hAnsi="Times New Roman"/>
        </w:rPr>
        <w:t>October</w:t>
      </w:r>
      <w:r w:rsidR="00954057" w:rsidRPr="00CB7FAC">
        <w:rPr>
          <w:rFonts w:ascii="Times New Roman" w:hAnsi="Times New Roman"/>
        </w:rPr>
        <w:t xml:space="preserve"> 2012 and </w:t>
      </w:r>
      <w:r w:rsidR="00B62EC1">
        <w:rPr>
          <w:rFonts w:ascii="Times New Roman" w:hAnsi="Times New Roman"/>
        </w:rPr>
        <w:t>October</w:t>
      </w:r>
      <w:r w:rsidR="00954057" w:rsidRPr="00CB7FAC">
        <w:rPr>
          <w:rFonts w:ascii="Times New Roman" w:hAnsi="Times New Roman"/>
        </w:rPr>
        <w:t xml:space="preserve"> 2014</w:t>
      </w:r>
      <w:r w:rsidR="00B62EC1">
        <w:rPr>
          <w:rFonts w:ascii="Times New Roman" w:hAnsi="Times New Roman"/>
        </w:rPr>
        <w:t>.</w:t>
      </w:r>
      <w:r w:rsidR="00903901">
        <w:rPr>
          <w:rFonts w:ascii="Times New Roman" w:hAnsi="Times New Roman"/>
        </w:rPr>
        <w:t xml:space="preserve"> </w:t>
      </w:r>
      <w:r w:rsidR="00902FAB" w:rsidRPr="00CB7FAC">
        <w:rPr>
          <w:rFonts w:ascii="Times New Roman" w:hAnsi="Times New Roman"/>
        </w:rPr>
        <w:t xml:space="preserve">Data collection </w:t>
      </w:r>
      <w:r w:rsidR="003A52F0" w:rsidRPr="00CB7FAC">
        <w:rPr>
          <w:rFonts w:ascii="Times New Roman" w:hAnsi="Times New Roman"/>
        </w:rPr>
        <w:t xml:space="preserve">will </w:t>
      </w:r>
      <w:r w:rsidR="00902FAB" w:rsidRPr="00CB7FAC">
        <w:rPr>
          <w:rFonts w:ascii="Times New Roman" w:hAnsi="Times New Roman"/>
        </w:rPr>
        <w:t xml:space="preserve">occur over </w:t>
      </w:r>
      <w:r w:rsidR="00954057" w:rsidRPr="00CB7FAC">
        <w:rPr>
          <w:rFonts w:ascii="Times New Roman" w:hAnsi="Times New Roman"/>
        </w:rPr>
        <w:t xml:space="preserve">13 months </w:t>
      </w:r>
      <w:r w:rsidR="001F5C00" w:rsidRPr="00CB7FAC">
        <w:rPr>
          <w:rFonts w:ascii="Times New Roman" w:hAnsi="Times New Roman"/>
        </w:rPr>
        <w:t xml:space="preserve">between </w:t>
      </w:r>
      <w:r w:rsidR="00954057" w:rsidRPr="00CB7FAC">
        <w:rPr>
          <w:rFonts w:ascii="Times New Roman" w:hAnsi="Times New Roman"/>
        </w:rPr>
        <w:t>December</w:t>
      </w:r>
      <w:r w:rsidR="001F5C00" w:rsidRPr="00CB7FAC">
        <w:rPr>
          <w:rFonts w:ascii="Times New Roman" w:hAnsi="Times New Roman"/>
        </w:rPr>
        <w:t xml:space="preserve"> 2012 and </w:t>
      </w:r>
      <w:r w:rsidR="00954057" w:rsidRPr="00CB7FAC">
        <w:rPr>
          <w:rFonts w:ascii="Times New Roman" w:hAnsi="Times New Roman"/>
        </w:rPr>
        <w:t>December</w:t>
      </w:r>
      <w:r w:rsidR="001F5C00" w:rsidRPr="00CB7FAC">
        <w:rPr>
          <w:rFonts w:ascii="Times New Roman" w:hAnsi="Times New Roman"/>
        </w:rPr>
        <w:t xml:space="preserve"> 2013</w:t>
      </w:r>
      <w:r w:rsidR="00902FAB" w:rsidRPr="00CB7FAC">
        <w:rPr>
          <w:rFonts w:ascii="Times New Roman" w:hAnsi="Times New Roman"/>
        </w:rPr>
        <w:t>,</w:t>
      </w:r>
      <w:r w:rsidR="00B04197" w:rsidRPr="00CB7FAC">
        <w:rPr>
          <w:rFonts w:ascii="Times New Roman" w:hAnsi="Times New Roman"/>
        </w:rPr>
        <w:t xml:space="preserve"> </w:t>
      </w:r>
      <w:r w:rsidR="005965C5" w:rsidRPr="00CB7FAC">
        <w:rPr>
          <w:rFonts w:ascii="Times New Roman" w:hAnsi="Times New Roman"/>
        </w:rPr>
        <w:t>project</w:t>
      </w:r>
      <w:r w:rsidR="00902FAB" w:rsidRPr="00CB7FAC">
        <w:rPr>
          <w:rFonts w:ascii="Times New Roman" w:hAnsi="Times New Roman"/>
        </w:rPr>
        <w:t>ing</w:t>
      </w:r>
      <w:r w:rsidR="005965C5" w:rsidRPr="00CB7FAC">
        <w:rPr>
          <w:rFonts w:ascii="Times New Roman" w:hAnsi="Times New Roman"/>
        </w:rPr>
        <w:t xml:space="preserve"> </w:t>
      </w:r>
      <w:r w:rsidR="003A52F0" w:rsidRPr="00CB7FAC">
        <w:rPr>
          <w:rFonts w:ascii="Times New Roman" w:hAnsi="Times New Roman"/>
        </w:rPr>
        <w:t xml:space="preserve">recruitment of </w:t>
      </w:r>
      <w:r w:rsidR="00954057" w:rsidRPr="00CB7FAC">
        <w:rPr>
          <w:rFonts w:ascii="Times New Roman" w:hAnsi="Times New Roman"/>
        </w:rPr>
        <w:t>3</w:t>
      </w:r>
      <w:r w:rsidR="005965C5" w:rsidRPr="00CB7FAC">
        <w:rPr>
          <w:rFonts w:ascii="Times New Roman" w:hAnsi="Times New Roman"/>
        </w:rPr>
        <w:t xml:space="preserve"> </w:t>
      </w:r>
      <w:r w:rsidR="003A52F0" w:rsidRPr="00CB7FAC">
        <w:rPr>
          <w:rFonts w:ascii="Times New Roman" w:hAnsi="Times New Roman"/>
        </w:rPr>
        <w:t>subjects</w:t>
      </w:r>
      <w:r w:rsidR="005965C5" w:rsidRPr="00CB7FAC">
        <w:rPr>
          <w:rFonts w:ascii="Times New Roman" w:hAnsi="Times New Roman"/>
        </w:rPr>
        <w:t xml:space="preserve"> per month</w:t>
      </w:r>
      <w:r w:rsidR="00954057" w:rsidRPr="00CB7FAC">
        <w:rPr>
          <w:rFonts w:ascii="Times New Roman" w:hAnsi="Times New Roman"/>
        </w:rPr>
        <w:t>.</w:t>
      </w:r>
      <w:r w:rsidR="005965C5" w:rsidRPr="00CB7FAC">
        <w:rPr>
          <w:rFonts w:ascii="Times New Roman" w:hAnsi="Times New Roman"/>
        </w:rPr>
        <w:t xml:space="preserve"> </w:t>
      </w:r>
      <w:r w:rsidR="00902FAB" w:rsidRPr="00CB7FAC">
        <w:rPr>
          <w:rFonts w:ascii="Times New Roman" w:hAnsi="Times New Roman"/>
        </w:rPr>
        <w:t>Q</w:t>
      </w:r>
      <w:r w:rsidR="00B04197" w:rsidRPr="00CB7FAC">
        <w:rPr>
          <w:rFonts w:ascii="Times New Roman" w:hAnsi="Times New Roman"/>
        </w:rPr>
        <w:t xml:space="preserve">ualitative </w:t>
      </w:r>
      <w:r w:rsidR="001F5C00" w:rsidRPr="00CB7FAC">
        <w:rPr>
          <w:rFonts w:ascii="Times New Roman" w:hAnsi="Times New Roman"/>
        </w:rPr>
        <w:t>interv</w:t>
      </w:r>
      <w:r w:rsidR="00902FAB" w:rsidRPr="00CB7FAC">
        <w:rPr>
          <w:rFonts w:ascii="Times New Roman" w:hAnsi="Times New Roman"/>
        </w:rPr>
        <w:t>iews will then be conducted</w:t>
      </w:r>
      <w:r w:rsidR="005965C5" w:rsidRPr="00CB7FAC">
        <w:rPr>
          <w:rFonts w:ascii="Times New Roman" w:hAnsi="Times New Roman"/>
        </w:rPr>
        <w:t>,</w:t>
      </w:r>
      <w:r w:rsidR="00902FAB" w:rsidRPr="00CB7FAC">
        <w:rPr>
          <w:rFonts w:ascii="Times New Roman" w:hAnsi="Times New Roman"/>
        </w:rPr>
        <w:t xml:space="preserve"> followed by analyses</w:t>
      </w:r>
      <w:r w:rsidR="005965C5" w:rsidRPr="00CB7FAC">
        <w:rPr>
          <w:rFonts w:ascii="Times New Roman" w:hAnsi="Times New Roman"/>
        </w:rPr>
        <w:t xml:space="preserve"> </w:t>
      </w:r>
      <w:r w:rsidR="00902FAB" w:rsidRPr="00CB7FAC">
        <w:rPr>
          <w:rFonts w:ascii="Times New Roman" w:hAnsi="Times New Roman"/>
        </w:rPr>
        <w:t xml:space="preserve">and knowledge translation activities. </w:t>
      </w:r>
    </w:p>
    <w:p w14:paraId="7F6D5319" w14:textId="77777777" w:rsidR="00B26544" w:rsidRDefault="00B26544" w:rsidP="003530BE">
      <w:pPr>
        <w:spacing w:before="120" w:after="120"/>
        <w:rPr>
          <w:rFonts w:ascii="Times New Roman" w:hAnsi="Times New Roman"/>
          <w:b/>
        </w:rPr>
      </w:pPr>
    </w:p>
    <w:p w14:paraId="2019ED2E" w14:textId="77777777" w:rsidR="00335955" w:rsidRPr="00CB7FAC" w:rsidRDefault="00335955" w:rsidP="003530BE">
      <w:pPr>
        <w:spacing w:before="120" w:after="120"/>
        <w:rPr>
          <w:rFonts w:ascii="Times New Roman" w:hAnsi="Times New Roman"/>
          <w:b/>
        </w:rPr>
      </w:pPr>
      <w:r w:rsidRPr="00CB7FAC">
        <w:rPr>
          <w:rFonts w:ascii="Times New Roman" w:hAnsi="Times New Roman"/>
          <w:b/>
        </w:rPr>
        <w:t>FEASIBILITY OF THE STUDY</w:t>
      </w:r>
    </w:p>
    <w:p w14:paraId="1DACC45F" w14:textId="77777777" w:rsidR="00335955" w:rsidRPr="00CB7FAC" w:rsidRDefault="00335955" w:rsidP="00CB7FAC">
      <w:pPr>
        <w:rPr>
          <w:rFonts w:ascii="Times New Roman" w:hAnsi="Times New Roman"/>
          <w:b/>
        </w:rPr>
      </w:pPr>
      <w:r w:rsidRPr="00CB7FAC">
        <w:rPr>
          <w:rFonts w:ascii="Times New Roman" w:hAnsi="Times New Roman"/>
          <w:b/>
        </w:rPr>
        <w:t xml:space="preserve">1. Investigator, Team members, Collaborators and Facilities. </w:t>
      </w:r>
      <w:r w:rsidRPr="00CB7FAC">
        <w:rPr>
          <w:rFonts w:ascii="Times New Roman" w:hAnsi="Times New Roman"/>
        </w:rPr>
        <w:t xml:space="preserve">Dr. </w:t>
      </w:r>
      <w:r w:rsidR="000A5826" w:rsidRPr="00CB7FAC">
        <w:rPr>
          <w:rFonts w:ascii="Times New Roman" w:hAnsi="Times New Roman"/>
        </w:rPr>
        <w:t>William</w:t>
      </w:r>
      <w:r w:rsidRPr="00CB7FAC">
        <w:rPr>
          <w:rFonts w:ascii="Times New Roman" w:hAnsi="Times New Roman"/>
        </w:rPr>
        <w:t xml:space="preserve"> Miller is trained as an occupational therapist and epidemiologist. He is a research scholar who dedicates 70% of his time to his research </w:t>
      </w:r>
      <w:r w:rsidR="00EF51EC" w:rsidRPr="00CB7FAC">
        <w:rPr>
          <w:rFonts w:ascii="Times New Roman" w:hAnsi="Times New Roman"/>
        </w:rPr>
        <w:t>program, which</w:t>
      </w:r>
      <w:r w:rsidRPr="00CB7FAC">
        <w:rPr>
          <w:rFonts w:ascii="Times New Roman" w:hAnsi="Times New Roman"/>
        </w:rPr>
        <w:t xml:space="preserve"> focuses on wheelchair mobility intervention and outcome measurement. He is the PI on a CIHR team grant whose mission is to improve the </w:t>
      </w:r>
      <w:r w:rsidRPr="00CB7FAC">
        <w:rPr>
          <w:rFonts w:ascii="Times New Roman" w:hAnsi="Times New Roman"/>
          <w:i/>
        </w:rPr>
        <w:t>power</w:t>
      </w:r>
      <w:r w:rsidRPr="00CB7FAC">
        <w:rPr>
          <w:rFonts w:ascii="Times New Roman" w:hAnsi="Times New Roman"/>
        </w:rPr>
        <w:t xml:space="preserve"> mobility opportunities of older adults.  He will be responsible for administration of the grant, oversight of the study, and site-lead for Vancouver. </w:t>
      </w:r>
      <w:r w:rsidRPr="00CB7FAC">
        <w:rPr>
          <w:rFonts w:ascii="Times New Roman" w:hAnsi="Times New Roman"/>
          <w:b/>
        </w:rPr>
        <w:t>Dr. Janice Eng</w:t>
      </w:r>
      <w:r w:rsidRPr="00CB7FAC">
        <w:rPr>
          <w:rFonts w:ascii="Times New Roman" w:hAnsi="Times New Roman"/>
        </w:rPr>
        <w:t xml:space="preserve"> is trained as a physical and occupational therapist and is a BC Health Research Scholar who has extensive experience conducting multi-site randomized control trials, including an evaluation of homework-oriented rehabilitation to improve upper and lower extremity function after stroke. Dr. Eng will provide guidance with the research design and implementation. </w:t>
      </w:r>
      <w:r w:rsidRPr="00CB7FAC">
        <w:rPr>
          <w:rFonts w:ascii="Times New Roman" w:hAnsi="Times New Roman"/>
          <w:b/>
        </w:rPr>
        <w:t>Dr. Ian Mitchell</w:t>
      </w:r>
      <w:r w:rsidR="00896E13" w:rsidRPr="00CB7FAC">
        <w:rPr>
          <w:rFonts w:ascii="Times New Roman" w:hAnsi="Times New Roman"/>
        </w:rPr>
        <w:t xml:space="preserve"> has training in the fields of </w:t>
      </w:r>
      <w:r w:rsidRPr="00CB7FAC">
        <w:rPr>
          <w:rFonts w:ascii="Times New Roman" w:hAnsi="Times New Roman"/>
        </w:rPr>
        <w:t>computer science a</w:t>
      </w:r>
      <w:r w:rsidR="00896E13" w:rsidRPr="00CB7FAC">
        <w:rPr>
          <w:rFonts w:ascii="Times New Roman" w:hAnsi="Times New Roman"/>
        </w:rPr>
        <w:t xml:space="preserve">nd engineering. </w:t>
      </w:r>
      <w:r w:rsidRPr="00CB7FAC">
        <w:rPr>
          <w:rFonts w:ascii="Times New Roman" w:hAnsi="Times New Roman"/>
        </w:rPr>
        <w:t xml:space="preserve"> He</w:t>
      </w:r>
      <w:r w:rsidR="00896E13" w:rsidRPr="00CB7FAC">
        <w:rPr>
          <w:rFonts w:ascii="Times New Roman" w:hAnsi="Times New Roman"/>
        </w:rPr>
        <w:t xml:space="preserve"> was instrumental in the development of the tablet software applications and will provide ongoing</w:t>
      </w:r>
      <w:r w:rsidRPr="00CB7FAC">
        <w:rPr>
          <w:rFonts w:ascii="Times New Roman" w:hAnsi="Times New Roman"/>
        </w:rPr>
        <w:t xml:space="preserve"> technology design and support for the computer tablet software application. </w:t>
      </w:r>
      <w:r w:rsidRPr="00CB7FAC">
        <w:rPr>
          <w:rFonts w:ascii="Times New Roman" w:hAnsi="Times New Roman"/>
          <w:b/>
        </w:rPr>
        <w:t>Dr. Charlie Goldsmith</w:t>
      </w:r>
      <w:r w:rsidRPr="00CB7FAC">
        <w:rPr>
          <w:rFonts w:ascii="Times New Roman" w:hAnsi="Times New Roman"/>
        </w:rPr>
        <w:t xml:space="preserve"> is a clinical epidemiologist and biostatistician at Simon Fraser University who has worked extensively in musculoskeletal rehabilitation research and brings expertise in RCT design and analysis as well as cost-utility/cost-effectiveness evaluation. </w:t>
      </w:r>
      <w:r w:rsidRPr="00CB7FAC">
        <w:rPr>
          <w:rFonts w:ascii="Times New Roman" w:hAnsi="Times New Roman"/>
          <w:b/>
        </w:rPr>
        <w:t>Dr. Roberta Woodgate</w:t>
      </w:r>
      <w:r w:rsidRPr="00CB7FAC">
        <w:rPr>
          <w:rFonts w:ascii="Times New Roman" w:hAnsi="Times New Roman"/>
        </w:rPr>
        <w:t xml:space="preserve"> is full professor in Nursing at the University of Manitoba. Her research focuses on the experience of disability, including quality of life and participation. She will be the Winnipeg site lead and provide expertise in collection and analysis of the post-intervention qualitative data. </w:t>
      </w:r>
      <w:r w:rsidRPr="00CB7FAC">
        <w:rPr>
          <w:rFonts w:ascii="Times New Roman" w:hAnsi="Times New Roman"/>
          <w:b/>
        </w:rPr>
        <w:t>Mr. Ed Giesbrecht</w:t>
      </w:r>
      <w:r w:rsidRPr="00CB7FAC">
        <w:rPr>
          <w:rFonts w:ascii="Times New Roman" w:hAnsi="Times New Roman"/>
        </w:rPr>
        <w:t xml:space="preserve"> </w:t>
      </w:r>
      <w:r w:rsidR="008E1F85">
        <w:rPr>
          <w:rFonts w:ascii="Times New Roman" w:hAnsi="Times New Roman"/>
        </w:rPr>
        <w:t xml:space="preserve">is </w:t>
      </w:r>
      <w:r w:rsidR="00E672FA" w:rsidRPr="00CB7FAC">
        <w:rPr>
          <w:rFonts w:ascii="Times New Roman" w:hAnsi="Times New Roman"/>
        </w:rPr>
        <w:t xml:space="preserve">an occupational therapist </w:t>
      </w:r>
      <w:r w:rsidR="008E1F85">
        <w:rPr>
          <w:rFonts w:ascii="Times New Roman" w:hAnsi="Times New Roman"/>
        </w:rPr>
        <w:t>and</w:t>
      </w:r>
      <w:r w:rsidRPr="00CB7FAC">
        <w:rPr>
          <w:rFonts w:ascii="Times New Roman" w:hAnsi="Times New Roman"/>
        </w:rPr>
        <w:t xml:space="preserve"> a PhD candidate </w:t>
      </w:r>
      <w:r w:rsidR="00E672FA" w:rsidRPr="00CB7FAC">
        <w:rPr>
          <w:rFonts w:ascii="Times New Roman" w:hAnsi="Times New Roman"/>
        </w:rPr>
        <w:t xml:space="preserve">working with </w:t>
      </w:r>
      <w:r w:rsidR="008E1F85">
        <w:rPr>
          <w:rFonts w:ascii="Times New Roman" w:hAnsi="Times New Roman"/>
        </w:rPr>
        <w:t xml:space="preserve">Dr. </w:t>
      </w:r>
      <w:r w:rsidR="00E672FA" w:rsidRPr="00CB7FAC">
        <w:rPr>
          <w:rFonts w:ascii="Times New Roman" w:hAnsi="Times New Roman"/>
        </w:rPr>
        <w:t>Miller</w:t>
      </w:r>
      <w:r w:rsidR="008E1F85">
        <w:rPr>
          <w:rFonts w:ascii="Times New Roman" w:hAnsi="Times New Roman"/>
        </w:rPr>
        <w:t>,</w:t>
      </w:r>
      <w:r w:rsidR="00E672FA" w:rsidRPr="00CB7FAC">
        <w:rPr>
          <w:rFonts w:ascii="Times New Roman" w:hAnsi="Times New Roman"/>
        </w:rPr>
        <w:t xml:space="preserve"> </w:t>
      </w:r>
      <w:r w:rsidR="008E1F85">
        <w:rPr>
          <w:rFonts w:ascii="Times New Roman" w:hAnsi="Times New Roman"/>
        </w:rPr>
        <w:t>and</w:t>
      </w:r>
      <w:r w:rsidR="00E672FA" w:rsidRPr="00CB7FAC">
        <w:rPr>
          <w:rFonts w:ascii="Times New Roman" w:hAnsi="Times New Roman"/>
        </w:rPr>
        <w:t xml:space="preserve"> holds </w:t>
      </w:r>
      <w:r w:rsidRPr="00CB7FAC">
        <w:rPr>
          <w:rFonts w:ascii="Times New Roman" w:hAnsi="Times New Roman"/>
        </w:rPr>
        <w:t xml:space="preserve">a CIHR Doctoral Fellowship. He has a clinical background </w:t>
      </w:r>
      <w:r w:rsidR="008E1F85">
        <w:rPr>
          <w:rFonts w:ascii="Times New Roman" w:hAnsi="Times New Roman"/>
        </w:rPr>
        <w:t>in</w:t>
      </w:r>
      <w:r w:rsidRPr="00CB7FAC">
        <w:rPr>
          <w:rFonts w:ascii="Times New Roman" w:hAnsi="Times New Roman"/>
        </w:rPr>
        <w:t xml:space="preserve"> MWC prescription and research experience with evaluation of wheelchair interventions, and has strong collaborative ti</w:t>
      </w:r>
      <w:r w:rsidR="00E672FA" w:rsidRPr="00CB7FAC">
        <w:rPr>
          <w:rFonts w:ascii="Times New Roman" w:hAnsi="Times New Roman"/>
        </w:rPr>
        <w:t>es with the clinical community</w:t>
      </w:r>
      <w:r w:rsidR="008E1F85">
        <w:rPr>
          <w:rFonts w:ascii="Times New Roman" w:hAnsi="Times New Roman"/>
        </w:rPr>
        <w:t xml:space="preserve"> in Manitoba</w:t>
      </w:r>
      <w:r w:rsidR="00E672FA" w:rsidRPr="00CB7FAC">
        <w:rPr>
          <w:rFonts w:ascii="Times New Roman" w:hAnsi="Times New Roman"/>
        </w:rPr>
        <w:t>.</w:t>
      </w:r>
    </w:p>
    <w:p w14:paraId="07F62F01" w14:textId="77777777" w:rsidR="00335955" w:rsidRPr="00CB7FAC" w:rsidRDefault="00335955" w:rsidP="00CB7FAC">
      <w:pPr>
        <w:ind w:firstLine="720"/>
        <w:rPr>
          <w:rFonts w:ascii="Times New Roman" w:hAnsi="Times New Roman"/>
        </w:rPr>
      </w:pPr>
      <w:r w:rsidRPr="00CB7FAC">
        <w:rPr>
          <w:rFonts w:ascii="Times New Roman" w:hAnsi="Times New Roman"/>
        </w:rPr>
        <w:t xml:space="preserve">The two sites selected for the study are Winnipeg and Vancouver. These two locations represent different provincial approaches to wheelchair procurement in Canada and therefore enable us to assess whether disparate approaches to health services will contribute to complications in running a multi-site trial. Manitoba and </w:t>
      </w:r>
      <w:r w:rsidR="008E1F85">
        <w:rPr>
          <w:rFonts w:ascii="Times New Roman" w:hAnsi="Times New Roman"/>
        </w:rPr>
        <w:t>British Columbia</w:t>
      </w:r>
      <w:r w:rsidRPr="00CB7FAC">
        <w:rPr>
          <w:rFonts w:ascii="Times New Roman" w:hAnsi="Times New Roman"/>
        </w:rPr>
        <w:t xml:space="preserve"> have substantially different </w:t>
      </w:r>
      <w:r w:rsidR="008E1F85">
        <w:rPr>
          <w:rFonts w:ascii="Times New Roman" w:hAnsi="Times New Roman"/>
        </w:rPr>
        <w:t>wheelchair</w:t>
      </w:r>
      <w:r w:rsidR="00204E0C" w:rsidRPr="00CB7FAC">
        <w:rPr>
          <w:rFonts w:ascii="Times New Roman" w:hAnsi="Times New Roman"/>
        </w:rPr>
        <w:t xml:space="preserve"> </w:t>
      </w:r>
      <w:r w:rsidRPr="00CB7FAC">
        <w:rPr>
          <w:rFonts w:ascii="Times New Roman" w:hAnsi="Times New Roman"/>
        </w:rPr>
        <w:t xml:space="preserve">funding systems, </w:t>
      </w:r>
      <w:r w:rsidR="008E1F85">
        <w:rPr>
          <w:rFonts w:ascii="Times New Roman" w:hAnsi="Times New Roman"/>
        </w:rPr>
        <w:t xml:space="preserve">as well as </w:t>
      </w:r>
      <w:r w:rsidRPr="00CB7FAC">
        <w:rPr>
          <w:rFonts w:ascii="Times New Roman" w:hAnsi="Times New Roman"/>
        </w:rPr>
        <w:t xml:space="preserve">geographic, cultural and climate differences. Both sites have large populations of older adult MWC users, </w:t>
      </w:r>
      <w:r w:rsidR="008E1F85">
        <w:rPr>
          <w:rFonts w:ascii="Times New Roman" w:hAnsi="Times New Roman"/>
        </w:rPr>
        <w:t>with representatives from both sites previously contributing</w:t>
      </w:r>
      <w:r w:rsidRPr="00CB7FAC">
        <w:rPr>
          <w:rFonts w:ascii="Times New Roman" w:hAnsi="Times New Roman"/>
        </w:rPr>
        <w:t xml:space="preserve"> to </w:t>
      </w:r>
      <w:r w:rsidR="008E1F85">
        <w:rPr>
          <w:rFonts w:ascii="Times New Roman" w:hAnsi="Times New Roman"/>
        </w:rPr>
        <w:t xml:space="preserve">the </w:t>
      </w:r>
      <w:r w:rsidRPr="00CB7FAC">
        <w:rPr>
          <w:rFonts w:ascii="Times New Roman" w:hAnsi="Times New Roman"/>
        </w:rPr>
        <w:t xml:space="preserve">development of the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008E1F85">
        <w:rPr>
          <w:rFonts w:ascii="Times New Roman" w:hAnsi="Times New Roman"/>
        </w:rPr>
        <w:t xml:space="preserve"> program</w:t>
      </w:r>
      <w:r w:rsidRPr="00CB7FAC">
        <w:rPr>
          <w:rFonts w:ascii="Times New Roman" w:hAnsi="Times New Roman"/>
        </w:rPr>
        <w:t xml:space="preserve"> and </w:t>
      </w:r>
      <w:r w:rsidR="008E1F85">
        <w:rPr>
          <w:rFonts w:ascii="Times New Roman" w:hAnsi="Times New Roman"/>
        </w:rPr>
        <w:t>committed to ongoing input</w:t>
      </w:r>
      <w:r w:rsidRPr="00CB7FAC">
        <w:rPr>
          <w:rFonts w:ascii="Times New Roman" w:hAnsi="Times New Roman"/>
        </w:rPr>
        <w:t xml:space="preserve"> including knowledge translation activities. </w:t>
      </w:r>
      <w:r w:rsidR="00204E0C" w:rsidRPr="00CB7FAC">
        <w:rPr>
          <w:rFonts w:ascii="Times New Roman" w:hAnsi="Times New Roman"/>
        </w:rPr>
        <w:t>The s</w:t>
      </w:r>
      <w:r w:rsidRPr="00CB7FAC">
        <w:rPr>
          <w:rFonts w:ascii="Times New Roman" w:hAnsi="Times New Roman"/>
        </w:rPr>
        <w:t xml:space="preserve">tudy will be conducted at </w:t>
      </w:r>
      <w:r w:rsidRPr="00276013">
        <w:rPr>
          <w:rFonts w:ascii="Times New Roman" w:hAnsi="Times New Roman"/>
        </w:rPr>
        <w:t xml:space="preserve">the </w:t>
      </w:r>
      <w:proofErr w:type="spellStart"/>
      <w:r w:rsidR="007D3483" w:rsidRPr="00276013">
        <w:rPr>
          <w:rFonts w:ascii="Times New Roman" w:hAnsi="Times New Roman"/>
        </w:rPr>
        <w:t>Blusson</w:t>
      </w:r>
      <w:proofErr w:type="spellEnd"/>
      <w:r w:rsidR="007D3483" w:rsidRPr="00276013">
        <w:rPr>
          <w:rFonts w:ascii="Times New Roman" w:hAnsi="Times New Roman"/>
        </w:rPr>
        <w:t xml:space="preserve"> ICORD Pavilion</w:t>
      </w:r>
      <w:r w:rsidR="007D3483">
        <w:rPr>
          <w:rFonts w:ascii="Times New Roman" w:hAnsi="Times New Roman"/>
        </w:rPr>
        <w:t xml:space="preserve"> and  </w:t>
      </w:r>
      <w:r w:rsidRPr="00CB7FAC">
        <w:rPr>
          <w:rFonts w:ascii="Times New Roman" w:hAnsi="Times New Roman"/>
        </w:rPr>
        <w:t xml:space="preserve">Rehab Research Lab (GF Strong Rehab Hospital) in Vancouver </w:t>
      </w:r>
      <w:r w:rsidR="008377DD">
        <w:rPr>
          <w:rFonts w:ascii="Times New Roman" w:hAnsi="Times New Roman"/>
        </w:rPr>
        <w:t xml:space="preserve">both locations have </w:t>
      </w:r>
      <w:r w:rsidRPr="00CB7FAC">
        <w:rPr>
          <w:rFonts w:ascii="Times New Roman" w:hAnsi="Times New Roman"/>
        </w:rPr>
        <w:t>private rooms for da</w:t>
      </w:r>
      <w:r w:rsidR="00204E0C" w:rsidRPr="00CB7FAC">
        <w:rPr>
          <w:rFonts w:ascii="Times New Roman" w:hAnsi="Times New Roman"/>
        </w:rPr>
        <w:t>ta collection and a separate 600</w:t>
      </w:r>
      <w:r w:rsidRPr="00CB7FAC">
        <w:rPr>
          <w:rFonts w:ascii="Times New Roman" w:hAnsi="Times New Roman"/>
        </w:rPr>
        <w:t xml:space="preserve"> </w:t>
      </w:r>
      <w:r w:rsidR="009F43D8" w:rsidRPr="00CB7FAC">
        <w:rPr>
          <w:rFonts w:ascii="Times New Roman" w:hAnsi="Times New Roman"/>
        </w:rPr>
        <w:t>square</w:t>
      </w:r>
      <w:r w:rsidRPr="00CB7FAC">
        <w:rPr>
          <w:rFonts w:ascii="Times New Roman" w:hAnsi="Times New Roman"/>
        </w:rPr>
        <w:t xml:space="preserve"> foot space housing the WST equipment. The Health Sciences Rehabilitation Centre in Winnipeg is the primary tertiary care centre for the province and has dedicated space for wheelchair training and testing, including the WST equipment. </w:t>
      </w:r>
    </w:p>
    <w:p w14:paraId="0A75FF93" w14:textId="77777777" w:rsidR="00335955" w:rsidRPr="00CB7FAC" w:rsidRDefault="00335955" w:rsidP="00CB7FAC">
      <w:pPr>
        <w:spacing w:before="60"/>
        <w:rPr>
          <w:rFonts w:ascii="Times New Roman" w:hAnsi="Times New Roman"/>
        </w:rPr>
      </w:pPr>
      <w:r w:rsidRPr="00CB7FAC">
        <w:rPr>
          <w:rFonts w:ascii="Times New Roman" w:hAnsi="Times New Roman"/>
          <w:b/>
        </w:rPr>
        <w:t>2.  Recruitment</w:t>
      </w:r>
      <w:r w:rsidRPr="00CB7FAC">
        <w:rPr>
          <w:rFonts w:ascii="Times New Roman" w:hAnsi="Times New Roman"/>
        </w:rPr>
        <w:t xml:space="preserve">. There is a substantial and growing pool of older adult MWC users to draw from. The Manitoba Wheelchair Program (MWP), a publicly funded long-term loan program and primary provincial wheelchair provider, identifies nearly </w:t>
      </w:r>
      <w:r w:rsidRPr="00CB7FAC">
        <w:rPr>
          <w:rFonts w:ascii="Times New Roman" w:hAnsi="Times New Roman"/>
          <w:b/>
          <w:i/>
        </w:rPr>
        <w:t>7200 MWC users over 55</w:t>
      </w:r>
      <w:r w:rsidRPr="00CB7FAC">
        <w:rPr>
          <w:rFonts w:ascii="Times New Roman" w:hAnsi="Times New Roman"/>
        </w:rPr>
        <w:t xml:space="preserve"> </w:t>
      </w:r>
      <w:r w:rsidR="009E5530" w:rsidRPr="009E5530">
        <w:rPr>
          <w:rFonts w:ascii="Times New Roman" w:hAnsi="Times New Roman"/>
          <w:b/>
          <w:i/>
        </w:rPr>
        <w:t>years</w:t>
      </w:r>
      <w:r w:rsidR="009E5530">
        <w:rPr>
          <w:rFonts w:ascii="Times New Roman" w:hAnsi="Times New Roman"/>
        </w:rPr>
        <w:t xml:space="preserve"> </w:t>
      </w:r>
      <w:r w:rsidRPr="00CB7FAC">
        <w:rPr>
          <w:rFonts w:ascii="Times New Roman" w:hAnsi="Times New Roman"/>
        </w:rPr>
        <w:t xml:space="preserve">currently in Manitoba. Mr. Giesbrecht has established connections with clinicians and provincial agencies that provide wheelchair prescription and procurement. British Columbia has a population roughly four times as large and </w:t>
      </w:r>
      <w:r w:rsidR="00194F08">
        <w:rPr>
          <w:rFonts w:ascii="Times New Roman" w:hAnsi="Times New Roman"/>
        </w:rPr>
        <w:t xml:space="preserve">is </w:t>
      </w:r>
      <w:r w:rsidRPr="00CB7FAC">
        <w:rPr>
          <w:rFonts w:ascii="Times New Roman" w:hAnsi="Times New Roman"/>
        </w:rPr>
        <w:t xml:space="preserve">expected to have at least </w:t>
      </w:r>
      <w:r w:rsidRPr="00CB7FAC">
        <w:rPr>
          <w:rFonts w:ascii="Times New Roman" w:hAnsi="Times New Roman"/>
          <w:b/>
          <w:i/>
        </w:rPr>
        <w:t>25,000 older adult MWC users</w:t>
      </w:r>
      <w:r w:rsidRPr="00CB7FAC">
        <w:rPr>
          <w:rFonts w:ascii="Times New Roman" w:hAnsi="Times New Roman"/>
        </w:rPr>
        <w:t xml:space="preserve">. Dr. Miller has developed relationships with therapists who prescribe wheelchairs in the Lower Mainland of Vancouver. For </w:t>
      </w:r>
      <w:r w:rsidR="00194F08">
        <w:rPr>
          <w:rFonts w:ascii="Times New Roman" w:hAnsi="Times New Roman"/>
        </w:rPr>
        <w:t>this</w:t>
      </w:r>
      <w:r w:rsidRPr="00CB7FAC">
        <w:rPr>
          <w:rFonts w:ascii="Times New Roman" w:hAnsi="Times New Roman"/>
        </w:rPr>
        <w:t xml:space="preserve"> feasibility trial, we expect to draw on a broad pool of potential subjects through our established relationships with community-based therapists; advocacy and consumer-based groups; recruitment advertising included with delivery of wheelchairs to new users via the MWP; and public advertisement using print, television, and web-based media.</w:t>
      </w:r>
    </w:p>
    <w:p w14:paraId="6BDA6572" w14:textId="77777777" w:rsidR="00395211" w:rsidRPr="00CB7FAC" w:rsidRDefault="00395211" w:rsidP="00395211">
      <w:pPr>
        <w:rPr>
          <w:rFonts w:ascii="Times New Roman" w:hAnsi="Times New Roman"/>
          <w:b/>
          <w:caps/>
        </w:rPr>
      </w:pPr>
    </w:p>
    <w:p w14:paraId="2D3E2691" w14:textId="77777777" w:rsidR="00395211" w:rsidRPr="00CB7FAC" w:rsidRDefault="00395211" w:rsidP="00395211">
      <w:pPr>
        <w:rPr>
          <w:rFonts w:ascii="Times New Roman" w:hAnsi="Times New Roman"/>
          <w:b/>
          <w:caps/>
        </w:rPr>
      </w:pPr>
      <w:r w:rsidRPr="00CB7FAC">
        <w:rPr>
          <w:rFonts w:ascii="Times New Roman" w:hAnsi="Times New Roman"/>
          <w:b/>
          <w:caps/>
        </w:rPr>
        <w:lastRenderedPageBreak/>
        <w:t xml:space="preserve">STUDY Limitations </w:t>
      </w:r>
    </w:p>
    <w:p w14:paraId="445A5D58" w14:textId="77777777" w:rsidR="00EF51EC" w:rsidRPr="00BC539C" w:rsidRDefault="00784411" w:rsidP="00784411">
      <w:pPr>
        <w:ind w:firstLine="720"/>
        <w:rPr>
          <w:rFonts w:ascii="Times New Roman" w:hAnsi="Times New Roman"/>
        </w:rPr>
      </w:pPr>
      <w:r w:rsidRPr="00BC539C">
        <w:rPr>
          <w:rFonts w:ascii="Times New Roman" w:hAnsi="Times New Roman"/>
        </w:rPr>
        <w:t>Due to the nature of feasibility studies</w:t>
      </w:r>
      <w:r w:rsidR="00395211" w:rsidRPr="00BC539C">
        <w:rPr>
          <w:rFonts w:ascii="Times New Roman" w:hAnsi="Times New Roman"/>
        </w:rPr>
        <w:t xml:space="preserve">, several inherent limitations </w:t>
      </w:r>
      <w:r w:rsidR="00BC539C">
        <w:rPr>
          <w:rFonts w:ascii="Times New Roman" w:hAnsi="Times New Roman"/>
        </w:rPr>
        <w:t>arise and</w:t>
      </w:r>
      <w:r w:rsidR="00395211" w:rsidRPr="00BC539C">
        <w:rPr>
          <w:rFonts w:ascii="Times New Roman" w:hAnsi="Times New Roman"/>
        </w:rPr>
        <w:t xml:space="preserve"> w</w:t>
      </w:r>
      <w:r w:rsidRPr="00BC539C">
        <w:rPr>
          <w:rFonts w:ascii="Times New Roman" w:hAnsi="Times New Roman"/>
        </w:rPr>
        <w:t>ill be addressed in the</w:t>
      </w:r>
      <w:r w:rsidR="00395211" w:rsidRPr="00BC539C">
        <w:rPr>
          <w:rFonts w:ascii="Times New Roman" w:hAnsi="Times New Roman"/>
        </w:rPr>
        <w:t xml:space="preserve"> larger multi-site RCT study to follow. The potential for recruitment of </w:t>
      </w:r>
      <w:r w:rsidR="00395211" w:rsidRPr="00BC539C">
        <w:rPr>
          <w:rFonts w:ascii="Times New Roman" w:hAnsi="Times New Roman"/>
          <w:i/>
        </w:rPr>
        <w:t>novice</w:t>
      </w:r>
      <w:r w:rsidR="00395211" w:rsidRPr="00BC539C">
        <w:rPr>
          <w:rFonts w:ascii="Times New Roman" w:hAnsi="Times New Roman"/>
        </w:rPr>
        <w:t xml:space="preserve"> </w:t>
      </w:r>
      <w:r w:rsidR="00395211" w:rsidRPr="00BC539C">
        <w:rPr>
          <w:rFonts w:ascii="Times New Roman" w:hAnsi="Times New Roman"/>
          <w:i/>
        </w:rPr>
        <w:t>older adult MWC users</w:t>
      </w:r>
      <w:r w:rsidR="00194F08" w:rsidRPr="00BC539C">
        <w:rPr>
          <w:rFonts w:ascii="Times New Roman" w:hAnsi="Times New Roman"/>
        </w:rPr>
        <w:t xml:space="preserve"> is unknown -</w:t>
      </w:r>
      <w:r w:rsidR="00395211" w:rsidRPr="00BC539C">
        <w:rPr>
          <w:rFonts w:ascii="Times New Roman" w:hAnsi="Times New Roman"/>
        </w:rPr>
        <w:t xml:space="preserve"> this is an important feasibility outcome to address </w:t>
      </w:r>
      <w:r w:rsidR="00BC539C">
        <w:rPr>
          <w:rFonts w:ascii="Times New Roman" w:hAnsi="Times New Roman"/>
        </w:rPr>
        <w:t xml:space="preserve">for </w:t>
      </w:r>
      <w:r w:rsidR="00395211" w:rsidRPr="00BC539C">
        <w:rPr>
          <w:rFonts w:ascii="Times New Roman" w:hAnsi="Times New Roman"/>
        </w:rPr>
        <w:t>future planning. Assessment of skill retention will not be addressed. Control group subjects may be more prone to drop-out</w:t>
      </w:r>
      <w:r w:rsidR="00194F08" w:rsidRPr="00BC539C">
        <w:rPr>
          <w:rFonts w:ascii="Times New Roman" w:hAnsi="Times New Roman"/>
        </w:rPr>
        <w:t>;</w:t>
      </w:r>
      <w:r w:rsidR="00D7468D" w:rsidRPr="00BC539C">
        <w:rPr>
          <w:rFonts w:ascii="Times New Roman" w:hAnsi="Times New Roman"/>
        </w:rPr>
        <w:fldChar w:fldCharType="begin"/>
      </w:r>
      <w:r w:rsidR="00B43348">
        <w:rPr>
          <w:rFonts w:ascii="Times New Roman" w:hAnsi="Times New Roman"/>
        </w:rPr>
        <w:instrText xml:space="preserve"> ADDIN EN.CITE &lt;EndNote&gt;&lt;Cite&gt;&lt;Author&gt;Whyte&lt;/Author&gt;&lt;Year&gt;2003&lt;/Year&gt;&lt;RecNum&gt;231&lt;/RecNum&gt;&lt;record&gt;&lt;rec-number&gt;231&lt;/rec-number&gt;&lt;foreign-keys&gt;&lt;key app="EN" db-id="d5vpx5z5vtvp0me2f9nxva5rseze0xfwf5r9"&gt;231&lt;/key&gt;&lt;/foreign-keys&gt;&lt;ref-type name="Journal Article"&gt;17&lt;/ref-type&gt;&lt;contributors&gt;&lt;authors&gt;&lt;author&gt;Whyte, J.&lt;/author&gt;&lt;author&gt;Hart, T.&lt;/author&gt;&lt;/authors&gt;&lt;/contributors&gt;&lt;auth-address&gt;Moss Rehabilitation Research Institute, Albert Einstein Healthcare Network and Department of Rehabilitation Medicine, Thomas Jefferson University, Philadelphia, Pennsylvania 19141, USA.&lt;/auth-address&gt;&lt;titles&gt;&lt;title&gt;It&amp;apos;s more than a black box; it&amp;apos;s a Russian doll: defining rehabilitation treatments&lt;/title&gt;&lt;secondary-title&gt;Am J Phys Med Rehabil&lt;/secondary-title&gt;&lt;/titles&gt;&lt;periodical&gt;&lt;full-title&gt;Am J Phys Med Rehabil&lt;/full-title&gt;&lt;/periodical&gt;&lt;pages&gt;639-52&lt;/pages&gt;&lt;volume&gt;82&lt;/volume&gt;&lt;number&gt;8&lt;/number&gt;&lt;edition&gt;2003/07/23&lt;/edition&gt;&lt;keywords&gt;&lt;keyword&gt;*Health Services Research&lt;/keyword&gt;&lt;keyword&gt;Humans&lt;/keyword&gt;&lt;keyword&gt;Rehabilitation/*methods&lt;/keyword&gt;&lt;keyword&gt;Treatment Outcome&lt;/keyword&gt;&lt;/keywords&gt;&lt;dates&gt;&lt;year&gt;2003&lt;/year&gt;&lt;pub-dates&gt;&lt;date&gt;Aug&lt;/date&gt;&lt;/pub-dates&gt;&lt;/dates&gt;&lt;isbn&gt;0894-9115 (Print)&amp;#xD;0894-9115 (Linking)&lt;/isbn&gt;&lt;accession-num&gt;12872021&lt;/accession-num&gt;&lt;urls&gt;&lt;related-urls&gt;&lt;url&gt;http://www.ncbi.nlm.nih.gov/entrez/query.fcgi?cmd=Retrieve&amp;amp;db=PubMed&amp;amp;dopt=Citation&amp;amp;list_uids=12872021&lt;/url&gt;&lt;/related-urls&gt;&lt;/urls&gt;&lt;electronic-resource-num&gt;10.1097/01.PHM.0000078200.61840.2D&amp;#xD;00002060-200308000-00012 [pii]&lt;/electronic-resource-num&gt;&lt;language&gt;eng&lt;/language&gt;&lt;/record&gt;&lt;/Cite&gt;&lt;/EndNote&gt;</w:instrText>
      </w:r>
      <w:r w:rsidR="00D7468D" w:rsidRPr="00BC539C">
        <w:rPr>
          <w:rFonts w:ascii="Times New Roman" w:hAnsi="Times New Roman"/>
        </w:rPr>
        <w:fldChar w:fldCharType="separate"/>
      </w:r>
      <w:r w:rsidR="00905168" w:rsidRPr="00BC539C">
        <w:rPr>
          <w:rFonts w:ascii="Times New Roman" w:hAnsi="Times New Roman"/>
          <w:noProof/>
          <w:vertAlign w:val="superscript"/>
        </w:rPr>
        <w:t>85</w:t>
      </w:r>
      <w:r w:rsidR="00D7468D" w:rsidRPr="00BC539C">
        <w:rPr>
          <w:rFonts w:ascii="Times New Roman" w:hAnsi="Times New Roman"/>
        </w:rPr>
        <w:fldChar w:fldCharType="end"/>
      </w:r>
      <w:r w:rsidR="00395211" w:rsidRPr="00BC539C">
        <w:rPr>
          <w:rFonts w:ascii="Times New Roman" w:hAnsi="Times New Roman"/>
        </w:rPr>
        <w:t xml:space="preserve"> </w:t>
      </w:r>
      <w:r w:rsidR="00DE3BCB" w:rsidRPr="00BC539C">
        <w:rPr>
          <w:rFonts w:ascii="Times New Roman" w:hAnsi="Times New Roman"/>
        </w:rPr>
        <w:t xml:space="preserve">providing </w:t>
      </w:r>
      <w:r w:rsidR="00395211" w:rsidRPr="00BC539C">
        <w:rPr>
          <w:rFonts w:ascii="Times New Roman" w:hAnsi="Times New Roman"/>
        </w:rPr>
        <w:t xml:space="preserve">social visits, a tablet </w:t>
      </w:r>
      <w:r w:rsidR="00DE3BCB" w:rsidRPr="00BC539C">
        <w:rPr>
          <w:rFonts w:ascii="Times New Roman" w:hAnsi="Times New Roman"/>
        </w:rPr>
        <w:t>with cognitive games</w:t>
      </w:r>
      <w:r w:rsidR="00395211" w:rsidRPr="00BC539C">
        <w:rPr>
          <w:rFonts w:ascii="Times New Roman" w:hAnsi="Times New Roman"/>
        </w:rPr>
        <w:t xml:space="preserve">, and a condensed training DVD at the study conclusion will help mitigate this risk. Demonstration of a treatment effect may lack generalizability due to the restricted age group being targeted. Age is inversely </w:t>
      </w:r>
      <w:r w:rsidR="00194F08" w:rsidRPr="00BC539C">
        <w:rPr>
          <w:rFonts w:ascii="Times New Roman" w:hAnsi="Times New Roman"/>
        </w:rPr>
        <w:t>related</w:t>
      </w:r>
      <w:r w:rsidR="00395211" w:rsidRPr="00BC539C">
        <w:rPr>
          <w:rFonts w:ascii="Times New Roman" w:hAnsi="Times New Roman"/>
        </w:rPr>
        <w:t xml:space="preserve"> </w:t>
      </w:r>
      <w:r w:rsidR="00194F08" w:rsidRPr="00BC539C">
        <w:rPr>
          <w:rFonts w:ascii="Times New Roman" w:hAnsi="Times New Roman"/>
        </w:rPr>
        <w:t>to motor skill acquisition</w:t>
      </w:r>
      <w:r w:rsidR="00395211" w:rsidRPr="00BC539C">
        <w:rPr>
          <w:rFonts w:ascii="Times New Roman" w:hAnsi="Times New Roman"/>
        </w:rPr>
        <w:t>, including wheelchair mobility</w:t>
      </w:r>
      <w:r w:rsidR="00194F08" w:rsidRPr="00BC539C">
        <w:rPr>
          <w:rFonts w:ascii="Times New Roman" w:hAnsi="Times New Roman"/>
        </w:rPr>
        <w:t xml:space="preserve"> skills</w:t>
      </w:r>
      <w:r w:rsidR="00395211" w:rsidRPr="00BC539C">
        <w:rPr>
          <w:rFonts w:ascii="Times New Roman" w:hAnsi="Times New Roman"/>
        </w:rPr>
        <w:t>. We anticipate that a training program proven to be effective with older adults should have at least as large a treatment effect in younger and stronger individuals; however this assumption is as yet untested. The qualitative component</w:t>
      </w:r>
      <w:r w:rsidR="00DE3BCB" w:rsidRPr="00BC539C">
        <w:rPr>
          <w:rFonts w:ascii="Times New Roman" w:hAnsi="Times New Roman"/>
        </w:rPr>
        <w:t xml:space="preserve"> </w:t>
      </w:r>
      <w:r w:rsidR="00395211" w:rsidRPr="00BC539C">
        <w:rPr>
          <w:rFonts w:ascii="Times New Roman" w:hAnsi="Times New Roman"/>
        </w:rPr>
        <w:t xml:space="preserve">uses a restricted sample and </w:t>
      </w:r>
      <w:r w:rsidR="00DE3BCB" w:rsidRPr="00BC539C">
        <w:rPr>
          <w:rFonts w:ascii="Times New Roman" w:hAnsi="Times New Roman"/>
        </w:rPr>
        <w:t>is not</w:t>
      </w:r>
      <w:r w:rsidR="00395211" w:rsidRPr="00BC539C">
        <w:rPr>
          <w:rFonts w:ascii="Times New Roman" w:hAnsi="Times New Roman"/>
        </w:rPr>
        <w:t xml:space="preserve"> a comprehensive exploration of subjects’ experience</w:t>
      </w:r>
      <w:r w:rsidR="00DE3BCB" w:rsidRPr="00BC539C">
        <w:rPr>
          <w:rFonts w:ascii="Times New Roman" w:hAnsi="Times New Roman"/>
        </w:rPr>
        <w:t>, but</w:t>
      </w:r>
      <w:r w:rsidR="00395211" w:rsidRPr="00BC539C">
        <w:rPr>
          <w:rFonts w:ascii="Times New Roman" w:hAnsi="Times New Roman"/>
        </w:rPr>
        <w:t xml:space="preserve"> will enhance interpretation of the quantitative results and inform </w:t>
      </w:r>
      <w:r w:rsidR="0025483A" w:rsidRPr="00BC539C">
        <w:rPr>
          <w:rFonts w:ascii="Times New Roman" w:hAnsi="Times New Roman"/>
        </w:rPr>
        <w:t>any fine-tuning required for the study treatment arm</w:t>
      </w:r>
      <w:r w:rsidR="00395211" w:rsidRPr="00BC539C">
        <w:rPr>
          <w:rFonts w:ascii="Times New Roman" w:hAnsi="Times New Roman"/>
        </w:rPr>
        <w:t xml:space="preserve">. </w:t>
      </w:r>
    </w:p>
    <w:p w14:paraId="59BBDC8C" w14:textId="77777777" w:rsidR="00CA5D29" w:rsidRPr="00CB7FAC" w:rsidRDefault="00CD436C" w:rsidP="00CD436C">
      <w:pPr>
        <w:spacing w:before="120"/>
        <w:rPr>
          <w:rFonts w:ascii="Times New Roman" w:hAnsi="Times New Roman"/>
          <w:b/>
        </w:rPr>
      </w:pPr>
      <w:r w:rsidRPr="00CB7FAC">
        <w:rPr>
          <w:rFonts w:ascii="Times New Roman" w:hAnsi="Times New Roman"/>
          <w:b/>
        </w:rPr>
        <w:t>KNOWLEDGE TRANSLATION</w:t>
      </w:r>
      <w:r w:rsidR="00395211" w:rsidRPr="00CB7FAC">
        <w:rPr>
          <w:rFonts w:ascii="Times New Roman" w:hAnsi="Times New Roman"/>
          <w:b/>
        </w:rPr>
        <w:t xml:space="preserve"> </w:t>
      </w:r>
      <w:r w:rsidR="00395211" w:rsidRPr="00CB7FAC">
        <w:rPr>
          <w:rFonts w:ascii="Times New Roman" w:hAnsi="Times New Roman"/>
          <w:b/>
          <w:caps/>
        </w:rPr>
        <w:t>and future directions</w:t>
      </w:r>
    </w:p>
    <w:p w14:paraId="1708D010" w14:textId="77777777" w:rsidR="00395211" w:rsidRPr="00BC539C" w:rsidRDefault="00F24C5D" w:rsidP="00784411">
      <w:pPr>
        <w:ind w:firstLine="720"/>
        <w:rPr>
          <w:rFonts w:ascii="Times New Roman" w:hAnsi="Times New Roman"/>
        </w:rPr>
      </w:pPr>
      <w:r w:rsidRPr="00BC539C">
        <w:rPr>
          <w:rFonts w:ascii="Times New Roman" w:hAnsi="Times New Roman"/>
        </w:rPr>
        <w:t xml:space="preserve">Knowledge translation meetings will be held at both the Winnipeg and Vancouver sites with study stakeholders (e.g., rehabilitation clinicians, MWC users).  At these meetings we will share </w:t>
      </w:r>
      <w:r w:rsidR="005F03D6" w:rsidRPr="00BC539C">
        <w:rPr>
          <w:rFonts w:ascii="Times New Roman" w:hAnsi="Times New Roman"/>
        </w:rPr>
        <w:t>our</w:t>
      </w:r>
      <w:r w:rsidR="000A1FC1" w:rsidRPr="00BC539C">
        <w:rPr>
          <w:rFonts w:ascii="Times New Roman" w:hAnsi="Times New Roman"/>
        </w:rPr>
        <w:t xml:space="preserve"> </w:t>
      </w:r>
      <w:r w:rsidR="005F03D6" w:rsidRPr="00BC539C">
        <w:rPr>
          <w:rFonts w:ascii="Times New Roman" w:hAnsi="Times New Roman"/>
        </w:rPr>
        <w:t xml:space="preserve">results </w:t>
      </w:r>
      <w:r w:rsidRPr="00BC539C">
        <w:rPr>
          <w:rFonts w:ascii="Times New Roman" w:hAnsi="Times New Roman"/>
        </w:rPr>
        <w:t xml:space="preserve">and solicit feedback on the findings. This will provide an opportunity to engage </w:t>
      </w:r>
      <w:r w:rsidR="005F03D6" w:rsidRPr="00BC539C">
        <w:rPr>
          <w:rFonts w:ascii="Times New Roman" w:hAnsi="Times New Roman"/>
        </w:rPr>
        <w:t>these stakeholders</w:t>
      </w:r>
      <w:r w:rsidRPr="00BC539C">
        <w:rPr>
          <w:rFonts w:ascii="Times New Roman" w:hAnsi="Times New Roman"/>
        </w:rPr>
        <w:t xml:space="preserve"> in the subsequent large-scale RCT</w:t>
      </w:r>
      <w:r w:rsidR="000A1FC1" w:rsidRPr="00BC539C">
        <w:rPr>
          <w:rFonts w:ascii="Times New Roman" w:hAnsi="Times New Roman"/>
        </w:rPr>
        <w:t xml:space="preserve">. </w:t>
      </w:r>
      <w:r w:rsidR="005F03D6" w:rsidRPr="00BC539C">
        <w:rPr>
          <w:rFonts w:ascii="Times New Roman" w:hAnsi="Times New Roman"/>
        </w:rPr>
        <w:t>We will present our</w:t>
      </w:r>
      <w:r w:rsidR="007A2D3B" w:rsidRPr="00BC539C">
        <w:rPr>
          <w:rFonts w:ascii="Times New Roman" w:hAnsi="Times New Roman"/>
        </w:rPr>
        <w:t xml:space="preserve"> </w:t>
      </w:r>
      <w:r w:rsidR="005F03D6" w:rsidRPr="00BC539C">
        <w:rPr>
          <w:rFonts w:ascii="Times New Roman" w:hAnsi="Times New Roman"/>
        </w:rPr>
        <w:t>results</w:t>
      </w:r>
      <w:r w:rsidR="007A2D3B" w:rsidRPr="00BC539C">
        <w:rPr>
          <w:rFonts w:ascii="Times New Roman" w:hAnsi="Times New Roman"/>
        </w:rPr>
        <w:t xml:space="preserve"> and program development to an international audience (International Seating Sympo</w:t>
      </w:r>
      <w:r w:rsidR="005F03D6" w:rsidRPr="00BC539C">
        <w:rPr>
          <w:rFonts w:ascii="Times New Roman" w:hAnsi="Times New Roman"/>
        </w:rPr>
        <w:t>sium in Nashville) and publish findings</w:t>
      </w:r>
      <w:r w:rsidR="007A2D3B" w:rsidRPr="00BC539C">
        <w:rPr>
          <w:rFonts w:ascii="Times New Roman" w:hAnsi="Times New Roman"/>
        </w:rPr>
        <w:t xml:space="preserve"> in peer reviewed journals (e.g., Archives of Physical Medicine and Rehabilitation). Most importantly, the feasibility outcomes of this study will be used to </w:t>
      </w:r>
      <w:r w:rsidR="007A2D3B" w:rsidRPr="00BC539C">
        <w:rPr>
          <w:rFonts w:ascii="Times New Roman" w:hAnsi="Times New Roman"/>
          <w:b/>
          <w:i/>
        </w:rPr>
        <w:t xml:space="preserve">construct and implement a </w:t>
      </w:r>
      <w:r w:rsidR="005965C5" w:rsidRPr="00BC539C">
        <w:rPr>
          <w:rFonts w:ascii="Times New Roman" w:hAnsi="Times New Roman"/>
          <w:b/>
          <w:i/>
        </w:rPr>
        <w:t xml:space="preserve">comprehensive, </w:t>
      </w:r>
      <w:r w:rsidR="007A2D3B" w:rsidRPr="00BC539C">
        <w:rPr>
          <w:rFonts w:ascii="Times New Roman" w:hAnsi="Times New Roman"/>
          <w:b/>
          <w:i/>
        </w:rPr>
        <w:t>multi-site</w:t>
      </w:r>
      <w:r w:rsidR="005965C5" w:rsidRPr="00BC539C">
        <w:rPr>
          <w:rFonts w:ascii="Times New Roman" w:hAnsi="Times New Roman"/>
          <w:b/>
          <w:i/>
        </w:rPr>
        <w:t xml:space="preserve"> RCT trial</w:t>
      </w:r>
      <w:r w:rsidR="007A2D3B" w:rsidRPr="00BC539C">
        <w:rPr>
          <w:rFonts w:ascii="Times New Roman" w:hAnsi="Times New Roman"/>
          <w:b/>
          <w:i/>
        </w:rPr>
        <w:t xml:space="preserve"> that directly measures the guiding hypotheses</w:t>
      </w:r>
      <w:r w:rsidR="007A2D3B" w:rsidRPr="00BC539C">
        <w:rPr>
          <w:rFonts w:ascii="Times New Roman" w:hAnsi="Times New Roman"/>
        </w:rPr>
        <w:t xml:space="preserve">. </w:t>
      </w:r>
      <w:r w:rsidR="00395211" w:rsidRPr="00BC539C">
        <w:rPr>
          <w:rFonts w:ascii="Times New Roman" w:hAnsi="Times New Roman"/>
        </w:rPr>
        <w:t xml:space="preserve">This subsequent study will address </w:t>
      </w:r>
      <w:r w:rsidR="005F03D6" w:rsidRPr="00BC539C">
        <w:rPr>
          <w:rFonts w:ascii="Times New Roman" w:hAnsi="Times New Roman"/>
        </w:rPr>
        <w:t xml:space="preserve">skill </w:t>
      </w:r>
      <w:r w:rsidR="00395211" w:rsidRPr="00BC539C">
        <w:rPr>
          <w:rFonts w:ascii="Times New Roman" w:hAnsi="Times New Roman"/>
        </w:rPr>
        <w:t xml:space="preserve">retention using a 6-month follow-up evaluation and incorporate a yoked control group </w:t>
      </w:r>
      <w:r w:rsidR="00927C48" w:rsidRPr="00BC539C">
        <w:rPr>
          <w:rFonts w:ascii="Times New Roman" w:hAnsi="Times New Roman"/>
        </w:rPr>
        <w:t>that</w:t>
      </w:r>
      <w:r w:rsidR="00EC3C8E" w:rsidRPr="00BC539C">
        <w:rPr>
          <w:rFonts w:ascii="Times New Roman" w:hAnsi="Times New Roman"/>
        </w:rPr>
        <w:t xml:space="preserve"> receive</w:t>
      </w:r>
      <w:r w:rsidR="00927C48" w:rsidRPr="00BC539C">
        <w:rPr>
          <w:rFonts w:ascii="Times New Roman" w:hAnsi="Times New Roman"/>
        </w:rPr>
        <w:t>s</w:t>
      </w:r>
      <w:r w:rsidR="00395211" w:rsidRPr="00BC539C">
        <w:rPr>
          <w:rFonts w:ascii="Times New Roman" w:hAnsi="Times New Roman"/>
        </w:rPr>
        <w:t xml:space="preserve"> a DVD </w:t>
      </w:r>
      <w:r w:rsidR="00927C48" w:rsidRPr="00BC539C">
        <w:rPr>
          <w:rFonts w:ascii="Times New Roman" w:hAnsi="Times New Roman"/>
        </w:rPr>
        <w:t>demonstrating</w:t>
      </w:r>
      <w:r w:rsidR="00395211" w:rsidRPr="00BC539C">
        <w:rPr>
          <w:rFonts w:ascii="Times New Roman" w:hAnsi="Times New Roman"/>
        </w:rPr>
        <w:t xml:space="preserve"> wheelchair skills but without the training and practice activity components. A large RCT </w:t>
      </w:r>
      <w:r w:rsidR="005F03D6" w:rsidRPr="00BC539C">
        <w:rPr>
          <w:rFonts w:ascii="Times New Roman" w:hAnsi="Times New Roman"/>
        </w:rPr>
        <w:t>will</w:t>
      </w:r>
      <w:r w:rsidR="00395211" w:rsidRPr="00BC539C">
        <w:rPr>
          <w:rFonts w:ascii="Times New Roman" w:hAnsi="Times New Roman"/>
        </w:rPr>
        <w:t xml:space="preserve"> directly address evaluation of significant changes in wheelchair skill and safety; wheelchair confidence; mobility and community participation; and cost-effectiveness. </w:t>
      </w:r>
      <w:r w:rsidR="0045708A" w:rsidRPr="00BC539C">
        <w:rPr>
          <w:rFonts w:ascii="Times New Roman" w:hAnsi="Times New Roman"/>
        </w:rPr>
        <w:t xml:space="preserve">After establishing its utility, the EPIC </w:t>
      </w:r>
      <w:proofErr w:type="spellStart"/>
      <w:r w:rsidR="0045708A" w:rsidRPr="00BC539C">
        <w:rPr>
          <w:rFonts w:ascii="Times New Roman" w:hAnsi="Times New Roman"/>
        </w:rPr>
        <w:t>WheelS</w:t>
      </w:r>
      <w:proofErr w:type="spellEnd"/>
      <w:r w:rsidR="0045708A" w:rsidRPr="00BC539C">
        <w:rPr>
          <w:rFonts w:ascii="Times New Roman" w:hAnsi="Times New Roman"/>
        </w:rPr>
        <w:t xml:space="preserve"> program would be made freely available. </w:t>
      </w:r>
      <w:r w:rsidR="00395211" w:rsidRPr="00BC539C">
        <w:rPr>
          <w:rFonts w:ascii="Times New Roman" w:hAnsi="Times New Roman"/>
        </w:rPr>
        <w:t xml:space="preserve">The investigators will pursue a </w:t>
      </w:r>
      <w:r w:rsidR="002C3239" w:rsidRPr="00BC539C">
        <w:rPr>
          <w:rFonts w:ascii="Times New Roman" w:hAnsi="Times New Roman"/>
        </w:rPr>
        <w:t xml:space="preserve">CIHR </w:t>
      </w:r>
      <w:r w:rsidR="001B790E" w:rsidRPr="00BC539C">
        <w:rPr>
          <w:rFonts w:ascii="Times New Roman" w:hAnsi="Times New Roman"/>
        </w:rPr>
        <w:t>Meetings, Planning and Dissemination Grant</w:t>
      </w:r>
      <w:r w:rsidR="00395211" w:rsidRPr="00BC539C">
        <w:rPr>
          <w:rFonts w:ascii="Times New Roman" w:hAnsi="Times New Roman"/>
        </w:rPr>
        <w:t xml:space="preserve"> to disseminate the RCT findings and explore the potential of a free, downloadable training program for widespread use.</w:t>
      </w:r>
    </w:p>
    <w:p w14:paraId="4822AA30" w14:textId="77777777" w:rsidR="00CA5D29" w:rsidRPr="00CB7FAC" w:rsidRDefault="00B976B3" w:rsidP="00CD3E08">
      <w:pPr>
        <w:spacing w:before="120"/>
        <w:rPr>
          <w:rFonts w:ascii="Times New Roman" w:hAnsi="Times New Roman"/>
          <w:b/>
          <w:caps/>
        </w:rPr>
      </w:pPr>
      <w:r w:rsidRPr="00CB7FAC">
        <w:rPr>
          <w:rFonts w:ascii="Times New Roman" w:hAnsi="Times New Roman"/>
          <w:b/>
          <w:caps/>
        </w:rPr>
        <w:t>Significance of the study</w:t>
      </w:r>
    </w:p>
    <w:p w14:paraId="74E7CC00" w14:textId="77777777" w:rsidR="009F3849" w:rsidRDefault="00CA5D29" w:rsidP="00B26544">
      <w:pPr>
        <w:ind w:firstLine="720"/>
        <w:rPr>
          <w:rFonts w:ascii="Times New Roman" w:hAnsi="Times New Roman"/>
        </w:rPr>
      </w:pPr>
      <w:r w:rsidRPr="00CB7FAC">
        <w:rPr>
          <w:rFonts w:ascii="Times New Roman" w:hAnsi="Times New Roman"/>
        </w:rPr>
        <w:t xml:space="preserve">Demonstrating </w:t>
      </w:r>
      <w:r w:rsidR="00BC539C">
        <w:rPr>
          <w:rFonts w:ascii="Times New Roman" w:hAnsi="Times New Roman"/>
        </w:rPr>
        <w:t xml:space="preserve">the </w:t>
      </w:r>
      <w:r w:rsidR="00187E12" w:rsidRPr="00CB7FAC">
        <w:rPr>
          <w:rFonts w:ascii="Times New Roman" w:hAnsi="Times New Roman"/>
        </w:rPr>
        <w:t xml:space="preserve">feasibility </w:t>
      </w:r>
      <w:r w:rsidR="00410403" w:rsidRPr="00CB7FAC">
        <w:rPr>
          <w:rFonts w:ascii="Times New Roman" w:hAnsi="Times New Roman"/>
        </w:rPr>
        <w:t>a</w:t>
      </w:r>
      <w:r w:rsidR="00BC539C">
        <w:rPr>
          <w:rFonts w:ascii="Times New Roman" w:hAnsi="Times New Roman"/>
        </w:rPr>
        <w:t>nd</w:t>
      </w:r>
      <w:r w:rsidR="00410403">
        <w:rPr>
          <w:rFonts w:ascii="Times New Roman" w:hAnsi="Times New Roman"/>
        </w:rPr>
        <w:t xml:space="preserve"> potential</w:t>
      </w:r>
      <w:r w:rsidR="00410403" w:rsidRPr="00CB7FAC">
        <w:rPr>
          <w:rFonts w:ascii="Times New Roman" w:hAnsi="Times New Roman"/>
        </w:rPr>
        <w:t xml:space="preserve"> treatment effect </w:t>
      </w:r>
      <w:r w:rsidR="00BC539C" w:rsidRPr="00CB7FAC">
        <w:rPr>
          <w:rFonts w:ascii="Times New Roman" w:hAnsi="Times New Roman"/>
        </w:rPr>
        <w:t xml:space="preserve">of EPIC </w:t>
      </w:r>
      <w:proofErr w:type="spellStart"/>
      <w:r w:rsidR="00BC539C" w:rsidRPr="00CB7FAC">
        <w:rPr>
          <w:rFonts w:ascii="Times New Roman" w:hAnsi="Times New Roman"/>
        </w:rPr>
        <w:t>WheelS</w:t>
      </w:r>
      <w:proofErr w:type="spellEnd"/>
      <w:r w:rsidR="00BC539C" w:rsidRPr="00CB7FAC">
        <w:rPr>
          <w:rFonts w:ascii="Times New Roman" w:hAnsi="Times New Roman"/>
        </w:rPr>
        <w:t xml:space="preserve"> </w:t>
      </w:r>
      <w:r w:rsidR="00187E12" w:rsidRPr="00CB7FAC">
        <w:rPr>
          <w:rFonts w:ascii="Times New Roman" w:hAnsi="Times New Roman"/>
        </w:rPr>
        <w:t>for</w:t>
      </w:r>
      <w:r w:rsidR="00410403">
        <w:rPr>
          <w:rFonts w:ascii="Times New Roman" w:hAnsi="Times New Roman"/>
        </w:rPr>
        <w:t xml:space="preserve"> older adults will provide </w:t>
      </w:r>
      <w:r w:rsidRPr="00CB7FAC">
        <w:rPr>
          <w:rFonts w:ascii="Times New Roman" w:hAnsi="Times New Roman"/>
        </w:rPr>
        <w:t xml:space="preserve">strong justification for a larger </w:t>
      </w:r>
      <w:r w:rsidR="00E143B2" w:rsidRPr="00CB7FAC">
        <w:rPr>
          <w:rFonts w:ascii="Times New Roman" w:hAnsi="Times New Roman"/>
        </w:rPr>
        <w:t>multisite</w:t>
      </w:r>
      <w:r w:rsidRPr="00CB7FAC">
        <w:rPr>
          <w:rFonts w:ascii="Times New Roman" w:hAnsi="Times New Roman"/>
        </w:rPr>
        <w:t xml:space="preserve"> </w:t>
      </w:r>
      <w:r w:rsidR="00E143B2" w:rsidRPr="00CB7FAC">
        <w:rPr>
          <w:rFonts w:ascii="Times New Roman" w:hAnsi="Times New Roman"/>
        </w:rPr>
        <w:t>RCT</w:t>
      </w:r>
      <w:r w:rsidRPr="00CB7FAC">
        <w:rPr>
          <w:rFonts w:ascii="Times New Roman" w:hAnsi="Times New Roman"/>
        </w:rPr>
        <w:t>. The</w:t>
      </w:r>
      <w:r w:rsidR="00BC539C">
        <w:rPr>
          <w:rFonts w:ascii="Times New Roman" w:hAnsi="Times New Roman"/>
        </w:rPr>
        <w:t>re are substantial</w:t>
      </w:r>
      <w:r w:rsidRPr="00CB7FAC">
        <w:rPr>
          <w:rFonts w:ascii="Times New Roman" w:hAnsi="Times New Roman"/>
        </w:rPr>
        <w:t xml:space="preserve"> benefit</w:t>
      </w:r>
      <w:r w:rsidR="00BC539C">
        <w:rPr>
          <w:rFonts w:ascii="Times New Roman" w:hAnsi="Times New Roman"/>
        </w:rPr>
        <w:t>s</w:t>
      </w:r>
      <w:r w:rsidRPr="00CB7FAC">
        <w:rPr>
          <w:rFonts w:ascii="Times New Roman" w:hAnsi="Times New Roman"/>
        </w:rPr>
        <w:t xml:space="preserve"> </w:t>
      </w:r>
      <w:r w:rsidR="00BC539C">
        <w:rPr>
          <w:rFonts w:ascii="Times New Roman" w:hAnsi="Times New Roman"/>
        </w:rPr>
        <w:t>for</w:t>
      </w:r>
      <w:r w:rsidRPr="00CB7FAC">
        <w:rPr>
          <w:rFonts w:ascii="Times New Roman" w:hAnsi="Times New Roman"/>
        </w:rPr>
        <w:t xml:space="preserve"> an intervention that is effective, requires only limited direct contact clinician time, and reduces </w:t>
      </w:r>
      <w:r w:rsidR="002C3239">
        <w:rPr>
          <w:rFonts w:ascii="Times New Roman" w:hAnsi="Times New Roman"/>
        </w:rPr>
        <w:t xml:space="preserve">demands for </w:t>
      </w:r>
      <w:r w:rsidR="00BC539C">
        <w:rPr>
          <w:rFonts w:ascii="Times New Roman" w:hAnsi="Times New Roman"/>
        </w:rPr>
        <w:t>user travel including</w:t>
      </w:r>
      <w:r w:rsidR="0025483A">
        <w:rPr>
          <w:rFonts w:ascii="Times New Roman" w:hAnsi="Times New Roman"/>
        </w:rPr>
        <w:t xml:space="preserve"> potential cost-savings</w:t>
      </w:r>
      <w:r w:rsidR="00662DB5">
        <w:rPr>
          <w:rFonts w:ascii="Times New Roman" w:hAnsi="Times New Roman"/>
        </w:rPr>
        <w:t xml:space="preserve"> </w:t>
      </w:r>
      <w:r w:rsidR="00BC539C">
        <w:rPr>
          <w:rFonts w:ascii="Times New Roman" w:hAnsi="Times New Roman"/>
        </w:rPr>
        <w:t>(</w:t>
      </w:r>
      <w:r w:rsidR="00662DB5">
        <w:rPr>
          <w:rFonts w:ascii="Times New Roman" w:hAnsi="Times New Roman"/>
        </w:rPr>
        <w:t>particularly when considering the expenses associated with wheelchair acquisition and dependence</w:t>
      </w:r>
      <w:r w:rsidR="00BC539C">
        <w:rPr>
          <w:rFonts w:ascii="Times New Roman" w:hAnsi="Times New Roman"/>
        </w:rPr>
        <w:t xml:space="preserve"> on caregivers)</w:t>
      </w:r>
      <w:r w:rsidR="00662DB5">
        <w:rPr>
          <w:rFonts w:ascii="Times New Roman" w:hAnsi="Times New Roman"/>
        </w:rPr>
        <w:t xml:space="preserve"> and improved</w:t>
      </w:r>
      <w:r w:rsidR="0025483A">
        <w:rPr>
          <w:rFonts w:ascii="Times New Roman" w:hAnsi="Times New Roman"/>
        </w:rPr>
        <w:t xml:space="preserve"> </w:t>
      </w:r>
      <w:r w:rsidR="00662DB5">
        <w:rPr>
          <w:rFonts w:ascii="Times New Roman" w:hAnsi="Times New Roman"/>
        </w:rPr>
        <w:t xml:space="preserve">outcomes for older adults </w:t>
      </w:r>
      <w:r w:rsidR="00BC539C">
        <w:rPr>
          <w:rFonts w:ascii="Times New Roman" w:hAnsi="Times New Roman"/>
        </w:rPr>
        <w:t xml:space="preserve">that </w:t>
      </w:r>
      <w:r w:rsidR="00662DB5">
        <w:rPr>
          <w:rFonts w:ascii="Times New Roman" w:hAnsi="Times New Roman"/>
        </w:rPr>
        <w:t xml:space="preserve">can be realized with minimal cost to the health care system. </w:t>
      </w:r>
      <w:r w:rsidR="00BC539C">
        <w:rPr>
          <w:rFonts w:ascii="Times New Roman" w:hAnsi="Times New Roman"/>
        </w:rPr>
        <w:t>Future</w:t>
      </w:r>
      <w:r w:rsidRPr="00CB7FAC">
        <w:rPr>
          <w:rFonts w:ascii="Times New Roman" w:hAnsi="Times New Roman"/>
        </w:rPr>
        <w:t xml:space="preserve"> study </w:t>
      </w:r>
      <w:r w:rsidR="00BC539C">
        <w:rPr>
          <w:rFonts w:ascii="Times New Roman" w:hAnsi="Times New Roman"/>
        </w:rPr>
        <w:t>can compare</w:t>
      </w:r>
      <w:r w:rsidRPr="00CB7FAC">
        <w:rPr>
          <w:rFonts w:ascii="Times New Roman" w:hAnsi="Times New Roman"/>
        </w:rPr>
        <w:t xml:space="preserve"> </w:t>
      </w:r>
      <w:r w:rsidR="00FF72C0" w:rsidRPr="00CB7FAC">
        <w:rPr>
          <w:rFonts w:ascii="Times New Roman" w:hAnsi="Times New Roman"/>
        </w:rPr>
        <w:t xml:space="preserve">other more </w:t>
      </w:r>
      <w:proofErr w:type="spellStart"/>
      <w:r w:rsidR="00FF72C0" w:rsidRPr="00CB7FAC">
        <w:rPr>
          <w:rFonts w:ascii="Times New Roman" w:hAnsi="Times New Roman"/>
        </w:rPr>
        <w:t>labour-intensive</w:t>
      </w:r>
      <w:proofErr w:type="spellEnd"/>
      <w:r w:rsidR="00FF72C0" w:rsidRPr="00CB7FAC">
        <w:rPr>
          <w:rFonts w:ascii="Times New Roman" w:hAnsi="Times New Roman"/>
        </w:rPr>
        <w:t xml:space="preserve"> strategies</w:t>
      </w:r>
      <w:r w:rsidRPr="00CB7FAC">
        <w:rPr>
          <w:rFonts w:ascii="Times New Roman" w:hAnsi="Times New Roman"/>
        </w:rPr>
        <w:t xml:space="preserve"> (</w:t>
      </w:r>
      <w:r w:rsidR="00FF72C0" w:rsidRPr="00CB7FAC">
        <w:rPr>
          <w:rFonts w:ascii="Times New Roman" w:hAnsi="Times New Roman"/>
        </w:rPr>
        <w:t xml:space="preserve">e.g., </w:t>
      </w:r>
      <w:r w:rsidRPr="00CB7FAC">
        <w:rPr>
          <w:rFonts w:ascii="Times New Roman" w:hAnsi="Times New Roman"/>
        </w:rPr>
        <w:t xml:space="preserve">WSTP), </w:t>
      </w:r>
      <w:r w:rsidR="00BC539C">
        <w:rPr>
          <w:rFonts w:ascii="Times New Roman" w:hAnsi="Times New Roman"/>
        </w:rPr>
        <w:t>estimate</w:t>
      </w:r>
      <w:r w:rsidRPr="00CB7FAC">
        <w:rPr>
          <w:rFonts w:ascii="Times New Roman" w:hAnsi="Times New Roman"/>
        </w:rPr>
        <w:t xml:space="preserve"> cost-effectiveness, and </w:t>
      </w:r>
      <w:r w:rsidR="00BC539C">
        <w:rPr>
          <w:rFonts w:ascii="Times New Roman" w:hAnsi="Times New Roman"/>
        </w:rPr>
        <w:t>measure</w:t>
      </w:r>
      <w:r w:rsidRPr="00CB7FAC">
        <w:rPr>
          <w:rFonts w:ascii="Times New Roman" w:hAnsi="Times New Roman"/>
        </w:rPr>
        <w:t xml:space="preserve"> impact on community participation and caregiver burden. Evidence for the effectiveness of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Pr="00CB7FAC">
        <w:rPr>
          <w:rFonts w:ascii="Times New Roman" w:hAnsi="Times New Roman"/>
        </w:rPr>
        <w:t xml:space="preserve"> would inform clinical best practice and provide justification </w:t>
      </w:r>
      <w:r w:rsidR="00602DEF">
        <w:rPr>
          <w:rFonts w:ascii="Times New Roman" w:hAnsi="Times New Roman"/>
        </w:rPr>
        <w:t xml:space="preserve">for </w:t>
      </w:r>
      <w:r w:rsidRPr="00CB7FAC">
        <w:rPr>
          <w:rFonts w:ascii="Times New Roman" w:hAnsi="Times New Roman"/>
        </w:rPr>
        <w:t xml:space="preserve">a </w:t>
      </w:r>
      <w:r w:rsidR="00602DEF">
        <w:rPr>
          <w:rFonts w:ascii="Times New Roman" w:hAnsi="Times New Roman"/>
        </w:rPr>
        <w:t xml:space="preserve">provincial </w:t>
      </w:r>
      <w:r w:rsidRPr="00CB7FAC">
        <w:rPr>
          <w:rFonts w:ascii="Times New Roman" w:hAnsi="Times New Roman"/>
        </w:rPr>
        <w:t xml:space="preserve">pilot project where </w:t>
      </w:r>
      <w:r w:rsidR="00602DEF">
        <w:rPr>
          <w:rFonts w:ascii="Times New Roman" w:hAnsi="Times New Roman"/>
        </w:rPr>
        <w:t>a single</w:t>
      </w:r>
      <w:r w:rsidRPr="00CB7FAC">
        <w:rPr>
          <w:rFonts w:ascii="Times New Roman" w:hAnsi="Times New Roman"/>
        </w:rPr>
        <w:t xml:space="preserve"> trainer coordinates service to a large group of wheelchair users across a broad geographical area.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Pr="00CB7FAC">
        <w:rPr>
          <w:rFonts w:ascii="Times New Roman" w:hAnsi="Times New Roman"/>
        </w:rPr>
        <w:t xml:space="preserve"> has </w:t>
      </w:r>
      <w:r w:rsidR="00FF72C0" w:rsidRPr="00CB7FAC">
        <w:rPr>
          <w:rFonts w:ascii="Times New Roman" w:hAnsi="Times New Roman"/>
        </w:rPr>
        <w:t>great</w:t>
      </w:r>
      <w:r w:rsidRPr="00CB7FAC">
        <w:rPr>
          <w:rFonts w:ascii="Times New Roman" w:hAnsi="Times New Roman"/>
        </w:rPr>
        <w:t xml:space="preserve"> potential for use </w:t>
      </w:r>
      <w:r w:rsidRPr="00CB7FAC">
        <w:rPr>
          <w:rFonts w:ascii="Times New Roman" w:hAnsi="Times New Roman"/>
          <w:i/>
        </w:rPr>
        <w:t>across age and diagnostic groups</w:t>
      </w:r>
      <w:r w:rsidRPr="00CB7FAC">
        <w:rPr>
          <w:rFonts w:ascii="Times New Roman" w:hAnsi="Times New Roman"/>
        </w:rPr>
        <w:t xml:space="preserve"> </w:t>
      </w:r>
      <w:r w:rsidR="00602DEF">
        <w:rPr>
          <w:rFonts w:ascii="Times New Roman" w:hAnsi="Times New Roman"/>
        </w:rPr>
        <w:t>including</w:t>
      </w:r>
      <w:r w:rsidR="00FF72C0" w:rsidRPr="00CB7FAC">
        <w:rPr>
          <w:rFonts w:ascii="Times New Roman" w:hAnsi="Times New Roman"/>
        </w:rPr>
        <w:t xml:space="preserve"> training</w:t>
      </w:r>
      <w:r w:rsidRPr="00CB7FAC">
        <w:rPr>
          <w:rFonts w:ascii="Times New Roman" w:hAnsi="Times New Roman"/>
        </w:rPr>
        <w:t xml:space="preserve"> for </w:t>
      </w:r>
      <w:r w:rsidR="00FF72C0" w:rsidRPr="00CB7FAC">
        <w:rPr>
          <w:rFonts w:ascii="Times New Roman" w:hAnsi="Times New Roman"/>
        </w:rPr>
        <w:t xml:space="preserve">individuals who live in rural and remote locations where access to rehabilitation programs is not </w:t>
      </w:r>
      <w:r w:rsidR="009E5530">
        <w:rPr>
          <w:rFonts w:ascii="Times New Roman" w:hAnsi="Times New Roman"/>
        </w:rPr>
        <w:t>practical</w:t>
      </w:r>
      <w:r w:rsidR="00FF72C0" w:rsidRPr="00CB7FAC">
        <w:rPr>
          <w:rFonts w:ascii="Times New Roman" w:hAnsi="Times New Roman"/>
        </w:rPr>
        <w:t xml:space="preserve">. </w:t>
      </w:r>
      <w:r w:rsidR="005B42CA" w:rsidRPr="00CB7FAC">
        <w:rPr>
          <w:rFonts w:ascii="Times New Roman" w:hAnsi="Times New Roman"/>
        </w:rPr>
        <w:t xml:space="preserve">EPIC </w:t>
      </w:r>
      <w:proofErr w:type="spellStart"/>
      <w:r w:rsidR="005B42CA" w:rsidRPr="00CB7FAC">
        <w:rPr>
          <w:rFonts w:ascii="Times New Roman" w:hAnsi="Times New Roman"/>
        </w:rPr>
        <w:t>WheelS</w:t>
      </w:r>
      <w:proofErr w:type="spellEnd"/>
      <w:r w:rsidR="00FF72C0" w:rsidRPr="00CB7FAC">
        <w:rPr>
          <w:rFonts w:ascii="Times New Roman" w:hAnsi="Times New Roman"/>
        </w:rPr>
        <w:t xml:space="preserve"> provides versatility as it can be delivered on multiple platforms including computers, tablets, smart phones and traditional DVD. Furthermore, the inherent capacity of the tablet device (i.e., GPS, accelerometers) can be incorporated into future </w:t>
      </w:r>
      <w:r w:rsidR="002C3239">
        <w:rPr>
          <w:rFonts w:ascii="Times New Roman" w:hAnsi="Times New Roman"/>
        </w:rPr>
        <w:t xml:space="preserve">EPIC </w:t>
      </w:r>
      <w:proofErr w:type="spellStart"/>
      <w:r w:rsidR="002C3239">
        <w:rPr>
          <w:rFonts w:ascii="Times New Roman" w:hAnsi="Times New Roman"/>
        </w:rPr>
        <w:t>WheelS</w:t>
      </w:r>
      <w:proofErr w:type="spellEnd"/>
      <w:r w:rsidR="002C3239">
        <w:rPr>
          <w:rFonts w:ascii="Times New Roman" w:hAnsi="Times New Roman"/>
        </w:rPr>
        <w:t xml:space="preserve"> </w:t>
      </w:r>
      <w:r w:rsidR="00FF72C0" w:rsidRPr="00CB7FAC">
        <w:rPr>
          <w:rFonts w:ascii="Times New Roman" w:hAnsi="Times New Roman"/>
        </w:rPr>
        <w:t>v</w:t>
      </w:r>
      <w:r w:rsidR="002C3239">
        <w:rPr>
          <w:rFonts w:ascii="Times New Roman" w:hAnsi="Times New Roman"/>
        </w:rPr>
        <w:t>ersions to collect</w:t>
      </w:r>
      <w:r w:rsidR="003C1D59" w:rsidRPr="00CB7FAC">
        <w:rPr>
          <w:rFonts w:ascii="Times New Roman" w:hAnsi="Times New Roman"/>
        </w:rPr>
        <w:t xml:space="preserve"> real-time user </w:t>
      </w:r>
      <w:r w:rsidR="00FF72C0" w:rsidRPr="00CB7FAC">
        <w:rPr>
          <w:rFonts w:ascii="Times New Roman" w:hAnsi="Times New Roman"/>
        </w:rPr>
        <w:t>data</w:t>
      </w:r>
      <w:r w:rsidR="002C3239">
        <w:rPr>
          <w:rFonts w:ascii="Times New Roman" w:hAnsi="Times New Roman"/>
        </w:rPr>
        <w:t xml:space="preserve"> on </w:t>
      </w:r>
      <w:r w:rsidR="003C1D59" w:rsidRPr="00CB7FAC">
        <w:rPr>
          <w:rFonts w:ascii="Times New Roman" w:hAnsi="Times New Roman"/>
        </w:rPr>
        <w:t>wheelchair performance</w:t>
      </w:r>
      <w:r w:rsidR="002C3239">
        <w:rPr>
          <w:rFonts w:ascii="Times New Roman" w:hAnsi="Times New Roman"/>
        </w:rPr>
        <w:t>;</w:t>
      </w:r>
      <w:r w:rsidR="003C1D59" w:rsidRPr="00CB7FAC">
        <w:rPr>
          <w:rFonts w:ascii="Times New Roman" w:hAnsi="Times New Roman"/>
        </w:rPr>
        <w:t xml:space="preserve"> to create interactive training activities/games</w:t>
      </w:r>
      <w:r w:rsidR="002C3239">
        <w:rPr>
          <w:rFonts w:ascii="Times New Roman" w:hAnsi="Times New Roman"/>
        </w:rPr>
        <w:t>; to</w:t>
      </w:r>
      <w:r w:rsidR="003C1D59" w:rsidRPr="00CB7FAC">
        <w:rPr>
          <w:rFonts w:ascii="Times New Roman" w:hAnsi="Times New Roman"/>
        </w:rPr>
        <w:t xml:space="preserve"> </w:t>
      </w:r>
      <w:r w:rsidR="002C3239">
        <w:rPr>
          <w:rFonts w:ascii="Times New Roman" w:hAnsi="Times New Roman"/>
        </w:rPr>
        <w:t>evaluate</w:t>
      </w:r>
      <w:r w:rsidR="003C1D59" w:rsidRPr="00CB7FAC">
        <w:rPr>
          <w:rFonts w:ascii="Times New Roman" w:hAnsi="Times New Roman"/>
        </w:rPr>
        <w:t xml:space="preserve"> </w:t>
      </w:r>
      <w:r w:rsidR="002C3239">
        <w:rPr>
          <w:rFonts w:ascii="Times New Roman" w:hAnsi="Times New Roman"/>
        </w:rPr>
        <w:t>skill performance;</w:t>
      </w:r>
      <w:r w:rsidR="003C1D59" w:rsidRPr="00CB7FAC">
        <w:rPr>
          <w:rFonts w:ascii="Times New Roman" w:hAnsi="Times New Roman"/>
        </w:rPr>
        <w:t xml:space="preserve"> </w:t>
      </w:r>
      <w:r w:rsidR="002C3239">
        <w:rPr>
          <w:rFonts w:ascii="Times New Roman" w:hAnsi="Times New Roman"/>
        </w:rPr>
        <w:t>and</w:t>
      </w:r>
      <w:r w:rsidR="003C1D59" w:rsidRPr="00CB7FAC">
        <w:rPr>
          <w:rFonts w:ascii="Times New Roman" w:hAnsi="Times New Roman"/>
        </w:rPr>
        <w:t xml:space="preserve"> integration with other commercially avail</w:t>
      </w:r>
      <w:r w:rsidR="002C3239">
        <w:rPr>
          <w:rFonts w:ascii="Times New Roman" w:hAnsi="Times New Roman"/>
        </w:rPr>
        <w:t>able technology</w:t>
      </w:r>
      <w:r w:rsidR="0049483C" w:rsidRPr="00CB7FAC">
        <w:rPr>
          <w:rFonts w:ascii="Times New Roman" w:hAnsi="Times New Roman"/>
        </w:rPr>
        <w:t xml:space="preserve"> such as </w:t>
      </w:r>
      <w:r w:rsidR="002C3239">
        <w:rPr>
          <w:rFonts w:ascii="Times New Roman" w:hAnsi="Times New Roman"/>
        </w:rPr>
        <w:t xml:space="preserve">the </w:t>
      </w:r>
      <w:r w:rsidR="0049483C" w:rsidRPr="00CB7FAC">
        <w:rPr>
          <w:rFonts w:ascii="Times New Roman" w:hAnsi="Times New Roman"/>
        </w:rPr>
        <w:t xml:space="preserve">x-box </w:t>
      </w:r>
      <w:proofErr w:type="spellStart"/>
      <w:r w:rsidR="0049483C" w:rsidRPr="00CB7FAC">
        <w:rPr>
          <w:rFonts w:ascii="Times New Roman" w:hAnsi="Times New Roman"/>
        </w:rPr>
        <w:t>K</w:t>
      </w:r>
      <w:r w:rsidR="003C1D59" w:rsidRPr="00CB7FAC">
        <w:rPr>
          <w:rFonts w:ascii="Times New Roman" w:hAnsi="Times New Roman"/>
        </w:rPr>
        <w:t>inect</w:t>
      </w:r>
      <w:r w:rsidR="00C97DA3" w:rsidRPr="00CB7FAC">
        <w:rPr>
          <w:rFonts w:ascii="Times New Roman" w:hAnsi="Times New Roman"/>
          <w:vertAlign w:val="superscript"/>
        </w:rPr>
        <w:t>TM</w:t>
      </w:r>
      <w:proofErr w:type="spellEnd"/>
      <w:r w:rsidR="003C1D59" w:rsidRPr="00CB7FAC">
        <w:rPr>
          <w:rFonts w:ascii="Times New Roman" w:hAnsi="Times New Roman"/>
        </w:rPr>
        <w:t xml:space="preserve">. </w:t>
      </w:r>
    </w:p>
    <w:p w14:paraId="257868B6" w14:textId="77777777" w:rsidR="000E4C1D" w:rsidRDefault="000E4C1D" w:rsidP="009F3849">
      <w:pPr>
        <w:autoSpaceDE w:val="0"/>
        <w:autoSpaceDN w:val="0"/>
        <w:adjustRightInd w:val="0"/>
        <w:jc w:val="center"/>
        <w:rPr>
          <w:rFonts w:ascii="Times New Roman" w:hAnsi="Times New Roman" w:cs="Times New Roman"/>
          <w:b/>
          <w:bCs/>
          <w:color w:val="000000"/>
        </w:rPr>
      </w:pPr>
    </w:p>
    <w:p w14:paraId="7B8A10A9" w14:textId="77777777" w:rsidR="009F3849" w:rsidRDefault="009F3849" w:rsidP="009F3849">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References</w:t>
      </w:r>
    </w:p>
    <w:p w14:paraId="048A427D" w14:textId="2F90BEF0" w:rsidR="009F3849" w:rsidRPr="000E4C1D" w:rsidRDefault="009F3849" w:rsidP="000E4C1D">
      <w:pPr>
        <w:autoSpaceDE w:val="0"/>
        <w:autoSpaceDN w:val="0"/>
        <w:adjustRightInd w:val="0"/>
        <w:ind w:left="426" w:hanging="426"/>
        <w:rPr>
          <w:rFonts w:ascii="Times New Roman" w:hAnsi="Times New Roman" w:cs="Times New Roman"/>
          <w:color w:val="231F20"/>
        </w:rPr>
      </w:pPr>
      <w:r>
        <w:rPr>
          <w:rFonts w:ascii="Times New Roman" w:hAnsi="Times New Roman" w:cs="Times New Roman"/>
          <w:color w:val="000000"/>
        </w:rPr>
        <w:t xml:space="preserve">1. </w:t>
      </w:r>
      <w:proofErr w:type="spellStart"/>
      <w:r>
        <w:rPr>
          <w:rFonts w:ascii="Times New Roman" w:hAnsi="Times New Roman" w:cs="Times New Roman"/>
          <w:color w:val="000000"/>
        </w:rPr>
        <w:t>Cranswick</w:t>
      </w:r>
      <w:proofErr w:type="spellEnd"/>
      <w:r>
        <w:rPr>
          <w:rFonts w:ascii="Times New Roman" w:hAnsi="Times New Roman" w:cs="Times New Roman"/>
          <w:color w:val="000000"/>
        </w:rPr>
        <w:t xml:space="preserve"> K and </w:t>
      </w:r>
      <w:proofErr w:type="spellStart"/>
      <w:r>
        <w:rPr>
          <w:rFonts w:ascii="Times New Roman" w:hAnsi="Times New Roman" w:cs="Times New Roman"/>
          <w:color w:val="000000"/>
        </w:rPr>
        <w:t>Dosman</w:t>
      </w:r>
      <w:proofErr w:type="spellEnd"/>
      <w:r>
        <w:rPr>
          <w:rFonts w:ascii="Times New Roman" w:hAnsi="Times New Roman" w:cs="Times New Roman"/>
          <w:color w:val="000000"/>
        </w:rPr>
        <w:t xml:space="preserve"> D. Eldercare: What we know today. Ottawa: </w:t>
      </w:r>
      <w:r>
        <w:rPr>
          <w:rFonts w:ascii="Times New Roman" w:hAnsi="Times New Roman" w:cs="Times New Roman"/>
          <w:color w:val="231F20"/>
        </w:rPr>
        <w:t xml:space="preserve">Statistics Canada, Catalogue no. 11-008, </w:t>
      </w:r>
      <w:r>
        <w:rPr>
          <w:rFonts w:ascii="Times New Roman" w:hAnsi="Times New Roman" w:cs="Times New Roman"/>
          <w:color w:val="000000"/>
        </w:rPr>
        <w:t>2008.</w:t>
      </w:r>
    </w:p>
    <w:p w14:paraId="02C24C4B" w14:textId="5EF9D3F4"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2. Statistics</w:t>
      </w:r>
      <w:r>
        <w:rPr>
          <w:rFonts w:ascii="Times New Roman" w:hAnsi="Times New Roman" w:cs="Times New Roman"/>
          <w:color w:val="FFFFFF"/>
        </w:rPr>
        <w:t>-</w:t>
      </w:r>
      <w:r>
        <w:rPr>
          <w:rFonts w:ascii="Times New Roman" w:hAnsi="Times New Roman" w:cs="Times New Roman"/>
          <w:color w:val="000000"/>
        </w:rPr>
        <w:t>Canada. Participation and activity limitation survey 2006. Ottawa: 2008.</w:t>
      </w:r>
    </w:p>
    <w:p w14:paraId="5215DC04" w14:textId="31451E85"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3. Shields M. Use of wheelchairs and other mobility support devices. </w:t>
      </w:r>
      <w:proofErr w:type="gramStart"/>
      <w:r>
        <w:rPr>
          <w:rFonts w:ascii="Times New Roman" w:hAnsi="Times New Roman" w:cs="Times New Roman"/>
          <w:i/>
          <w:iCs/>
          <w:color w:val="000000"/>
        </w:rPr>
        <w:t>Health Rep</w:t>
      </w:r>
      <w:r>
        <w:rPr>
          <w:rFonts w:ascii="Times New Roman" w:hAnsi="Times New Roman" w:cs="Times New Roman"/>
          <w:color w:val="000000"/>
        </w:rPr>
        <w:t>. 2004; 15: 37-41.</w:t>
      </w:r>
      <w:proofErr w:type="gramEnd"/>
    </w:p>
    <w:p w14:paraId="2BE42C6A" w14:textId="43B096DA"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4. Mann WC, </w:t>
      </w:r>
      <w:proofErr w:type="spellStart"/>
      <w:r>
        <w:rPr>
          <w:rFonts w:ascii="Times New Roman" w:hAnsi="Times New Roman" w:cs="Times New Roman"/>
          <w:color w:val="000000"/>
        </w:rPr>
        <w:t>Llanes</w:t>
      </w:r>
      <w:proofErr w:type="spellEnd"/>
      <w:r>
        <w:rPr>
          <w:rFonts w:ascii="Times New Roman" w:hAnsi="Times New Roman" w:cs="Times New Roman"/>
          <w:color w:val="000000"/>
        </w:rPr>
        <w:t xml:space="preserve"> C, </w:t>
      </w:r>
      <w:proofErr w:type="spellStart"/>
      <w:r>
        <w:rPr>
          <w:rFonts w:ascii="Times New Roman" w:hAnsi="Times New Roman" w:cs="Times New Roman"/>
          <w:color w:val="000000"/>
        </w:rPr>
        <w:t>Justiss</w:t>
      </w:r>
      <w:proofErr w:type="spellEnd"/>
      <w:r>
        <w:rPr>
          <w:rFonts w:ascii="Times New Roman" w:hAnsi="Times New Roman" w:cs="Times New Roman"/>
          <w:color w:val="000000"/>
        </w:rPr>
        <w:t xml:space="preserve"> MD and Tomita M. Frail older adults' self-report of their most important assistive device. </w:t>
      </w:r>
      <w:proofErr w:type="spellStart"/>
      <w:proofErr w:type="gramStart"/>
      <w:r>
        <w:rPr>
          <w:rFonts w:ascii="Times New Roman" w:hAnsi="Times New Roman" w:cs="Times New Roman"/>
          <w:i/>
          <w:iCs/>
          <w:color w:val="000000"/>
        </w:rPr>
        <w:t>Occup</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Ther</w:t>
      </w:r>
      <w:proofErr w:type="spellEnd"/>
      <w:r>
        <w:rPr>
          <w:rFonts w:ascii="Times New Roman" w:hAnsi="Times New Roman" w:cs="Times New Roman"/>
          <w:i/>
          <w:iCs/>
          <w:color w:val="000000"/>
        </w:rPr>
        <w:t xml:space="preserve"> J Res</w:t>
      </w:r>
      <w:r>
        <w:rPr>
          <w:rFonts w:ascii="Times New Roman" w:hAnsi="Times New Roman" w:cs="Times New Roman"/>
          <w:color w:val="000000"/>
        </w:rPr>
        <w:t>. 2004; 24: 4-12.</w:t>
      </w:r>
      <w:proofErr w:type="gramEnd"/>
    </w:p>
    <w:p w14:paraId="76238ADD" w14:textId="68980E6C"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5. Finlayson M and van </w:t>
      </w:r>
      <w:proofErr w:type="spellStart"/>
      <w:r>
        <w:rPr>
          <w:rFonts w:ascii="Times New Roman" w:hAnsi="Times New Roman" w:cs="Times New Roman"/>
          <w:color w:val="000000"/>
        </w:rPr>
        <w:t>Denend</w:t>
      </w:r>
      <w:proofErr w:type="spellEnd"/>
      <w:r>
        <w:rPr>
          <w:rFonts w:ascii="Times New Roman" w:hAnsi="Times New Roman" w:cs="Times New Roman"/>
          <w:color w:val="000000"/>
        </w:rPr>
        <w:t xml:space="preserve"> T. Experiencing the loss of mobility: Perspectives of older adults with MS. </w:t>
      </w:r>
      <w:proofErr w:type="spellStart"/>
      <w:r>
        <w:rPr>
          <w:rFonts w:ascii="Times New Roman" w:hAnsi="Times New Roman" w:cs="Times New Roman"/>
          <w:i/>
          <w:iCs/>
          <w:color w:val="000000"/>
        </w:rPr>
        <w:t>Disabil</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Rehabil</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2003; 25: 1168-80.</w:t>
      </w:r>
      <w:proofErr w:type="gramEnd"/>
    </w:p>
    <w:p w14:paraId="4834CC1F" w14:textId="2C6E2E49"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6. Simpson RC, </w:t>
      </w:r>
      <w:proofErr w:type="spellStart"/>
      <w:r>
        <w:rPr>
          <w:rFonts w:ascii="Times New Roman" w:hAnsi="Times New Roman" w:cs="Times New Roman"/>
          <w:color w:val="000000"/>
        </w:rPr>
        <w:t>LoPresti</w:t>
      </w:r>
      <w:proofErr w:type="spellEnd"/>
      <w:r>
        <w:rPr>
          <w:rFonts w:ascii="Times New Roman" w:hAnsi="Times New Roman" w:cs="Times New Roman"/>
          <w:color w:val="000000"/>
        </w:rPr>
        <w:t xml:space="preserve"> EF and Cooper RA. How many people would benefit from a smart wheelchair? </w:t>
      </w:r>
      <w:r>
        <w:rPr>
          <w:rFonts w:ascii="Times New Roman" w:hAnsi="Times New Roman" w:cs="Times New Roman"/>
          <w:i/>
          <w:iCs/>
          <w:color w:val="000000"/>
        </w:rPr>
        <w:t xml:space="preserve">J </w:t>
      </w:r>
      <w:proofErr w:type="spellStart"/>
      <w:r>
        <w:rPr>
          <w:rFonts w:ascii="Times New Roman" w:hAnsi="Times New Roman" w:cs="Times New Roman"/>
          <w:i/>
          <w:iCs/>
          <w:color w:val="000000"/>
        </w:rPr>
        <w:t>Rehabil</w:t>
      </w:r>
      <w:proofErr w:type="spellEnd"/>
      <w:r>
        <w:rPr>
          <w:rFonts w:ascii="Times New Roman" w:hAnsi="Times New Roman" w:cs="Times New Roman"/>
          <w:i/>
          <w:iCs/>
          <w:color w:val="000000"/>
        </w:rPr>
        <w:t xml:space="preserve"> Res Develop</w:t>
      </w:r>
      <w:r>
        <w:rPr>
          <w:rFonts w:ascii="Times New Roman" w:hAnsi="Times New Roman" w:cs="Times New Roman"/>
          <w:color w:val="000000"/>
        </w:rPr>
        <w:t xml:space="preserve">. </w:t>
      </w:r>
      <w:proofErr w:type="gramStart"/>
      <w:r>
        <w:rPr>
          <w:rFonts w:ascii="Times New Roman" w:hAnsi="Times New Roman" w:cs="Times New Roman"/>
          <w:color w:val="000000"/>
        </w:rPr>
        <w:t>2008; 45: 53-72.</w:t>
      </w:r>
      <w:proofErr w:type="gramEnd"/>
    </w:p>
    <w:p w14:paraId="2C87A704" w14:textId="77777777"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7. </w:t>
      </w:r>
      <w:proofErr w:type="spellStart"/>
      <w:r>
        <w:rPr>
          <w:rFonts w:ascii="Times New Roman" w:hAnsi="Times New Roman" w:cs="Times New Roman"/>
          <w:color w:val="000000"/>
        </w:rPr>
        <w:t>Laliberte</w:t>
      </w:r>
      <w:proofErr w:type="spellEnd"/>
      <w:r>
        <w:rPr>
          <w:rFonts w:ascii="Times New Roman" w:hAnsi="Times New Roman" w:cs="Times New Roman"/>
          <w:color w:val="000000"/>
        </w:rPr>
        <w:t xml:space="preserve"> Rudman D, Hebert D and Reid D. Living in a restricted occupational world: The</w:t>
      </w:r>
    </w:p>
    <w:p w14:paraId="6B1F118D" w14:textId="77777777" w:rsidR="009F3849" w:rsidRPr="007254FE" w:rsidRDefault="009F3849" w:rsidP="000E4C1D">
      <w:pPr>
        <w:autoSpaceDE w:val="0"/>
        <w:autoSpaceDN w:val="0"/>
        <w:adjustRightInd w:val="0"/>
        <w:ind w:left="426" w:hanging="426"/>
        <w:rPr>
          <w:rFonts w:ascii="Times New Roman" w:hAnsi="Times New Roman" w:cs="Times New Roman"/>
          <w:color w:val="000000"/>
        </w:rPr>
      </w:pPr>
      <w:proofErr w:type="gramStart"/>
      <w:r>
        <w:rPr>
          <w:rFonts w:ascii="Times New Roman" w:hAnsi="Times New Roman" w:cs="Times New Roman"/>
          <w:color w:val="000000"/>
        </w:rPr>
        <w:t>occupational</w:t>
      </w:r>
      <w:proofErr w:type="gramEnd"/>
      <w:r>
        <w:rPr>
          <w:rFonts w:ascii="Times New Roman" w:hAnsi="Times New Roman" w:cs="Times New Roman"/>
          <w:color w:val="000000"/>
        </w:rPr>
        <w:t xml:space="preserve"> experiences of stroke survivors who are wheelchair users and their caregivers. </w:t>
      </w:r>
      <w:r>
        <w:rPr>
          <w:rFonts w:ascii="Times New Roman" w:hAnsi="Times New Roman" w:cs="Times New Roman"/>
          <w:i/>
          <w:iCs/>
          <w:color w:val="000000"/>
        </w:rPr>
        <w:t>Can J</w:t>
      </w:r>
    </w:p>
    <w:p w14:paraId="40D36359" w14:textId="19F27353" w:rsidR="009F3849" w:rsidRDefault="009F3849" w:rsidP="000E4C1D">
      <w:pPr>
        <w:autoSpaceDE w:val="0"/>
        <w:autoSpaceDN w:val="0"/>
        <w:adjustRightInd w:val="0"/>
        <w:ind w:left="426" w:hanging="426"/>
        <w:rPr>
          <w:rFonts w:ascii="Times New Roman" w:hAnsi="Times New Roman" w:cs="Times New Roman"/>
          <w:color w:val="000000"/>
        </w:rPr>
      </w:pPr>
      <w:proofErr w:type="spellStart"/>
      <w:r>
        <w:rPr>
          <w:rFonts w:ascii="Times New Roman" w:hAnsi="Times New Roman" w:cs="Times New Roman"/>
          <w:i/>
          <w:iCs/>
          <w:color w:val="000000"/>
        </w:rPr>
        <w:t>Occup</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Ther</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2006; 73: 141-52.</w:t>
      </w:r>
      <w:proofErr w:type="gramEnd"/>
    </w:p>
    <w:p w14:paraId="29FD3233" w14:textId="053EF19A"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8. Kirby RL, </w:t>
      </w:r>
      <w:proofErr w:type="spellStart"/>
      <w:r>
        <w:rPr>
          <w:rFonts w:ascii="Times New Roman" w:hAnsi="Times New Roman" w:cs="Times New Roman"/>
          <w:color w:val="000000"/>
        </w:rPr>
        <w:t>Mifflen</w:t>
      </w:r>
      <w:proofErr w:type="spellEnd"/>
      <w:r>
        <w:rPr>
          <w:rFonts w:ascii="Times New Roman" w:hAnsi="Times New Roman" w:cs="Times New Roman"/>
          <w:color w:val="000000"/>
        </w:rPr>
        <w:t xml:space="preserve"> NJ, </w:t>
      </w:r>
      <w:proofErr w:type="spellStart"/>
      <w:r>
        <w:rPr>
          <w:rFonts w:ascii="Times New Roman" w:hAnsi="Times New Roman" w:cs="Times New Roman"/>
          <w:color w:val="000000"/>
        </w:rPr>
        <w:t>Thibault</w:t>
      </w:r>
      <w:proofErr w:type="spellEnd"/>
      <w:r>
        <w:rPr>
          <w:rFonts w:ascii="Times New Roman" w:hAnsi="Times New Roman" w:cs="Times New Roman"/>
          <w:color w:val="000000"/>
        </w:rPr>
        <w:t xml:space="preserve"> DL, et al. </w:t>
      </w:r>
      <w:proofErr w:type="gramStart"/>
      <w:r>
        <w:rPr>
          <w:rFonts w:ascii="Times New Roman" w:hAnsi="Times New Roman" w:cs="Times New Roman"/>
          <w:color w:val="000000"/>
        </w:rPr>
        <w:t>The manual wheelchair-handling skills of caregivers and the effect of training.</w:t>
      </w:r>
      <w:proofErr w:type="gramEnd"/>
      <w:r>
        <w:rPr>
          <w:rFonts w:ascii="Times New Roman" w:hAnsi="Times New Roman" w:cs="Times New Roman"/>
          <w:color w:val="000000"/>
        </w:rPr>
        <w:t xml:space="preserve"> </w:t>
      </w:r>
      <w:proofErr w:type="gramStart"/>
      <w:r>
        <w:rPr>
          <w:rFonts w:ascii="Times New Roman" w:hAnsi="Times New Roman" w:cs="Times New Roman"/>
          <w:i/>
          <w:iCs/>
          <w:color w:val="000000"/>
        </w:rPr>
        <w:t xml:space="preserve">Arch Phys Med </w:t>
      </w:r>
      <w:proofErr w:type="spellStart"/>
      <w:r>
        <w:rPr>
          <w:rFonts w:ascii="Times New Roman" w:hAnsi="Times New Roman" w:cs="Times New Roman"/>
          <w:i/>
          <w:iCs/>
          <w:color w:val="000000"/>
        </w:rPr>
        <w:t>Rehabil</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2004; 85: 2011-9.</w:t>
      </w:r>
      <w:proofErr w:type="gramEnd"/>
    </w:p>
    <w:p w14:paraId="717BA657" w14:textId="77777777"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9. Kirby RL, </w:t>
      </w:r>
      <w:proofErr w:type="spellStart"/>
      <w:r>
        <w:rPr>
          <w:rFonts w:ascii="Times New Roman" w:hAnsi="Times New Roman" w:cs="Times New Roman"/>
          <w:color w:val="000000"/>
        </w:rPr>
        <w:t>Ackroyd-Stolarz</w:t>
      </w:r>
      <w:proofErr w:type="spellEnd"/>
      <w:r>
        <w:rPr>
          <w:rFonts w:ascii="Times New Roman" w:hAnsi="Times New Roman" w:cs="Times New Roman"/>
          <w:color w:val="000000"/>
        </w:rPr>
        <w:t xml:space="preserve"> SA, Brown MG, Kirkland SA and MacLeod DA. Wheelchair-related</w:t>
      </w:r>
    </w:p>
    <w:p w14:paraId="0DEDF9B5" w14:textId="5AC74822" w:rsidR="009F3849" w:rsidRDefault="009F3849" w:rsidP="000E4C1D">
      <w:pPr>
        <w:autoSpaceDE w:val="0"/>
        <w:autoSpaceDN w:val="0"/>
        <w:adjustRightInd w:val="0"/>
        <w:ind w:left="426" w:hanging="426"/>
        <w:rPr>
          <w:rFonts w:ascii="Times New Roman" w:hAnsi="Times New Roman" w:cs="Times New Roman"/>
          <w:color w:val="000000"/>
        </w:rPr>
      </w:pPr>
      <w:proofErr w:type="gramStart"/>
      <w:r>
        <w:rPr>
          <w:rFonts w:ascii="Times New Roman" w:hAnsi="Times New Roman" w:cs="Times New Roman"/>
          <w:color w:val="000000"/>
        </w:rPr>
        <w:t>accidents</w:t>
      </w:r>
      <w:proofErr w:type="gramEnd"/>
      <w:r>
        <w:rPr>
          <w:rFonts w:ascii="Times New Roman" w:hAnsi="Times New Roman" w:cs="Times New Roman"/>
          <w:color w:val="000000"/>
        </w:rPr>
        <w:t xml:space="preserve"> caused by tips and falls among </w:t>
      </w:r>
      <w:proofErr w:type="spellStart"/>
      <w:r>
        <w:rPr>
          <w:rFonts w:ascii="Times New Roman" w:hAnsi="Times New Roman" w:cs="Times New Roman"/>
          <w:color w:val="000000"/>
        </w:rPr>
        <w:t>noninstitutionalized</w:t>
      </w:r>
      <w:proofErr w:type="spellEnd"/>
      <w:r>
        <w:rPr>
          <w:rFonts w:ascii="Times New Roman" w:hAnsi="Times New Roman" w:cs="Times New Roman"/>
          <w:color w:val="000000"/>
        </w:rPr>
        <w:t xml:space="preserve"> users of manually propelled wheelchairs in Nova Scotia. </w:t>
      </w:r>
      <w:r>
        <w:rPr>
          <w:rFonts w:ascii="Times New Roman" w:hAnsi="Times New Roman" w:cs="Times New Roman"/>
          <w:i/>
          <w:iCs/>
          <w:color w:val="000000"/>
        </w:rPr>
        <w:t xml:space="preserve">Am J Phys Med </w:t>
      </w:r>
      <w:proofErr w:type="spellStart"/>
      <w:proofErr w:type="gramStart"/>
      <w:r>
        <w:rPr>
          <w:rFonts w:ascii="Times New Roman" w:hAnsi="Times New Roman" w:cs="Times New Roman"/>
          <w:i/>
          <w:iCs/>
          <w:color w:val="000000"/>
        </w:rPr>
        <w:t>Rehabil</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1994; 73: 319-30.</w:t>
      </w:r>
      <w:proofErr w:type="gramEnd"/>
    </w:p>
    <w:p w14:paraId="4D16485E" w14:textId="2A271A1E"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10. Gavin-</w:t>
      </w:r>
      <w:proofErr w:type="spellStart"/>
      <w:r>
        <w:rPr>
          <w:rFonts w:ascii="Times New Roman" w:hAnsi="Times New Roman" w:cs="Times New Roman"/>
          <w:color w:val="000000"/>
        </w:rPr>
        <w:t>Dreschnack</w:t>
      </w:r>
      <w:proofErr w:type="spellEnd"/>
      <w:r>
        <w:rPr>
          <w:rFonts w:ascii="Times New Roman" w:hAnsi="Times New Roman" w:cs="Times New Roman"/>
          <w:color w:val="000000"/>
        </w:rPr>
        <w:t xml:space="preserve"> D, Nelson A, Fitzgerald S, et al. Wheelchair-related falls: Current evidence and directions for improved quality care. </w:t>
      </w:r>
      <w:r>
        <w:rPr>
          <w:rFonts w:ascii="Times New Roman" w:hAnsi="Times New Roman" w:cs="Times New Roman"/>
          <w:i/>
          <w:iCs/>
          <w:color w:val="000000"/>
        </w:rPr>
        <w:t xml:space="preserve">J </w:t>
      </w:r>
      <w:proofErr w:type="spellStart"/>
      <w:r>
        <w:rPr>
          <w:rFonts w:ascii="Times New Roman" w:hAnsi="Times New Roman" w:cs="Times New Roman"/>
          <w:i/>
          <w:iCs/>
          <w:color w:val="000000"/>
        </w:rPr>
        <w:t>Nurs</w:t>
      </w:r>
      <w:proofErr w:type="spellEnd"/>
      <w:r>
        <w:rPr>
          <w:rFonts w:ascii="Times New Roman" w:hAnsi="Times New Roman" w:cs="Times New Roman"/>
          <w:i/>
          <w:iCs/>
          <w:color w:val="000000"/>
        </w:rPr>
        <w:t xml:space="preserve"> Care Qual</w:t>
      </w:r>
      <w:r>
        <w:rPr>
          <w:rFonts w:ascii="Times New Roman" w:hAnsi="Times New Roman" w:cs="Times New Roman"/>
          <w:color w:val="000000"/>
        </w:rPr>
        <w:t>. 2005; 20: 119-27.</w:t>
      </w:r>
    </w:p>
    <w:p w14:paraId="25FC4C7F" w14:textId="3921BB9A"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11. </w:t>
      </w:r>
      <w:proofErr w:type="spellStart"/>
      <w:r>
        <w:rPr>
          <w:rFonts w:ascii="Times New Roman" w:hAnsi="Times New Roman" w:cs="Times New Roman"/>
          <w:color w:val="000000"/>
        </w:rPr>
        <w:t>Kraskowsky</w:t>
      </w:r>
      <w:proofErr w:type="spellEnd"/>
      <w:r>
        <w:rPr>
          <w:rFonts w:ascii="Times New Roman" w:hAnsi="Times New Roman" w:cs="Times New Roman"/>
          <w:color w:val="000000"/>
        </w:rPr>
        <w:t xml:space="preserve"> LH and Finlayson M. </w:t>
      </w:r>
      <w:proofErr w:type="gramStart"/>
      <w:r>
        <w:rPr>
          <w:rFonts w:ascii="Times New Roman" w:hAnsi="Times New Roman" w:cs="Times New Roman"/>
          <w:color w:val="000000"/>
        </w:rPr>
        <w:t>Factors</w:t>
      </w:r>
      <w:proofErr w:type="gramEnd"/>
      <w:r>
        <w:rPr>
          <w:rFonts w:ascii="Times New Roman" w:hAnsi="Times New Roman" w:cs="Times New Roman"/>
          <w:color w:val="000000"/>
        </w:rPr>
        <w:t xml:space="preserve"> affecting older adults' use of adaptive equipment: Review of the literature. </w:t>
      </w:r>
      <w:proofErr w:type="gramStart"/>
      <w:r>
        <w:rPr>
          <w:rFonts w:ascii="Times New Roman" w:hAnsi="Times New Roman" w:cs="Times New Roman"/>
          <w:i/>
          <w:iCs/>
          <w:color w:val="000000"/>
        </w:rPr>
        <w:t>Am</w:t>
      </w:r>
      <w:proofErr w:type="gramEnd"/>
      <w:r>
        <w:rPr>
          <w:rFonts w:ascii="Times New Roman" w:hAnsi="Times New Roman" w:cs="Times New Roman"/>
          <w:i/>
          <w:iCs/>
          <w:color w:val="000000"/>
        </w:rPr>
        <w:t xml:space="preserve"> J </w:t>
      </w:r>
      <w:proofErr w:type="spellStart"/>
      <w:r>
        <w:rPr>
          <w:rFonts w:ascii="Times New Roman" w:hAnsi="Times New Roman" w:cs="Times New Roman"/>
          <w:i/>
          <w:iCs/>
          <w:color w:val="000000"/>
        </w:rPr>
        <w:t>Occup</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Ther</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2001; 55: 303-10.</w:t>
      </w:r>
      <w:proofErr w:type="gramEnd"/>
    </w:p>
    <w:p w14:paraId="7A21CB5B" w14:textId="5E26E074" w:rsidR="009F3849" w:rsidRDefault="009F3849" w:rsidP="000E4C1D">
      <w:pPr>
        <w:autoSpaceDE w:val="0"/>
        <w:autoSpaceDN w:val="0"/>
        <w:adjustRightInd w:val="0"/>
        <w:ind w:left="426" w:hanging="426"/>
        <w:rPr>
          <w:rFonts w:ascii="Times New Roman" w:hAnsi="Times New Roman" w:cs="Times New Roman"/>
          <w:color w:val="000000"/>
        </w:rPr>
      </w:pPr>
      <w:proofErr w:type="gramStart"/>
      <w:r>
        <w:rPr>
          <w:rFonts w:ascii="Times New Roman" w:hAnsi="Times New Roman" w:cs="Times New Roman"/>
          <w:color w:val="000000"/>
        </w:rPr>
        <w:t>12. Gitlin LN and Levine RE.</w:t>
      </w:r>
      <w:proofErr w:type="gramEnd"/>
      <w:r>
        <w:rPr>
          <w:rFonts w:ascii="Times New Roman" w:hAnsi="Times New Roman" w:cs="Times New Roman"/>
          <w:color w:val="000000"/>
        </w:rPr>
        <w:t xml:space="preserve"> Prescribing adaptive </w:t>
      </w:r>
      <w:proofErr w:type="spellStart"/>
      <w:r>
        <w:rPr>
          <w:rFonts w:ascii="Times New Roman" w:hAnsi="Times New Roman" w:cs="Times New Roman"/>
          <w:color w:val="000000"/>
        </w:rPr>
        <w:t>devics</w:t>
      </w:r>
      <w:proofErr w:type="spellEnd"/>
      <w:r>
        <w:rPr>
          <w:rFonts w:ascii="Times New Roman" w:hAnsi="Times New Roman" w:cs="Times New Roman"/>
          <w:color w:val="000000"/>
        </w:rPr>
        <w:t xml:space="preserve"> to the elderly: Principles for treatment in the home. </w:t>
      </w:r>
      <w:proofErr w:type="spellStart"/>
      <w:r>
        <w:rPr>
          <w:rFonts w:ascii="Times New Roman" w:hAnsi="Times New Roman" w:cs="Times New Roman"/>
          <w:i/>
          <w:iCs/>
          <w:color w:val="000000"/>
        </w:rPr>
        <w:t>Int</w:t>
      </w:r>
      <w:proofErr w:type="spellEnd"/>
      <w:r>
        <w:rPr>
          <w:rFonts w:ascii="Times New Roman" w:hAnsi="Times New Roman" w:cs="Times New Roman"/>
          <w:i/>
          <w:iCs/>
          <w:color w:val="000000"/>
        </w:rPr>
        <w:t xml:space="preserve"> J </w:t>
      </w:r>
      <w:proofErr w:type="spellStart"/>
      <w:r>
        <w:rPr>
          <w:rFonts w:ascii="Times New Roman" w:hAnsi="Times New Roman" w:cs="Times New Roman"/>
          <w:i/>
          <w:iCs/>
          <w:color w:val="000000"/>
        </w:rPr>
        <w:t>Technol</w:t>
      </w:r>
      <w:proofErr w:type="spellEnd"/>
      <w:r>
        <w:rPr>
          <w:rFonts w:ascii="Times New Roman" w:hAnsi="Times New Roman" w:cs="Times New Roman"/>
          <w:i/>
          <w:iCs/>
          <w:color w:val="000000"/>
        </w:rPr>
        <w:t xml:space="preserve"> Aging</w:t>
      </w:r>
      <w:r>
        <w:rPr>
          <w:rFonts w:ascii="Times New Roman" w:hAnsi="Times New Roman" w:cs="Times New Roman"/>
          <w:color w:val="000000"/>
        </w:rPr>
        <w:t xml:space="preserve">. </w:t>
      </w:r>
      <w:proofErr w:type="gramStart"/>
      <w:r>
        <w:rPr>
          <w:rFonts w:ascii="Times New Roman" w:hAnsi="Times New Roman" w:cs="Times New Roman"/>
          <w:color w:val="000000"/>
        </w:rPr>
        <w:t>1992; 5: 107-20.</w:t>
      </w:r>
      <w:proofErr w:type="gramEnd"/>
    </w:p>
    <w:p w14:paraId="31555901" w14:textId="147DB65B"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13. Walker KA, Morgan KA, Morris CL, et al. Development of a community mobility skills course for people who use mobility devices. </w:t>
      </w:r>
      <w:proofErr w:type="gramStart"/>
      <w:r>
        <w:rPr>
          <w:rFonts w:ascii="Times New Roman" w:hAnsi="Times New Roman" w:cs="Times New Roman"/>
          <w:i/>
          <w:iCs/>
          <w:color w:val="000000"/>
        </w:rPr>
        <w:t>Am</w:t>
      </w:r>
      <w:proofErr w:type="gramEnd"/>
      <w:r>
        <w:rPr>
          <w:rFonts w:ascii="Times New Roman" w:hAnsi="Times New Roman" w:cs="Times New Roman"/>
          <w:i/>
          <w:iCs/>
          <w:color w:val="000000"/>
        </w:rPr>
        <w:t xml:space="preserve"> J </w:t>
      </w:r>
      <w:proofErr w:type="spellStart"/>
      <w:r>
        <w:rPr>
          <w:rFonts w:ascii="Times New Roman" w:hAnsi="Times New Roman" w:cs="Times New Roman"/>
          <w:i/>
          <w:iCs/>
          <w:color w:val="000000"/>
        </w:rPr>
        <w:t>Occup</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Ther</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2010; 64: 547-54.</w:t>
      </w:r>
      <w:proofErr w:type="gramEnd"/>
    </w:p>
    <w:p w14:paraId="038831ED" w14:textId="35C99055" w:rsidR="009F3849"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14. Kirby RL. </w:t>
      </w:r>
      <w:proofErr w:type="gramStart"/>
      <w:r>
        <w:rPr>
          <w:rFonts w:ascii="Times New Roman" w:hAnsi="Times New Roman" w:cs="Times New Roman"/>
          <w:color w:val="000000"/>
        </w:rPr>
        <w:t>Wheelchair Skills Program Version 4.1.</w:t>
      </w:r>
      <w:proofErr w:type="gramEnd"/>
      <w:r>
        <w:rPr>
          <w:rFonts w:ascii="Times New Roman" w:hAnsi="Times New Roman" w:cs="Times New Roman"/>
          <w:color w:val="000000"/>
        </w:rPr>
        <w:t xml:space="preserve"> 2011. www.wheelchairskillsprogram.ca</w:t>
      </w:r>
    </w:p>
    <w:p w14:paraId="06C3B7DE" w14:textId="10B2ED77" w:rsidR="009F3849" w:rsidRPr="000E4C1D" w:rsidRDefault="009F3849" w:rsidP="000E4C1D">
      <w:pPr>
        <w:autoSpaceDE w:val="0"/>
        <w:autoSpaceDN w:val="0"/>
        <w:adjustRightInd w:val="0"/>
        <w:ind w:left="426" w:hanging="426"/>
        <w:rPr>
          <w:rFonts w:ascii="Times New Roman" w:hAnsi="Times New Roman" w:cs="Times New Roman"/>
          <w:color w:val="000000"/>
        </w:rPr>
      </w:pPr>
      <w:r>
        <w:rPr>
          <w:rFonts w:ascii="Times New Roman" w:hAnsi="Times New Roman" w:cs="Times New Roman"/>
          <w:color w:val="000000"/>
        </w:rPr>
        <w:t xml:space="preserve">15. </w:t>
      </w:r>
      <w:proofErr w:type="spellStart"/>
      <w:r>
        <w:rPr>
          <w:rFonts w:ascii="Times New Roman" w:hAnsi="Times New Roman" w:cs="Times New Roman"/>
          <w:color w:val="000000"/>
        </w:rPr>
        <w:t>Coolen</w:t>
      </w:r>
      <w:proofErr w:type="spellEnd"/>
      <w:r>
        <w:rPr>
          <w:rFonts w:ascii="Times New Roman" w:hAnsi="Times New Roman" w:cs="Times New Roman"/>
          <w:color w:val="000000"/>
        </w:rPr>
        <w:t xml:space="preserve"> AL, Kirby RL, Landry J, et al. Wheelchair skills training program for clinicians: A randomized controlled trial with occupational therapy students. </w:t>
      </w:r>
      <w:proofErr w:type="gramStart"/>
      <w:r>
        <w:rPr>
          <w:rFonts w:ascii="Times New Roman" w:hAnsi="Times New Roman" w:cs="Times New Roman"/>
          <w:i/>
          <w:iCs/>
          <w:color w:val="000000"/>
        </w:rPr>
        <w:t xml:space="preserve">Arch Phys Med </w:t>
      </w:r>
      <w:proofErr w:type="spellStart"/>
      <w:r>
        <w:rPr>
          <w:rFonts w:ascii="Times New Roman" w:hAnsi="Times New Roman" w:cs="Times New Roman"/>
          <w:i/>
          <w:iCs/>
          <w:color w:val="000000"/>
        </w:rPr>
        <w:t>Rehabil</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2004; 85:</w:t>
      </w:r>
      <w:r w:rsidRPr="004E519D">
        <w:rPr>
          <w:rFonts w:ascii="Times New Roman" w:hAnsi="Times New Roman" w:cs="Times New Roman"/>
        </w:rPr>
        <w:t xml:space="preserve"> </w:t>
      </w:r>
      <w:r>
        <w:rPr>
          <w:rFonts w:ascii="Times New Roman" w:hAnsi="Times New Roman" w:cs="Times New Roman"/>
        </w:rPr>
        <w:t>1160-7.</w:t>
      </w:r>
      <w:proofErr w:type="gramEnd"/>
    </w:p>
    <w:p w14:paraId="1309283A" w14:textId="51581CBA"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16. Kirby RL, Dupuis DJ, </w:t>
      </w:r>
      <w:proofErr w:type="spellStart"/>
      <w:r>
        <w:rPr>
          <w:rFonts w:ascii="Times New Roman" w:hAnsi="Times New Roman" w:cs="Times New Roman"/>
        </w:rPr>
        <w:t>Macphee</w:t>
      </w:r>
      <w:proofErr w:type="spellEnd"/>
      <w:r>
        <w:rPr>
          <w:rFonts w:ascii="Times New Roman" w:hAnsi="Times New Roman" w:cs="Times New Roman"/>
        </w:rPr>
        <w:t xml:space="preserve"> AH, et al. The wheelchair skills test (version 2.4): measurement</w:t>
      </w:r>
      <w:r w:rsidR="000E4C1D">
        <w:rPr>
          <w:rFonts w:ascii="Times New Roman" w:hAnsi="Times New Roman" w:cs="Times New Roman"/>
        </w:rPr>
        <w:t xml:space="preserve"> </w:t>
      </w:r>
      <w:r>
        <w:rPr>
          <w:rFonts w:ascii="Times New Roman" w:hAnsi="Times New Roman" w:cs="Times New Roman"/>
        </w:rPr>
        <w:t xml:space="preserve">properties. </w:t>
      </w:r>
      <w:proofErr w:type="gramStart"/>
      <w:r>
        <w:rPr>
          <w:rFonts w:ascii="Times New Roman" w:hAnsi="Times New Roman" w:cs="Times New Roman"/>
          <w:i/>
          <w:iCs/>
        </w:rPr>
        <w:t xml:space="preserve">Arch Phys Med </w:t>
      </w:r>
      <w:proofErr w:type="spellStart"/>
      <w:r>
        <w:rPr>
          <w:rFonts w:ascii="Times New Roman" w:hAnsi="Times New Roman" w:cs="Times New Roman"/>
          <w:i/>
          <w:iCs/>
        </w:rPr>
        <w:t>Rehabil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2004; 85: 794-804.</w:t>
      </w:r>
      <w:proofErr w:type="gramEnd"/>
    </w:p>
    <w:p w14:paraId="0B94B1DB" w14:textId="5514E959"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17. MacPhee AH, Kirby RL, </w:t>
      </w:r>
      <w:proofErr w:type="spellStart"/>
      <w:r>
        <w:rPr>
          <w:rFonts w:ascii="Times New Roman" w:hAnsi="Times New Roman" w:cs="Times New Roman"/>
        </w:rPr>
        <w:t>Coolen</w:t>
      </w:r>
      <w:proofErr w:type="spellEnd"/>
      <w:r>
        <w:rPr>
          <w:rFonts w:ascii="Times New Roman" w:hAnsi="Times New Roman" w:cs="Times New Roman"/>
        </w:rPr>
        <w:t xml:space="preserve"> AL, </w:t>
      </w:r>
      <w:proofErr w:type="gramStart"/>
      <w:r>
        <w:rPr>
          <w:rFonts w:ascii="Times New Roman" w:hAnsi="Times New Roman" w:cs="Times New Roman"/>
        </w:rPr>
        <w:t>et</w:t>
      </w:r>
      <w:proofErr w:type="gramEnd"/>
      <w:r>
        <w:rPr>
          <w:rFonts w:ascii="Times New Roman" w:hAnsi="Times New Roman" w:cs="Times New Roman"/>
        </w:rPr>
        <w:t xml:space="preserve"> al. Wheelchair skills training program: A randomized</w:t>
      </w:r>
      <w:r w:rsidR="000E4C1D">
        <w:rPr>
          <w:rFonts w:ascii="Times New Roman" w:hAnsi="Times New Roman" w:cs="Times New Roman"/>
        </w:rPr>
        <w:t xml:space="preserve"> </w:t>
      </w:r>
      <w:r>
        <w:rPr>
          <w:rFonts w:ascii="Times New Roman" w:hAnsi="Times New Roman" w:cs="Times New Roman"/>
        </w:rPr>
        <w:t xml:space="preserve">clinical trial of wheelchair users undergoing initial rehabilitation. </w:t>
      </w:r>
      <w:proofErr w:type="gramStart"/>
      <w:r>
        <w:rPr>
          <w:rFonts w:ascii="Times New Roman" w:hAnsi="Times New Roman" w:cs="Times New Roman"/>
          <w:i/>
          <w:iCs/>
        </w:rPr>
        <w:t xml:space="preserve">Arch Phys Med </w:t>
      </w:r>
      <w:proofErr w:type="spellStart"/>
      <w:r>
        <w:rPr>
          <w:rFonts w:ascii="Times New Roman" w:hAnsi="Times New Roman" w:cs="Times New Roman"/>
          <w:i/>
          <w:iCs/>
        </w:rPr>
        <w:t>Rehabil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2004; 85: 41-50.</w:t>
      </w:r>
      <w:proofErr w:type="gramEnd"/>
    </w:p>
    <w:p w14:paraId="2699B923" w14:textId="6C0CC04F"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18. Best KL, Kirby RL, Smith C and MacLeod DA. Wheelchair skills training for community-based</w:t>
      </w:r>
      <w:r w:rsidR="000E4C1D">
        <w:rPr>
          <w:rFonts w:ascii="Times New Roman" w:hAnsi="Times New Roman" w:cs="Times New Roman"/>
        </w:rPr>
        <w:t xml:space="preserve"> </w:t>
      </w:r>
      <w:r>
        <w:rPr>
          <w:rFonts w:ascii="Times New Roman" w:hAnsi="Times New Roman" w:cs="Times New Roman"/>
        </w:rPr>
        <w:t xml:space="preserve">manual wheelchair users: A randomized controlled trial. </w:t>
      </w:r>
      <w:proofErr w:type="gramStart"/>
      <w:r>
        <w:rPr>
          <w:rFonts w:ascii="Times New Roman" w:hAnsi="Times New Roman" w:cs="Times New Roman"/>
          <w:i/>
          <w:iCs/>
        </w:rPr>
        <w:t xml:space="preserve">Arch Phys Med </w:t>
      </w:r>
      <w:proofErr w:type="spellStart"/>
      <w:r>
        <w:rPr>
          <w:rFonts w:ascii="Times New Roman" w:hAnsi="Times New Roman" w:cs="Times New Roman"/>
          <w:i/>
          <w:iCs/>
        </w:rPr>
        <w:t>Rehabil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2005; 86: 2316-23.</w:t>
      </w:r>
      <w:proofErr w:type="gramEnd"/>
    </w:p>
    <w:p w14:paraId="738EF220" w14:textId="04C26A21"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19. </w:t>
      </w:r>
      <w:proofErr w:type="spellStart"/>
      <w:r>
        <w:rPr>
          <w:rFonts w:ascii="Times New Roman" w:hAnsi="Times New Roman" w:cs="Times New Roman"/>
        </w:rPr>
        <w:t>Ozturk</w:t>
      </w:r>
      <w:proofErr w:type="spellEnd"/>
      <w:r>
        <w:rPr>
          <w:rFonts w:ascii="Times New Roman" w:hAnsi="Times New Roman" w:cs="Times New Roman"/>
        </w:rPr>
        <w:t xml:space="preserve"> A and </w:t>
      </w:r>
      <w:proofErr w:type="spellStart"/>
      <w:r>
        <w:rPr>
          <w:rFonts w:ascii="Times New Roman" w:hAnsi="Times New Roman" w:cs="Times New Roman"/>
        </w:rPr>
        <w:t>Ucsular</w:t>
      </w:r>
      <w:proofErr w:type="spellEnd"/>
      <w:r>
        <w:rPr>
          <w:rFonts w:ascii="Times New Roman" w:hAnsi="Times New Roman" w:cs="Times New Roman"/>
        </w:rPr>
        <w:t xml:space="preserve"> FD. Effectiveness of a wheelchair skills training </w:t>
      </w:r>
      <w:proofErr w:type="spellStart"/>
      <w:r>
        <w:rPr>
          <w:rFonts w:ascii="Times New Roman" w:hAnsi="Times New Roman" w:cs="Times New Roman"/>
        </w:rPr>
        <w:t>programme</w:t>
      </w:r>
      <w:proofErr w:type="spellEnd"/>
      <w:r>
        <w:rPr>
          <w:rFonts w:ascii="Times New Roman" w:hAnsi="Times New Roman" w:cs="Times New Roman"/>
        </w:rPr>
        <w:t xml:space="preserve"> for community-living users of manual wheelchairs in Turkey: A randomized controlled trial. </w:t>
      </w:r>
      <w:proofErr w:type="spellStart"/>
      <w:r>
        <w:rPr>
          <w:rFonts w:ascii="Times New Roman" w:hAnsi="Times New Roman" w:cs="Times New Roman"/>
          <w:i/>
          <w:iCs/>
        </w:rPr>
        <w:t>Clin</w:t>
      </w:r>
      <w:proofErr w:type="spellEnd"/>
      <w:r>
        <w:rPr>
          <w:rFonts w:ascii="Times New Roman" w:hAnsi="Times New Roman" w:cs="Times New Roman"/>
          <w:i/>
          <w:iCs/>
        </w:rPr>
        <w:t xml:space="preserve"> </w:t>
      </w:r>
      <w:proofErr w:type="spellStart"/>
      <w:r>
        <w:rPr>
          <w:rFonts w:ascii="Times New Roman" w:hAnsi="Times New Roman" w:cs="Times New Roman"/>
          <w:i/>
          <w:iCs/>
        </w:rPr>
        <w:t>Rehabil</w:t>
      </w:r>
      <w:proofErr w:type="spellEnd"/>
      <w:r>
        <w:rPr>
          <w:rFonts w:ascii="Times New Roman" w:hAnsi="Times New Roman" w:cs="Times New Roman"/>
        </w:rPr>
        <w:t xml:space="preserve">. </w:t>
      </w:r>
      <w:proofErr w:type="gramStart"/>
      <w:r>
        <w:rPr>
          <w:rFonts w:ascii="Times New Roman" w:hAnsi="Times New Roman" w:cs="Times New Roman"/>
        </w:rPr>
        <w:t>2011; 25: 416-24.</w:t>
      </w:r>
      <w:proofErr w:type="gramEnd"/>
    </w:p>
    <w:p w14:paraId="65FEDF85" w14:textId="316E32EE"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20. </w:t>
      </w:r>
      <w:proofErr w:type="spellStart"/>
      <w:r>
        <w:rPr>
          <w:rFonts w:ascii="Times New Roman" w:hAnsi="Times New Roman" w:cs="Times New Roman"/>
        </w:rPr>
        <w:t>Karmarkar</w:t>
      </w:r>
      <w:proofErr w:type="spellEnd"/>
      <w:r>
        <w:rPr>
          <w:rFonts w:ascii="Times New Roman" w:hAnsi="Times New Roman" w:cs="Times New Roman"/>
        </w:rPr>
        <w:t xml:space="preserve"> </w:t>
      </w:r>
      <w:proofErr w:type="gramStart"/>
      <w:r>
        <w:rPr>
          <w:rFonts w:ascii="Times New Roman" w:hAnsi="Times New Roman" w:cs="Times New Roman"/>
        </w:rPr>
        <w:t>AM</w:t>
      </w:r>
      <w:proofErr w:type="gramEnd"/>
      <w:r>
        <w:rPr>
          <w:rFonts w:ascii="Times New Roman" w:hAnsi="Times New Roman" w:cs="Times New Roman"/>
        </w:rPr>
        <w:t xml:space="preserve">, Collins DM, Kelleher A, et al. Manual wheelchair-related mobility characteristics of older adults in nursing homes. </w:t>
      </w:r>
      <w:proofErr w:type="spellStart"/>
      <w:r>
        <w:rPr>
          <w:rFonts w:ascii="Times New Roman" w:hAnsi="Times New Roman" w:cs="Times New Roman"/>
          <w:i/>
          <w:iCs/>
        </w:rPr>
        <w:t>Disabil</w:t>
      </w:r>
      <w:proofErr w:type="spellEnd"/>
      <w:r>
        <w:rPr>
          <w:rFonts w:ascii="Times New Roman" w:hAnsi="Times New Roman" w:cs="Times New Roman"/>
          <w:i/>
          <w:iCs/>
        </w:rPr>
        <w:t xml:space="preserve"> </w:t>
      </w:r>
      <w:proofErr w:type="spellStart"/>
      <w:r>
        <w:rPr>
          <w:rFonts w:ascii="Times New Roman" w:hAnsi="Times New Roman" w:cs="Times New Roman"/>
          <w:i/>
          <w:iCs/>
        </w:rPr>
        <w:t>Rehabil</w:t>
      </w:r>
      <w:proofErr w:type="spellEnd"/>
      <w:r>
        <w:rPr>
          <w:rFonts w:ascii="Times New Roman" w:hAnsi="Times New Roman" w:cs="Times New Roman"/>
          <w:i/>
          <w:iCs/>
        </w:rPr>
        <w:t xml:space="preserve"> Assist Technol</w:t>
      </w:r>
      <w:r>
        <w:rPr>
          <w:rFonts w:ascii="Times New Roman" w:hAnsi="Times New Roman" w:cs="Times New Roman"/>
        </w:rPr>
        <w:t>. 2010; 5: 428-37.</w:t>
      </w:r>
    </w:p>
    <w:p w14:paraId="0E05E2EB" w14:textId="6FD9E818"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21. Smith C and Kirby RL. Manual wheelchair skills capacity and safety of residents of a long-term care</w:t>
      </w:r>
      <w:r w:rsidR="000E4C1D">
        <w:rPr>
          <w:rFonts w:ascii="Times New Roman" w:hAnsi="Times New Roman" w:cs="Times New Roman"/>
        </w:rPr>
        <w:t xml:space="preserve"> </w:t>
      </w:r>
      <w:r>
        <w:rPr>
          <w:rFonts w:ascii="Times New Roman" w:hAnsi="Times New Roman" w:cs="Times New Roman"/>
        </w:rPr>
        <w:t xml:space="preserve">facility. </w:t>
      </w:r>
      <w:proofErr w:type="gramStart"/>
      <w:r>
        <w:rPr>
          <w:rFonts w:ascii="Times New Roman" w:hAnsi="Times New Roman" w:cs="Times New Roman"/>
          <w:i/>
          <w:iCs/>
        </w:rPr>
        <w:t xml:space="preserve">Arch Phys Med </w:t>
      </w:r>
      <w:proofErr w:type="spellStart"/>
      <w:r>
        <w:rPr>
          <w:rFonts w:ascii="Times New Roman" w:hAnsi="Times New Roman" w:cs="Times New Roman"/>
          <w:i/>
          <w:iCs/>
        </w:rPr>
        <w:t>Rehabil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2011; 92: 663-9.</w:t>
      </w:r>
      <w:proofErr w:type="gramEnd"/>
    </w:p>
    <w:p w14:paraId="108A8D5A" w14:textId="15A9DF0D"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lastRenderedPageBreak/>
        <w:t xml:space="preserve">22. Garber SL, </w:t>
      </w:r>
      <w:proofErr w:type="spellStart"/>
      <w:r>
        <w:rPr>
          <w:rFonts w:ascii="Times New Roman" w:hAnsi="Times New Roman" w:cs="Times New Roman"/>
        </w:rPr>
        <w:t>Bunzel</w:t>
      </w:r>
      <w:proofErr w:type="spellEnd"/>
      <w:r>
        <w:rPr>
          <w:rFonts w:ascii="Times New Roman" w:hAnsi="Times New Roman" w:cs="Times New Roman"/>
        </w:rPr>
        <w:t xml:space="preserve"> R and </w:t>
      </w:r>
      <w:proofErr w:type="spellStart"/>
      <w:r>
        <w:rPr>
          <w:rFonts w:ascii="Times New Roman" w:hAnsi="Times New Roman" w:cs="Times New Roman"/>
        </w:rPr>
        <w:t>Monga</w:t>
      </w:r>
      <w:proofErr w:type="spellEnd"/>
      <w:r>
        <w:rPr>
          <w:rFonts w:ascii="Times New Roman" w:hAnsi="Times New Roman" w:cs="Times New Roman"/>
        </w:rPr>
        <w:t xml:space="preserve"> TN. Wheelchair utilization and satisfaction following cerebral vascular accident. </w:t>
      </w:r>
      <w:r>
        <w:rPr>
          <w:rFonts w:ascii="Times New Roman" w:hAnsi="Times New Roman" w:cs="Times New Roman"/>
          <w:i/>
          <w:iCs/>
        </w:rPr>
        <w:t xml:space="preserve">J </w:t>
      </w:r>
      <w:proofErr w:type="spellStart"/>
      <w:r>
        <w:rPr>
          <w:rFonts w:ascii="Times New Roman" w:hAnsi="Times New Roman" w:cs="Times New Roman"/>
          <w:i/>
          <w:iCs/>
        </w:rPr>
        <w:t>Rehabil</w:t>
      </w:r>
      <w:proofErr w:type="spellEnd"/>
      <w:r>
        <w:rPr>
          <w:rFonts w:ascii="Times New Roman" w:hAnsi="Times New Roman" w:cs="Times New Roman"/>
          <w:i/>
          <w:iCs/>
        </w:rPr>
        <w:t xml:space="preserve"> Res Dev</w:t>
      </w:r>
      <w:r>
        <w:rPr>
          <w:rFonts w:ascii="Times New Roman" w:hAnsi="Times New Roman" w:cs="Times New Roman"/>
        </w:rPr>
        <w:t>. 2002; 39: 521-34.</w:t>
      </w:r>
    </w:p>
    <w:p w14:paraId="529DF760" w14:textId="6A7DCAA5"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23. Ganesh S, </w:t>
      </w:r>
      <w:proofErr w:type="spellStart"/>
      <w:r>
        <w:rPr>
          <w:rFonts w:ascii="Times New Roman" w:hAnsi="Times New Roman" w:cs="Times New Roman"/>
        </w:rPr>
        <w:t>Hayter</w:t>
      </w:r>
      <w:proofErr w:type="spellEnd"/>
      <w:r>
        <w:rPr>
          <w:rFonts w:ascii="Times New Roman" w:hAnsi="Times New Roman" w:cs="Times New Roman"/>
        </w:rPr>
        <w:t xml:space="preserve"> A, Kim J, et al. Wheelchair use by veterans newly prescribed a manual wheelchair. </w:t>
      </w:r>
      <w:proofErr w:type="gramStart"/>
      <w:r>
        <w:rPr>
          <w:rFonts w:ascii="Times New Roman" w:hAnsi="Times New Roman" w:cs="Times New Roman"/>
          <w:i/>
          <w:iCs/>
        </w:rPr>
        <w:t xml:space="preserve">Arch Phys Med </w:t>
      </w:r>
      <w:proofErr w:type="spellStart"/>
      <w:r>
        <w:rPr>
          <w:rFonts w:ascii="Times New Roman" w:hAnsi="Times New Roman" w:cs="Times New Roman"/>
          <w:i/>
          <w:iCs/>
        </w:rPr>
        <w:t>Rehabil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2007; 88: 434-9.</w:t>
      </w:r>
      <w:proofErr w:type="gramEnd"/>
    </w:p>
    <w:p w14:paraId="49170DF5" w14:textId="30DEB2CA"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24. Gill TM, Baker DI, Gottschalk M, et al. </w:t>
      </w:r>
      <w:proofErr w:type="gramStart"/>
      <w:r>
        <w:rPr>
          <w:rFonts w:ascii="Times New Roman" w:hAnsi="Times New Roman" w:cs="Times New Roman"/>
        </w:rPr>
        <w:t>A program to prevent functional decline in physically frail, elderly persons who live at home.</w:t>
      </w:r>
      <w:proofErr w:type="gramEnd"/>
      <w:r>
        <w:rPr>
          <w:rFonts w:ascii="Times New Roman" w:hAnsi="Times New Roman" w:cs="Times New Roman"/>
        </w:rPr>
        <w:t xml:space="preserve"> </w:t>
      </w:r>
      <w:r>
        <w:rPr>
          <w:rFonts w:ascii="Times New Roman" w:hAnsi="Times New Roman" w:cs="Times New Roman"/>
          <w:i/>
          <w:iCs/>
        </w:rPr>
        <w:t xml:space="preserve">N </w:t>
      </w:r>
      <w:proofErr w:type="spellStart"/>
      <w:r>
        <w:rPr>
          <w:rFonts w:ascii="Times New Roman" w:hAnsi="Times New Roman" w:cs="Times New Roman"/>
          <w:i/>
          <w:iCs/>
        </w:rPr>
        <w:t>Engl</w:t>
      </w:r>
      <w:proofErr w:type="spellEnd"/>
      <w:r>
        <w:rPr>
          <w:rFonts w:ascii="Times New Roman" w:hAnsi="Times New Roman" w:cs="Times New Roman"/>
          <w:i/>
          <w:iCs/>
        </w:rPr>
        <w:t xml:space="preserve"> J Med</w:t>
      </w:r>
      <w:r>
        <w:rPr>
          <w:rFonts w:ascii="Times New Roman" w:hAnsi="Times New Roman" w:cs="Times New Roman"/>
        </w:rPr>
        <w:t>. 2002; 347: 1068-74.</w:t>
      </w:r>
    </w:p>
    <w:p w14:paraId="72E1ADE5" w14:textId="76D3FEEB"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25. </w:t>
      </w:r>
      <w:proofErr w:type="spellStart"/>
      <w:r>
        <w:rPr>
          <w:rFonts w:ascii="Times New Roman" w:hAnsi="Times New Roman" w:cs="Times New Roman"/>
        </w:rPr>
        <w:t>Tousignant</w:t>
      </w:r>
      <w:proofErr w:type="spellEnd"/>
      <w:r>
        <w:rPr>
          <w:rFonts w:ascii="Times New Roman" w:hAnsi="Times New Roman" w:cs="Times New Roman"/>
        </w:rPr>
        <w:t xml:space="preserve"> M, </w:t>
      </w:r>
      <w:proofErr w:type="spellStart"/>
      <w:r>
        <w:rPr>
          <w:rFonts w:ascii="Times New Roman" w:hAnsi="Times New Roman" w:cs="Times New Roman"/>
        </w:rPr>
        <w:t>Dubuc</w:t>
      </w:r>
      <w:proofErr w:type="spellEnd"/>
      <w:r>
        <w:rPr>
          <w:rFonts w:ascii="Times New Roman" w:hAnsi="Times New Roman" w:cs="Times New Roman"/>
        </w:rPr>
        <w:t xml:space="preserve"> N, Hebert R and </w:t>
      </w:r>
      <w:proofErr w:type="spellStart"/>
      <w:r>
        <w:rPr>
          <w:rFonts w:ascii="Times New Roman" w:hAnsi="Times New Roman" w:cs="Times New Roman"/>
        </w:rPr>
        <w:t>Coulombe</w:t>
      </w:r>
      <w:proofErr w:type="spellEnd"/>
      <w:r>
        <w:rPr>
          <w:rFonts w:ascii="Times New Roman" w:hAnsi="Times New Roman" w:cs="Times New Roman"/>
        </w:rPr>
        <w:t xml:space="preserve"> C. Home-care </w:t>
      </w:r>
      <w:proofErr w:type="spellStart"/>
      <w:r>
        <w:rPr>
          <w:rFonts w:ascii="Times New Roman" w:hAnsi="Times New Roman" w:cs="Times New Roman"/>
        </w:rPr>
        <w:t>programmes</w:t>
      </w:r>
      <w:proofErr w:type="spellEnd"/>
      <w:r>
        <w:rPr>
          <w:rFonts w:ascii="Times New Roman" w:hAnsi="Times New Roman" w:cs="Times New Roman"/>
        </w:rPr>
        <w:t xml:space="preserve"> for older adults with disabilities in Canada: how can we assess the adequacy of services provided compared with the needs of users? </w:t>
      </w:r>
      <w:proofErr w:type="gramStart"/>
      <w:r>
        <w:rPr>
          <w:rFonts w:ascii="Times New Roman" w:hAnsi="Times New Roman" w:cs="Times New Roman"/>
          <w:i/>
          <w:iCs/>
        </w:rPr>
        <w:t>Health Soc Care Community</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2007; 15: 1-7.</w:t>
      </w:r>
      <w:proofErr w:type="gramEnd"/>
    </w:p>
    <w:p w14:paraId="6413F83F" w14:textId="3DE77B8D"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26. Sanford JA, Griffiths PC, Richardson P, et al. The effects of in-home rehabilitation on task self efficacy in mobility-impaired adults: A randomized clinical trial. </w:t>
      </w:r>
      <w:r>
        <w:rPr>
          <w:rFonts w:ascii="Times New Roman" w:hAnsi="Times New Roman" w:cs="Times New Roman"/>
          <w:i/>
          <w:iCs/>
        </w:rPr>
        <w:t xml:space="preserve">J Am </w:t>
      </w:r>
      <w:proofErr w:type="spellStart"/>
      <w:r>
        <w:rPr>
          <w:rFonts w:ascii="Times New Roman" w:hAnsi="Times New Roman" w:cs="Times New Roman"/>
          <w:i/>
          <w:iCs/>
        </w:rPr>
        <w:t>Geriatr</w:t>
      </w:r>
      <w:proofErr w:type="spellEnd"/>
      <w:r>
        <w:rPr>
          <w:rFonts w:ascii="Times New Roman" w:hAnsi="Times New Roman" w:cs="Times New Roman"/>
          <w:i/>
          <w:iCs/>
        </w:rPr>
        <w:t xml:space="preserve"> Soc</w:t>
      </w:r>
      <w:r>
        <w:rPr>
          <w:rFonts w:ascii="Times New Roman" w:hAnsi="Times New Roman" w:cs="Times New Roman"/>
        </w:rPr>
        <w:t>. 2006</w:t>
      </w:r>
      <w:proofErr w:type="gramStart"/>
      <w:r>
        <w:rPr>
          <w:rFonts w:ascii="Times New Roman" w:hAnsi="Times New Roman" w:cs="Times New Roman"/>
        </w:rPr>
        <w:t>;</w:t>
      </w:r>
      <w:proofErr w:type="gramEnd"/>
      <w:r>
        <w:rPr>
          <w:rFonts w:ascii="Times New Roman" w:hAnsi="Times New Roman" w:cs="Times New Roman"/>
        </w:rPr>
        <w:t xml:space="preserve"> 54: 1641-8.</w:t>
      </w:r>
    </w:p>
    <w:p w14:paraId="1EE2FEA1" w14:textId="747BA590"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27. </w:t>
      </w:r>
      <w:proofErr w:type="spellStart"/>
      <w:r>
        <w:rPr>
          <w:rFonts w:ascii="Times New Roman" w:hAnsi="Times New Roman" w:cs="Times New Roman"/>
        </w:rPr>
        <w:t>Tousignant</w:t>
      </w:r>
      <w:proofErr w:type="spellEnd"/>
      <w:r>
        <w:rPr>
          <w:rFonts w:ascii="Times New Roman" w:hAnsi="Times New Roman" w:cs="Times New Roman"/>
        </w:rPr>
        <w:t xml:space="preserve"> M, </w:t>
      </w:r>
      <w:proofErr w:type="spellStart"/>
      <w:r>
        <w:rPr>
          <w:rFonts w:ascii="Times New Roman" w:hAnsi="Times New Roman" w:cs="Times New Roman"/>
        </w:rPr>
        <w:t>Boissy</w:t>
      </w:r>
      <w:proofErr w:type="spellEnd"/>
      <w:r>
        <w:rPr>
          <w:rFonts w:ascii="Times New Roman" w:hAnsi="Times New Roman" w:cs="Times New Roman"/>
        </w:rPr>
        <w:t xml:space="preserve"> P, </w:t>
      </w:r>
      <w:proofErr w:type="spellStart"/>
      <w:r>
        <w:rPr>
          <w:rFonts w:ascii="Times New Roman" w:hAnsi="Times New Roman" w:cs="Times New Roman"/>
        </w:rPr>
        <w:t>Corriveau</w:t>
      </w:r>
      <w:proofErr w:type="spellEnd"/>
      <w:r>
        <w:rPr>
          <w:rFonts w:ascii="Times New Roman" w:hAnsi="Times New Roman" w:cs="Times New Roman"/>
        </w:rPr>
        <w:t xml:space="preserve"> H and </w:t>
      </w:r>
      <w:proofErr w:type="spellStart"/>
      <w:r>
        <w:rPr>
          <w:rFonts w:ascii="Times New Roman" w:hAnsi="Times New Roman" w:cs="Times New Roman"/>
        </w:rPr>
        <w:t>Moffet</w:t>
      </w:r>
      <w:proofErr w:type="spellEnd"/>
      <w:r>
        <w:rPr>
          <w:rFonts w:ascii="Times New Roman" w:hAnsi="Times New Roman" w:cs="Times New Roman"/>
        </w:rPr>
        <w:t xml:space="preserve"> H. In home </w:t>
      </w:r>
      <w:proofErr w:type="spellStart"/>
      <w:r>
        <w:rPr>
          <w:rFonts w:ascii="Times New Roman" w:hAnsi="Times New Roman" w:cs="Times New Roman"/>
        </w:rPr>
        <w:t>telerehabilitation</w:t>
      </w:r>
      <w:proofErr w:type="spellEnd"/>
      <w:r>
        <w:rPr>
          <w:rFonts w:ascii="Times New Roman" w:hAnsi="Times New Roman" w:cs="Times New Roman"/>
        </w:rPr>
        <w:t xml:space="preserve"> for older adults after discharge from an acute hospital or rehabilitation unit: A proof-of-concept study and costs estimation. </w:t>
      </w:r>
      <w:proofErr w:type="spellStart"/>
      <w:r>
        <w:rPr>
          <w:rFonts w:ascii="Times New Roman" w:hAnsi="Times New Roman" w:cs="Times New Roman"/>
          <w:i/>
          <w:iCs/>
        </w:rPr>
        <w:t>Disabil</w:t>
      </w:r>
      <w:proofErr w:type="spellEnd"/>
      <w:r>
        <w:rPr>
          <w:rFonts w:ascii="Times New Roman" w:hAnsi="Times New Roman" w:cs="Times New Roman"/>
          <w:i/>
          <w:iCs/>
        </w:rPr>
        <w:t xml:space="preserve"> </w:t>
      </w:r>
      <w:proofErr w:type="spellStart"/>
      <w:r>
        <w:rPr>
          <w:rFonts w:ascii="Times New Roman" w:hAnsi="Times New Roman" w:cs="Times New Roman"/>
          <w:i/>
          <w:iCs/>
        </w:rPr>
        <w:t>Rehabil</w:t>
      </w:r>
      <w:proofErr w:type="spellEnd"/>
      <w:r>
        <w:rPr>
          <w:rFonts w:ascii="Times New Roman" w:hAnsi="Times New Roman" w:cs="Times New Roman"/>
          <w:i/>
          <w:iCs/>
        </w:rPr>
        <w:t xml:space="preserve"> Assist Technol</w:t>
      </w:r>
      <w:r>
        <w:rPr>
          <w:rFonts w:ascii="Times New Roman" w:hAnsi="Times New Roman" w:cs="Times New Roman"/>
        </w:rPr>
        <w:t>. 2006; 1: 209-16.</w:t>
      </w:r>
    </w:p>
    <w:p w14:paraId="463C6F0F" w14:textId="468B813E"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28. Layne JE, Sampson SE, </w:t>
      </w:r>
      <w:proofErr w:type="spellStart"/>
      <w:r>
        <w:rPr>
          <w:rFonts w:ascii="Times New Roman" w:hAnsi="Times New Roman" w:cs="Times New Roman"/>
        </w:rPr>
        <w:t>Mallio</w:t>
      </w:r>
      <w:proofErr w:type="spellEnd"/>
      <w:r>
        <w:rPr>
          <w:rFonts w:ascii="Times New Roman" w:hAnsi="Times New Roman" w:cs="Times New Roman"/>
        </w:rPr>
        <w:t xml:space="preserve"> CJ, et al. Successful dissemination of a community-based strength training program for older adults by peer and professional leaders: The people exercising program. </w:t>
      </w:r>
      <w:r>
        <w:rPr>
          <w:rFonts w:ascii="Times New Roman" w:hAnsi="Times New Roman" w:cs="Times New Roman"/>
          <w:i/>
          <w:iCs/>
        </w:rPr>
        <w:t xml:space="preserve">J Am </w:t>
      </w:r>
      <w:proofErr w:type="spellStart"/>
      <w:r>
        <w:rPr>
          <w:rFonts w:ascii="Times New Roman" w:hAnsi="Times New Roman" w:cs="Times New Roman"/>
          <w:i/>
          <w:iCs/>
        </w:rPr>
        <w:t>Geriatr</w:t>
      </w:r>
      <w:proofErr w:type="spellEnd"/>
      <w:r>
        <w:rPr>
          <w:rFonts w:ascii="Times New Roman" w:hAnsi="Times New Roman" w:cs="Times New Roman"/>
          <w:i/>
          <w:iCs/>
        </w:rPr>
        <w:t xml:space="preserve"> Soc</w:t>
      </w:r>
      <w:r>
        <w:rPr>
          <w:rFonts w:ascii="Times New Roman" w:hAnsi="Times New Roman" w:cs="Times New Roman"/>
        </w:rPr>
        <w:t>. 2008</w:t>
      </w:r>
      <w:proofErr w:type="gramStart"/>
      <w:r>
        <w:rPr>
          <w:rFonts w:ascii="Times New Roman" w:hAnsi="Times New Roman" w:cs="Times New Roman"/>
        </w:rPr>
        <w:t>;</w:t>
      </w:r>
      <w:proofErr w:type="gramEnd"/>
      <w:r>
        <w:rPr>
          <w:rFonts w:ascii="Times New Roman" w:hAnsi="Times New Roman" w:cs="Times New Roman"/>
        </w:rPr>
        <w:t xml:space="preserve"> 56: 2323-9.</w:t>
      </w:r>
    </w:p>
    <w:p w14:paraId="3D1C9911" w14:textId="1F40D5C2"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29. </w:t>
      </w:r>
      <w:proofErr w:type="spellStart"/>
      <w:r>
        <w:rPr>
          <w:rFonts w:ascii="Times New Roman" w:hAnsi="Times New Roman" w:cs="Times New Roman"/>
        </w:rPr>
        <w:t>Jette</w:t>
      </w:r>
      <w:proofErr w:type="spellEnd"/>
      <w:r>
        <w:rPr>
          <w:rFonts w:ascii="Times New Roman" w:hAnsi="Times New Roman" w:cs="Times New Roman"/>
        </w:rPr>
        <w:t xml:space="preserve"> </w:t>
      </w:r>
      <w:proofErr w:type="gramStart"/>
      <w:r>
        <w:rPr>
          <w:rFonts w:ascii="Times New Roman" w:hAnsi="Times New Roman" w:cs="Times New Roman"/>
        </w:rPr>
        <w:t>AM</w:t>
      </w:r>
      <w:proofErr w:type="gramEnd"/>
      <w:r>
        <w:rPr>
          <w:rFonts w:ascii="Times New Roman" w:hAnsi="Times New Roman" w:cs="Times New Roman"/>
        </w:rPr>
        <w:t xml:space="preserve">, Rooks D, </w:t>
      </w:r>
      <w:proofErr w:type="spellStart"/>
      <w:r>
        <w:rPr>
          <w:rFonts w:ascii="Times New Roman" w:hAnsi="Times New Roman" w:cs="Times New Roman"/>
        </w:rPr>
        <w:t>Lachman</w:t>
      </w:r>
      <w:proofErr w:type="spellEnd"/>
      <w:r>
        <w:rPr>
          <w:rFonts w:ascii="Times New Roman" w:hAnsi="Times New Roman" w:cs="Times New Roman"/>
        </w:rPr>
        <w:t xml:space="preserve"> M, et al. Home-based resistance training: Predictors of</w:t>
      </w:r>
      <w:r w:rsidR="000E4C1D">
        <w:rPr>
          <w:rFonts w:ascii="Times New Roman" w:hAnsi="Times New Roman" w:cs="Times New Roman"/>
        </w:rPr>
        <w:t xml:space="preserve"> </w:t>
      </w:r>
      <w:r>
        <w:rPr>
          <w:rFonts w:ascii="Times New Roman" w:hAnsi="Times New Roman" w:cs="Times New Roman"/>
        </w:rPr>
        <w:t xml:space="preserve">participation and adherence. </w:t>
      </w:r>
      <w:r>
        <w:rPr>
          <w:rFonts w:ascii="Times New Roman" w:hAnsi="Times New Roman" w:cs="Times New Roman"/>
          <w:i/>
          <w:iCs/>
        </w:rPr>
        <w:t>Gerontologist</w:t>
      </w:r>
      <w:r>
        <w:rPr>
          <w:rFonts w:ascii="Times New Roman" w:hAnsi="Times New Roman" w:cs="Times New Roman"/>
        </w:rPr>
        <w:t xml:space="preserve">. </w:t>
      </w:r>
      <w:proofErr w:type="gramStart"/>
      <w:r>
        <w:rPr>
          <w:rFonts w:ascii="Times New Roman" w:hAnsi="Times New Roman" w:cs="Times New Roman"/>
        </w:rPr>
        <w:t>1998; 38: 412-21.</w:t>
      </w:r>
      <w:proofErr w:type="gramEnd"/>
    </w:p>
    <w:p w14:paraId="2EBC3670" w14:textId="6D391F3B"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30. Hoenig H, Sanford JA, Butterfield T, et al. Development of a </w:t>
      </w:r>
      <w:proofErr w:type="spellStart"/>
      <w:r>
        <w:rPr>
          <w:rFonts w:ascii="Times New Roman" w:hAnsi="Times New Roman" w:cs="Times New Roman"/>
        </w:rPr>
        <w:t>teletechnology</w:t>
      </w:r>
      <w:proofErr w:type="spellEnd"/>
      <w:r>
        <w:rPr>
          <w:rFonts w:ascii="Times New Roman" w:hAnsi="Times New Roman" w:cs="Times New Roman"/>
        </w:rPr>
        <w:t xml:space="preserve"> protocol for </w:t>
      </w:r>
      <w:proofErr w:type="spellStart"/>
      <w:r>
        <w:rPr>
          <w:rFonts w:ascii="Times New Roman" w:hAnsi="Times New Roman" w:cs="Times New Roman"/>
        </w:rPr>
        <w:t>inhome</w:t>
      </w:r>
      <w:proofErr w:type="spellEnd"/>
      <w:r w:rsidR="000E4C1D">
        <w:rPr>
          <w:rFonts w:ascii="Times New Roman" w:hAnsi="Times New Roman" w:cs="Times New Roman"/>
        </w:rPr>
        <w:t xml:space="preserve"> r</w:t>
      </w:r>
      <w:r>
        <w:rPr>
          <w:rFonts w:ascii="Times New Roman" w:hAnsi="Times New Roman" w:cs="Times New Roman"/>
        </w:rPr>
        <w:t xml:space="preserve">ehabilitation. </w:t>
      </w:r>
      <w:r>
        <w:rPr>
          <w:rFonts w:ascii="Times New Roman" w:hAnsi="Times New Roman" w:cs="Times New Roman"/>
          <w:i/>
          <w:iCs/>
        </w:rPr>
        <w:t xml:space="preserve">J </w:t>
      </w:r>
      <w:proofErr w:type="spellStart"/>
      <w:r>
        <w:rPr>
          <w:rFonts w:ascii="Times New Roman" w:hAnsi="Times New Roman" w:cs="Times New Roman"/>
          <w:i/>
          <w:iCs/>
        </w:rPr>
        <w:t>Rehabil</w:t>
      </w:r>
      <w:proofErr w:type="spellEnd"/>
      <w:r>
        <w:rPr>
          <w:rFonts w:ascii="Times New Roman" w:hAnsi="Times New Roman" w:cs="Times New Roman"/>
          <w:i/>
          <w:iCs/>
        </w:rPr>
        <w:t xml:space="preserve"> Res Develop</w:t>
      </w:r>
      <w:r>
        <w:rPr>
          <w:rFonts w:ascii="Times New Roman" w:hAnsi="Times New Roman" w:cs="Times New Roman"/>
        </w:rPr>
        <w:t xml:space="preserve">. </w:t>
      </w:r>
      <w:proofErr w:type="gramStart"/>
      <w:r>
        <w:rPr>
          <w:rFonts w:ascii="Times New Roman" w:hAnsi="Times New Roman" w:cs="Times New Roman"/>
        </w:rPr>
        <w:t>2006; 43: 287-98.</w:t>
      </w:r>
      <w:proofErr w:type="gramEnd"/>
    </w:p>
    <w:p w14:paraId="1829E1ED" w14:textId="3A42D794"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31. Campbell AJ, Robertson MC, Gardner MM, et al. </w:t>
      </w:r>
      <w:proofErr w:type="spellStart"/>
      <w:r>
        <w:rPr>
          <w:rFonts w:ascii="Times New Roman" w:hAnsi="Times New Roman" w:cs="Times New Roman"/>
        </w:rPr>
        <w:t>Randomised</w:t>
      </w:r>
      <w:proofErr w:type="spellEnd"/>
      <w:r>
        <w:rPr>
          <w:rFonts w:ascii="Times New Roman" w:hAnsi="Times New Roman" w:cs="Times New Roman"/>
        </w:rPr>
        <w:t xml:space="preserve"> controlled trial of a general practice </w:t>
      </w:r>
      <w:proofErr w:type="spellStart"/>
      <w:r>
        <w:rPr>
          <w:rFonts w:ascii="Times New Roman" w:hAnsi="Times New Roman" w:cs="Times New Roman"/>
        </w:rPr>
        <w:t>programme</w:t>
      </w:r>
      <w:proofErr w:type="spellEnd"/>
      <w:r>
        <w:rPr>
          <w:rFonts w:ascii="Times New Roman" w:hAnsi="Times New Roman" w:cs="Times New Roman"/>
        </w:rPr>
        <w:t xml:space="preserve"> of home based exercise to prevent falls in elderly women. </w:t>
      </w:r>
      <w:r>
        <w:rPr>
          <w:rFonts w:ascii="Times New Roman" w:hAnsi="Times New Roman" w:cs="Times New Roman"/>
          <w:i/>
          <w:iCs/>
        </w:rPr>
        <w:t>BMJ</w:t>
      </w:r>
      <w:r>
        <w:rPr>
          <w:rFonts w:ascii="Times New Roman" w:hAnsi="Times New Roman" w:cs="Times New Roman"/>
        </w:rPr>
        <w:t xml:space="preserve">. </w:t>
      </w:r>
      <w:proofErr w:type="gramStart"/>
      <w:r>
        <w:rPr>
          <w:rFonts w:ascii="Times New Roman" w:hAnsi="Times New Roman" w:cs="Times New Roman"/>
        </w:rPr>
        <w:t>1997; 315: 1065-9.</w:t>
      </w:r>
      <w:proofErr w:type="gramEnd"/>
    </w:p>
    <w:p w14:paraId="69F738BB" w14:textId="31551D10"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32. </w:t>
      </w:r>
      <w:proofErr w:type="spellStart"/>
      <w:r>
        <w:rPr>
          <w:rFonts w:ascii="Times New Roman" w:hAnsi="Times New Roman" w:cs="Times New Roman"/>
        </w:rPr>
        <w:t>Tinetti</w:t>
      </w:r>
      <w:proofErr w:type="spellEnd"/>
      <w:r>
        <w:rPr>
          <w:rFonts w:ascii="Times New Roman" w:hAnsi="Times New Roman" w:cs="Times New Roman"/>
        </w:rPr>
        <w:t xml:space="preserve"> ME, Baker DI, </w:t>
      </w:r>
      <w:proofErr w:type="spellStart"/>
      <w:r>
        <w:rPr>
          <w:rFonts w:ascii="Times New Roman" w:hAnsi="Times New Roman" w:cs="Times New Roman"/>
        </w:rPr>
        <w:t>McAvay</w:t>
      </w:r>
      <w:proofErr w:type="spellEnd"/>
      <w:r>
        <w:rPr>
          <w:rFonts w:ascii="Times New Roman" w:hAnsi="Times New Roman" w:cs="Times New Roman"/>
        </w:rPr>
        <w:t xml:space="preserve"> G, et al. </w:t>
      </w:r>
      <w:proofErr w:type="gramStart"/>
      <w:r>
        <w:rPr>
          <w:rFonts w:ascii="Times New Roman" w:hAnsi="Times New Roman" w:cs="Times New Roman"/>
        </w:rPr>
        <w:t>A multifactorial intervention to reduce the risk of falling among elderly people living in the community.</w:t>
      </w:r>
      <w:proofErr w:type="gramEnd"/>
      <w:r>
        <w:rPr>
          <w:rFonts w:ascii="Times New Roman" w:hAnsi="Times New Roman" w:cs="Times New Roman"/>
        </w:rPr>
        <w:t xml:space="preserve"> </w:t>
      </w:r>
      <w:r>
        <w:rPr>
          <w:rFonts w:ascii="Times New Roman" w:hAnsi="Times New Roman" w:cs="Times New Roman"/>
          <w:i/>
          <w:iCs/>
        </w:rPr>
        <w:t xml:space="preserve">N </w:t>
      </w:r>
      <w:proofErr w:type="spellStart"/>
      <w:r>
        <w:rPr>
          <w:rFonts w:ascii="Times New Roman" w:hAnsi="Times New Roman" w:cs="Times New Roman"/>
          <w:i/>
          <w:iCs/>
        </w:rPr>
        <w:t>Engl</w:t>
      </w:r>
      <w:proofErr w:type="spellEnd"/>
      <w:r>
        <w:rPr>
          <w:rFonts w:ascii="Times New Roman" w:hAnsi="Times New Roman" w:cs="Times New Roman"/>
          <w:i/>
          <w:iCs/>
        </w:rPr>
        <w:t xml:space="preserve"> J Med</w:t>
      </w:r>
      <w:r>
        <w:rPr>
          <w:rFonts w:ascii="Times New Roman" w:hAnsi="Times New Roman" w:cs="Times New Roman"/>
        </w:rPr>
        <w:t>. 1994; 331: 821-7.</w:t>
      </w:r>
    </w:p>
    <w:p w14:paraId="0E2DE374" w14:textId="2948AF8D"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33. Jordan JL, Holden MA, Mason EE and Foster NE. </w:t>
      </w:r>
      <w:proofErr w:type="gramStart"/>
      <w:r>
        <w:rPr>
          <w:rFonts w:ascii="Times New Roman" w:hAnsi="Times New Roman" w:cs="Times New Roman"/>
        </w:rPr>
        <w:t>Interventions to improve adherence to exercise for chronic musculoskeletal pain in adults.</w:t>
      </w:r>
      <w:proofErr w:type="gramEnd"/>
      <w:r>
        <w:rPr>
          <w:rFonts w:ascii="Times New Roman" w:hAnsi="Times New Roman" w:cs="Times New Roman"/>
        </w:rPr>
        <w:t xml:space="preserve"> </w:t>
      </w:r>
      <w:r>
        <w:rPr>
          <w:rFonts w:ascii="Times New Roman" w:hAnsi="Times New Roman" w:cs="Times New Roman"/>
          <w:i/>
          <w:iCs/>
        </w:rPr>
        <w:t xml:space="preserve">Cochrane Database </w:t>
      </w:r>
      <w:proofErr w:type="spellStart"/>
      <w:r>
        <w:rPr>
          <w:rFonts w:ascii="Times New Roman" w:hAnsi="Times New Roman" w:cs="Times New Roman"/>
          <w:i/>
          <w:iCs/>
        </w:rPr>
        <w:t>Syst</w:t>
      </w:r>
      <w:proofErr w:type="spellEnd"/>
      <w:r>
        <w:rPr>
          <w:rFonts w:ascii="Times New Roman" w:hAnsi="Times New Roman" w:cs="Times New Roman"/>
          <w:i/>
          <w:iCs/>
        </w:rPr>
        <w:t xml:space="preserve"> Rev</w:t>
      </w:r>
      <w:r>
        <w:rPr>
          <w:rFonts w:ascii="Times New Roman" w:hAnsi="Times New Roman" w:cs="Times New Roman"/>
        </w:rPr>
        <w:t>. 2010: CD005956.</w:t>
      </w:r>
    </w:p>
    <w:p w14:paraId="4ADFC5CE" w14:textId="64838BA9"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34. Bandura A. </w:t>
      </w:r>
      <w:r>
        <w:rPr>
          <w:rFonts w:ascii="Times New Roman" w:hAnsi="Times New Roman" w:cs="Times New Roman"/>
          <w:i/>
          <w:iCs/>
        </w:rPr>
        <w:t>Self-efficacy: The exercise of control</w:t>
      </w:r>
      <w:r>
        <w:rPr>
          <w:rFonts w:ascii="Times New Roman" w:hAnsi="Times New Roman" w:cs="Times New Roman"/>
        </w:rPr>
        <w:t>. New York: W. H. Freeman and Company, 1997.</w:t>
      </w:r>
    </w:p>
    <w:p w14:paraId="6FEE69DB" w14:textId="2591D1A0"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35. Aarhus R, </w:t>
      </w:r>
      <w:proofErr w:type="spellStart"/>
      <w:r>
        <w:rPr>
          <w:rFonts w:ascii="Times New Roman" w:hAnsi="Times New Roman" w:cs="Times New Roman"/>
        </w:rPr>
        <w:t>Gronvall</w:t>
      </w:r>
      <w:proofErr w:type="spellEnd"/>
      <w:r>
        <w:rPr>
          <w:rFonts w:ascii="Times New Roman" w:hAnsi="Times New Roman" w:cs="Times New Roman"/>
        </w:rPr>
        <w:t xml:space="preserve"> E, Larsen SB and </w:t>
      </w:r>
      <w:proofErr w:type="spellStart"/>
      <w:r>
        <w:rPr>
          <w:rFonts w:ascii="Times New Roman" w:hAnsi="Times New Roman" w:cs="Times New Roman"/>
        </w:rPr>
        <w:t>Wollsen</w:t>
      </w:r>
      <w:proofErr w:type="spellEnd"/>
      <w:r>
        <w:rPr>
          <w:rFonts w:ascii="Times New Roman" w:hAnsi="Times New Roman" w:cs="Times New Roman"/>
        </w:rPr>
        <w:t xml:space="preserve"> S. Turning training into play: Embodied gaming, seniors, physical training and motivation. </w:t>
      </w:r>
      <w:proofErr w:type="spellStart"/>
      <w:r>
        <w:rPr>
          <w:rFonts w:ascii="Times New Roman" w:hAnsi="Times New Roman" w:cs="Times New Roman"/>
          <w:i/>
          <w:iCs/>
        </w:rPr>
        <w:t>Gerontechnology</w:t>
      </w:r>
      <w:proofErr w:type="spellEnd"/>
      <w:r>
        <w:rPr>
          <w:rFonts w:ascii="Times New Roman" w:hAnsi="Times New Roman" w:cs="Times New Roman"/>
        </w:rPr>
        <w:t xml:space="preserve">. </w:t>
      </w:r>
      <w:proofErr w:type="gramStart"/>
      <w:r>
        <w:rPr>
          <w:rFonts w:ascii="Times New Roman" w:hAnsi="Times New Roman" w:cs="Times New Roman"/>
        </w:rPr>
        <w:t>2011; 10: 110-20.</w:t>
      </w:r>
      <w:proofErr w:type="gramEnd"/>
    </w:p>
    <w:p w14:paraId="003D7A0C" w14:textId="6623AAEF" w:rsidR="009F3849" w:rsidRPr="000E4C1D" w:rsidRDefault="009F3849" w:rsidP="000E4C1D">
      <w:pPr>
        <w:autoSpaceDE w:val="0"/>
        <w:autoSpaceDN w:val="0"/>
        <w:adjustRightInd w:val="0"/>
        <w:ind w:left="426" w:hanging="426"/>
        <w:rPr>
          <w:rFonts w:ascii="Times New Roman" w:hAnsi="Times New Roman" w:cs="Times New Roman"/>
          <w:i/>
          <w:iCs/>
        </w:rPr>
      </w:pPr>
      <w:r>
        <w:rPr>
          <w:rFonts w:ascii="Times New Roman" w:hAnsi="Times New Roman" w:cs="Times New Roman"/>
        </w:rPr>
        <w:t xml:space="preserve">36. Bohannon RW. Hand-grip dynamometry predicts future outcomes in aging adults. </w:t>
      </w:r>
      <w:r>
        <w:rPr>
          <w:rFonts w:ascii="Times New Roman" w:hAnsi="Times New Roman" w:cs="Times New Roman"/>
          <w:i/>
          <w:iCs/>
        </w:rPr>
        <w:t xml:space="preserve">J </w:t>
      </w:r>
      <w:proofErr w:type="spellStart"/>
      <w:r>
        <w:rPr>
          <w:rFonts w:ascii="Times New Roman" w:hAnsi="Times New Roman" w:cs="Times New Roman"/>
          <w:i/>
          <w:iCs/>
        </w:rPr>
        <w:t>Geriatr</w:t>
      </w:r>
      <w:proofErr w:type="spellEnd"/>
      <w:r>
        <w:rPr>
          <w:rFonts w:ascii="Times New Roman" w:hAnsi="Times New Roman" w:cs="Times New Roman"/>
          <w:i/>
          <w:iCs/>
        </w:rPr>
        <w:t xml:space="preserve"> Phys </w:t>
      </w:r>
      <w:proofErr w:type="spellStart"/>
      <w:r>
        <w:rPr>
          <w:rFonts w:ascii="Times New Roman" w:hAnsi="Times New Roman" w:cs="Times New Roman"/>
          <w:i/>
          <w:iCs/>
        </w:rPr>
        <w:t>Ther</w:t>
      </w:r>
      <w:proofErr w:type="spellEnd"/>
      <w:r>
        <w:rPr>
          <w:rFonts w:ascii="Times New Roman" w:hAnsi="Times New Roman" w:cs="Times New Roman"/>
        </w:rPr>
        <w:t xml:space="preserve">. </w:t>
      </w:r>
      <w:proofErr w:type="gramStart"/>
      <w:r>
        <w:rPr>
          <w:rFonts w:ascii="Times New Roman" w:hAnsi="Times New Roman" w:cs="Times New Roman"/>
        </w:rPr>
        <w:t>2008; 31: 3-10.</w:t>
      </w:r>
      <w:proofErr w:type="gramEnd"/>
    </w:p>
    <w:p w14:paraId="306267C0" w14:textId="01617B6E"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37. Friedman LM, </w:t>
      </w:r>
      <w:proofErr w:type="spellStart"/>
      <w:r>
        <w:rPr>
          <w:rFonts w:ascii="Times New Roman" w:hAnsi="Times New Roman" w:cs="Times New Roman"/>
        </w:rPr>
        <w:t>Furberg</w:t>
      </w:r>
      <w:proofErr w:type="spellEnd"/>
      <w:r>
        <w:rPr>
          <w:rFonts w:ascii="Times New Roman" w:hAnsi="Times New Roman" w:cs="Times New Roman"/>
        </w:rPr>
        <w:t xml:space="preserve"> CD and </w:t>
      </w:r>
      <w:proofErr w:type="spellStart"/>
      <w:r>
        <w:rPr>
          <w:rFonts w:ascii="Times New Roman" w:hAnsi="Times New Roman" w:cs="Times New Roman"/>
        </w:rPr>
        <w:t>DeMets</w:t>
      </w:r>
      <w:proofErr w:type="spellEnd"/>
      <w:r>
        <w:rPr>
          <w:rFonts w:ascii="Times New Roman" w:hAnsi="Times New Roman" w:cs="Times New Roman"/>
        </w:rPr>
        <w:t xml:space="preserve"> DL. </w:t>
      </w:r>
      <w:proofErr w:type="gramStart"/>
      <w:r>
        <w:rPr>
          <w:rFonts w:ascii="Times New Roman" w:hAnsi="Times New Roman" w:cs="Times New Roman"/>
          <w:i/>
          <w:iCs/>
        </w:rPr>
        <w:t>Fundamentals of clinical trials</w:t>
      </w:r>
      <w:r>
        <w:rPr>
          <w:rFonts w:ascii="Times New Roman" w:hAnsi="Times New Roman" w:cs="Times New Roman"/>
        </w:rPr>
        <w:t>.</w:t>
      </w:r>
      <w:proofErr w:type="gramEnd"/>
      <w:r>
        <w:rPr>
          <w:rFonts w:ascii="Times New Roman" w:hAnsi="Times New Roman" w:cs="Times New Roman"/>
        </w:rPr>
        <w:t xml:space="preserve"> 4th </w:t>
      </w:r>
      <w:proofErr w:type="gramStart"/>
      <w:r>
        <w:rPr>
          <w:rFonts w:ascii="Times New Roman" w:hAnsi="Times New Roman" w:cs="Times New Roman"/>
        </w:rPr>
        <w:t>ed</w:t>
      </w:r>
      <w:proofErr w:type="gramEnd"/>
      <w:r>
        <w:rPr>
          <w:rFonts w:ascii="Times New Roman" w:hAnsi="Times New Roman" w:cs="Times New Roman"/>
        </w:rPr>
        <w:t xml:space="preserve">. New York: Springer </w:t>
      </w:r>
      <w:proofErr w:type="spellStart"/>
      <w:r>
        <w:rPr>
          <w:rFonts w:ascii="Times New Roman" w:hAnsi="Times New Roman" w:cs="Times New Roman"/>
        </w:rPr>
        <w:t>Science+Business</w:t>
      </w:r>
      <w:proofErr w:type="spellEnd"/>
      <w:r>
        <w:rPr>
          <w:rFonts w:ascii="Times New Roman" w:hAnsi="Times New Roman" w:cs="Times New Roman"/>
        </w:rPr>
        <w:t xml:space="preserve"> Media, 2010.</w:t>
      </w:r>
    </w:p>
    <w:p w14:paraId="241E6989" w14:textId="13C8CDF5"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38. </w:t>
      </w:r>
      <w:proofErr w:type="spellStart"/>
      <w:r>
        <w:rPr>
          <w:rFonts w:ascii="Times New Roman" w:hAnsi="Times New Roman" w:cs="Times New Roman"/>
        </w:rPr>
        <w:t>Fliess-Douer</w:t>
      </w:r>
      <w:proofErr w:type="spellEnd"/>
      <w:r>
        <w:rPr>
          <w:rFonts w:ascii="Times New Roman" w:hAnsi="Times New Roman" w:cs="Times New Roman"/>
        </w:rPr>
        <w:t xml:space="preserve"> O, </w:t>
      </w:r>
      <w:proofErr w:type="spellStart"/>
      <w:r>
        <w:rPr>
          <w:rFonts w:ascii="Times New Roman" w:hAnsi="Times New Roman" w:cs="Times New Roman"/>
        </w:rPr>
        <w:t>Vanlandewijck</w:t>
      </w:r>
      <w:proofErr w:type="spellEnd"/>
      <w:r>
        <w:rPr>
          <w:rFonts w:ascii="Times New Roman" w:hAnsi="Times New Roman" w:cs="Times New Roman"/>
        </w:rPr>
        <w:t xml:space="preserve"> YC, </w:t>
      </w:r>
      <w:proofErr w:type="spellStart"/>
      <w:r>
        <w:rPr>
          <w:rFonts w:ascii="Times New Roman" w:hAnsi="Times New Roman" w:cs="Times New Roman"/>
        </w:rPr>
        <w:t>Lubel</w:t>
      </w:r>
      <w:proofErr w:type="spellEnd"/>
      <w:r>
        <w:rPr>
          <w:rFonts w:ascii="Times New Roman" w:hAnsi="Times New Roman" w:cs="Times New Roman"/>
        </w:rPr>
        <w:t xml:space="preserve"> Manor G and Van Der </w:t>
      </w:r>
      <w:proofErr w:type="spellStart"/>
      <w:r>
        <w:rPr>
          <w:rFonts w:ascii="Times New Roman" w:hAnsi="Times New Roman" w:cs="Times New Roman"/>
        </w:rPr>
        <w:t>Woude</w:t>
      </w:r>
      <w:proofErr w:type="spellEnd"/>
      <w:r>
        <w:rPr>
          <w:rFonts w:ascii="Times New Roman" w:hAnsi="Times New Roman" w:cs="Times New Roman"/>
        </w:rPr>
        <w:t xml:space="preserve"> LH. A systematic review of wheelchair skills tests for manual wheelchair users with a spinal cord injury: Towards a standardized outcome measure. </w:t>
      </w:r>
      <w:proofErr w:type="spellStart"/>
      <w:r>
        <w:rPr>
          <w:rFonts w:ascii="Times New Roman" w:hAnsi="Times New Roman" w:cs="Times New Roman"/>
          <w:i/>
          <w:iCs/>
        </w:rPr>
        <w:t>Clin</w:t>
      </w:r>
      <w:proofErr w:type="spellEnd"/>
      <w:r>
        <w:rPr>
          <w:rFonts w:ascii="Times New Roman" w:hAnsi="Times New Roman" w:cs="Times New Roman"/>
          <w:i/>
          <w:iCs/>
        </w:rPr>
        <w:t xml:space="preserve"> </w:t>
      </w:r>
      <w:proofErr w:type="spellStart"/>
      <w:r>
        <w:rPr>
          <w:rFonts w:ascii="Times New Roman" w:hAnsi="Times New Roman" w:cs="Times New Roman"/>
          <w:i/>
          <w:iCs/>
        </w:rPr>
        <w:t>Rehabil</w:t>
      </w:r>
      <w:proofErr w:type="spellEnd"/>
      <w:r>
        <w:rPr>
          <w:rFonts w:ascii="Times New Roman" w:hAnsi="Times New Roman" w:cs="Times New Roman"/>
        </w:rPr>
        <w:t xml:space="preserve">. </w:t>
      </w:r>
      <w:proofErr w:type="gramStart"/>
      <w:r>
        <w:rPr>
          <w:rFonts w:ascii="Times New Roman" w:hAnsi="Times New Roman" w:cs="Times New Roman"/>
        </w:rPr>
        <w:t>2010; 24: 867-86.</w:t>
      </w:r>
      <w:proofErr w:type="gramEnd"/>
    </w:p>
    <w:p w14:paraId="370A3757" w14:textId="3DA26D89"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39. </w:t>
      </w:r>
      <w:proofErr w:type="spellStart"/>
      <w:r>
        <w:rPr>
          <w:rFonts w:ascii="Times New Roman" w:hAnsi="Times New Roman" w:cs="Times New Roman"/>
        </w:rPr>
        <w:t>Kilkens</w:t>
      </w:r>
      <w:proofErr w:type="spellEnd"/>
      <w:r>
        <w:rPr>
          <w:rFonts w:ascii="Times New Roman" w:hAnsi="Times New Roman" w:cs="Times New Roman"/>
        </w:rPr>
        <w:t xml:space="preserve"> OJ, Post MW, </w:t>
      </w:r>
      <w:proofErr w:type="spellStart"/>
      <w:r>
        <w:rPr>
          <w:rFonts w:ascii="Times New Roman" w:hAnsi="Times New Roman" w:cs="Times New Roman"/>
        </w:rPr>
        <w:t>Dallmeijer</w:t>
      </w:r>
      <w:proofErr w:type="spellEnd"/>
      <w:r>
        <w:rPr>
          <w:rFonts w:ascii="Times New Roman" w:hAnsi="Times New Roman" w:cs="Times New Roman"/>
        </w:rPr>
        <w:t xml:space="preserve"> AJ, </w:t>
      </w:r>
      <w:proofErr w:type="spellStart"/>
      <w:r>
        <w:rPr>
          <w:rFonts w:ascii="Times New Roman" w:hAnsi="Times New Roman" w:cs="Times New Roman"/>
        </w:rPr>
        <w:t>Seelen</w:t>
      </w:r>
      <w:proofErr w:type="spellEnd"/>
      <w:r>
        <w:rPr>
          <w:rFonts w:ascii="Times New Roman" w:hAnsi="Times New Roman" w:cs="Times New Roman"/>
        </w:rPr>
        <w:t xml:space="preserve"> HA and van der </w:t>
      </w:r>
      <w:proofErr w:type="spellStart"/>
      <w:r>
        <w:rPr>
          <w:rFonts w:ascii="Times New Roman" w:hAnsi="Times New Roman" w:cs="Times New Roman"/>
        </w:rPr>
        <w:t>Woude</w:t>
      </w:r>
      <w:proofErr w:type="spellEnd"/>
      <w:r>
        <w:rPr>
          <w:rFonts w:ascii="Times New Roman" w:hAnsi="Times New Roman" w:cs="Times New Roman"/>
        </w:rPr>
        <w:t xml:space="preserve"> LH. Wheelchair skills tests:</w:t>
      </w:r>
      <w:r w:rsidR="000E4C1D">
        <w:rPr>
          <w:rFonts w:ascii="Times New Roman" w:hAnsi="Times New Roman" w:cs="Times New Roman"/>
        </w:rPr>
        <w:t xml:space="preserve"> </w:t>
      </w:r>
      <w:r>
        <w:rPr>
          <w:rFonts w:ascii="Times New Roman" w:hAnsi="Times New Roman" w:cs="Times New Roman"/>
        </w:rPr>
        <w:t xml:space="preserve">A systematic review. </w:t>
      </w:r>
      <w:proofErr w:type="spellStart"/>
      <w:r>
        <w:rPr>
          <w:rFonts w:ascii="Times New Roman" w:hAnsi="Times New Roman" w:cs="Times New Roman"/>
          <w:i/>
          <w:iCs/>
        </w:rPr>
        <w:t>Clin</w:t>
      </w:r>
      <w:proofErr w:type="spellEnd"/>
      <w:r>
        <w:rPr>
          <w:rFonts w:ascii="Times New Roman" w:hAnsi="Times New Roman" w:cs="Times New Roman"/>
          <w:i/>
          <w:iCs/>
        </w:rPr>
        <w:t xml:space="preserve"> </w:t>
      </w:r>
      <w:proofErr w:type="spellStart"/>
      <w:r>
        <w:rPr>
          <w:rFonts w:ascii="Times New Roman" w:hAnsi="Times New Roman" w:cs="Times New Roman"/>
          <w:i/>
          <w:iCs/>
        </w:rPr>
        <w:t>Rehabil</w:t>
      </w:r>
      <w:proofErr w:type="spellEnd"/>
      <w:r>
        <w:rPr>
          <w:rFonts w:ascii="Times New Roman" w:hAnsi="Times New Roman" w:cs="Times New Roman"/>
        </w:rPr>
        <w:t xml:space="preserve">. 2003; 17: 418-30 </w:t>
      </w:r>
    </w:p>
    <w:p w14:paraId="17190F42" w14:textId="0A18C1F7"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40. Kirby RL, </w:t>
      </w:r>
      <w:proofErr w:type="spellStart"/>
      <w:r>
        <w:rPr>
          <w:rFonts w:ascii="Times New Roman" w:hAnsi="Times New Roman" w:cs="Times New Roman"/>
        </w:rPr>
        <w:t>Swuste</w:t>
      </w:r>
      <w:proofErr w:type="spellEnd"/>
      <w:r>
        <w:rPr>
          <w:rFonts w:ascii="Times New Roman" w:hAnsi="Times New Roman" w:cs="Times New Roman"/>
        </w:rPr>
        <w:t xml:space="preserve"> J, Dupuis DJ, MacLeod DA a\ d Monroe R. The Wheelchair Skills Test: A</w:t>
      </w:r>
      <w:r w:rsidR="000E4C1D">
        <w:rPr>
          <w:rFonts w:ascii="Times New Roman" w:hAnsi="Times New Roman" w:cs="Times New Roman"/>
        </w:rPr>
        <w:t xml:space="preserve"> </w:t>
      </w:r>
      <w:r>
        <w:rPr>
          <w:rFonts w:ascii="Times New Roman" w:hAnsi="Times New Roman" w:cs="Times New Roman"/>
        </w:rPr>
        <w:t xml:space="preserve">pilot study of a new outcome measure. </w:t>
      </w:r>
      <w:proofErr w:type="gramStart"/>
      <w:r>
        <w:rPr>
          <w:rFonts w:ascii="Times New Roman" w:hAnsi="Times New Roman" w:cs="Times New Roman"/>
          <w:i/>
          <w:iCs/>
        </w:rPr>
        <w:t xml:space="preserve">Arch Phys Med </w:t>
      </w:r>
      <w:proofErr w:type="spellStart"/>
      <w:r>
        <w:rPr>
          <w:rFonts w:ascii="Times New Roman" w:hAnsi="Times New Roman" w:cs="Times New Roman"/>
          <w:i/>
          <w:iCs/>
        </w:rPr>
        <w:t>Rehabil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2002; 83: 10-8.</w:t>
      </w:r>
      <w:proofErr w:type="gramEnd"/>
    </w:p>
    <w:p w14:paraId="2E8A6025" w14:textId="55E504A2"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41. </w:t>
      </w:r>
      <w:proofErr w:type="spellStart"/>
      <w:r>
        <w:rPr>
          <w:rFonts w:ascii="Times New Roman" w:hAnsi="Times New Roman" w:cs="Times New Roman"/>
        </w:rPr>
        <w:t>Hammel</w:t>
      </w:r>
      <w:proofErr w:type="spellEnd"/>
      <w:r>
        <w:rPr>
          <w:rFonts w:ascii="Times New Roman" w:hAnsi="Times New Roman" w:cs="Times New Roman"/>
        </w:rPr>
        <w:t xml:space="preserve"> J, </w:t>
      </w:r>
      <w:proofErr w:type="spellStart"/>
      <w:r>
        <w:rPr>
          <w:rFonts w:ascii="Times New Roman" w:hAnsi="Times New Roman" w:cs="Times New Roman"/>
        </w:rPr>
        <w:t>Magasi</w:t>
      </w:r>
      <w:proofErr w:type="spellEnd"/>
      <w:r>
        <w:rPr>
          <w:rFonts w:ascii="Times New Roman" w:hAnsi="Times New Roman" w:cs="Times New Roman"/>
        </w:rPr>
        <w:t xml:space="preserve"> S, Heinemann A, Whiteneck G, </w:t>
      </w:r>
      <w:proofErr w:type="spellStart"/>
      <w:r>
        <w:rPr>
          <w:rFonts w:ascii="Times New Roman" w:hAnsi="Times New Roman" w:cs="Times New Roman"/>
        </w:rPr>
        <w:t>Bogner</w:t>
      </w:r>
      <w:proofErr w:type="spellEnd"/>
      <w:r>
        <w:rPr>
          <w:rFonts w:ascii="Times New Roman" w:hAnsi="Times New Roman" w:cs="Times New Roman"/>
        </w:rPr>
        <w:t xml:space="preserve"> J and Rodriguez E. What does</w:t>
      </w:r>
      <w:r w:rsidR="000E4C1D">
        <w:rPr>
          <w:rFonts w:ascii="Times New Roman" w:hAnsi="Times New Roman" w:cs="Times New Roman"/>
        </w:rPr>
        <w:t xml:space="preserve"> </w:t>
      </w:r>
      <w:r>
        <w:rPr>
          <w:rFonts w:ascii="Times New Roman" w:hAnsi="Times New Roman" w:cs="Times New Roman"/>
        </w:rPr>
        <w:t xml:space="preserve">participation mean? </w:t>
      </w:r>
      <w:proofErr w:type="gramStart"/>
      <w:r>
        <w:rPr>
          <w:rFonts w:ascii="Times New Roman" w:hAnsi="Times New Roman" w:cs="Times New Roman"/>
        </w:rPr>
        <w:t>An insider perspective from people with disabilities.</w:t>
      </w:r>
      <w:proofErr w:type="gramEnd"/>
      <w:r>
        <w:rPr>
          <w:rFonts w:ascii="Times New Roman" w:hAnsi="Times New Roman" w:cs="Times New Roman"/>
        </w:rPr>
        <w:t xml:space="preserve"> </w:t>
      </w:r>
      <w:proofErr w:type="spellStart"/>
      <w:r>
        <w:rPr>
          <w:rFonts w:ascii="Times New Roman" w:hAnsi="Times New Roman" w:cs="Times New Roman"/>
          <w:i/>
          <w:iCs/>
        </w:rPr>
        <w:t>Disabil</w:t>
      </w:r>
      <w:proofErr w:type="spellEnd"/>
      <w:r>
        <w:rPr>
          <w:rFonts w:ascii="Times New Roman" w:hAnsi="Times New Roman" w:cs="Times New Roman"/>
          <w:i/>
          <w:iCs/>
        </w:rPr>
        <w:t xml:space="preserve"> </w:t>
      </w:r>
      <w:proofErr w:type="spellStart"/>
      <w:r>
        <w:rPr>
          <w:rFonts w:ascii="Times New Roman" w:hAnsi="Times New Roman" w:cs="Times New Roman"/>
          <w:i/>
          <w:iCs/>
        </w:rPr>
        <w:t>Rehabil</w:t>
      </w:r>
      <w:proofErr w:type="spellEnd"/>
      <w:r>
        <w:rPr>
          <w:rFonts w:ascii="Times New Roman" w:hAnsi="Times New Roman" w:cs="Times New Roman"/>
        </w:rPr>
        <w:t xml:space="preserve">. </w:t>
      </w:r>
      <w:proofErr w:type="gramStart"/>
      <w:r>
        <w:rPr>
          <w:rFonts w:ascii="Times New Roman" w:hAnsi="Times New Roman" w:cs="Times New Roman"/>
        </w:rPr>
        <w:t>2008; 30:1445-60.</w:t>
      </w:r>
      <w:proofErr w:type="gramEnd"/>
    </w:p>
    <w:p w14:paraId="4301A86D" w14:textId="542CBA70"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42. Hoenig H, </w:t>
      </w:r>
      <w:proofErr w:type="spellStart"/>
      <w:r>
        <w:rPr>
          <w:rFonts w:ascii="Times New Roman" w:hAnsi="Times New Roman" w:cs="Times New Roman"/>
        </w:rPr>
        <w:t>Giacobbi</w:t>
      </w:r>
      <w:proofErr w:type="spellEnd"/>
      <w:r>
        <w:rPr>
          <w:rFonts w:ascii="Times New Roman" w:hAnsi="Times New Roman" w:cs="Times New Roman"/>
        </w:rPr>
        <w:t xml:space="preserve"> P and Levy CE. Methodological challenges confronting researchers of wheeled mobility aids and other assistive technologies. </w:t>
      </w:r>
      <w:proofErr w:type="spellStart"/>
      <w:r>
        <w:rPr>
          <w:rFonts w:ascii="Times New Roman" w:hAnsi="Times New Roman" w:cs="Times New Roman"/>
          <w:i/>
          <w:iCs/>
        </w:rPr>
        <w:t>Disabil</w:t>
      </w:r>
      <w:proofErr w:type="spellEnd"/>
      <w:r>
        <w:rPr>
          <w:rFonts w:ascii="Times New Roman" w:hAnsi="Times New Roman" w:cs="Times New Roman"/>
          <w:i/>
          <w:iCs/>
        </w:rPr>
        <w:t xml:space="preserve"> </w:t>
      </w:r>
      <w:proofErr w:type="spellStart"/>
      <w:r>
        <w:rPr>
          <w:rFonts w:ascii="Times New Roman" w:hAnsi="Times New Roman" w:cs="Times New Roman"/>
          <w:i/>
          <w:iCs/>
        </w:rPr>
        <w:t>Rehabil</w:t>
      </w:r>
      <w:proofErr w:type="spellEnd"/>
      <w:r>
        <w:rPr>
          <w:rFonts w:ascii="Times New Roman" w:hAnsi="Times New Roman" w:cs="Times New Roman"/>
          <w:i/>
          <w:iCs/>
        </w:rPr>
        <w:t xml:space="preserve"> Assist Technol</w:t>
      </w:r>
      <w:r>
        <w:rPr>
          <w:rFonts w:ascii="Times New Roman" w:hAnsi="Times New Roman" w:cs="Times New Roman"/>
        </w:rPr>
        <w:t>. 2007; 2: 159-68.</w:t>
      </w:r>
    </w:p>
    <w:p w14:paraId="792E7C87" w14:textId="52F93247"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43. </w:t>
      </w:r>
      <w:proofErr w:type="spellStart"/>
      <w:r>
        <w:rPr>
          <w:rFonts w:ascii="Times New Roman" w:hAnsi="Times New Roman" w:cs="Times New Roman"/>
        </w:rPr>
        <w:t>Mallinson</w:t>
      </w:r>
      <w:proofErr w:type="spellEnd"/>
      <w:r>
        <w:rPr>
          <w:rFonts w:ascii="Times New Roman" w:hAnsi="Times New Roman" w:cs="Times New Roman"/>
        </w:rPr>
        <w:t xml:space="preserve"> T and Fischer H. Rehabilitation research. </w:t>
      </w:r>
      <w:proofErr w:type="gramStart"/>
      <w:r>
        <w:rPr>
          <w:rFonts w:ascii="Times New Roman" w:hAnsi="Times New Roman" w:cs="Times New Roman"/>
          <w:i/>
          <w:iCs/>
        </w:rPr>
        <w:t>Am</w:t>
      </w:r>
      <w:proofErr w:type="gramEnd"/>
      <w:r>
        <w:rPr>
          <w:rFonts w:ascii="Times New Roman" w:hAnsi="Times New Roman" w:cs="Times New Roman"/>
          <w:i/>
          <w:iCs/>
        </w:rPr>
        <w:t xml:space="preserve"> J </w:t>
      </w:r>
      <w:proofErr w:type="spellStart"/>
      <w:r>
        <w:rPr>
          <w:rFonts w:ascii="Times New Roman" w:hAnsi="Times New Roman" w:cs="Times New Roman"/>
          <w:i/>
          <w:iCs/>
        </w:rPr>
        <w:t>Occup</w:t>
      </w:r>
      <w:proofErr w:type="spellEnd"/>
      <w:r>
        <w:rPr>
          <w:rFonts w:ascii="Times New Roman" w:hAnsi="Times New Roman" w:cs="Times New Roman"/>
          <w:i/>
          <w:iCs/>
        </w:rPr>
        <w:t xml:space="preserve"> </w:t>
      </w:r>
      <w:proofErr w:type="spellStart"/>
      <w:r>
        <w:rPr>
          <w:rFonts w:ascii="Times New Roman" w:hAnsi="Times New Roman" w:cs="Times New Roman"/>
          <w:i/>
          <w:iCs/>
        </w:rPr>
        <w:t>Ther</w:t>
      </w:r>
      <w:proofErr w:type="spellEnd"/>
      <w:r>
        <w:rPr>
          <w:rFonts w:ascii="Times New Roman" w:hAnsi="Times New Roman" w:cs="Times New Roman"/>
        </w:rPr>
        <w:t xml:space="preserve">. </w:t>
      </w:r>
      <w:proofErr w:type="gramStart"/>
      <w:r>
        <w:rPr>
          <w:rFonts w:ascii="Times New Roman" w:hAnsi="Times New Roman" w:cs="Times New Roman"/>
        </w:rPr>
        <w:t>2010; 64: 506-14.</w:t>
      </w:r>
      <w:proofErr w:type="gramEnd"/>
    </w:p>
    <w:p w14:paraId="5C4CF7CB" w14:textId="3D0AB498"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lastRenderedPageBreak/>
        <w:t xml:space="preserve">44. Mortenson WB, Miller WC and Auger C. Issues for the selection of wheelchair-specific activity and participation outcome measures: A review. </w:t>
      </w:r>
      <w:proofErr w:type="gramStart"/>
      <w:r>
        <w:rPr>
          <w:rFonts w:ascii="Times New Roman" w:hAnsi="Times New Roman" w:cs="Times New Roman"/>
          <w:i/>
          <w:iCs/>
        </w:rPr>
        <w:t xml:space="preserve">Arch Phys Med </w:t>
      </w:r>
      <w:proofErr w:type="spellStart"/>
      <w:r>
        <w:rPr>
          <w:rFonts w:ascii="Times New Roman" w:hAnsi="Times New Roman" w:cs="Times New Roman"/>
          <w:i/>
          <w:iCs/>
        </w:rPr>
        <w:t>Rehabil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2008; 89: 1177-86.</w:t>
      </w:r>
      <w:proofErr w:type="gramEnd"/>
    </w:p>
    <w:p w14:paraId="7AF91F9E" w14:textId="5EBF0D26"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45. Miller WC, Garden J and Mortenson WB. Measurement properties of the wheelchair outcome measure in individuals with spinal cord injury. </w:t>
      </w:r>
      <w:r>
        <w:rPr>
          <w:rFonts w:ascii="Times New Roman" w:hAnsi="Times New Roman" w:cs="Times New Roman"/>
          <w:i/>
          <w:iCs/>
        </w:rPr>
        <w:t>Spinal Cord</w:t>
      </w:r>
      <w:r>
        <w:rPr>
          <w:rFonts w:ascii="Times New Roman" w:hAnsi="Times New Roman" w:cs="Times New Roman"/>
        </w:rPr>
        <w:t xml:space="preserve">. </w:t>
      </w:r>
      <w:proofErr w:type="gramStart"/>
      <w:r>
        <w:rPr>
          <w:rFonts w:ascii="Times New Roman" w:hAnsi="Times New Roman" w:cs="Times New Roman"/>
        </w:rPr>
        <w:t>2011; 49: 995-1000.</w:t>
      </w:r>
      <w:proofErr w:type="gramEnd"/>
    </w:p>
    <w:p w14:paraId="23037DB2" w14:textId="2F2F4834"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46. </w:t>
      </w:r>
      <w:proofErr w:type="gramStart"/>
      <w:r>
        <w:rPr>
          <w:rFonts w:ascii="Times New Roman" w:hAnsi="Times New Roman" w:cs="Times New Roman"/>
        </w:rPr>
        <w:t>Auger</w:t>
      </w:r>
      <w:proofErr w:type="gramEnd"/>
      <w:r>
        <w:rPr>
          <w:rFonts w:ascii="Times New Roman" w:hAnsi="Times New Roman" w:cs="Times New Roman"/>
        </w:rPr>
        <w:t xml:space="preserve"> C, Demers L, </w:t>
      </w:r>
      <w:proofErr w:type="spellStart"/>
      <w:r>
        <w:rPr>
          <w:rFonts w:ascii="Times New Roman" w:hAnsi="Times New Roman" w:cs="Times New Roman"/>
        </w:rPr>
        <w:t>Gelinas</w:t>
      </w:r>
      <w:proofErr w:type="spellEnd"/>
      <w:r>
        <w:rPr>
          <w:rFonts w:ascii="Times New Roman" w:hAnsi="Times New Roman" w:cs="Times New Roman"/>
        </w:rPr>
        <w:t xml:space="preserve"> I, et al. Reliability and validity of the telephone administration of the wheelchair outcome measure (WhOM) for middle-aged and older users of power mobility devices.</w:t>
      </w:r>
      <w:r w:rsidR="000E4C1D">
        <w:rPr>
          <w:rFonts w:ascii="Times New Roman" w:hAnsi="Times New Roman" w:cs="Times New Roman"/>
        </w:rPr>
        <w:t xml:space="preserve"> </w:t>
      </w:r>
      <w:r>
        <w:rPr>
          <w:rFonts w:ascii="Times New Roman" w:hAnsi="Times New Roman" w:cs="Times New Roman"/>
          <w:i/>
          <w:iCs/>
        </w:rPr>
        <w:t xml:space="preserve">J </w:t>
      </w:r>
      <w:proofErr w:type="spellStart"/>
      <w:r>
        <w:rPr>
          <w:rFonts w:ascii="Times New Roman" w:hAnsi="Times New Roman" w:cs="Times New Roman"/>
          <w:i/>
          <w:iCs/>
        </w:rPr>
        <w:t>Rehabil</w:t>
      </w:r>
      <w:proofErr w:type="spellEnd"/>
      <w:r>
        <w:rPr>
          <w:rFonts w:ascii="Times New Roman" w:hAnsi="Times New Roman" w:cs="Times New Roman"/>
          <w:i/>
          <w:iCs/>
        </w:rPr>
        <w:t xml:space="preserve"> Med</w:t>
      </w:r>
      <w:r>
        <w:rPr>
          <w:rFonts w:ascii="Times New Roman" w:hAnsi="Times New Roman" w:cs="Times New Roman"/>
        </w:rPr>
        <w:t>. 2010; 42: 574-81.</w:t>
      </w:r>
    </w:p>
    <w:p w14:paraId="1BB0F41A" w14:textId="7A1CC7FF"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47. Rushton PW and Miller WC. </w:t>
      </w:r>
      <w:proofErr w:type="gramStart"/>
      <w:r>
        <w:rPr>
          <w:rFonts w:ascii="Times New Roman" w:hAnsi="Times New Roman" w:cs="Times New Roman"/>
        </w:rPr>
        <w:t>Development of an assessment to measure self-efficacy with wheelchair mobility.</w:t>
      </w:r>
      <w:proofErr w:type="gramEnd"/>
      <w:r>
        <w:rPr>
          <w:rFonts w:ascii="Times New Roman" w:hAnsi="Times New Roman" w:cs="Times New Roman"/>
        </w:rPr>
        <w:t xml:space="preserve"> Paper presented at the </w:t>
      </w:r>
      <w:r>
        <w:rPr>
          <w:rFonts w:ascii="Times New Roman" w:hAnsi="Times New Roman" w:cs="Times New Roman"/>
          <w:i/>
          <w:iCs/>
        </w:rPr>
        <w:t>Canadian Association of Occupational Therapists Annual</w:t>
      </w:r>
      <w:r w:rsidR="000E4C1D">
        <w:rPr>
          <w:rFonts w:ascii="Times New Roman" w:hAnsi="Times New Roman" w:cs="Times New Roman"/>
        </w:rPr>
        <w:t xml:space="preserve"> </w:t>
      </w:r>
      <w:r>
        <w:rPr>
          <w:rFonts w:ascii="Times New Roman" w:hAnsi="Times New Roman" w:cs="Times New Roman"/>
          <w:i/>
          <w:iCs/>
        </w:rPr>
        <w:t>Conference</w:t>
      </w:r>
      <w:r>
        <w:rPr>
          <w:rFonts w:ascii="Times New Roman" w:hAnsi="Times New Roman" w:cs="Times New Roman"/>
        </w:rPr>
        <w:t xml:space="preserve">. </w:t>
      </w:r>
      <w:proofErr w:type="gramStart"/>
      <w:r>
        <w:rPr>
          <w:rFonts w:ascii="Times New Roman" w:hAnsi="Times New Roman" w:cs="Times New Roman"/>
        </w:rPr>
        <w:t>Ottawa, ON, 2009.</w:t>
      </w:r>
      <w:proofErr w:type="gramEnd"/>
    </w:p>
    <w:p w14:paraId="1BCE38DC" w14:textId="1A482D14"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48. Sakakibara B, Miller WC, Souza M and Nikolova V. Efficacy of the </w:t>
      </w:r>
      <w:proofErr w:type="spellStart"/>
      <w:r>
        <w:rPr>
          <w:rFonts w:ascii="Times New Roman" w:hAnsi="Times New Roman" w:cs="Times New Roman"/>
        </w:rPr>
        <w:t>Wheelchiar</w:t>
      </w:r>
      <w:proofErr w:type="spellEnd"/>
      <w:r>
        <w:rPr>
          <w:rFonts w:ascii="Times New Roman" w:hAnsi="Times New Roman" w:cs="Times New Roman"/>
        </w:rPr>
        <w:t xml:space="preserve"> Skills Training</w:t>
      </w:r>
      <w:r w:rsidR="000E4C1D">
        <w:rPr>
          <w:rFonts w:ascii="Times New Roman" w:hAnsi="Times New Roman" w:cs="Times New Roman"/>
        </w:rPr>
        <w:t xml:space="preserve"> </w:t>
      </w:r>
      <w:r>
        <w:rPr>
          <w:rFonts w:ascii="Times New Roman" w:hAnsi="Times New Roman" w:cs="Times New Roman"/>
        </w:rPr>
        <w:t xml:space="preserve">Program to improve confidence with using </w:t>
      </w: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Pr>
          <w:rFonts w:ascii="Times New Roman" w:hAnsi="Times New Roman" w:cs="Times New Roman"/>
        </w:rPr>
        <w:t>mnaual</w:t>
      </w:r>
      <w:proofErr w:type="spellEnd"/>
      <w:r>
        <w:rPr>
          <w:rFonts w:ascii="Times New Roman" w:hAnsi="Times New Roman" w:cs="Times New Roman"/>
        </w:rPr>
        <w:t xml:space="preserve"> wheelchair. Poster presented at the </w:t>
      </w:r>
      <w:r>
        <w:rPr>
          <w:rFonts w:ascii="Times New Roman" w:hAnsi="Times New Roman" w:cs="Times New Roman"/>
          <w:i/>
          <w:iCs/>
        </w:rPr>
        <w:t>Festival of</w:t>
      </w:r>
      <w:r w:rsidR="000E4C1D">
        <w:rPr>
          <w:rFonts w:ascii="Times New Roman" w:hAnsi="Times New Roman" w:cs="Times New Roman"/>
        </w:rPr>
        <w:t xml:space="preserve"> </w:t>
      </w:r>
      <w:r>
        <w:rPr>
          <w:rFonts w:ascii="Times New Roman" w:hAnsi="Times New Roman" w:cs="Times New Roman"/>
          <w:i/>
          <w:iCs/>
        </w:rPr>
        <w:t xml:space="preserve">International Conferences on Caregiving, </w:t>
      </w:r>
      <w:proofErr w:type="spellStart"/>
      <w:r>
        <w:rPr>
          <w:rFonts w:ascii="Times New Roman" w:hAnsi="Times New Roman" w:cs="Times New Roman"/>
          <w:i/>
          <w:iCs/>
        </w:rPr>
        <w:t>Diability</w:t>
      </w:r>
      <w:proofErr w:type="spellEnd"/>
      <w:r>
        <w:rPr>
          <w:rFonts w:ascii="Times New Roman" w:hAnsi="Times New Roman" w:cs="Times New Roman"/>
          <w:i/>
          <w:iCs/>
        </w:rPr>
        <w:t>, Aging and Technology</w:t>
      </w:r>
      <w:r>
        <w:rPr>
          <w:rFonts w:ascii="Times New Roman" w:hAnsi="Times New Roman" w:cs="Times New Roman"/>
        </w:rPr>
        <w:t xml:space="preserve">. </w:t>
      </w:r>
      <w:proofErr w:type="gramStart"/>
      <w:r>
        <w:rPr>
          <w:rFonts w:ascii="Times New Roman" w:hAnsi="Times New Roman" w:cs="Times New Roman"/>
        </w:rPr>
        <w:t>Toronto, ON, 2011.</w:t>
      </w:r>
      <w:proofErr w:type="gramEnd"/>
    </w:p>
    <w:p w14:paraId="6CC175AD" w14:textId="46E4BEE3"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49. Rushton PW, Miller WC, Lee Kirby R, Eng JJ and Yip J. Development and content validation of the Wheelchair Use Confidence Scale: a mixed-methods study. </w:t>
      </w:r>
      <w:proofErr w:type="spellStart"/>
      <w:proofErr w:type="gramStart"/>
      <w:r>
        <w:rPr>
          <w:rFonts w:ascii="Times New Roman" w:hAnsi="Times New Roman" w:cs="Times New Roman"/>
          <w:i/>
          <w:iCs/>
        </w:rPr>
        <w:t>Disabil</w:t>
      </w:r>
      <w:proofErr w:type="spellEnd"/>
      <w:r>
        <w:rPr>
          <w:rFonts w:ascii="Times New Roman" w:hAnsi="Times New Roman" w:cs="Times New Roman"/>
          <w:i/>
          <w:iCs/>
        </w:rPr>
        <w:t xml:space="preserve"> </w:t>
      </w:r>
      <w:proofErr w:type="spellStart"/>
      <w:r>
        <w:rPr>
          <w:rFonts w:ascii="Times New Roman" w:hAnsi="Times New Roman" w:cs="Times New Roman"/>
          <w:i/>
          <w:iCs/>
        </w:rPr>
        <w:t>Rehabil</w:t>
      </w:r>
      <w:proofErr w:type="spellEnd"/>
      <w:r>
        <w:rPr>
          <w:rFonts w:ascii="Times New Roman" w:hAnsi="Times New Roman" w:cs="Times New Roman"/>
          <w:i/>
          <w:iCs/>
        </w:rPr>
        <w:t xml:space="preserve"> Assist Technol</w:t>
      </w:r>
      <w:r>
        <w:rPr>
          <w:rFonts w:ascii="Times New Roman" w:hAnsi="Times New Roman" w:cs="Times New Roman"/>
        </w:rPr>
        <w:t>. 2011;</w:t>
      </w:r>
      <w:r w:rsidR="000E4C1D">
        <w:rPr>
          <w:rFonts w:ascii="Times New Roman" w:hAnsi="Times New Roman" w:cs="Times New Roman"/>
        </w:rPr>
        <w:t xml:space="preserve"> </w:t>
      </w:r>
      <w:r>
        <w:rPr>
          <w:rFonts w:ascii="Times New Roman" w:hAnsi="Times New Roman" w:cs="Times New Roman"/>
        </w:rPr>
        <w:t>6: 57-66.</w:t>
      </w:r>
      <w:proofErr w:type="gramEnd"/>
    </w:p>
    <w:p w14:paraId="3E008493" w14:textId="2640E1CA"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50. Rushton PW, Miller WC, Mortenson WB and Garden J. Satisfaction with participation using a manual wheelchair among individuals with spinal cord injury. </w:t>
      </w:r>
      <w:r>
        <w:rPr>
          <w:rFonts w:ascii="Times New Roman" w:hAnsi="Times New Roman" w:cs="Times New Roman"/>
          <w:i/>
          <w:iCs/>
        </w:rPr>
        <w:t>Spinal Cord</w:t>
      </w:r>
      <w:r>
        <w:rPr>
          <w:rFonts w:ascii="Times New Roman" w:hAnsi="Times New Roman" w:cs="Times New Roman"/>
        </w:rPr>
        <w:t xml:space="preserve">. </w:t>
      </w:r>
      <w:proofErr w:type="gramStart"/>
      <w:r>
        <w:rPr>
          <w:rFonts w:ascii="Times New Roman" w:hAnsi="Times New Roman" w:cs="Times New Roman"/>
        </w:rPr>
        <w:t>2010; 48: 691-6.</w:t>
      </w:r>
      <w:proofErr w:type="gramEnd"/>
    </w:p>
    <w:p w14:paraId="31878BBD" w14:textId="2222C765"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51. Auger C, Demers L, </w:t>
      </w:r>
      <w:proofErr w:type="spellStart"/>
      <w:r>
        <w:rPr>
          <w:rFonts w:ascii="Times New Roman" w:hAnsi="Times New Roman" w:cs="Times New Roman"/>
        </w:rPr>
        <w:t>Gelinas</w:t>
      </w:r>
      <w:proofErr w:type="spellEnd"/>
      <w:r>
        <w:rPr>
          <w:rFonts w:ascii="Times New Roman" w:hAnsi="Times New Roman" w:cs="Times New Roman"/>
        </w:rPr>
        <w:t xml:space="preserve"> I, et al. Life-space mobility of middle-aged and older adults at various stages of usage of power mobility devices. </w:t>
      </w:r>
      <w:proofErr w:type="gramStart"/>
      <w:r>
        <w:rPr>
          <w:rFonts w:ascii="Times New Roman" w:hAnsi="Times New Roman" w:cs="Times New Roman"/>
          <w:i/>
          <w:iCs/>
        </w:rPr>
        <w:t xml:space="preserve">Arch Phys Med </w:t>
      </w:r>
      <w:proofErr w:type="spellStart"/>
      <w:r>
        <w:rPr>
          <w:rFonts w:ascii="Times New Roman" w:hAnsi="Times New Roman" w:cs="Times New Roman"/>
          <w:i/>
          <w:iCs/>
        </w:rPr>
        <w:t>Rehabil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2010; 91: 765-73.</w:t>
      </w:r>
      <w:proofErr w:type="gramEnd"/>
    </w:p>
    <w:p w14:paraId="3CB4212F" w14:textId="2B482C55"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52. Auger C, Demers L, </w:t>
      </w:r>
      <w:proofErr w:type="spellStart"/>
      <w:r>
        <w:rPr>
          <w:rFonts w:ascii="Times New Roman" w:hAnsi="Times New Roman" w:cs="Times New Roman"/>
        </w:rPr>
        <w:t>Gelinas</w:t>
      </w:r>
      <w:proofErr w:type="spellEnd"/>
      <w:r>
        <w:rPr>
          <w:rFonts w:ascii="Times New Roman" w:hAnsi="Times New Roman" w:cs="Times New Roman"/>
        </w:rPr>
        <w:t xml:space="preserve"> I, et al. Development of a French-Canadian version of the Life- Space Assessment (LSA-F): content validity, reliability and applicability for power mobility device users. </w:t>
      </w:r>
      <w:proofErr w:type="spellStart"/>
      <w:proofErr w:type="gramStart"/>
      <w:r>
        <w:rPr>
          <w:rFonts w:ascii="Times New Roman" w:hAnsi="Times New Roman" w:cs="Times New Roman"/>
          <w:i/>
          <w:iCs/>
        </w:rPr>
        <w:t>Disabil</w:t>
      </w:r>
      <w:proofErr w:type="spellEnd"/>
      <w:r>
        <w:rPr>
          <w:rFonts w:ascii="Times New Roman" w:hAnsi="Times New Roman" w:cs="Times New Roman"/>
          <w:i/>
          <w:iCs/>
        </w:rPr>
        <w:t xml:space="preserve"> </w:t>
      </w:r>
      <w:proofErr w:type="spellStart"/>
      <w:r>
        <w:rPr>
          <w:rFonts w:ascii="Times New Roman" w:hAnsi="Times New Roman" w:cs="Times New Roman"/>
          <w:i/>
          <w:iCs/>
        </w:rPr>
        <w:t>Rehabil</w:t>
      </w:r>
      <w:proofErr w:type="spellEnd"/>
      <w:r>
        <w:rPr>
          <w:rFonts w:ascii="Times New Roman" w:hAnsi="Times New Roman" w:cs="Times New Roman"/>
          <w:i/>
          <w:iCs/>
        </w:rPr>
        <w:t xml:space="preserve"> Assist Technol</w:t>
      </w:r>
      <w:r>
        <w:rPr>
          <w:rFonts w:ascii="Times New Roman" w:hAnsi="Times New Roman" w:cs="Times New Roman"/>
        </w:rPr>
        <w:t>. 2009; 4: 31-41.</w:t>
      </w:r>
      <w:proofErr w:type="gramEnd"/>
    </w:p>
    <w:p w14:paraId="2B6E2FC6" w14:textId="0AD98D07" w:rsidR="009F3849" w:rsidRPr="000E4C1D" w:rsidRDefault="009F3849" w:rsidP="000E4C1D">
      <w:pPr>
        <w:autoSpaceDE w:val="0"/>
        <w:autoSpaceDN w:val="0"/>
        <w:adjustRightInd w:val="0"/>
        <w:ind w:left="426" w:hanging="426"/>
        <w:rPr>
          <w:rFonts w:ascii="Times New Roman" w:hAnsi="Times New Roman" w:cs="Times New Roman"/>
          <w:i/>
          <w:iCs/>
        </w:rPr>
      </w:pPr>
      <w:r>
        <w:rPr>
          <w:rFonts w:ascii="Times New Roman" w:hAnsi="Times New Roman" w:cs="Times New Roman"/>
        </w:rPr>
        <w:t xml:space="preserve">53. Torrance GW, Furlong W and </w:t>
      </w:r>
      <w:proofErr w:type="spellStart"/>
      <w:r>
        <w:rPr>
          <w:rFonts w:ascii="Times New Roman" w:hAnsi="Times New Roman" w:cs="Times New Roman"/>
        </w:rPr>
        <w:t>Feeny</w:t>
      </w:r>
      <w:proofErr w:type="spellEnd"/>
      <w:r>
        <w:rPr>
          <w:rFonts w:ascii="Times New Roman" w:hAnsi="Times New Roman" w:cs="Times New Roman"/>
        </w:rPr>
        <w:t xml:space="preserve"> D. Health utility estimation. </w:t>
      </w:r>
      <w:r>
        <w:rPr>
          <w:rFonts w:ascii="Times New Roman" w:hAnsi="Times New Roman" w:cs="Times New Roman"/>
          <w:i/>
          <w:iCs/>
        </w:rPr>
        <w:t xml:space="preserve">Expert Rev </w:t>
      </w:r>
      <w:proofErr w:type="spellStart"/>
      <w:r>
        <w:rPr>
          <w:rFonts w:ascii="Times New Roman" w:hAnsi="Times New Roman" w:cs="Times New Roman"/>
          <w:i/>
          <w:iCs/>
        </w:rPr>
        <w:t>Pharmacoecon</w:t>
      </w:r>
      <w:proofErr w:type="spellEnd"/>
      <w:r>
        <w:rPr>
          <w:rFonts w:ascii="Times New Roman" w:hAnsi="Times New Roman" w:cs="Times New Roman"/>
          <w:i/>
          <w:iCs/>
        </w:rPr>
        <w:t xml:space="preserve"> Outcomes Res</w:t>
      </w:r>
      <w:r>
        <w:rPr>
          <w:rFonts w:ascii="Times New Roman" w:hAnsi="Times New Roman" w:cs="Times New Roman"/>
        </w:rPr>
        <w:t>. 2002; 2: 99-108.</w:t>
      </w:r>
    </w:p>
    <w:p w14:paraId="4B45FE1C" w14:textId="5703F858"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54. Jones CA, </w:t>
      </w:r>
      <w:proofErr w:type="spellStart"/>
      <w:r>
        <w:rPr>
          <w:rFonts w:ascii="Times New Roman" w:hAnsi="Times New Roman" w:cs="Times New Roman"/>
        </w:rPr>
        <w:t>Feeny</w:t>
      </w:r>
      <w:proofErr w:type="spellEnd"/>
      <w:r>
        <w:rPr>
          <w:rFonts w:ascii="Times New Roman" w:hAnsi="Times New Roman" w:cs="Times New Roman"/>
        </w:rPr>
        <w:t xml:space="preserve"> D and Eng K. Test-retest reliability of health utilities index scores: Evidence from hip fracture. </w:t>
      </w:r>
      <w:proofErr w:type="spellStart"/>
      <w:r>
        <w:rPr>
          <w:rFonts w:ascii="Times New Roman" w:hAnsi="Times New Roman" w:cs="Times New Roman"/>
          <w:i/>
          <w:iCs/>
        </w:rPr>
        <w:t>Int</w:t>
      </w:r>
      <w:proofErr w:type="spellEnd"/>
      <w:r>
        <w:rPr>
          <w:rFonts w:ascii="Times New Roman" w:hAnsi="Times New Roman" w:cs="Times New Roman"/>
          <w:i/>
          <w:iCs/>
        </w:rPr>
        <w:t xml:space="preserve"> J </w:t>
      </w:r>
      <w:proofErr w:type="spellStart"/>
      <w:r>
        <w:rPr>
          <w:rFonts w:ascii="Times New Roman" w:hAnsi="Times New Roman" w:cs="Times New Roman"/>
          <w:i/>
          <w:iCs/>
        </w:rPr>
        <w:t>Technol</w:t>
      </w:r>
      <w:proofErr w:type="spellEnd"/>
      <w:r>
        <w:rPr>
          <w:rFonts w:ascii="Times New Roman" w:hAnsi="Times New Roman" w:cs="Times New Roman"/>
          <w:i/>
          <w:iCs/>
        </w:rPr>
        <w:t xml:space="preserve"> Assess Health Care</w:t>
      </w:r>
      <w:r>
        <w:rPr>
          <w:rFonts w:ascii="Times New Roman" w:hAnsi="Times New Roman" w:cs="Times New Roman"/>
        </w:rPr>
        <w:t xml:space="preserve">. </w:t>
      </w:r>
      <w:proofErr w:type="gramStart"/>
      <w:r>
        <w:rPr>
          <w:rFonts w:ascii="Times New Roman" w:hAnsi="Times New Roman" w:cs="Times New Roman"/>
        </w:rPr>
        <w:t>2005; 21: 393-8.</w:t>
      </w:r>
      <w:proofErr w:type="gramEnd"/>
    </w:p>
    <w:p w14:paraId="42781821" w14:textId="4E5B27A7" w:rsidR="009F3849" w:rsidRPr="000E4C1D" w:rsidRDefault="009F3849" w:rsidP="000E4C1D">
      <w:pPr>
        <w:autoSpaceDE w:val="0"/>
        <w:autoSpaceDN w:val="0"/>
        <w:adjustRightInd w:val="0"/>
        <w:ind w:left="426" w:hanging="426"/>
        <w:rPr>
          <w:rFonts w:ascii="Times New Roman" w:hAnsi="Times New Roman" w:cs="Times New Roman"/>
          <w:i/>
          <w:iCs/>
        </w:rPr>
      </w:pPr>
      <w:r>
        <w:rPr>
          <w:rFonts w:ascii="Times New Roman" w:hAnsi="Times New Roman" w:cs="Times New Roman"/>
        </w:rPr>
        <w:t xml:space="preserve">55. Drummond M. Introducing economic and quality of life measurements into clinical studies. </w:t>
      </w:r>
      <w:r>
        <w:rPr>
          <w:rFonts w:ascii="Times New Roman" w:hAnsi="Times New Roman" w:cs="Times New Roman"/>
          <w:i/>
          <w:iCs/>
        </w:rPr>
        <w:t>Ann Med</w:t>
      </w:r>
      <w:r>
        <w:rPr>
          <w:rFonts w:ascii="Times New Roman" w:hAnsi="Times New Roman" w:cs="Times New Roman"/>
        </w:rPr>
        <w:t>. 2001; 33: 344-9.</w:t>
      </w:r>
    </w:p>
    <w:p w14:paraId="57DF0124" w14:textId="1A0D09C9"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56. Bandura A. </w:t>
      </w:r>
      <w:r>
        <w:rPr>
          <w:rFonts w:ascii="Times New Roman" w:hAnsi="Times New Roman" w:cs="Times New Roman"/>
          <w:i/>
          <w:iCs/>
        </w:rPr>
        <w:t>Social foundations of thought and action</w:t>
      </w:r>
      <w:r>
        <w:rPr>
          <w:rFonts w:ascii="Times New Roman" w:hAnsi="Times New Roman" w:cs="Times New Roman"/>
        </w:rPr>
        <w:t xml:space="preserve">. Englewood Cliffs, NJ: Prentice Hall, 1986.57. Knowles MS. </w:t>
      </w:r>
      <w:r>
        <w:rPr>
          <w:rFonts w:ascii="Times New Roman" w:hAnsi="Times New Roman" w:cs="Times New Roman"/>
          <w:i/>
          <w:iCs/>
        </w:rPr>
        <w:t>The modern practice of adult education: From Pedagogy to Andragogy</w:t>
      </w:r>
      <w:r>
        <w:rPr>
          <w:rFonts w:ascii="Times New Roman" w:hAnsi="Times New Roman" w:cs="Times New Roman"/>
        </w:rPr>
        <w:t>. New York: Cambridge, The Adult Education Company, 1980.</w:t>
      </w:r>
    </w:p>
    <w:p w14:paraId="0A1DD26A" w14:textId="013D2EE1" w:rsidR="009F3849" w:rsidRPr="000E4C1D" w:rsidRDefault="009F3849" w:rsidP="000E4C1D">
      <w:pPr>
        <w:autoSpaceDE w:val="0"/>
        <w:autoSpaceDN w:val="0"/>
        <w:adjustRightInd w:val="0"/>
        <w:ind w:left="426" w:hanging="426"/>
        <w:rPr>
          <w:rFonts w:ascii="Times New Roman" w:hAnsi="Times New Roman" w:cs="Times New Roman"/>
          <w:i/>
          <w:iCs/>
        </w:rPr>
      </w:pPr>
      <w:r>
        <w:rPr>
          <w:rFonts w:ascii="Times New Roman" w:hAnsi="Times New Roman" w:cs="Times New Roman"/>
        </w:rPr>
        <w:t xml:space="preserve">58. Merriam SB. Andragogy and self-directed learning: Pillars of adult learning theory. </w:t>
      </w:r>
      <w:proofErr w:type="gramStart"/>
      <w:r>
        <w:rPr>
          <w:rFonts w:ascii="Times New Roman" w:hAnsi="Times New Roman" w:cs="Times New Roman"/>
          <w:i/>
          <w:iCs/>
        </w:rPr>
        <w:t xml:space="preserve">New Directions for Adult and Continuing </w:t>
      </w:r>
      <w:proofErr w:type="spellStart"/>
      <w:r>
        <w:rPr>
          <w:rFonts w:ascii="Times New Roman" w:hAnsi="Times New Roman" w:cs="Times New Roman"/>
          <w:i/>
          <w:iCs/>
        </w:rPr>
        <w:t>Educaiton</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2001; 89: 3-13.</w:t>
      </w:r>
      <w:proofErr w:type="gramEnd"/>
    </w:p>
    <w:p w14:paraId="54970A32" w14:textId="233C0C76"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59. Shaughnessy M and </w:t>
      </w:r>
      <w:proofErr w:type="spellStart"/>
      <w:r>
        <w:rPr>
          <w:rFonts w:ascii="Times New Roman" w:hAnsi="Times New Roman" w:cs="Times New Roman"/>
        </w:rPr>
        <w:t>Resnick</w:t>
      </w:r>
      <w:proofErr w:type="spellEnd"/>
      <w:r>
        <w:rPr>
          <w:rFonts w:ascii="Times New Roman" w:hAnsi="Times New Roman" w:cs="Times New Roman"/>
        </w:rPr>
        <w:t xml:space="preserve"> BM. Using theory to develop an exercise intervention for patients post stroke. </w:t>
      </w:r>
      <w:proofErr w:type="gramStart"/>
      <w:r>
        <w:rPr>
          <w:rFonts w:ascii="Times New Roman" w:hAnsi="Times New Roman" w:cs="Times New Roman"/>
          <w:i/>
          <w:iCs/>
        </w:rPr>
        <w:t xml:space="preserve">Top Stroke </w:t>
      </w:r>
      <w:proofErr w:type="spellStart"/>
      <w:r>
        <w:rPr>
          <w:rFonts w:ascii="Times New Roman" w:hAnsi="Times New Roman" w:cs="Times New Roman"/>
          <w:i/>
          <w:iCs/>
        </w:rPr>
        <w:t>Rehabil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2009; 16: 140-6.</w:t>
      </w:r>
      <w:proofErr w:type="gramEnd"/>
    </w:p>
    <w:p w14:paraId="07019F25" w14:textId="3E6D996D" w:rsidR="009F3849" w:rsidRPr="000E4C1D"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60. </w:t>
      </w:r>
      <w:proofErr w:type="spellStart"/>
      <w:r>
        <w:rPr>
          <w:rFonts w:ascii="Times New Roman" w:hAnsi="Times New Roman" w:cs="Times New Roman"/>
        </w:rPr>
        <w:t>Czaja</w:t>
      </w:r>
      <w:proofErr w:type="spellEnd"/>
      <w:r>
        <w:rPr>
          <w:rFonts w:ascii="Times New Roman" w:hAnsi="Times New Roman" w:cs="Times New Roman"/>
        </w:rPr>
        <w:t xml:space="preserve"> SJ, </w:t>
      </w:r>
      <w:proofErr w:type="spellStart"/>
      <w:r>
        <w:rPr>
          <w:rFonts w:ascii="Times New Roman" w:hAnsi="Times New Roman" w:cs="Times New Roman"/>
        </w:rPr>
        <w:t>Charness</w:t>
      </w:r>
      <w:proofErr w:type="spellEnd"/>
      <w:r>
        <w:rPr>
          <w:rFonts w:ascii="Times New Roman" w:hAnsi="Times New Roman" w:cs="Times New Roman"/>
        </w:rPr>
        <w:t xml:space="preserve"> N, Fisk AD, et al. Factors predicting the use of technology: findings from the</w:t>
      </w:r>
      <w:r w:rsidR="000E4C1D">
        <w:rPr>
          <w:rFonts w:ascii="Times New Roman" w:hAnsi="Times New Roman" w:cs="Times New Roman"/>
        </w:rPr>
        <w:t xml:space="preserve"> </w:t>
      </w:r>
      <w:r>
        <w:rPr>
          <w:rFonts w:ascii="Times New Roman" w:hAnsi="Times New Roman" w:cs="Times New Roman"/>
        </w:rPr>
        <w:t xml:space="preserve">Center for Research and Education on Aging and Technology Enhancement (CREATE). </w:t>
      </w:r>
      <w:proofErr w:type="spellStart"/>
      <w:r>
        <w:rPr>
          <w:rFonts w:ascii="Times New Roman" w:hAnsi="Times New Roman" w:cs="Times New Roman"/>
          <w:i/>
          <w:iCs/>
        </w:rPr>
        <w:t>Psychol</w:t>
      </w:r>
      <w:proofErr w:type="spellEnd"/>
      <w:r>
        <w:rPr>
          <w:rFonts w:ascii="Times New Roman" w:hAnsi="Times New Roman" w:cs="Times New Roman"/>
          <w:i/>
          <w:iCs/>
        </w:rPr>
        <w:t xml:space="preserve"> Aging</w:t>
      </w:r>
      <w:r>
        <w:rPr>
          <w:rFonts w:ascii="Times New Roman" w:hAnsi="Times New Roman" w:cs="Times New Roman"/>
        </w:rPr>
        <w:t xml:space="preserve">. </w:t>
      </w:r>
      <w:proofErr w:type="gramStart"/>
      <w:r>
        <w:rPr>
          <w:rFonts w:ascii="Times New Roman" w:hAnsi="Times New Roman" w:cs="Times New Roman"/>
        </w:rPr>
        <w:t>2006; 21: 333-52.</w:t>
      </w:r>
      <w:proofErr w:type="gramEnd"/>
    </w:p>
    <w:p w14:paraId="7B625262" w14:textId="6D68B3D8"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61. </w:t>
      </w:r>
      <w:proofErr w:type="spellStart"/>
      <w:r>
        <w:rPr>
          <w:rFonts w:ascii="Times New Roman" w:hAnsi="Times New Roman" w:cs="Times New Roman"/>
        </w:rPr>
        <w:t>Charness</w:t>
      </w:r>
      <w:proofErr w:type="spellEnd"/>
      <w:r>
        <w:rPr>
          <w:rFonts w:ascii="Times New Roman" w:hAnsi="Times New Roman" w:cs="Times New Roman"/>
        </w:rPr>
        <w:t xml:space="preserve"> N, Fox MC and </w:t>
      </w:r>
      <w:proofErr w:type="spellStart"/>
      <w:r>
        <w:rPr>
          <w:rFonts w:ascii="Times New Roman" w:hAnsi="Times New Roman" w:cs="Times New Roman"/>
        </w:rPr>
        <w:t>Mitchum</w:t>
      </w:r>
      <w:proofErr w:type="spellEnd"/>
      <w:r>
        <w:rPr>
          <w:rFonts w:ascii="Times New Roman" w:hAnsi="Times New Roman" w:cs="Times New Roman"/>
        </w:rPr>
        <w:t xml:space="preserve"> AL. Lifespan cognition and information technology. In: </w:t>
      </w:r>
      <w:proofErr w:type="spellStart"/>
      <w:r>
        <w:rPr>
          <w:rFonts w:ascii="Times New Roman" w:hAnsi="Times New Roman" w:cs="Times New Roman"/>
        </w:rPr>
        <w:t>Fingerman</w:t>
      </w:r>
      <w:proofErr w:type="spellEnd"/>
      <w:r>
        <w:rPr>
          <w:rFonts w:ascii="Times New Roman" w:hAnsi="Times New Roman" w:cs="Times New Roman"/>
        </w:rPr>
        <w:t xml:space="preserve"> K, Berg C, </w:t>
      </w:r>
      <w:proofErr w:type="spellStart"/>
      <w:r>
        <w:rPr>
          <w:rFonts w:ascii="Times New Roman" w:hAnsi="Times New Roman" w:cs="Times New Roman"/>
        </w:rPr>
        <w:t>Antonnuci</w:t>
      </w:r>
      <w:proofErr w:type="spellEnd"/>
      <w:r>
        <w:rPr>
          <w:rFonts w:ascii="Times New Roman" w:hAnsi="Times New Roman" w:cs="Times New Roman"/>
        </w:rPr>
        <w:t xml:space="preserve"> T and Smith J, (eds.). </w:t>
      </w:r>
      <w:proofErr w:type="gramStart"/>
      <w:r>
        <w:rPr>
          <w:rFonts w:ascii="Times New Roman" w:hAnsi="Times New Roman" w:cs="Times New Roman"/>
          <w:i/>
          <w:iCs/>
        </w:rPr>
        <w:t>Handbook of lifespan psychology</w:t>
      </w:r>
      <w:r>
        <w:rPr>
          <w:rFonts w:ascii="Times New Roman" w:hAnsi="Times New Roman" w:cs="Times New Roman"/>
        </w:rPr>
        <w:t>.</w:t>
      </w:r>
      <w:proofErr w:type="gramEnd"/>
      <w:r>
        <w:rPr>
          <w:rFonts w:ascii="Times New Roman" w:hAnsi="Times New Roman" w:cs="Times New Roman"/>
        </w:rPr>
        <w:t xml:space="preserve"> New York: Springer, 2010.</w:t>
      </w:r>
    </w:p>
    <w:p w14:paraId="32FC7C16" w14:textId="64C84D9E"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62. Callahan JS, </w:t>
      </w:r>
      <w:proofErr w:type="spellStart"/>
      <w:r>
        <w:rPr>
          <w:rFonts w:ascii="Times New Roman" w:hAnsi="Times New Roman" w:cs="Times New Roman"/>
        </w:rPr>
        <w:t>Kiker</w:t>
      </w:r>
      <w:proofErr w:type="spellEnd"/>
      <w:r>
        <w:rPr>
          <w:rFonts w:ascii="Times New Roman" w:hAnsi="Times New Roman" w:cs="Times New Roman"/>
        </w:rPr>
        <w:t xml:space="preserve"> DS and Cross T. Does method matter? </w:t>
      </w:r>
      <w:proofErr w:type="gramStart"/>
      <w:r>
        <w:rPr>
          <w:rFonts w:ascii="Times New Roman" w:hAnsi="Times New Roman" w:cs="Times New Roman"/>
        </w:rPr>
        <w:t>A meta-analysis of the effects of training method on older learner training performance.</w:t>
      </w:r>
      <w:proofErr w:type="gramEnd"/>
      <w:r>
        <w:rPr>
          <w:rFonts w:ascii="Times New Roman" w:hAnsi="Times New Roman" w:cs="Times New Roman"/>
        </w:rPr>
        <w:t xml:space="preserve"> </w:t>
      </w:r>
      <w:r>
        <w:rPr>
          <w:rFonts w:ascii="Times New Roman" w:hAnsi="Times New Roman" w:cs="Times New Roman"/>
          <w:i/>
          <w:iCs/>
        </w:rPr>
        <w:t xml:space="preserve">J </w:t>
      </w:r>
      <w:proofErr w:type="spellStart"/>
      <w:r>
        <w:rPr>
          <w:rFonts w:ascii="Times New Roman" w:hAnsi="Times New Roman" w:cs="Times New Roman"/>
          <w:i/>
          <w:iCs/>
        </w:rPr>
        <w:t>Manag</w:t>
      </w:r>
      <w:proofErr w:type="spellEnd"/>
      <w:r>
        <w:rPr>
          <w:rFonts w:ascii="Times New Roman" w:hAnsi="Times New Roman" w:cs="Times New Roman"/>
        </w:rPr>
        <w:t xml:space="preserve">. </w:t>
      </w:r>
      <w:proofErr w:type="gramStart"/>
      <w:r>
        <w:rPr>
          <w:rFonts w:ascii="Times New Roman" w:hAnsi="Times New Roman" w:cs="Times New Roman"/>
        </w:rPr>
        <w:t>2003; 29.</w:t>
      </w:r>
      <w:proofErr w:type="gramEnd"/>
    </w:p>
    <w:p w14:paraId="4885733C" w14:textId="735692D1"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63. Jay GM and Willis SL. Influence of direct </w:t>
      </w:r>
      <w:proofErr w:type="spellStart"/>
      <w:r>
        <w:rPr>
          <w:rFonts w:ascii="Times New Roman" w:hAnsi="Times New Roman" w:cs="Times New Roman"/>
        </w:rPr>
        <w:t>coputer</w:t>
      </w:r>
      <w:proofErr w:type="spellEnd"/>
      <w:r>
        <w:rPr>
          <w:rFonts w:ascii="Times New Roman" w:hAnsi="Times New Roman" w:cs="Times New Roman"/>
        </w:rPr>
        <w:t xml:space="preserve"> experience on older adults' attitude toward computers. </w:t>
      </w:r>
      <w:r>
        <w:rPr>
          <w:rFonts w:ascii="Times New Roman" w:hAnsi="Times New Roman" w:cs="Times New Roman"/>
          <w:i/>
          <w:iCs/>
        </w:rPr>
        <w:t xml:space="preserve">J </w:t>
      </w:r>
      <w:proofErr w:type="spellStart"/>
      <w:r>
        <w:rPr>
          <w:rFonts w:ascii="Times New Roman" w:hAnsi="Times New Roman" w:cs="Times New Roman"/>
          <w:i/>
          <w:iCs/>
        </w:rPr>
        <w:t>Gerontol</w:t>
      </w:r>
      <w:proofErr w:type="spellEnd"/>
      <w:r>
        <w:rPr>
          <w:rFonts w:ascii="Times New Roman" w:hAnsi="Times New Roman" w:cs="Times New Roman"/>
          <w:i/>
          <w:iCs/>
        </w:rPr>
        <w:t xml:space="preserve"> </w:t>
      </w:r>
      <w:proofErr w:type="spellStart"/>
      <w:r>
        <w:rPr>
          <w:rFonts w:ascii="Times New Roman" w:hAnsi="Times New Roman" w:cs="Times New Roman"/>
          <w:i/>
          <w:iCs/>
        </w:rPr>
        <w:t>Psychol</w:t>
      </w:r>
      <w:proofErr w:type="spellEnd"/>
      <w:r>
        <w:rPr>
          <w:rFonts w:ascii="Times New Roman" w:hAnsi="Times New Roman" w:cs="Times New Roman"/>
          <w:i/>
          <w:iCs/>
        </w:rPr>
        <w:t xml:space="preserve"> Sci</w:t>
      </w:r>
      <w:r>
        <w:rPr>
          <w:rFonts w:ascii="Times New Roman" w:hAnsi="Times New Roman" w:cs="Times New Roman"/>
        </w:rPr>
        <w:t>. 1992; 47: P250-7.</w:t>
      </w:r>
    </w:p>
    <w:p w14:paraId="71765E5C" w14:textId="5B4B55C2"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64. Cress ME, Buchner DM, </w:t>
      </w:r>
      <w:proofErr w:type="spellStart"/>
      <w:r>
        <w:rPr>
          <w:rFonts w:ascii="Times New Roman" w:hAnsi="Times New Roman" w:cs="Times New Roman"/>
        </w:rPr>
        <w:t>Prohaska</w:t>
      </w:r>
      <w:proofErr w:type="spellEnd"/>
      <w:r>
        <w:rPr>
          <w:rFonts w:ascii="Times New Roman" w:hAnsi="Times New Roman" w:cs="Times New Roman"/>
        </w:rPr>
        <w:t xml:space="preserve"> T, et al. Best practices for physical activity programs and behavior counseling in older adult populations. </w:t>
      </w:r>
      <w:r>
        <w:rPr>
          <w:rFonts w:ascii="Times New Roman" w:hAnsi="Times New Roman" w:cs="Times New Roman"/>
          <w:i/>
          <w:iCs/>
        </w:rPr>
        <w:t>J Aging Phys Act</w:t>
      </w:r>
      <w:r>
        <w:rPr>
          <w:rFonts w:ascii="Times New Roman" w:hAnsi="Times New Roman" w:cs="Times New Roman"/>
        </w:rPr>
        <w:t xml:space="preserve">. </w:t>
      </w:r>
      <w:proofErr w:type="gramStart"/>
      <w:r>
        <w:rPr>
          <w:rFonts w:ascii="Times New Roman" w:hAnsi="Times New Roman" w:cs="Times New Roman"/>
        </w:rPr>
        <w:t>2005; 13: 61-74.</w:t>
      </w:r>
      <w:proofErr w:type="gramEnd"/>
    </w:p>
    <w:p w14:paraId="09E8F4D8" w14:textId="7425DACD"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lastRenderedPageBreak/>
        <w:t xml:space="preserve">65. Borg G. </w:t>
      </w:r>
      <w:r>
        <w:rPr>
          <w:rFonts w:ascii="Times New Roman" w:hAnsi="Times New Roman" w:cs="Times New Roman"/>
          <w:i/>
          <w:iCs/>
        </w:rPr>
        <w:t>Borg's perceived exertion and pain scales</w:t>
      </w:r>
      <w:r>
        <w:rPr>
          <w:rFonts w:ascii="Times New Roman" w:hAnsi="Times New Roman" w:cs="Times New Roman"/>
        </w:rPr>
        <w:t>. Champaign, IL: Human Kinetics, 1998.</w:t>
      </w:r>
    </w:p>
    <w:p w14:paraId="79810956" w14:textId="6B47D6D1"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66. </w:t>
      </w:r>
      <w:proofErr w:type="spellStart"/>
      <w:r>
        <w:rPr>
          <w:rFonts w:ascii="Times New Roman" w:hAnsi="Times New Roman" w:cs="Times New Roman"/>
        </w:rPr>
        <w:t>Alon</w:t>
      </w:r>
      <w:proofErr w:type="spellEnd"/>
      <w:r>
        <w:rPr>
          <w:rFonts w:ascii="Times New Roman" w:hAnsi="Times New Roman" w:cs="Times New Roman"/>
        </w:rPr>
        <w:t xml:space="preserve"> G, </w:t>
      </w:r>
      <w:proofErr w:type="spellStart"/>
      <w:r>
        <w:rPr>
          <w:rFonts w:ascii="Times New Roman" w:hAnsi="Times New Roman" w:cs="Times New Roman"/>
        </w:rPr>
        <w:t>Sunnerhagen</w:t>
      </w:r>
      <w:proofErr w:type="spellEnd"/>
      <w:r>
        <w:rPr>
          <w:rFonts w:ascii="Times New Roman" w:hAnsi="Times New Roman" w:cs="Times New Roman"/>
        </w:rPr>
        <w:t xml:space="preserve"> KS, </w:t>
      </w:r>
      <w:proofErr w:type="spellStart"/>
      <w:r>
        <w:rPr>
          <w:rFonts w:ascii="Times New Roman" w:hAnsi="Times New Roman" w:cs="Times New Roman"/>
        </w:rPr>
        <w:t>Geurts</w:t>
      </w:r>
      <w:proofErr w:type="spellEnd"/>
      <w:r>
        <w:rPr>
          <w:rFonts w:ascii="Times New Roman" w:hAnsi="Times New Roman" w:cs="Times New Roman"/>
        </w:rPr>
        <w:t xml:space="preserve"> AC and </w:t>
      </w:r>
      <w:proofErr w:type="spellStart"/>
      <w:r>
        <w:rPr>
          <w:rFonts w:ascii="Times New Roman" w:hAnsi="Times New Roman" w:cs="Times New Roman"/>
        </w:rPr>
        <w:t>Ohry</w:t>
      </w:r>
      <w:proofErr w:type="spellEnd"/>
      <w:r>
        <w:rPr>
          <w:rFonts w:ascii="Times New Roman" w:hAnsi="Times New Roman" w:cs="Times New Roman"/>
        </w:rPr>
        <w:t xml:space="preserve"> A. A home-based, self-administered stimulation program to improve selected hand functions of chronic stroke. </w:t>
      </w:r>
      <w:proofErr w:type="spellStart"/>
      <w:r>
        <w:rPr>
          <w:rFonts w:ascii="Times New Roman" w:hAnsi="Times New Roman" w:cs="Times New Roman"/>
          <w:i/>
          <w:iCs/>
        </w:rPr>
        <w:t>NeuroRehabil</w:t>
      </w:r>
      <w:proofErr w:type="spellEnd"/>
      <w:r>
        <w:rPr>
          <w:rFonts w:ascii="Times New Roman" w:hAnsi="Times New Roman" w:cs="Times New Roman"/>
        </w:rPr>
        <w:t xml:space="preserve">. </w:t>
      </w:r>
      <w:proofErr w:type="gramStart"/>
      <w:r>
        <w:rPr>
          <w:rFonts w:ascii="Times New Roman" w:hAnsi="Times New Roman" w:cs="Times New Roman"/>
        </w:rPr>
        <w:t>2003; 18: 215-25.</w:t>
      </w:r>
      <w:proofErr w:type="gramEnd"/>
    </w:p>
    <w:p w14:paraId="29AB6BED" w14:textId="3E0902F1"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67. </w:t>
      </w:r>
      <w:proofErr w:type="spellStart"/>
      <w:r>
        <w:rPr>
          <w:rFonts w:ascii="Times New Roman" w:hAnsi="Times New Roman" w:cs="Times New Roman"/>
        </w:rPr>
        <w:t>DeMets</w:t>
      </w:r>
      <w:proofErr w:type="spellEnd"/>
      <w:r>
        <w:rPr>
          <w:rFonts w:ascii="Times New Roman" w:hAnsi="Times New Roman" w:cs="Times New Roman"/>
        </w:rPr>
        <w:t xml:space="preserve"> DL. </w:t>
      </w:r>
      <w:proofErr w:type="gramStart"/>
      <w:r>
        <w:rPr>
          <w:rFonts w:ascii="Times New Roman" w:hAnsi="Times New Roman" w:cs="Times New Roman"/>
        </w:rPr>
        <w:t>Data and safety monitoring boards.</w:t>
      </w:r>
      <w:proofErr w:type="gramEnd"/>
      <w:r>
        <w:rPr>
          <w:rFonts w:ascii="Times New Roman" w:hAnsi="Times New Roman" w:cs="Times New Roman"/>
        </w:rPr>
        <w:t xml:space="preserve"> In: </w:t>
      </w:r>
      <w:proofErr w:type="spellStart"/>
      <w:r>
        <w:rPr>
          <w:rFonts w:ascii="Times New Roman" w:hAnsi="Times New Roman" w:cs="Times New Roman"/>
        </w:rPr>
        <w:t>Armitage</w:t>
      </w:r>
      <w:proofErr w:type="spellEnd"/>
      <w:r>
        <w:rPr>
          <w:rFonts w:ascii="Times New Roman" w:hAnsi="Times New Roman" w:cs="Times New Roman"/>
        </w:rPr>
        <w:t xml:space="preserve"> P and Colton T, (eds.). </w:t>
      </w:r>
      <w:proofErr w:type="gramStart"/>
      <w:r>
        <w:rPr>
          <w:rFonts w:ascii="Times New Roman" w:hAnsi="Times New Roman" w:cs="Times New Roman"/>
          <w:i/>
          <w:iCs/>
        </w:rPr>
        <w:t>Encyclopedia of biostatistics</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Chichester</w:t>
      </w:r>
      <w:proofErr w:type="spellEnd"/>
      <w:r>
        <w:rPr>
          <w:rFonts w:ascii="Times New Roman" w:hAnsi="Times New Roman" w:cs="Times New Roman"/>
        </w:rPr>
        <w:t>: John Wiley &amp; Sons, 1998, p. 1066-71.</w:t>
      </w:r>
    </w:p>
    <w:p w14:paraId="43D3389C" w14:textId="7AC2AA7E"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68. Altman DG. Comparability of </w:t>
      </w:r>
      <w:proofErr w:type="spellStart"/>
      <w:r>
        <w:rPr>
          <w:rFonts w:ascii="Times New Roman" w:hAnsi="Times New Roman" w:cs="Times New Roman"/>
        </w:rPr>
        <w:t>randomised</w:t>
      </w:r>
      <w:proofErr w:type="spellEnd"/>
      <w:r>
        <w:rPr>
          <w:rFonts w:ascii="Times New Roman" w:hAnsi="Times New Roman" w:cs="Times New Roman"/>
        </w:rPr>
        <w:t xml:space="preserve"> groups. </w:t>
      </w:r>
      <w:r>
        <w:rPr>
          <w:rFonts w:ascii="Times New Roman" w:hAnsi="Times New Roman" w:cs="Times New Roman"/>
          <w:i/>
          <w:iCs/>
        </w:rPr>
        <w:t>Statistician</w:t>
      </w:r>
      <w:r>
        <w:rPr>
          <w:rFonts w:ascii="Times New Roman" w:hAnsi="Times New Roman" w:cs="Times New Roman"/>
        </w:rPr>
        <w:t xml:space="preserve">. </w:t>
      </w:r>
      <w:proofErr w:type="gramStart"/>
      <w:r>
        <w:rPr>
          <w:rFonts w:ascii="Times New Roman" w:hAnsi="Times New Roman" w:cs="Times New Roman"/>
        </w:rPr>
        <w:t>1985; 34: 125-36.</w:t>
      </w:r>
      <w:proofErr w:type="gramEnd"/>
    </w:p>
    <w:p w14:paraId="51ACD668" w14:textId="1913A6E7" w:rsidR="009F3849" w:rsidRPr="000E4C1D" w:rsidRDefault="009F3849" w:rsidP="000E4C1D">
      <w:pPr>
        <w:autoSpaceDE w:val="0"/>
        <w:autoSpaceDN w:val="0"/>
        <w:adjustRightInd w:val="0"/>
        <w:ind w:left="426" w:hanging="426"/>
        <w:rPr>
          <w:rFonts w:ascii="Times New Roman" w:hAnsi="Times New Roman" w:cs="Times New Roman"/>
          <w:i/>
          <w:iCs/>
        </w:rPr>
      </w:pPr>
      <w:r>
        <w:rPr>
          <w:rFonts w:ascii="Times New Roman" w:hAnsi="Times New Roman" w:cs="Times New Roman"/>
        </w:rPr>
        <w:t xml:space="preserve">69. </w:t>
      </w:r>
      <w:proofErr w:type="spellStart"/>
      <w:r>
        <w:rPr>
          <w:rFonts w:ascii="Times New Roman" w:hAnsi="Times New Roman" w:cs="Times New Roman"/>
        </w:rPr>
        <w:t>Thabane</w:t>
      </w:r>
      <w:proofErr w:type="spellEnd"/>
      <w:r>
        <w:rPr>
          <w:rFonts w:ascii="Times New Roman" w:hAnsi="Times New Roman" w:cs="Times New Roman"/>
        </w:rPr>
        <w:t xml:space="preserve"> L, Ma J, Chu R, et al. A tutorial on pilot studies: the what, why and how. </w:t>
      </w:r>
      <w:proofErr w:type="gramStart"/>
      <w:r>
        <w:rPr>
          <w:rFonts w:ascii="Times New Roman" w:hAnsi="Times New Roman" w:cs="Times New Roman"/>
          <w:i/>
          <w:iCs/>
        </w:rPr>
        <w:t xml:space="preserve">BMC Med Res </w:t>
      </w:r>
      <w:proofErr w:type="spellStart"/>
      <w:r>
        <w:rPr>
          <w:rFonts w:ascii="Times New Roman" w:hAnsi="Times New Roman" w:cs="Times New Roman"/>
          <w:i/>
          <w:iCs/>
        </w:rPr>
        <w:t>Methodol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2010; 10: 1.</w:t>
      </w:r>
      <w:proofErr w:type="gramEnd"/>
    </w:p>
    <w:p w14:paraId="13570AE9" w14:textId="21F69A9A"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70. </w:t>
      </w:r>
      <w:proofErr w:type="spellStart"/>
      <w:r>
        <w:rPr>
          <w:rFonts w:ascii="Times New Roman" w:hAnsi="Times New Roman" w:cs="Times New Roman"/>
        </w:rPr>
        <w:t>Tabachnick</w:t>
      </w:r>
      <w:proofErr w:type="spellEnd"/>
      <w:r>
        <w:rPr>
          <w:rFonts w:ascii="Times New Roman" w:hAnsi="Times New Roman" w:cs="Times New Roman"/>
        </w:rPr>
        <w:t xml:space="preserve"> BG and </w:t>
      </w:r>
      <w:proofErr w:type="spellStart"/>
      <w:r>
        <w:rPr>
          <w:rFonts w:ascii="Times New Roman" w:hAnsi="Times New Roman" w:cs="Times New Roman"/>
        </w:rPr>
        <w:t>Fidell</w:t>
      </w:r>
      <w:proofErr w:type="spellEnd"/>
      <w:r>
        <w:rPr>
          <w:rFonts w:ascii="Times New Roman" w:hAnsi="Times New Roman" w:cs="Times New Roman"/>
        </w:rPr>
        <w:t xml:space="preserve"> LS. </w:t>
      </w:r>
      <w:r>
        <w:rPr>
          <w:rFonts w:ascii="Times New Roman" w:hAnsi="Times New Roman" w:cs="Times New Roman"/>
          <w:i/>
          <w:iCs/>
        </w:rPr>
        <w:t>Using multivariate statistics</w:t>
      </w:r>
      <w:r>
        <w:rPr>
          <w:rFonts w:ascii="Times New Roman" w:hAnsi="Times New Roman" w:cs="Times New Roman"/>
        </w:rPr>
        <w:t>. 5th ed. Boston: Pearson Education, Inc, 2007.</w:t>
      </w:r>
    </w:p>
    <w:p w14:paraId="73378631" w14:textId="0C95BFA5"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71. </w:t>
      </w:r>
      <w:proofErr w:type="spellStart"/>
      <w:r>
        <w:rPr>
          <w:rFonts w:ascii="Times New Roman" w:hAnsi="Times New Roman" w:cs="Times New Roman"/>
        </w:rPr>
        <w:t>Borm</w:t>
      </w:r>
      <w:proofErr w:type="spellEnd"/>
      <w:r>
        <w:rPr>
          <w:rFonts w:ascii="Times New Roman" w:hAnsi="Times New Roman" w:cs="Times New Roman"/>
        </w:rPr>
        <w:t xml:space="preserve"> GF, </w:t>
      </w:r>
      <w:proofErr w:type="spellStart"/>
      <w:r>
        <w:rPr>
          <w:rFonts w:ascii="Times New Roman" w:hAnsi="Times New Roman" w:cs="Times New Roman"/>
        </w:rPr>
        <w:t>Fransen</w:t>
      </w:r>
      <w:proofErr w:type="spellEnd"/>
      <w:r>
        <w:rPr>
          <w:rFonts w:ascii="Times New Roman" w:hAnsi="Times New Roman" w:cs="Times New Roman"/>
        </w:rPr>
        <w:t xml:space="preserve"> J and </w:t>
      </w:r>
      <w:proofErr w:type="spellStart"/>
      <w:r>
        <w:rPr>
          <w:rFonts w:ascii="Times New Roman" w:hAnsi="Times New Roman" w:cs="Times New Roman"/>
        </w:rPr>
        <w:t>Lemmens</w:t>
      </w:r>
      <w:proofErr w:type="spellEnd"/>
      <w:r>
        <w:rPr>
          <w:rFonts w:ascii="Times New Roman" w:hAnsi="Times New Roman" w:cs="Times New Roman"/>
        </w:rPr>
        <w:t xml:space="preserve"> WA. A simple sample size formula for analysis of covariance in randomized clinical trials. </w:t>
      </w:r>
      <w:r>
        <w:rPr>
          <w:rFonts w:ascii="Times New Roman" w:hAnsi="Times New Roman" w:cs="Times New Roman"/>
          <w:i/>
          <w:iCs/>
        </w:rPr>
        <w:t xml:space="preserve">J </w:t>
      </w:r>
      <w:proofErr w:type="spellStart"/>
      <w:r>
        <w:rPr>
          <w:rFonts w:ascii="Times New Roman" w:hAnsi="Times New Roman" w:cs="Times New Roman"/>
          <w:i/>
          <w:iCs/>
        </w:rPr>
        <w:t>Clin</w:t>
      </w:r>
      <w:proofErr w:type="spellEnd"/>
      <w:r>
        <w:rPr>
          <w:rFonts w:ascii="Times New Roman" w:hAnsi="Times New Roman" w:cs="Times New Roman"/>
          <w:i/>
          <w:iCs/>
        </w:rPr>
        <w:t xml:space="preserve"> </w:t>
      </w:r>
      <w:proofErr w:type="spellStart"/>
      <w:r>
        <w:rPr>
          <w:rFonts w:ascii="Times New Roman" w:hAnsi="Times New Roman" w:cs="Times New Roman"/>
          <w:i/>
          <w:iCs/>
        </w:rPr>
        <w:t>Epidemiol</w:t>
      </w:r>
      <w:proofErr w:type="spellEnd"/>
      <w:r>
        <w:rPr>
          <w:rFonts w:ascii="Times New Roman" w:hAnsi="Times New Roman" w:cs="Times New Roman"/>
        </w:rPr>
        <w:t xml:space="preserve">. </w:t>
      </w:r>
      <w:proofErr w:type="gramStart"/>
      <w:r>
        <w:rPr>
          <w:rFonts w:ascii="Times New Roman" w:hAnsi="Times New Roman" w:cs="Times New Roman"/>
        </w:rPr>
        <w:t>2007; 60: 1234-8.</w:t>
      </w:r>
      <w:proofErr w:type="gramEnd"/>
    </w:p>
    <w:p w14:paraId="6318BC5A" w14:textId="67E5CB2C"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72. Routhier F. Centre </w:t>
      </w:r>
      <w:proofErr w:type="spellStart"/>
      <w:r>
        <w:rPr>
          <w:rFonts w:ascii="Times New Roman" w:hAnsi="Times New Roman" w:cs="Times New Roman"/>
        </w:rPr>
        <w:t>interdisciplinaire</w:t>
      </w:r>
      <w:proofErr w:type="spellEnd"/>
      <w:r>
        <w:rPr>
          <w:rFonts w:ascii="Times New Roman" w:hAnsi="Times New Roman" w:cs="Times New Roman"/>
        </w:rPr>
        <w:t xml:space="preserve"> de </w:t>
      </w:r>
      <w:proofErr w:type="spellStart"/>
      <w:r>
        <w:rPr>
          <w:rFonts w:ascii="Times New Roman" w:hAnsi="Times New Roman" w:cs="Times New Roman"/>
        </w:rPr>
        <w:t>recherche</w:t>
      </w:r>
      <w:proofErr w:type="spellEnd"/>
      <w:r>
        <w:rPr>
          <w:rFonts w:ascii="Times New Roman" w:hAnsi="Times New Roman" w:cs="Times New Roman"/>
        </w:rPr>
        <w:t xml:space="preserve"> en </w:t>
      </w:r>
      <w:proofErr w:type="spellStart"/>
      <w:r>
        <w:rPr>
          <w:rFonts w:ascii="Times New Roman" w:hAnsi="Times New Roman" w:cs="Times New Roman"/>
        </w:rPr>
        <w:t>réadaptation</w:t>
      </w:r>
      <w:proofErr w:type="spellEnd"/>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w:t>
      </w:r>
      <w:proofErr w:type="spellStart"/>
      <w:r>
        <w:rPr>
          <w:rFonts w:ascii="Times New Roman" w:hAnsi="Times New Roman" w:cs="Times New Roman"/>
        </w:rPr>
        <w:t>intégration</w:t>
      </w:r>
      <w:proofErr w:type="spellEnd"/>
      <w:r>
        <w:rPr>
          <w:rFonts w:ascii="Times New Roman" w:hAnsi="Times New Roman" w:cs="Times New Roman"/>
        </w:rPr>
        <w:t xml:space="preserve"> </w:t>
      </w:r>
      <w:proofErr w:type="spellStart"/>
      <w:r>
        <w:rPr>
          <w:rFonts w:ascii="Times New Roman" w:hAnsi="Times New Roman" w:cs="Times New Roman"/>
        </w:rPr>
        <w:t>sociale</w:t>
      </w:r>
      <w:proofErr w:type="spellEnd"/>
      <w:r>
        <w:rPr>
          <w:rFonts w:ascii="Times New Roman" w:hAnsi="Times New Roman" w:cs="Times New Roman"/>
        </w:rPr>
        <w:t xml:space="preserve"> (CIRRIS), Laval, PQ. </w:t>
      </w:r>
      <w:proofErr w:type="gramStart"/>
      <w:r>
        <w:rPr>
          <w:rFonts w:ascii="Times New Roman" w:hAnsi="Times New Roman" w:cs="Times New Roman"/>
        </w:rPr>
        <w:t>Personal Communication, 2011.</w:t>
      </w:r>
      <w:proofErr w:type="gramEnd"/>
    </w:p>
    <w:p w14:paraId="3565A8A3" w14:textId="75B03398"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73. </w:t>
      </w:r>
      <w:proofErr w:type="spellStart"/>
      <w:r>
        <w:rPr>
          <w:rFonts w:ascii="Times New Roman" w:hAnsi="Times New Roman" w:cs="Times New Roman"/>
        </w:rPr>
        <w:t>Dimitrov</w:t>
      </w:r>
      <w:proofErr w:type="spellEnd"/>
      <w:r>
        <w:rPr>
          <w:rFonts w:ascii="Times New Roman" w:hAnsi="Times New Roman" w:cs="Times New Roman"/>
        </w:rPr>
        <w:t xml:space="preserve"> DM and </w:t>
      </w:r>
      <w:proofErr w:type="spellStart"/>
      <w:r>
        <w:rPr>
          <w:rFonts w:ascii="Times New Roman" w:hAnsi="Times New Roman" w:cs="Times New Roman"/>
        </w:rPr>
        <w:t>Rumrill</w:t>
      </w:r>
      <w:proofErr w:type="spellEnd"/>
      <w:r>
        <w:rPr>
          <w:rFonts w:ascii="Times New Roman" w:hAnsi="Times New Roman" w:cs="Times New Roman"/>
        </w:rPr>
        <w:t xml:space="preserve"> PD, Jr. Pretest-posttest designs and measurement of change. </w:t>
      </w:r>
      <w:r>
        <w:rPr>
          <w:rFonts w:ascii="Times New Roman" w:hAnsi="Times New Roman" w:cs="Times New Roman"/>
          <w:i/>
          <w:iCs/>
        </w:rPr>
        <w:t>Work</w:t>
      </w:r>
      <w:r>
        <w:rPr>
          <w:rFonts w:ascii="Times New Roman" w:hAnsi="Times New Roman" w:cs="Times New Roman"/>
        </w:rPr>
        <w:t xml:space="preserve">. </w:t>
      </w:r>
      <w:proofErr w:type="gramStart"/>
      <w:r>
        <w:rPr>
          <w:rFonts w:ascii="Times New Roman" w:hAnsi="Times New Roman" w:cs="Times New Roman"/>
        </w:rPr>
        <w:t>2003; 20: 159-65.</w:t>
      </w:r>
      <w:proofErr w:type="gramEnd"/>
    </w:p>
    <w:p w14:paraId="4EB82364" w14:textId="03B83B8B"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74. Overall JE and Spiegel DK. Concerning least </w:t>
      </w:r>
      <w:proofErr w:type="gramStart"/>
      <w:r>
        <w:rPr>
          <w:rFonts w:ascii="Times New Roman" w:hAnsi="Times New Roman" w:cs="Times New Roman"/>
        </w:rPr>
        <w:t>squares</w:t>
      </w:r>
      <w:proofErr w:type="gramEnd"/>
      <w:r>
        <w:rPr>
          <w:rFonts w:ascii="Times New Roman" w:hAnsi="Times New Roman" w:cs="Times New Roman"/>
        </w:rPr>
        <w:t xml:space="preserve"> analysis of experimental data. </w:t>
      </w:r>
      <w:proofErr w:type="spellStart"/>
      <w:r>
        <w:rPr>
          <w:rFonts w:ascii="Times New Roman" w:hAnsi="Times New Roman" w:cs="Times New Roman"/>
          <w:i/>
          <w:iCs/>
        </w:rPr>
        <w:t>Psychol</w:t>
      </w:r>
      <w:proofErr w:type="spellEnd"/>
      <w:r>
        <w:rPr>
          <w:rFonts w:ascii="Times New Roman" w:hAnsi="Times New Roman" w:cs="Times New Roman"/>
          <w:i/>
          <w:iCs/>
        </w:rPr>
        <w:t xml:space="preserve"> Bull</w:t>
      </w:r>
      <w:r>
        <w:rPr>
          <w:rFonts w:ascii="Times New Roman" w:hAnsi="Times New Roman" w:cs="Times New Roman"/>
        </w:rPr>
        <w:t xml:space="preserve">. </w:t>
      </w:r>
      <w:proofErr w:type="gramStart"/>
      <w:r>
        <w:rPr>
          <w:rFonts w:ascii="Times New Roman" w:hAnsi="Times New Roman" w:cs="Times New Roman"/>
        </w:rPr>
        <w:t>1969; 72: 311-22.</w:t>
      </w:r>
      <w:proofErr w:type="gramEnd"/>
    </w:p>
    <w:p w14:paraId="74CB8BDE" w14:textId="4DD0F792" w:rsidR="009F3849" w:rsidRPr="000E4C1D" w:rsidRDefault="009F3849" w:rsidP="000E4C1D">
      <w:pPr>
        <w:autoSpaceDE w:val="0"/>
        <w:autoSpaceDN w:val="0"/>
        <w:adjustRightInd w:val="0"/>
        <w:ind w:left="426" w:hanging="426"/>
        <w:rPr>
          <w:rFonts w:ascii="Times New Roman" w:hAnsi="Times New Roman" w:cs="Times New Roman"/>
          <w:i/>
          <w:iCs/>
        </w:rPr>
      </w:pPr>
      <w:r>
        <w:rPr>
          <w:rFonts w:ascii="Times New Roman" w:hAnsi="Times New Roman" w:cs="Times New Roman"/>
        </w:rPr>
        <w:t xml:space="preserve">75. </w:t>
      </w:r>
      <w:proofErr w:type="spellStart"/>
      <w:r>
        <w:rPr>
          <w:rFonts w:ascii="Times New Roman" w:hAnsi="Times New Roman" w:cs="Times New Roman"/>
        </w:rPr>
        <w:t>Moncur</w:t>
      </w:r>
      <w:proofErr w:type="spellEnd"/>
      <w:r>
        <w:rPr>
          <w:rFonts w:ascii="Times New Roman" w:hAnsi="Times New Roman" w:cs="Times New Roman"/>
        </w:rPr>
        <w:t xml:space="preserve"> R and </w:t>
      </w:r>
      <w:proofErr w:type="spellStart"/>
      <w:r>
        <w:rPr>
          <w:rFonts w:ascii="Times New Roman" w:hAnsi="Times New Roman" w:cs="Times New Roman"/>
        </w:rPr>
        <w:t>Larmer</w:t>
      </w:r>
      <w:proofErr w:type="spellEnd"/>
      <w:r>
        <w:rPr>
          <w:rFonts w:ascii="Times New Roman" w:hAnsi="Times New Roman" w:cs="Times New Roman"/>
        </w:rPr>
        <w:t xml:space="preserve"> J. Clinical applicability of intention-to-treat analyses. </w:t>
      </w:r>
      <w:proofErr w:type="gramStart"/>
      <w:r>
        <w:rPr>
          <w:rFonts w:ascii="Times New Roman" w:hAnsi="Times New Roman" w:cs="Times New Roman"/>
          <w:i/>
          <w:iCs/>
        </w:rPr>
        <w:t xml:space="preserve">McMaster </w:t>
      </w:r>
      <w:proofErr w:type="spellStart"/>
      <w:r>
        <w:rPr>
          <w:rFonts w:ascii="Times New Roman" w:hAnsi="Times New Roman" w:cs="Times New Roman"/>
          <w:i/>
          <w:iCs/>
        </w:rPr>
        <w:t>Univ</w:t>
      </w:r>
      <w:proofErr w:type="spellEnd"/>
      <w:r>
        <w:rPr>
          <w:rFonts w:ascii="Times New Roman" w:hAnsi="Times New Roman" w:cs="Times New Roman"/>
          <w:i/>
          <w:iCs/>
        </w:rPr>
        <w:t xml:space="preserve"> Med J</w:t>
      </w:r>
      <w:r>
        <w:rPr>
          <w:rFonts w:ascii="Times New Roman" w:hAnsi="Times New Roman" w:cs="Times New Roman"/>
        </w:rPr>
        <w:t>. 2009; 6: 39-41.</w:t>
      </w:r>
      <w:proofErr w:type="gramEnd"/>
    </w:p>
    <w:p w14:paraId="03C05F32" w14:textId="64B67F18"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76. Campbell NC, Murray E, </w:t>
      </w:r>
      <w:proofErr w:type="spellStart"/>
      <w:r>
        <w:rPr>
          <w:rFonts w:ascii="Times New Roman" w:hAnsi="Times New Roman" w:cs="Times New Roman"/>
        </w:rPr>
        <w:t>Darbyshire</w:t>
      </w:r>
      <w:proofErr w:type="spellEnd"/>
      <w:r>
        <w:rPr>
          <w:rFonts w:ascii="Times New Roman" w:hAnsi="Times New Roman" w:cs="Times New Roman"/>
        </w:rPr>
        <w:t xml:space="preserve"> J, et al. Designing and evaluating complex interventions to improve health care. </w:t>
      </w:r>
      <w:r>
        <w:rPr>
          <w:rFonts w:ascii="Times New Roman" w:hAnsi="Times New Roman" w:cs="Times New Roman"/>
          <w:i/>
          <w:iCs/>
        </w:rPr>
        <w:t>BMJ</w:t>
      </w:r>
      <w:r>
        <w:rPr>
          <w:rFonts w:ascii="Times New Roman" w:hAnsi="Times New Roman" w:cs="Times New Roman"/>
        </w:rPr>
        <w:t xml:space="preserve">. </w:t>
      </w:r>
      <w:proofErr w:type="gramStart"/>
      <w:r>
        <w:rPr>
          <w:rFonts w:ascii="Times New Roman" w:hAnsi="Times New Roman" w:cs="Times New Roman"/>
        </w:rPr>
        <w:t>2007; 334: 455-9.</w:t>
      </w:r>
      <w:proofErr w:type="gramEnd"/>
    </w:p>
    <w:p w14:paraId="49C96AEE" w14:textId="48369A81"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77. Rauscher L and Greenfield BH. Advancements in contemporary physical therapy research: use of mixed methods designs. </w:t>
      </w:r>
      <w:r>
        <w:rPr>
          <w:rFonts w:ascii="Times New Roman" w:hAnsi="Times New Roman" w:cs="Times New Roman"/>
          <w:i/>
          <w:iCs/>
        </w:rPr>
        <w:t xml:space="preserve">Phys </w:t>
      </w:r>
      <w:proofErr w:type="spellStart"/>
      <w:r>
        <w:rPr>
          <w:rFonts w:ascii="Times New Roman" w:hAnsi="Times New Roman" w:cs="Times New Roman"/>
          <w:i/>
          <w:iCs/>
        </w:rPr>
        <w:t>Ther</w:t>
      </w:r>
      <w:proofErr w:type="spellEnd"/>
      <w:r>
        <w:rPr>
          <w:rFonts w:ascii="Times New Roman" w:hAnsi="Times New Roman" w:cs="Times New Roman"/>
        </w:rPr>
        <w:t xml:space="preserve">. </w:t>
      </w:r>
      <w:proofErr w:type="gramStart"/>
      <w:r>
        <w:rPr>
          <w:rFonts w:ascii="Times New Roman" w:hAnsi="Times New Roman" w:cs="Times New Roman"/>
        </w:rPr>
        <w:t>2009; 89: 91-100.</w:t>
      </w:r>
      <w:proofErr w:type="gramEnd"/>
    </w:p>
    <w:p w14:paraId="69ECD02A" w14:textId="71D21815"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78. Kroll T, </w:t>
      </w:r>
      <w:proofErr w:type="spellStart"/>
      <w:r>
        <w:rPr>
          <w:rFonts w:ascii="Times New Roman" w:hAnsi="Times New Roman" w:cs="Times New Roman"/>
        </w:rPr>
        <w:t>Neri</w:t>
      </w:r>
      <w:proofErr w:type="spellEnd"/>
      <w:r>
        <w:rPr>
          <w:rFonts w:ascii="Times New Roman" w:hAnsi="Times New Roman" w:cs="Times New Roman"/>
        </w:rPr>
        <w:t xml:space="preserve"> MT and Miller K. Using mixed methods in disability and rehabilitation research. </w:t>
      </w:r>
      <w:proofErr w:type="spellStart"/>
      <w:r>
        <w:rPr>
          <w:rFonts w:ascii="Times New Roman" w:hAnsi="Times New Roman" w:cs="Times New Roman"/>
          <w:i/>
          <w:iCs/>
        </w:rPr>
        <w:t>Rehabil</w:t>
      </w:r>
      <w:proofErr w:type="spellEnd"/>
      <w:r>
        <w:rPr>
          <w:rFonts w:ascii="Times New Roman" w:hAnsi="Times New Roman" w:cs="Times New Roman"/>
          <w:i/>
          <w:iCs/>
        </w:rPr>
        <w:t xml:space="preserve"> </w:t>
      </w:r>
      <w:proofErr w:type="spellStart"/>
      <w:r>
        <w:rPr>
          <w:rFonts w:ascii="Times New Roman" w:hAnsi="Times New Roman" w:cs="Times New Roman"/>
          <w:i/>
          <w:iCs/>
        </w:rPr>
        <w:t>Nurs</w:t>
      </w:r>
      <w:proofErr w:type="spellEnd"/>
      <w:r>
        <w:rPr>
          <w:rFonts w:ascii="Times New Roman" w:hAnsi="Times New Roman" w:cs="Times New Roman"/>
        </w:rPr>
        <w:t xml:space="preserve">. </w:t>
      </w:r>
      <w:proofErr w:type="gramStart"/>
      <w:r>
        <w:rPr>
          <w:rFonts w:ascii="Times New Roman" w:hAnsi="Times New Roman" w:cs="Times New Roman"/>
        </w:rPr>
        <w:t>2005; 30: 106-13; discussion 13.</w:t>
      </w:r>
      <w:proofErr w:type="gramEnd"/>
    </w:p>
    <w:p w14:paraId="7DC23B0C" w14:textId="23F2D9F0"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79. </w:t>
      </w:r>
      <w:proofErr w:type="spellStart"/>
      <w:r>
        <w:rPr>
          <w:rFonts w:ascii="Times New Roman" w:hAnsi="Times New Roman" w:cs="Times New Roman"/>
        </w:rPr>
        <w:t>Ohman</w:t>
      </w:r>
      <w:proofErr w:type="spellEnd"/>
      <w:r>
        <w:rPr>
          <w:rFonts w:ascii="Times New Roman" w:hAnsi="Times New Roman" w:cs="Times New Roman"/>
        </w:rPr>
        <w:t xml:space="preserve"> A. Qualitative methodology for rehabilitation research. </w:t>
      </w:r>
      <w:r>
        <w:rPr>
          <w:rFonts w:ascii="Times New Roman" w:hAnsi="Times New Roman" w:cs="Times New Roman"/>
          <w:i/>
          <w:iCs/>
        </w:rPr>
        <w:t xml:space="preserve">J </w:t>
      </w:r>
      <w:proofErr w:type="spellStart"/>
      <w:r>
        <w:rPr>
          <w:rFonts w:ascii="Times New Roman" w:hAnsi="Times New Roman" w:cs="Times New Roman"/>
          <w:i/>
          <w:iCs/>
        </w:rPr>
        <w:t>Rehabil</w:t>
      </w:r>
      <w:proofErr w:type="spellEnd"/>
      <w:r>
        <w:rPr>
          <w:rFonts w:ascii="Times New Roman" w:hAnsi="Times New Roman" w:cs="Times New Roman"/>
          <w:i/>
          <w:iCs/>
        </w:rPr>
        <w:t xml:space="preserve"> Med</w:t>
      </w:r>
      <w:r>
        <w:rPr>
          <w:rFonts w:ascii="Times New Roman" w:hAnsi="Times New Roman" w:cs="Times New Roman"/>
        </w:rPr>
        <w:t xml:space="preserve">. 2005; 37: 273-80. </w:t>
      </w:r>
      <w:proofErr w:type="gramStart"/>
      <w:r>
        <w:rPr>
          <w:rFonts w:ascii="Times New Roman" w:hAnsi="Times New Roman" w:cs="Times New Roman"/>
        </w:rPr>
        <w:t>Hsieh HF and Shannon SE.</w:t>
      </w:r>
      <w:proofErr w:type="gramEnd"/>
      <w:r>
        <w:rPr>
          <w:rFonts w:ascii="Times New Roman" w:hAnsi="Times New Roman" w:cs="Times New Roman"/>
        </w:rPr>
        <w:t xml:space="preserve"> Three approaches to qualitative content analysis. </w:t>
      </w:r>
      <w:proofErr w:type="spellStart"/>
      <w:r>
        <w:rPr>
          <w:rFonts w:ascii="Times New Roman" w:hAnsi="Times New Roman" w:cs="Times New Roman"/>
          <w:i/>
          <w:iCs/>
        </w:rPr>
        <w:t>Qual</w:t>
      </w:r>
      <w:proofErr w:type="spellEnd"/>
      <w:r>
        <w:rPr>
          <w:rFonts w:ascii="Times New Roman" w:hAnsi="Times New Roman" w:cs="Times New Roman"/>
          <w:i/>
          <w:iCs/>
        </w:rPr>
        <w:t xml:space="preserve"> Health Res</w:t>
      </w:r>
      <w:r>
        <w:rPr>
          <w:rFonts w:ascii="Times New Roman" w:hAnsi="Times New Roman" w:cs="Times New Roman"/>
        </w:rPr>
        <w:t>. 2005; 15: 1277-88.</w:t>
      </w:r>
    </w:p>
    <w:p w14:paraId="4741D2DC" w14:textId="369F8CDA"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81. Miles MB and </w:t>
      </w:r>
      <w:proofErr w:type="spellStart"/>
      <w:r>
        <w:rPr>
          <w:rFonts w:ascii="Times New Roman" w:hAnsi="Times New Roman" w:cs="Times New Roman"/>
        </w:rPr>
        <w:t>Huberman</w:t>
      </w:r>
      <w:proofErr w:type="spellEnd"/>
      <w:r>
        <w:rPr>
          <w:rFonts w:ascii="Times New Roman" w:hAnsi="Times New Roman" w:cs="Times New Roman"/>
        </w:rPr>
        <w:t xml:space="preserve"> AM. </w:t>
      </w:r>
      <w:proofErr w:type="gramStart"/>
      <w:r>
        <w:rPr>
          <w:rFonts w:ascii="Times New Roman" w:hAnsi="Times New Roman" w:cs="Times New Roman"/>
          <w:i/>
          <w:iCs/>
        </w:rPr>
        <w:t xml:space="preserve">Qualitative data </w:t>
      </w:r>
      <w:proofErr w:type="spellStart"/>
      <w:r>
        <w:rPr>
          <w:rFonts w:ascii="Times New Roman" w:hAnsi="Times New Roman" w:cs="Times New Roman"/>
          <w:i/>
          <w:iCs/>
        </w:rPr>
        <w:t>anaylsis</w:t>
      </w:r>
      <w:proofErr w:type="spellEnd"/>
      <w:r>
        <w:rPr>
          <w:rFonts w:ascii="Times New Roman" w:hAnsi="Times New Roman" w:cs="Times New Roman"/>
        </w:rPr>
        <w:t>.</w:t>
      </w:r>
      <w:proofErr w:type="gramEnd"/>
      <w:r>
        <w:rPr>
          <w:rFonts w:ascii="Times New Roman" w:hAnsi="Times New Roman" w:cs="Times New Roman"/>
        </w:rPr>
        <w:t xml:space="preserve"> 2nd ed. Thousand Oaks, CA: SAGE Publications, 1994.</w:t>
      </w:r>
    </w:p>
    <w:p w14:paraId="7F6A8692" w14:textId="21EB57AC"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82. </w:t>
      </w:r>
      <w:proofErr w:type="spellStart"/>
      <w:r>
        <w:rPr>
          <w:rFonts w:ascii="Times New Roman" w:hAnsi="Times New Roman" w:cs="Times New Roman"/>
        </w:rPr>
        <w:t>O'Cathain</w:t>
      </w:r>
      <w:proofErr w:type="spellEnd"/>
      <w:r>
        <w:rPr>
          <w:rFonts w:ascii="Times New Roman" w:hAnsi="Times New Roman" w:cs="Times New Roman"/>
        </w:rPr>
        <w:t xml:space="preserve"> A, Murphy E and </w:t>
      </w:r>
      <w:proofErr w:type="spellStart"/>
      <w:r>
        <w:rPr>
          <w:rFonts w:ascii="Times New Roman" w:hAnsi="Times New Roman" w:cs="Times New Roman"/>
        </w:rPr>
        <w:t>Nicholl</w:t>
      </w:r>
      <w:proofErr w:type="spellEnd"/>
      <w:r>
        <w:rPr>
          <w:rFonts w:ascii="Times New Roman" w:hAnsi="Times New Roman" w:cs="Times New Roman"/>
        </w:rPr>
        <w:t xml:space="preserve"> J. Three techniques for integrating data in mixed methods studies. </w:t>
      </w:r>
      <w:r>
        <w:rPr>
          <w:rFonts w:ascii="Times New Roman" w:hAnsi="Times New Roman" w:cs="Times New Roman"/>
          <w:i/>
          <w:iCs/>
        </w:rPr>
        <w:t>BMJ</w:t>
      </w:r>
      <w:r>
        <w:rPr>
          <w:rFonts w:ascii="Times New Roman" w:hAnsi="Times New Roman" w:cs="Times New Roman"/>
        </w:rPr>
        <w:t>. 2010</w:t>
      </w:r>
      <w:proofErr w:type="gramStart"/>
      <w:r>
        <w:rPr>
          <w:rFonts w:ascii="Times New Roman" w:hAnsi="Times New Roman" w:cs="Times New Roman"/>
        </w:rPr>
        <w:t>;</w:t>
      </w:r>
      <w:proofErr w:type="gramEnd"/>
      <w:r>
        <w:rPr>
          <w:rFonts w:ascii="Times New Roman" w:hAnsi="Times New Roman" w:cs="Times New Roman"/>
        </w:rPr>
        <w:t xml:space="preserve"> 341: c4587.</w:t>
      </w:r>
    </w:p>
    <w:p w14:paraId="4CCA79EE" w14:textId="5C8F181B"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83. McDonald JH. </w:t>
      </w:r>
      <w:proofErr w:type="gramStart"/>
      <w:r>
        <w:rPr>
          <w:rFonts w:ascii="Times New Roman" w:hAnsi="Times New Roman" w:cs="Times New Roman"/>
        </w:rPr>
        <w:t>Analysis of covariance.</w:t>
      </w:r>
      <w:proofErr w:type="gramEnd"/>
      <w:r>
        <w:rPr>
          <w:rFonts w:ascii="Times New Roman" w:hAnsi="Times New Roman" w:cs="Times New Roman"/>
        </w:rPr>
        <w:t xml:space="preserve"> In: McDonald, J.H. 2009. </w:t>
      </w:r>
      <w:proofErr w:type="gramStart"/>
      <w:r>
        <w:rPr>
          <w:rFonts w:ascii="Times New Roman" w:hAnsi="Times New Roman" w:cs="Times New Roman"/>
        </w:rPr>
        <w:t>Handbook of Biological Statistics.</w:t>
      </w:r>
      <w:proofErr w:type="gramEnd"/>
      <w:r>
        <w:rPr>
          <w:rFonts w:ascii="Times New Roman" w:hAnsi="Times New Roman" w:cs="Times New Roman"/>
        </w:rPr>
        <w:t xml:space="preserve"> Sparky House Publishing, Baltimore</w:t>
      </w:r>
      <w:proofErr w:type="gramStart"/>
      <w:r>
        <w:rPr>
          <w:rFonts w:ascii="Times New Roman" w:hAnsi="Times New Roman" w:cs="Times New Roman"/>
        </w:rPr>
        <w:t>.,</w:t>
      </w:r>
      <w:proofErr w:type="gramEnd"/>
      <w:r>
        <w:rPr>
          <w:rFonts w:ascii="Times New Roman" w:hAnsi="Times New Roman" w:cs="Times New Roman"/>
        </w:rPr>
        <w:t xml:space="preserve"> 2009.</w:t>
      </w:r>
    </w:p>
    <w:p w14:paraId="3C1176FB" w14:textId="789CAD9B" w:rsidR="009F3849"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84. Beaton DE, Boers M and Wells GA. Many faces of the minimal clinically important difference (MCID): a literature review and directions for future research. </w:t>
      </w:r>
      <w:proofErr w:type="spellStart"/>
      <w:proofErr w:type="gramStart"/>
      <w:r>
        <w:rPr>
          <w:rFonts w:ascii="Times New Roman" w:hAnsi="Times New Roman" w:cs="Times New Roman"/>
          <w:i/>
          <w:iCs/>
        </w:rPr>
        <w:t>Curr</w:t>
      </w:r>
      <w:proofErr w:type="spellEnd"/>
      <w:r>
        <w:rPr>
          <w:rFonts w:ascii="Times New Roman" w:hAnsi="Times New Roman" w:cs="Times New Roman"/>
          <w:i/>
          <w:iCs/>
        </w:rPr>
        <w:t xml:space="preserve"> </w:t>
      </w:r>
      <w:proofErr w:type="spellStart"/>
      <w:r>
        <w:rPr>
          <w:rFonts w:ascii="Times New Roman" w:hAnsi="Times New Roman" w:cs="Times New Roman"/>
          <w:i/>
          <w:iCs/>
        </w:rPr>
        <w:t>Opin</w:t>
      </w:r>
      <w:proofErr w:type="spellEnd"/>
      <w:r>
        <w:rPr>
          <w:rFonts w:ascii="Times New Roman" w:hAnsi="Times New Roman" w:cs="Times New Roman"/>
          <w:i/>
          <w:iCs/>
        </w:rPr>
        <w:t xml:space="preserve"> </w:t>
      </w:r>
      <w:proofErr w:type="spellStart"/>
      <w:r>
        <w:rPr>
          <w:rFonts w:ascii="Times New Roman" w:hAnsi="Times New Roman" w:cs="Times New Roman"/>
          <w:i/>
          <w:iCs/>
        </w:rPr>
        <w:t>Rheumatol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2002; 14: 109-14.</w:t>
      </w:r>
      <w:proofErr w:type="gramEnd"/>
    </w:p>
    <w:p w14:paraId="469FFCFF" w14:textId="77777777" w:rsidR="000E4C1D" w:rsidRDefault="009F3849"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85. Whyte J and Hart T. It's more than a black box; it's a Russian doll: defining rehabilitation treatments. </w:t>
      </w:r>
      <w:r>
        <w:rPr>
          <w:rFonts w:ascii="Times New Roman" w:hAnsi="Times New Roman" w:cs="Times New Roman"/>
          <w:i/>
          <w:iCs/>
        </w:rPr>
        <w:t xml:space="preserve">Am J Phys Med </w:t>
      </w:r>
      <w:proofErr w:type="spellStart"/>
      <w:proofErr w:type="gramStart"/>
      <w:r>
        <w:rPr>
          <w:rFonts w:ascii="Times New Roman" w:hAnsi="Times New Roman" w:cs="Times New Roman"/>
          <w:i/>
          <w:iCs/>
        </w:rPr>
        <w:t>Rehabil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2003; 82: 639-52.</w:t>
      </w:r>
      <w:proofErr w:type="gramEnd"/>
    </w:p>
    <w:p w14:paraId="2747FEE0" w14:textId="02B99AE8" w:rsidR="008D6547" w:rsidRPr="000E4C1D" w:rsidRDefault="000E694A" w:rsidP="000E4C1D">
      <w:pPr>
        <w:autoSpaceDE w:val="0"/>
        <w:autoSpaceDN w:val="0"/>
        <w:adjustRightInd w:val="0"/>
        <w:ind w:left="426" w:hanging="426"/>
        <w:rPr>
          <w:rFonts w:ascii="Times New Roman" w:hAnsi="Times New Roman" w:cs="Times New Roman"/>
        </w:rPr>
      </w:pPr>
      <w:r>
        <w:rPr>
          <w:rFonts w:ascii="Times New Roman" w:hAnsi="Times New Roman" w:cs="Times New Roman"/>
        </w:rPr>
        <w:t xml:space="preserve">86. </w:t>
      </w:r>
      <w:r>
        <w:t xml:space="preserve">Mendoza, R. J., </w:t>
      </w:r>
      <w:proofErr w:type="spellStart"/>
      <w:r>
        <w:t>Pittenger</w:t>
      </w:r>
      <w:proofErr w:type="spellEnd"/>
      <w:r>
        <w:t xml:space="preserve">, D. J., </w:t>
      </w:r>
      <w:proofErr w:type="spellStart"/>
      <w:r>
        <w:t>Saftler</w:t>
      </w:r>
      <w:proofErr w:type="spellEnd"/>
      <w:r>
        <w:t xml:space="preserve"> Savage, F., &amp; Weinstein, C. S. (2003). </w:t>
      </w:r>
      <w:proofErr w:type="gramStart"/>
      <w:r>
        <w:t>A protocol for assessment of risk in wheelchair driving within a healthcare facility.</w:t>
      </w:r>
      <w:proofErr w:type="gramEnd"/>
      <w:r w:rsidRPr="001C4D56">
        <w:rPr>
          <w:i/>
        </w:rPr>
        <w:t xml:space="preserve"> </w:t>
      </w:r>
      <w:proofErr w:type="gramStart"/>
      <w:r>
        <w:rPr>
          <w:i/>
        </w:rPr>
        <w:t xml:space="preserve">Disability and Rehabilitation, </w:t>
      </w:r>
      <w:r w:rsidRPr="001C4D56">
        <w:rPr>
          <w:i/>
        </w:rPr>
        <w:t>25</w:t>
      </w:r>
      <w:r w:rsidRPr="001C4D56">
        <w:t>(</w:t>
      </w:r>
      <w:r>
        <w:t>10), 520-526.</w:t>
      </w:r>
      <w:proofErr w:type="gramEnd"/>
      <w:r>
        <w:t xml:space="preserve"> </w:t>
      </w:r>
    </w:p>
    <w:p w14:paraId="1009A934" w14:textId="77777777" w:rsidR="008D6547" w:rsidRDefault="008D6547" w:rsidP="009F3849">
      <w:pPr>
        <w:autoSpaceDE w:val="0"/>
        <w:autoSpaceDN w:val="0"/>
        <w:adjustRightInd w:val="0"/>
        <w:rPr>
          <w:rFonts w:ascii="Times New Roman" w:hAnsi="Times New Roman" w:cs="Times New Roman"/>
        </w:rPr>
      </w:pPr>
    </w:p>
    <w:p w14:paraId="5DACE17E" w14:textId="77777777" w:rsidR="009F3849" w:rsidRDefault="009F3849" w:rsidP="00784411">
      <w:pPr>
        <w:ind w:firstLine="720"/>
        <w:rPr>
          <w:rFonts w:ascii="Times New Roman" w:hAnsi="Times New Roman"/>
        </w:rPr>
      </w:pPr>
    </w:p>
    <w:sectPr w:rsidR="009F3849" w:rsidSect="001A10D0">
      <w:headerReference w:type="default" r:id="rId13"/>
      <w:footerReference w:type="even" r:id="rId14"/>
      <w:footerReference w:type="default" r:id="rId15"/>
      <w:pgSz w:w="12240" w:h="15840"/>
      <w:pgMar w:top="1134" w:right="1134" w:bottom="1134" w:left="1134" w:header="992" w:footer="151"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CF98B" w14:textId="77777777" w:rsidR="007F574E" w:rsidRDefault="007F574E">
      <w:r>
        <w:separator/>
      </w:r>
    </w:p>
  </w:endnote>
  <w:endnote w:type="continuationSeparator" w:id="0">
    <w:p w14:paraId="13619CBB" w14:textId="77777777" w:rsidR="007F574E" w:rsidRDefault="007F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D227" w14:textId="77777777" w:rsidR="00C43AC7" w:rsidRDefault="00D7468D" w:rsidP="00B20D87">
    <w:pPr>
      <w:pStyle w:val="Footer"/>
      <w:framePr w:wrap="around" w:vAnchor="text" w:hAnchor="margin" w:xAlign="center" w:y="1"/>
      <w:rPr>
        <w:rStyle w:val="PageNumber"/>
      </w:rPr>
    </w:pPr>
    <w:r>
      <w:rPr>
        <w:rStyle w:val="PageNumber"/>
      </w:rPr>
      <w:fldChar w:fldCharType="begin"/>
    </w:r>
    <w:r w:rsidR="00C43AC7">
      <w:rPr>
        <w:rStyle w:val="PageNumber"/>
      </w:rPr>
      <w:instrText xml:space="preserve">PAGE  </w:instrText>
    </w:r>
    <w:r>
      <w:rPr>
        <w:rStyle w:val="PageNumber"/>
      </w:rPr>
      <w:fldChar w:fldCharType="end"/>
    </w:r>
  </w:p>
  <w:p w14:paraId="24500826" w14:textId="77777777" w:rsidR="00C43AC7" w:rsidRDefault="00C43A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764647"/>
      <w:docPartObj>
        <w:docPartGallery w:val="Page Numbers (Bottom of Page)"/>
        <w:docPartUnique/>
      </w:docPartObj>
    </w:sdtPr>
    <w:sdtEndPr>
      <w:rPr>
        <w:noProof/>
      </w:rPr>
    </w:sdtEndPr>
    <w:sdtContent>
      <w:p w14:paraId="3DBBE6BB" w14:textId="5CCB8A55" w:rsidR="00C43AC7" w:rsidRDefault="00B26544" w:rsidP="00B26544">
        <w:pPr>
          <w:pStyle w:val="ListParagraph"/>
          <w:ind w:left="0"/>
          <w:jc w:val="both"/>
        </w:pPr>
        <w:r>
          <w:t>Version Date</w:t>
        </w:r>
        <w:r w:rsidR="00C43AC7">
          <w:t xml:space="preserve">: </w:t>
        </w:r>
        <w:r w:rsidR="00067662">
          <w:t>September 15</w:t>
        </w:r>
        <w:r w:rsidR="00C43AC7">
          <w:t xml:space="preserve">, </w:t>
        </w:r>
        <w:proofErr w:type="gramStart"/>
        <w:r w:rsidR="00C43AC7">
          <w:t xml:space="preserve">2012                                                                               </w:t>
        </w:r>
        <w:proofErr w:type="gramEnd"/>
        <w:sdt>
          <w:sdtPr>
            <w:id w:val="250395305"/>
            <w:docPartObj>
              <w:docPartGallery w:val="Page Numbers (Top of Page)"/>
              <w:docPartUnique/>
            </w:docPartObj>
          </w:sdtPr>
          <w:sdtEndPr/>
          <w:sdtContent>
            <w:r>
              <w:t xml:space="preserve">                 </w:t>
            </w:r>
            <w:r w:rsidR="00C43AC7">
              <w:t xml:space="preserve">Page </w:t>
            </w:r>
            <w:r w:rsidR="001A130F">
              <w:fldChar w:fldCharType="begin"/>
            </w:r>
            <w:r w:rsidR="001A130F">
              <w:instrText xml:space="preserve"> PAGE </w:instrText>
            </w:r>
            <w:r w:rsidR="001A130F">
              <w:fldChar w:fldCharType="separate"/>
            </w:r>
            <w:r w:rsidR="00FA5393">
              <w:rPr>
                <w:noProof/>
              </w:rPr>
              <w:t>5</w:t>
            </w:r>
            <w:r w:rsidR="001A130F">
              <w:rPr>
                <w:noProof/>
              </w:rPr>
              <w:fldChar w:fldCharType="end"/>
            </w:r>
            <w:r w:rsidR="00C43AC7">
              <w:t xml:space="preserve"> of </w:t>
            </w:r>
            <w:r w:rsidR="00FA5393">
              <w:fldChar w:fldCharType="begin"/>
            </w:r>
            <w:r w:rsidR="00FA5393">
              <w:instrText xml:space="preserve"> NUMPAGES  </w:instrText>
            </w:r>
            <w:r w:rsidR="00FA5393">
              <w:fldChar w:fldCharType="separate"/>
            </w:r>
            <w:r w:rsidR="00FA5393">
              <w:rPr>
                <w:noProof/>
              </w:rPr>
              <w:t>17</w:t>
            </w:r>
            <w:r w:rsidR="00FA5393">
              <w:rPr>
                <w:noProof/>
              </w:rPr>
              <w:fldChar w:fldCharType="end"/>
            </w:r>
          </w:sdtContent>
        </w:sdt>
      </w:p>
      <w:p w14:paraId="6C8F787C" w14:textId="77777777" w:rsidR="00C43AC7" w:rsidRDefault="00FA5393">
        <w:pPr>
          <w:pStyle w:val="Footer"/>
          <w:jc w:val="center"/>
        </w:pPr>
      </w:p>
    </w:sdtContent>
  </w:sdt>
  <w:p w14:paraId="570E241B" w14:textId="77777777" w:rsidR="00C43AC7" w:rsidRDefault="00C43A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881E4" w14:textId="77777777" w:rsidR="007F574E" w:rsidRDefault="007F574E">
      <w:r>
        <w:separator/>
      </w:r>
    </w:p>
  </w:footnote>
  <w:footnote w:type="continuationSeparator" w:id="0">
    <w:p w14:paraId="5240DBE9" w14:textId="77777777" w:rsidR="007F574E" w:rsidRDefault="007F57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5DF8" w14:textId="097D84DD" w:rsidR="00C43AC7" w:rsidRPr="00245942" w:rsidRDefault="00C43AC7" w:rsidP="00B26544">
    <w:pPr>
      <w:spacing w:after="60"/>
      <w:rPr>
        <w:rFonts w:ascii="Times New Roman" w:hAnsi="Times New Roman"/>
      </w:rPr>
    </w:pPr>
    <w:r w:rsidRPr="007C1BE1">
      <w:rPr>
        <w:rFonts w:ascii="Times New Roman" w:hAnsi="Times New Roman"/>
        <w:b/>
        <w:color w:val="000000" w:themeColor="text1"/>
      </w:rPr>
      <w:t xml:space="preserve">Research </w:t>
    </w:r>
    <w:r w:rsidR="00B26544">
      <w:rPr>
        <w:rFonts w:ascii="Times New Roman" w:hAnsi="Times New Roman"/>
        <w:b/>
        <w:color w:val="000000" w:themeColor="text1"/>
      </w:rPr>
      <w:t xml:space="preserve">Protocol </w:t>
    </w:r>
    <w:r w:rsidR="002C3E45">
      <w:rPr>
        <w:rFonts w:ascii="Times New Roman" w:hAnsi="Times New Roman"/>
        <w:b/>
        <w:color w:val="000000" w:themeColor="text1"/>
      </w:rPr>
      <w:tab/>
    </w:r>
    <w:r w:rsidR="002C3E45">
      <w:rPr>
        <w:rFonts w:ascii="Times New Roman" w:hAnsi="Times New Roman"/>
        <w:b/>
        <w:color w:val="000000" w:themeColor="text1"/>
      </w:rPr>
      <w:tab/>
    </w:r>
    <w:r w:rsidR="002C3E45">
      <w:rPr>
        <w:rFonts w:ascii="Times New Roman" w:hAnsi="Times New Roman"/>
        <w:b/>
        <w:color w:val="000000" w:themeColor="text1"/>
      </w:rPr>
      <w:tab/>
    </w:r>
    <w:r w:rsidR="002C3E45">
      <w:rPr>
        <w:rFonts w:ascii="Times New Roman" w:hAnsi="Times New Roman"/>
        <w:b/>
        <w:color w:val="000000" w:themeColor="text1"/>
      </w:rPr>
      <w:tab/>
    </w:r>
    <w:r w:rsidR="002C3E45">
      <w:rPr>
        <w:rFonts w:ascii="Times New Roman" w:hAnsi="Times New Roman"/>
        <w:b/>
        <w:color w:val="000000" w:themeColor="text1"/>
      </w:rPr>
      <w:tab/>
    </w:r>
    <w:r w:rsidR="002C3E45">
      <w:rPr>
        <w:rFonts w:ascii="Times New Roman" w:hAnsi="Times New Roman"/>
        <w:b/>
        <w:color w:val="000000" w:themeColor="text1"/>
      </w:rPr>
      <w:tab/>
    </w:r>
    <w:r w:rsidR="002C3E45">
      <w:rPr>
        <w:rFonts w:ascii="Times New Roman" w:hAnsi="Times New Roman"/>
        <w:b/>
        <w:color w:val="000000" w:themeColor="text1"/>
      </w:rPr>
      <w:tab/>
    </w:r>
    <w:r w:rsidRPr="007412F2">
      <w:rPr>
        <w:rFonts w:ascii="Times New Roman" w:hAnsi="Times New Roman"/>
        <w:b/>
        <w:i/>
        <w:color w:val="000000" w:themeColor="text1"/>
      </w:rPr>
      <w:t xml:space="preserve">EPIC </w:t>
    </w:r>
    <w:proofErr w:type="spellStart"/>
    <w:r w:rsidRPr="007412F2">
      <w:rPr>
        <w:rFonts w:ascii="Times New Roman" w:hAnsi="Times New Roman"/>
        <w:b/>
        <w:i/>
        <w:color w:val="000000" w:themeColor="text1"/>
      </w:rPr>
      <w:t>WheelS</w:t>
    </w:r>
    <w:proofErr w:type="spellEnd"/>
    <w:r w:rsidRPr="007412F2">
      <w:rPr>
        <w:rFonts w:ascii="Times New Roman" w:hAnsi="Times New Roman"/>
        <w:b/>
        <w:i/>
        <w:color w:val="000000" w:themeColor="text1"/>
      </w:rPr>
      <w:t>: A Feasibility Study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4A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9486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627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28A8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AA49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48C3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9463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2AD4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9E87F6"/>
    <w:lvl w:ilvl="0">
      <w:start w:val="1"/>
      <w:numFmt w:val="decimal"/>
      <w:pStyle w:val="ListNumber"/>
      <w:lvlText w:val="%1."/>
      <w:lvlJc w:val="left"/>
      <w:pPr>
        <w:tabs>
          <w:tab w:val="num" w:pos="360"/>
        </w:tabs>
        <w:ind w:left="360" w:hanging="360"/>
      </w:pPr>
    </w:lvl>
  </w:abstractNum>
  <w:abstractNum w:abstractNumId="9">
    <w:nsid w:val="FFFFFF89"/>
    <w:multiLevelType w:val="singleLevel"/>
    <w:tmpl w:val="6E7020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E0F9D"/>
    <w:multiLevelType w:val="hybridMultilevel"/>
    <w:tmpl w:val="1C14A8A8"/>
    <w:lvl w:ilvl="0" w:tplc="66206C8E">
      <w:start w:val="1"/>
      <w:numFmt w:val="decimal"/>
      <w:pStyle w:val="MainWideNumbered"/>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187D3440"/>
    <w:multiLevelType w:val="multilevel"/>
    <w:tmpl w:val="FB8CC6B8"/>
    <w:lvl w:ilvl="0">
      <w:start w:val="8"/>
      <w:numFmt w:val="decimal"/>
      <w:lvlText w:val="%1"/>
      <w:lvlJc w:val="left"/>
      <w:pPr>
        <w:ind w:left="360" w:hanging="360"/>
      </w:pPr>
      <w:rPr>
        <w:rFonts w:hint="default"/>
        <w:b/>
        <w:i/>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2">
    <w:nsid w:val="34432491"/>
    <w:multiLevelType w:val="multilevel"/>
    <w:tmpl w:val="3112F954"/>
    <w:lvl w:ilvl="0">
      <w:start w:val="6"/>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2"/>
      <w:numFmt w:val="decimal"/>
      <w:lvlText w:val="%1.%2.%3"/>
      <w:lvlJc w:val="left"/>
      <w:pPr>
        <w:ind w:left="720" w:hanging="720"/>
      </w:pPr>
      <w:rPr>
        <w:rFonts w:hint="default"/>
        <w:b/>
        <w:i/>
      </w:rPr>
    </w:lvl>
    <w:lvl w:ilvl="3">
      <w:start w:val="4"/>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47FB3E34"/>
    <w:multiLevelType w:val="multilevel"/>
    <w:tmpl w:val="212AA1E2"/>
    <w:lvl w:ilvl="0">
      <w:start w:val="10"/>
      <w:numFmt w:val="decimal"/>
      <w:lvlText w:val="%1."/>
      <w:lvlJc w:val="left"/>
      <w:pPr>
        <w:ind w:left="1080" w:hanging="360"/>
      </w:pPr>
      <w:rPr>
        <w:rFonts w:hint="default"/>
      </w:rPr>
    </w:lvl>
    <w:lvl w:ilvl="1">
      <w:start w:val="1"/>
      <w:numFmt w:val="decimal"/>
      <w:isLgl/>
      <w:lvlText w:val="%1.%2"/>
      <w:lvlJc w:val="left"/>
      <w:pPr>
        <w:ind w:left="1260" w:hanging="54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14">
    <w:nsid w:val="49016309"/>
    <w:multiLevelType w:val="multilevel"/>
    <w:tmpl w:val="53E608A0"/>
    <w:lvl w:ilvl="0">
      <w:start w:val="6"/>
      <w:numFmt w:val="decimal"/>
      <w:lvlText w:val="%1"/>
      <w:lvlJc w:val="left"/>
      <w:pPr>
        <w:ind w:left="660" w:hanging="660"/>
      </w:pPr>
      <w:rPr>
        <w:rFonts w:hint="default"/>
        <w:b/>
        <w:i/>
      </w:rPr>
    </w:lvl>
    <w:lvl w:ilvl="1">
      <w:start w:val="1"/>
      <w:numFmt w:val="decimal"/>
      <w:lvlText w:val="%1.%2"/>
      <w:lvlJc w:val="left"/>
      <w:pPr>
        <w:ind w:left="900" w:hanging="660"/>
      </w:pPr>
      <w:rPr>
        <w:rFonts w:hint="default"/>
        <w:b/>
        <w:i/>
      </w:rPr>
    </w:lvl>
    <w:lvl w:ilvl="2">
      <w:start w:val="2"/>
      <w:numFmt w:val="decimal"/>
      <w:lvlText w:val="%1.%2.%3"/>
      <w:lvlJc w:val="left"/>
      <w:pPr>
        <w:ind w:left="1200" w:hanging="720"/>
      </w:pPr>
      <w:rPr>
        <w:rFonts w:hint="default"/>
        <w:b/>
        <w:i/>
      </w:rPr>
    </w:lvl>
    <w:lvl w:ilvl="3">
      <w:start w:val="4"/>
      <w:numFmt w:val="decimal"/>
      <w:lvlText w:val="%1.%2.%3.%4"/>
      <w:lvlJc w:val="left"/>
      <w:pPr>
        <w:ind w:left="1440" w:hanging="720"/>
      </w:pPr>
      <w:rPr>
        <w:rFonts w:hint="default"/>
        <w:b/>
        <w:i/>
      </w:rPr>
    </w:lvl>
    <w:lvl w:ilvl="4">
      <w:start w:val="1"/>
      <w:numFmt w:val="decimal"/>
      <w:lvlText w:val="%1.%2.%3.%4.%5"/>
      <w:lvlJc w:val="left"/>
      <w:pPr>
        <w:ind w:left="2040" w:hanging="1080"/>
      </w:pPr>
      <w:rPr>
        <w:rFonts w:hint="default"/>
        <w:b/>
        <w:i/>
      </w:rPr>
    </w:lvl>
    <w:lvl w:ilvl="5">
      <w:start w:val="1"/>
      <w:numFmt w:val="decimal"/>
      <w:lvlText w:val="%1.%2.%3.%4.%5.%6"/>
      <w:lvlJc w:val="left"/>
      <w:pPr>
        <w:ind w:left="2280" w:hanging="1080"/>
      </w:pPr>
      <w:rPr>
        <w:rFonts w:hint="default"/>
        <w:b/>
        <w:i/>
      </w:rPr>
    </w:lvl>
    <w:lvl w:ilvl="6">
      <w:start w:val="1"/>
      <w:numFmt w:val="decimal"/>
      <w:lvlText w:val="%1.%2.%3.%4.%5.%6.%7"/>
      <w:lvlJc w:val="left"/>
      <w:pPr>
        <w:ind w:left="2880" w:hanging="1440"/>
      </w:pPr>
      <w:rPr>
        <w:rFonts w:hint="default"/>
        <w:b/>
        <w:i/>
      </w:rPr>
    </w:lvl>
    <w:lvl w:ilvl="7">
      <w:start w:val="1"/>
      <w:numFmt w:val="decimal"/>
      <w:lvlText w:val="%1.%2.%3.%4.%5.%6.%7.%8"/>
      <w:lvlJc w:val="left"/>
      <w:pPr>
        <w:ind w:left="3120" w:hanging="1440"/>
      </w:pPr>
      <w:rPr>
        <w:rFonts w:hint="default"/>
        <w:b/>
        <w:i/>
      </w:rPr>
    </w:lvl>
    <w:lvl w:ilvl="8">
      <w:start w:val="1"/>
      <w:numFmt w:val="decimal"/>
      <w:lvlText w:val="%1.%2.%3.%4.%5.%6.%7.%8.%9"/>
      <w:lvlJc w:val="left"/>
      <w:pPr>
        <w:ind w:left="3720" w:hanging="1800"/>
      </w:pPr>
      <w:rPr>
        <w:rFonts w:hint="default"/>
        <w:b/>
        <w:i/>
      </w:rPr>
    </w:lvl>
  </w:abstractNum>
  <w:abstractNum w:abstractNumId="15">
    <w:nsid w:val="509D6E4B"/>
    <w:multiLevelType w:val="hybridMultilevel"/>
    <w:tmpl w:val="11A65D66"/>
    <w:lvl w:ilvl="0" w:tplc="BE623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43AD3"/>
    <w:multiLevelType w:val="hybridMultilevel"/>
    <w:tmpl w:val="B08699E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5684A"/>
    <w:multiLevelType w:val="hybridMultilevel"/>
    <w:tmpl w:val="3360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479C0"/>
    <w:multiLevelType w:val="multilevel"/>
    <w:tmpl w:val="D428A17E"/>
    <w:lvl w:ilvl="0">
      <w:start w:val="1"/>
      <w:numFmt w:val="decimal"/>
      <w:lvlText w:val="%1."/>
      <w:lvlJc w:val="left"/>
      <w:pPr>
        <w:ind w:left="720" w:hanging="360"/>
      </w:pPr>
    </w:lvl>
    <w:lvl w:ilvl="1">
      <w:start w:val="1"/>
      <w:numFmt w:val="decimal"/>
      <w:isLgl/>
      <w:lvlText w:val="%1.%2"/>
      <w:lvlJc w:val="left"/>
      <w:pPr>
        <w:ind w:left="1136" w:hanging="660"/>
      </w:pPr>
      <w:rPr>
        <w:rFonts w:hint="default"/>
        <w:b/>
        <w:i/>
        <w:color w:val="auto"/>
      </w:rPr>
    </w:lvl>
    <w:lvl w:ilvl="2">
      <w:start w:val="2"/>
      <w:numFmt w:val="decimal"/>
      <w:isLgl/>
      <w:lvlText w:val="%1.%2.%3"/>
      <w:lvlJc w:val="left"/>
      <w:pPr>
        <w:ind w:left="1312" w:hanging="720"/>
      </w:pPr>
      <w:rPr>
        <w:rFonts w:hint="default"/>
        <w:b/>
        <w:i/>
        <w:color w:val="auto"/>
      </w:rPr>
    </w:lvl>
    <w:lvl w:ilvl="3">
      <w:start w:val="4"/>
      <w:numFmt w:val="decimal"/>
      <w:isLgl/>
      <w:lvlText w:val="%1.%2.%3.%4"/>
      <w:lvlJc w:val="left"/>
      <w:pPr>
        <w:ind w:left="1428" w:hanging="720"/>
      </w:pPr>
      <w:rPr>
        <w:rFonts w:hint="default"/>
        <w:b/>
        <w:i/>
        <w:color w:val="auto"/>
      </w:rPr>
    </w:lvl>
    <w:lvl w:ilvl="4">
      <w:start w:val="1"/>
      <w:numFmt w:val="decimal"/>
      <w:isLgl/>
      <w:lvlText w:val="%1.%2.%3.%4.%5"/>
      <w:lvlJc w:val="left"/>
      <w:pPr>
        <w:ind w:left="1904" w:hanging="1080"/>
      </w:pPr>
      <w:rPr>
        <w:rFonts w:hint="default"/>
        <w:b/>
        <w:i/>
        <w:color w:val="auto"/>
      </w:rPr>
    </w:lvl>
    <w:lvl w:ilvl="5">
      <w:start w:val="1"/>
      <w:numFmt w:val="decimal"/>
      <w:isLgl/>
      <w:lvlText w:val="%1.%2.%3.%4.%5.%6"/>
      <w:lvlJc w:val="left"/>
      <w:pPr>
        <w:ind w:left="2020" w:hanging="1080"/>
      </w:pPr>
      <w:rPr>
        <w:rFonts w:hint="default"/>
        <w:b/>
        <w:i/>
        <w:color w:val="auto"/>
      </w:rPr>
    </w:lvl>
    <w:lvl w:ilvl="6">
      <w:start w:val="1"/>
      <w:numFmt w:val="decimal"/>
      <w:isLgl/>
      <w:lvlText w:val="%1.%2.%3.%4.%5.%6.%7"/>
      <w:lvlJc w:val="left"/>
      <w:pPr>
        <w:ind w:left="2496" w:hanging="1440"/>
      </w:pPr>
      <w:rPr>
        <w:rFonts w:hint="default"/>
        <w:b/>
        <w:i/>
        <w:color w:val="auto"/>
      </w:rPr>
    </w:lvl>
    <w:lvl w:ilvl="7">
      <w:start w:val="1"/>
      <w:numFmt w:val="decimal"/>
      <w:isLgl/>
      <w:lvlText w:val="%1.%2.%3.%4.%5.%6.%7.%8"/>
      <w:lvlJc w:val="left"/>
      <w:pPr>
        <w:ind w:left="2612" w:hanging="1440"/>
      </w:pPr>
      <w:rPr>
        <w:rFonts w:hint="default"/>
        <w:b/>
        <w:i/>
        <w:color w:val="auto"/>
      </w:rPr>
    </w:lvl>
    <w:lvl w:ilvl="8">
      <w:start w:val="1"/>
      <w:numFmt w:val="decimal"/>
      <w:isLgl/>
      <w:lvlText w:val="%1.%2.%3.%4.%5.%6.%7.%8.%9"/>
      <w:lvlJc w:val="left"/>
      <w:pPr>
        <w:ind w:left="3088" w:hanging="1800"/>
      </w:pPr>
      <w:rPr>
        <w:rFonts w:hint="default"/>
        <w:b/>
        <w:i/>
        <w:color w:val="auto"/>
      </w:rPr>
    </w:lvl>
  </w:abstractNum>
  <w:abstractNum w:abstractNumId="19">
    <w:nsid w:val="75B616F2"/>
    <w:multiLevelType w:val="multilevel"/>
    <w:tmpl w:val="FB8CC6B8"/>
    <w:lvl w:ilvl="0">
      <w:start w:val="8"/>
      <w:numFmt w:val="decimal"/>
      <w:lvlText w:val="%1"/>
      <w:lvlJc w:val="left"/>
      <w:pPr>
        <w:ind w:left="360" w:hanging="360"/>
      </w:pPr>
      <w:rPr>
        <w:rFonts w:hint="default"/>
        <w:b/>
        <w:i/>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20">
    <w:nsid w:val="75C726D6"/>
    <w:multiLevelType w:val="hybridMultilevel"/>
    <w:tmpl w:val="E090B7E4"/>
    <w:lvl w:ilvl="0" w:tplc="A21A6DD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6E3D1B"/>
    <w:multiLevelType w:val="hybridMultilevel"/>
    <w:tmpl w:val="DD0A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73029"/>
    <w:multiLevelType w:val="hybridMultilevel"/>
    <w:tmpl w:val="CC1A8A66"/>
    <w:lvl w:ilvl="0" w:tplc="F88CB976">
      <w:start w:val="1"/>
      <w:numFmt w:val="decimal"/>
      <w:lvlText w:val="%1."/>
      <w:lvlJc w:val="left"/>
      <w:pPr>
        <w:ind w:left="720" w:hanging="360"/>
      </w:pPr>
      <w:rPr>
        <w:rFonts w:ascii="Times New Roman" w:eastAsiaTheme="minorHAnsi" w:hAnsi="Times New Roman" w:cstheme="minorBidi"/>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20"/>
  </w:num>
  <w:num w:numId="14">
    <w:abstractNumId w:val="21"/>
  </w:num>
  <w:num w:numId="15">
    <w:abstractNumId w:val="17"/>
  </w:num>
  <w:num w:numId="16">
    <w:abstractNumId w:val="18"/>
  </w:num>
  <w:num w:numId="17">
    <w:abstractNumId w:val="12"/>
  </w:num>
  <w:num w:numId="18">
    <w:abstractNumId w:val="14"/>
  </w:num>
  <w:num w:numId="19">
    <w:abstractNumId w:val="13"/>
  </w:num>
  <w:num w:numId="20">
    <w:abstractNumId w:val="16"/>
  </w:num>
  <w:num w:numId="21">
    <w:abstractNumId w:val="19"/>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Sage 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IHR op grant.enl&lt;/item&gt;&lt;/Libraries&gt;&lt;/ENLibraries&gt;"/>
  </w:docVars>
  <w:rsids>
    <w:rsidRoot w:val="004F1178"/>
    <w:rsid w:val="000007C7"/>
    <w:rsid w:val="000011CC"/>
    <w:rsid w:val="00001988"/>
    <w:rsid w:val="00001C20"/>
    <w:rsid w:val="00002D0C"/>
    <w:rsid w:val="00002F90"/>
    <w:rsid w:val="00004713"/>
    <w:rsid w:val="00004AD9"/>
    <w:rsid w:val="0000529E"/>
    <w:rsid w:val="000052D3"/>
    <w:rsid w:val="000059DC"/>
    <w:rsid w:val="00006E17"/>
    <w:rsid w:val="00011432"/>
    <w:rsid w:val="00012F06"/>
    <w:rsid w:val="00014A5F"/>
    <w:rsid w:val="00014B58"/>
    <w:rsid w:val="00016405"/>
    <w:rsid w:val="00020F64"/>
    <w:rsid w:val="000245E2"/>
    <w:rsid w:val="0002489B"/>
    <w:rsid w:val="000250AC"/>
    <w:rsid w:val="000253E9"/>
    <w:rsid w:val="000258F1"/>
    <w:rsid w:val="00025AD9"/>
    <w:rsid w:val="000268BE"/>
    <w:rsid w:val="00027307"/>
    <w:rsid w:val="000329CE"/>
    <w:rsid w:val="00032F84"/>
    <w:rsid w:val="0003477B"/>
    <w:rsid w:val="00034A84"/>
    <w:rsid w:val="00036EE6"/>
    <w:rsid w:val="00037FB9"/>
    <w:rsid w:val="00040077"/>
    <w:rsid w:val="0004021D"/>
    <w:rsid w:val="0004179D"/>
    <w:rsid w:val="000417EA"/>
    <w:rsid w:val="00046D08"/>
    <w:rsid w:val="000506A8"/>
    <w:rsid w:val="00050712"/>
    <w:rsid w:val="00054335"/>
    <w:rsid w:val="00055C7F"/>
    <w:rsid w:val="000566AE"/>
    <w:rsid w:val="00057544"/>
    <w:rsid w:val="0005791C"/>
    <w:rsid w:val="000600E5"/>
    <w:rsid w:val="000603B5"/>
    <w:rsid w:val="0006050E"/>
    <w:rsid w:val="000609E2"/>
    <w:rsid w:val="00062FCC"/>
    <w:rsid w:val="00063D20"/>
    <w:rsid w:val="00065193"/>
    <w:rsid w:val="00067662"/>
    <w:rsid w:val="00071FFB"/>
    <w:rsid w:val="000734F6"/>
    <w:rsid w:val="000735BF"/>
    <w:rsid w:val="00074AF1"/>
    <w:rsid w:val="000767DB"/>
    <w:rsid w:val="00082F73"/>
    <w:rsid w:val="00083F66"/>
    <w:rsid w:val="000843B4"/>
    <w:rsid w:val="00084EE4"/>
    <w:rsid w:val="00086831"/>
    <w:rsid w:val="00086EB4"/>
    <w:rsid w:val="00087B10"/>
    <w:rsid w:val="00087B24"/>
    <w:rsid w:val="00087C52"/>
    <w:rsid w:val="00090E59"/>
    <w:rsid w:val="000911B3"/>
    <w:rsid w:val="00091908"/>
    <w:rsid w:val="00093AF9"/>
    <w:rsid w:val="00093C95"/>
    <w:rsid w:val="0009492E"/>
    <w:rsid w:val="00094A29"/>
    <w:rsid w:val="00096531"/>
    <w:rsid w:val="0009777D"/>
    <w:rsid w:val="000A0915"/>
    <w:rsid w:val="000A1FC1"/>
    <w:rsid w:val="000A3416"/>
    <w:rsid w:val="000A4753"/>
    <w:rsid w:val="000A4763"/>
    <w:rsid w:val="000A5826"/>
    <w:rsid w:val="000A5BBE"/>
    <w:rsid w:val="000A6043"/>
    <w:rsid w:val="000A68A2"/>
    <w:rsid w:val="000A7BC6"/>
    <w:rsid w:val="000B016E"/>
    <w:rsid w:val="000B1EB3"/>
    <w:rsid w:val="000B4253"/>
    <w:rsid w:val="000B4F0C"/>
    <w:rsid w:val="000C0317"/>
    <w:rsid w:val="000C183E"/>
    <w:rsid w:val="000C362F"/>
    <w:rsid w:val="000C3A68"/>
    <w:rsid w:val="000C4A5A"/>
    <w:rsid w:val="000C4AA2"/>
    <w:rsid w:val="000C52E0"/>
    <w:rsid w:val="000C6010"/>
    <w:rsid w:val="000C6138"/>
    <w:rsid w:val="000C66F6"/>
    <w:rsid w:val="000C6723"/>
    <w:rsid w:val="000C7D72"/>
    <w:rsid w:val="000D0097"/>
    <w:rsid w:val="000D0D88"/>
    <w:rsid w:val="000D22CD"/>
    <w:rsid w:val="000D37AF"/>
    <w:rsid w:val="000D45C2"/>
    <w:rsid w:val="000D6D32"/>
    <w:rsid w:val="000E19F7"/>
    <w:rsid w:val="000E337C"/>
    <w:rsid w:val="000E40DE"/>
    <w:rsid w:val="000E44CF"/>
    <w:rsid w:val="000E4C1D"/>
    <w:rsid w:val="000E5420"/>
    <w:rsid w:val="000E58E3"/>
    <w:rsid w:val="000E694A"/>
    <w:rsid w:val="000E6CFE"/>
    <w:rsid w:val="000F127F"/>
    <w:rsid w:val="000F16D9"/>
    <w:rsid w:val="000F21D1"/>
    <w:rsid w:val="000F27DC"/>
    <w:rsid w:val="000F3592"/>
    <w:rsid w:val="000F3675"/>
    <w:rsid w:val="000F3A84"/>
    <w:rsid w:val="000F3DB2"/>
    <w:rsid w:val="000F741F"/>
    <w:rsid w:val="000F7551"/>
    <w:rsid w:val="000F7718"/>
    <w:rsid w:val="000F7947"/>
    <w:rsid w:val="00100CA4"/>
    <w:rsid w:val="001013AA"/>
    <w:rsid w:val="00102DE3"/>
    <w:rsid w:val="00103197"/>
    <w:rsid w:val="001045A1"/>
    <w:rsid w:val="00105638"/>
    <w:rsid w:val="00106579"/>
    <w:rsid w:val="00106E18"/>
    <w:rsid w:val="00111D93"/>
    <w:rsid w:val="00113731"/>
    <w:rsid w:val="001145E0"/>
    <w:rsid w:val="001151C2"/>
    <w:rsid w:val="00115A1E"/>
    <w:rsid w:val="001161B9"/>
    <w:rsid w:val="00117F22"/>
    <w:rsid w:val="00122B92"/>
    <w:rsid w:val="00122D00"/>
    <w:rsid w:val="00124A85"/>
    <w:rsid w:val="00125A13"/>
    <w:rsid w:val="00126ED6"/>
    <w:rsid w:val="00126FC0"/>
    <w:rsid w:val="00127600"/>
    <w:rsid w:val="00127FF5"/>
    <w:rsid w:val="001307E4"/>
    <w:rsid w:val="00130A2A"/>
    <w:rsid w:val="00131ECB"/>
    <w:rsid w:val="00132318"/>
    <w:rsid w:val="0013426F"/>
    <w:rsid w:val="00136CA8"/>
    <w:rsid w:val="00137D05"/>
    <w:rsid w:val="0014075D"/>
    <w:rsid w:val="001409D3"/>
    <w:rsid w:val="0014185B"/>
    <w:rsid w:val="00143BA8"/>
    <w:rsid w:val="0014668B"/>
    <w:rsid w:val="00146D38"/>
    <w:rsid w:val="00151025"/>
    <w:rsid w:val="00152CB5"/>
    <w:rsid w:val="00153451"/>
    <w:rsid w:val="00153E53"/>
    <w:rsid w:val="00155476"/>
    <w:rsid w:val="00155583"/>
    <w:rsid w:val="00156538"/>
    <w:rsid w:val="00156635"/>
    <w:rsid w:val="00163530"/>
    <w:rsid w:val="00163B90"/>
    <w:rsid w:val="00165817"/>
    <w:rsid w:val="0016613E"/>
    <w:rsid w:val="00167869"/>
    <w:rsid w:val="00167D06"/>
    <w:rsid w:val="00174CDF"/>
    <w:rsid w:val="00176021"/>
    <w:rsid w:val="001768ED"/>
    <w:rsid w:val="001778F1"/>
    <w:rsid w:val="00177E0D"/>
    <w:rsid w:val="0018049C"/>
    <w:rsid w:val="00181C47"/>
    <w:rsid w:val="0018219E"/>
    <w:rsid w:val="0018301D"/>
    <w:rsid w:val="001838EA"/>
    <w:rsid w:val="001849D6"/>
    <w:rsid w:val="001859F3"/>
    <w:rsid w:val="00186012"/>
    <w:rsid w:val="001869F5"/>
    <w:rsid w:val="00186DEB"/>
    <w:rsid w:val="00186FE6"/>
    <w:rsid w:val="00187E12"/>
    <w:rsid w:val="00192DEE"/>
    <w:rsid w:val="001935EB"/>
    <w:rsid w:val="0019432B"/>
    <w:rsid w:val="00194F08"/>
    <w:rsid w:val="00197D7B"/>
    <w:rsid w:val="001A1009"/>
    <w:rsid w:val="001A10D0"/>
    <w:rsid w:val="001A130F"/>
    <w:rsid w:val="001A16D5"/>
    <w:rsid w:val="001A392C"/>
    <w:rsid w:val="001A4B91"/>
    <w:rsid w:val="001A4F78"/>
    <w:rsid w:val="001A50FB"/>
    <w:rsid w:val="001A60E8"/>
    <w:rsid w:val="001A691A"/>
    <w:rsid w:val="001A699D"/>
    <w:rsid w:val="001A69A2"/>
    <w:rsid w:val="001A6AE1"/>
    <w:rsid w:val="001B07EC"/>
    <w:rsid w:val="001B08DD"/>
    <w:rsid w:val="001B0AF8"/>
    <w:rsid w:val="001B0DC8"/>
    <w:rsid w:val="001B11FF"/>
    <w:rsid w:val="001B365B"/>
    <w:rsid w:val="001B373A"/>
    <w:rsid w:val="001B5438"/>
    <w:rsid w:val="001B61C1"/>
    <w:rsid w:val="001B6A78"/>
    <w:rsid w:val="001B768D"/>
    <w:rsid w:val="001B790E"/>
    <w:rsid w:val="001C0D04"/>
    <w:rsid w:val="001C1EB6"/>
    <w:rsid w:val="001C20F3"/>
    <w:rsid w:val="001C235C"/>
    <w:rsid w:val="001C4ED6"/>
    <w:rsid w:val="001C79EB"/>
    <w:rsid w:val="001D09D4"/>
    <w:rsid w:val="001D34A0"/>
    <w:rsid w:val="001D4636"/>
    <w:rsid w:val="001D4782"/>
    <w:rsid w:val="001D593F"/>
    <w:rsid w:val="001D65B1"/>
    <w:rsid w:val="001E1F5B"/>
    <w:rsid w:val="001E24B1"/>
    <w:rsid w:val="001E5D34"/>
    <w:rsid w:val="001E5D3F"/>
    <w:rsid w:val="001E62D4"/>
    <w:rsid w:val="001F06A0"/>
    <w:rsid w:val="001F0838"/>
    <w:rsid w:val="001F0B9E"/>
    <w:rsid w:val="001F0BFD"/>
    <w:rsid w:val="001F3A28"/>
    <w:rsid w:val="001F552A"/>
    <w:rsid w:val="001F5C00"/>
    <w:rsid w:val="0020036C"/>
    <w:rsid w:val="002008CB"/>
    <w:rsid w:val="00202D1D"/>
    <w:rsid w:val="00204E0C"/>
    <w:rsid w:val="0021030C"/>
    <w:rsid w:val="00210852"/>
    <w:rsid w:val="00213613"/>
    <w:rsid w:val="002136C3"/>
    <w:rsid w:val="00213C65"/>
    <w:rsid w:val="0021476E"/>
    <w:rsid w:val="00214A77"/>
    <w:rsid w:val="002153D8"/>
    <w:rsid w:val="002178E5"/>
    <w:rsid w:val="00221294"/>
    <w:rsid w:val="00221441"/>
    <w:rsid w:val="00225DBF"/>
    <w:rsid w:val="00226810"/>
    <w:rsid w:val="00226811"/>
    <w:rsid w:val="00226FDC"/>
    <w:rsid w:val="0022721D"/>
    <w:rsid w:val="0022734B"/>
    <w:rsid w:val="00230283"/>
    <w:rsid w:val="00231079"/>
    <w:rsid w:val="00232D7A"/>
    <w:rsid w:val="002343D9"/>
    <w:rsid w:val="00236CBD"/>
    <w:rsid w:val="00241B84"/>
    <w:rsid w:val="00241C20"/>
    <w:rsid w:val="002422A6"/>
    <w:rsid w:val="00242632"/>
    <w:rsid w:val="00242705"/>
    <w:rsid w:val="002431B5"/>
    <w:rsid w:val="002431CB"/>
    <w:rsid w:val="00243ED9"/>
    <w:rsid w:val="0024469E"/>
    <w:rsid w:val="0024483C"/>
    <w:rsid w:val="00244F7D"/>
    <w:rsid w:val="002457F6"/>
    <w:rsid w:val="00245942"/>
    <w:rsid w:val="002513E1"/>
    <w:rsid w:val="00252390"/>
    <w:rsid w:val="00253B16"/>
    <w:rsid w:val="0025483A"/>
    <w:rsid w:val="00256423"/>
    <w:rsid w:val="0025665C"/>
    <w:rsid w:val="0025681B"/>
    <w:rsid w:val="002578FD"/>
    <w:rsid w:val="00261730"/>
    <w:rsid w:val="002633F2"/>
    <w:rsid w:val="0026414A"/>
    <w:rsid w:val="00265738"/>
    <w:rsid w:val="0026691A"/>
    <w:rsid w:val="00267967"/>
    <w:rsid w:val="00270F2E"/>
    <w:rsid w:val="00271FC4"/>
    <w:rsid w:val="00273AF0"/>
    <w:rsid w:val="00274414"/>
    <w:rsid w:val="00274B38"/>
    <w:rsid w:val="00275DEC"/>
    <w:rsid w:val="00275FE7"/>
    <w:rsid w:val="00276013"/>
    <w:rsid w:val="00276284"/>
    <w:rsid w:val="00276843"/>
    <w:rsid w:val="0027697B"/>
    <w:rsid w:val="00277638"/>
    <w:rsid w:val="00280BFD"/>
    <w:rsid w:val="00281620"/>
    <w:rsid w:val="00282386"/>
    <w:rsid w:val="00282B15"/>
    <w:rsid w:val="00283165"/>
    <w:rsid w:val="002833B4"/>
    <w:rsid w:val="00283851"/>
    <w:rsid w:val="00283E48"/>
    <w:rsid w:val="002865CB"/>
    <w:rsid w:val="002868DB"/>
    <w:rsid w:val="00286978"/>
    <w:rsid w:val="00287C7B"/>
    <w:rsid w:val="002916F8"/>
    <w:rsid w:val="00292880"/>
    <w:rsid w:val="00294F1D"/>
    <w:rsid w:val="0029603E"/>
    <w:rsid w:val="00296145"/>
    <w:rsid w:val="002962EA"/>
    <w:rsid w:val="00296929"/>
    <w:rsid w:val="002A051F"/>
    <w:rsid w:val="002A1BF6"/>
    <w:rsid w:val="002A2322"/>
    <w:rsid w:val="002A2850"/>
    <w:rsid w:val="002A35B0"/>
    <w:rsid w:val="002A3A12"/>
    <w:rsid w:val="002A428B"/>
    <w:rsid w:val="002A4B55"/>
    <w:rsid w:val="002A52D5"/>
    <w:rsid w:val="002A54D7"/>
    <w:rsid w:val="002A5C93"/>
    <w:rsid w:val="002A7571"/>
    <w:rsid w:val="002B1370"/>
    <w:rsid w:val="002B1479"/>
    <w:rsid w:val="002B18BB"/>
    <w:rsid w:val="002B2B16"/>
    <w:rsid w:val="002B2E1A"/>
    <w:rsid w:val="002B53CF"/>
    <w:rsid w:val="002B5828"/>
    <w:rsid w:val="002B69FC"/>
    <w:rsid w:val="002B6E17"/>
    <w:rsid w:val="002B6F25"/>
    <w:rsid w:val="002B747B"/>
    <w:rsid w:val="002C06AF"/>
    <w:rsid w:val="002C14E7"/>
    <w:rsid w:val="002C3239"/>
    <w:rsid w:val="002C3E45"/>
    <w:rsid w:val="002C5BBD"/>
    <w:rsid w:val="002C7998"/>
    <w:rsid w:val="002D17A7"/>
    <w:rsid w:val="002D1FD7"/>
    <w:rsid w:val="002D35B2"/>
    <w:rsid w:val="002D440E"/>
    <w:rsid w:val="002D6382"/>
    <w:rsid w:val="002D6A58"/>
    <w:rsid w:val="002D6AA2"/>
    <w:rsid w:val="002D7563"/>
    <w:rsid w:val="002D7568"/>
    <w:rsid w:val="002E1968"/>
    <w:rsid w:val="002E1A2C"/>
    <w:rsid w:val="002E38D4"/>
    <w:rsid w:val="002E6D49"/>
    <w:rsid w:val="002E7A0D"/>
    <w:rsid w:val="002F1878"/>
    <w:rsid w:val="002F1C41"/>
    <w:rsid w:val="002F2811"/>
    <w:rsid w:val="002F2E13"/>
    <w:rsid w:val="002F35F4"/>
    <w:rsid w:val="002F38E6"/>
    <w:rsid w:val="002F3C8C"/>
    <w:rsid w:val="002F4C42"/>
    <w:rsid w:val="002F7B4C"/>
    <w:rsid w:val="002F7E2E"/>
    <w:rsid w:val="0030237B"/>
    <w:rsid w:val="00304279"/>
    <w:rsid w:val="0030485B"/>
    <w:rsid w:val="00305753"/>
    <w:rsid w:val="00305B0F"/>
    <w:rsid w:val="00306092"/>
    <w:rsid w:val="003062E5"/>
    <w:rsid w:val="00306620"/>
    <w:rsid w:val="0030696C"/>
    <w:rsid w:val="003077BD"/>
    <w:rsid w:val="00313B33"/>
    <w:rsid w:val="00313E00"/>
    <w:rsid w:val="00313EA6"/>
    <w:rsid w:val="003142A9"/>
    <w:rsid w:val="003142EC"/>
    <w:rsid w:val="0031456C"/>
    <w:rsid w:val="00314BA9"/>
    <w:rsid w:val="00315367"/>
    <w:rsid w:val="003159AA"/>
    <w:rsid w:val="00320404"/>
    <w:rsid w:val="00322611"/>
    <w:rsid w:val="0032273E"/>
    <w:rsid w:val="00322CD9"/>
    <w:rsid w:val="0032333E"/>
    <w:rsid w:val="003234D8"/>
    <w:rsid w:val="003236B2"/>
    <w:rsid w:val="00325895"/>
    <w:rsid w:val="003264F0"/>
    <w:rsid w:val="00327A16"/>
    <w:rsid w:val="00327ABF"/>
    <w:rsid w:val="0033004C"/>
    <w:rsid w:val="0033023F"/>
    <w:rsid w:val="00330859"/>
    <w:rsid w:val="00331865"/>
    <w:rsid w:val="00331C9B"/>
    <w:rsid w:val="0033284B"/>
    <w:rsid w:val="00333B60"/>
    <w:rsid w:val="00335551"/>
    <w:rsid w:val="003356B6"/>
    <w:rsid w:val="00335955"/>
    <w:rsid w:val="00335EFD"/>
    <w:rsid w:val="003365F9"/>
    <w:rsid w:val="003406AA"/>
    <w:rsid w:val="003424EA"/>
    <w:rsid w:val="00343008"/>
    <w:rsid w:val="003432B5"/>
    <w:rsid w:val="00344F78"/>
    <w:rsid w:val="00346D20"/>
    <w:rsid w:val="00347BE4"/>
    <w:rsid w:val="0035267A"/>
    <w:rsid w:val="00352837"/>
    <w:rsid w:val="0035303C"/>
    <w:rsid w:val="003530BE"/>
    <w:rsid w:val="00354F45"/>
    <w:rsid w:val="003550AE"/>
    <w:rsid w:val="00357D19"/>
    <w:rsid w:val="00363356"/>
    <w:rsid w:val="003640D7"/>
    <w:rsid w:val="00364159"/>
    <w:rsid w:val="00365E54"/>
    <w:rsid w:val="00366AD1"/>
    <w:rsid w:val="003700BE"/>
    <w:rsid w:val="00373C8B"/>
    <w:rsid w:val="00373FD1"/>
    <w:rsid w:val="0037443C"/>
    <w:rsid w:val="00374789"/>
    <w:rsid w:val="003751F5"/>
    <w:rsid w:val="003754D8"/>
    <w:rsid w:val="00375827"/>
    <w:rsid w:val="003819CA"/>
    <w:rsid w:val="00384BB9"/>
    <w:rsid w:val="00387135"/>
    <w:rsid w:val="0039013E"/>
    <w:rsid w:val="003919F4"/>
    <w:rsid w:val="003922C8"/>
    <w:rsid w:val="00395211"/>
    <w:rsid w:val="00395F4F"/>
    <w:rsid w:val="003979E9"/>
    <w:rsid w:val="003A2D18"/>
    <w:rsid w:val="003A2D94"/>
    <w:rsid w:val="003A2FC5"/>
    <w:rsid w:val="003A37BD"/>
    <w:rsid w:val="003A4395"/>
    <w:rsid w:val="003A52F0"/>
    <w:rsid w:val="003A5C63"/>
    <w:rsid w:val="003A5FFC"/>
    <w:rsid w:val="003A7A94"/>
    <w:rsid w:val="003B064F"/>
    <w:rsid w:val="003B1330"/>
    <w:rsid w:val="003B2B62"/>
    <w:rsid w:val="003B32FD"/>
    <w:rsid w:val="003B3ACE"/>
    <w:rsid w:val="003B57D3"/>
    <w:rsid w:val="003B5FA2"/>
    <w:rsid w:val="003B6D39"/>
    <w:rsid w:val="003B73D1"/>
    <w:rsid w:val="003B7850"/>
    <w:rsid w:val="003B7ABD"/>
    <w:rsid w:val="003C0983"/>
    <w:rsid w:val="003C1D59"/>
    <w:rsid w:val="003C2CEB"/>
    <w:rsid w:val="003C3416"/>
    <w:rsid w:val="003C3625"/>
    <w:rsid w:val="003C3889"/>
    <w:rsid w:val="003C402A"/>
    <w:rsid w:val="003C58EB"/>
    <w:rsid w:val="003C7074"/>
    <w:rsid w:val="003C785A"/>
    <w:rsid w:val="003D07B2"/>
    <w:rsid w:val="003D0B33"/>
    <w:rsid w:val="003D1D81"/>
    <w:rsid w:val="003D3D7F"/>
    <w:rsid w:val="003D3E13"/>
    <w:rsid w:val="003D5559"/>
    <w:rsid w:val="003D6EE1"/>
    <w:rsid w:val="003D733D"/>
    <w:rsid w:val="003E050E"/>
    <w:rsid w:val="003E60A1"/>
    <w:rsid w:val="003F07B0"/>
    <w:rsid w:val="003F1BFD"/>
    <w:rsid w:val="003F3B95"/>
    <w:rsid w:val="003F7648"/>
    <w:rsid w:val="003F7E1C"/>
    <w:rsid w:val="0040146A"/>
    <w:rsid w:val="00403068"/>
    <w:rsid w:val="00404988"/>
    <w:rsid w:val="00404CED"/>
    <w:rsid w:val="00404DFB"/>
    <w:rsid w:val="00405538"/>
    <w:rsid w:val="00407879"/>
    <w:rsid w:val="00410403"/>
    <w:rsid w:val="0041180B"/>
    <w:rsid w:val="00411CF4"/>
    <w:rsid w:val="0041387C"/>
    <w:rsid w:val="004156E6"/>
    <w:rsid w:val="00415981"/>
    <w:rsid w:val="004162AD"/>
    <w:rsid w:val="004174F6"/>
    <w:rsid w:val="004202E2"/>
    <w:rsid w:val="0042039D"/>
    <w:rsid w:val="004213A7"/>
    <w:rsid w:val="004227B1"/>
    <w:rsid w:val="004238CC"/>
    <w:rsid w:val="00424DB6"/>
    <w:rsid w:val="0042575B"/>
    <w:rsid w:val="004271DC"/>
    <w:rsid w:val="00427360"/>
    <w:rsid w:val="00427378"/>
    <w:rsid w:val="004313D1"/>
    <w:rsid w:val="00433032"/>
    <w:rsid w:val="00433F8E"/>
    <w:rsid w:val="004348CE"/>
    <w:rsid w:val="00435CCE"/>
    <w:rsid w:val="004376E5"/>
    <w:rsid w:val="0044158F"/>
    <w:rsid w:val="004442D2"/>
    <w:rsid w:val="004444DC"/>
    <w:rsid w:val="00447802"/>
    <w:rsid w:val="00447DD1"/>
    <w:rsid w:val="00450FDD"/>
    <w:rsid w:val="004515A7"/>
    <w:rsid w:val="0045202D"/>
    <w:rsid w:val="0045216D"/>
    <w:rsid w:val="00452353"/>
    <w:rsid w:val="00452B0D"/>
    <w:rsid w:val="00452D96"/>
    <w:rsid w:val="0045389B"/>
    <w:rsid w:val="00454B87"/>
    <w:rsid w:val="0045543F"/>
    <w:rsid w:val="00455B84"/>
    <w:rsid w:val="00455E9E"/>
    <w:rsid w:val="0045708A"/>
    <w:rsid w:val="00460FF5"/>
    <w:rsid w:val="0046124D"/>
    <w:rsid w:val="004617BC"/>
    <w:rsid w:val="00461B6D"/>
    <w:rsid w:val="004639EC"/>
    <w:rsid w:val="00464E92"/>
    <w:rsid w:val="0046580A"/>
    <w:rsid w:val="00466BCB"/>
    <w:rsid w:val="0046757E"/>
    <w:rsid w:val="00467989"/>
    <w:rsid w:val="004701F4"/>
    <w:rsid w:val="00470C01"/>
    <w:rsid w:val="00472C39"/>
    <w:rsid w:val="00473609"/>
    <w:rsid w:val="004745DA"/>
    <w:rsid w:val="004750FE"/>
    <w:rsid w:val="004772FB"/>
    <w:rsid w:val="00480F1E"/>
    <w:rsid w:val="00481B90"/>
    <w:rsid w:val="00482A4B"/>
    <w:rsid w:val="00483BCF"/>
    <w:rsid w:val="00484179"/>
    <w:rsid w:val="00484637"/>
    <w:rsid w:val="00484B53"/>
    <w:rsid w:val="00484DC5"/>
    <w:rsid w:val="00485E8E"/>
    <w:rsid w:val="004862AD"/>
    <w:rsid w:val="004869B5"/>
    <w:rsid w:val="00487885"/>
    <w:rsid w:val="00487933"/>
    <w:rsid w:val="004938F3"/>
    <w:rsid w:val="0049483C"/>
    <w:rsid w:val="0049554F"/>
    <w:rsid w:val="00496035"/>
    <w:rsid w:val="004960C7"/>
    <w:rsid w:val="004964A3"/>
    <w:rsid w:val="004A002D"/>
    <w:rsid w:val="004A0400"/>
    <w:rsid w:val="004A0A54"/>
    <w:rsid w:val="004A30F3"/>
    <w:rsid w:val="004A313B"/>
    <w:rsid w:val="004A33F1"/>
    <w:rsid w:val="004A4433"/>
    <w:rsid w:val="004A5D18"/>
    <w:rsid w:val="004A7783"/>
    <w:rsid w:val="004B0CB9"/>
    <w:rsid w:val="004B10C9"/>
    <w:rsid w:val="004B145E"/>
    <w:rsid w:val="004B1EAE"/>
    <w:rsid w:val="004B1ED4"/>
    <w:rsid w:val="004B2466"/>
    <w:rsid w:val="004B2CB5"/>
    <w:rsid w:val="004B2EE6"/>
    <w:rsid w:val="004B3479"/>
    <w:rsid w:val="004B5712"/>
    <w:rsid w:val="004B60C9"/>
    <w:rsid w:val="004B7B4D"/>
    <w:rsid w:val="004B7CF9"/>
    <w:rsid w:val="004C01F9"/>
    <w:rsid w:val="004C0821"/>
    <w:rsid w:val="004C0922"/>
    <w:rsid w:val="004C1753"/>
    <w:rsid w:val="004C2D68"/>
    <w:rsid w:val="004C32EE"/>
    <w:rsid w:val="004C3DD3"/>
    <w:rsid w:val="004C424A"/>
    <w:rsid w:val="004C761A"/>
    <w:rsid w:val="004C764B"/>
    <w:rsid w:val="004D0311"/>
    <w:rsid w:val="004D1B6E"/>
    <w:rsid w:val="004D4799"/>
    <w:rsid w:val="004D4C62"/>
    <w:rsid w:val="004D5097"/>
    <w:rsid w:val="004E0A69"/>
    <w:rsid w:val="004E2908"/>
    <w:rsid w:val="004E29DA"/>
    <w:rsid w:val="004E4968"/>
    <w:rsid w:val="004E55EB"/>
    <w:rsid w:val="004E592E"/>
    <w:rsid w:val="004E5C97"/>
    <w:rsid w:val="004E5F97"/>
    <w:rsid w:val="004E6B43"/>
    <w:rsid w:val="004E7B32"/>
    <w:rsid w:val="004F1178"/>
    <w:rsid w:val="004F1278"/>
    <w:rsid w:val="004F1F00"/>
    <w:rsid w:val="004F200A"/>
    <w:rsid w:val="004F26E4"/>
    <w:rsid w:val="004F2786"/>
    <w:rsid w:val="004F2801"/>
    <w:rsid w:val="004F4224"/>
    <w:rsid w:val="004F57E6"/>
    <w:rsid w:val="004F71C0"/>
    <w:rsid w:val="004F7618"/>
    <w:rsid w:val="00505390"/>
    <w:rsid w:val="00506EAC"/>
    <w:rsid w:val="00512BAD"/>
    <w:rsid w:val="005131BC"/>
    <w:rsid w:val="00513F8C"/>
    <w:rsid w:val="00514ADD"/>
    <w:rsid w:val="00521749"/>
    <w:rsid w:val="0052186D"/>
    <w:rsid w:val="00522BC4"/>
    <w:rsid w:val="00522E53"/>
    <w:rsid w:val="00522FA6"/>
    <w:rsid w:val="0052349C"/>
    <w:rsid w:val="0052385E"/>
    <w:rsid w:val="00524603"/>
    <w:rsid w:val="0052501C"/>
    <w:rsid w:val="00525087"/>
    <w:rsid w:val="00526894"/>
    <w:rsid w:val="00530A0F"/>
    <w:rsid w:val="00531FE0"/>
    <w:rsid w:val="0053224C"/>
    <w:rsid w:val="0053291C"/>
    <w:rsid w:val="005330D6"/>
    <w:rsid w:val="00534A4E"/>
    <w:rsid w:val="00534B42"/>
    <w:rsid w:val="00536873"/>
    <w:rsid w:val="005401FF"/>
    <w:rsid w:val="00540CAC"/>
    <w:rsid w:val="00540DA5"/>
    <w:rsid w:val="005411C0"/>
    <w:rsid w:val="00544F72"/>
    <w:rsid w:val="005462F2"/>
    <w:rsid w:val="005477B0"/>
    <w:rsid w:val="0055287F"/>
    <w:rsid w:val="00553B7C"/>
    <w:rsid w:val="00555035"/>
    <w:rsid w:val="005550D2"/>
    <w:rsid w:val="00555606"/>
    <w:rsid w:val="0055578A"/>
    <w:rsid w:val="00555A5F"/>
    <w:rsid w:val="00555CD1"/>
    <w:rsid w:val="00557B24"/>
    <w:rsid w:val="00561211"/>
    <w:rsid w:val="00561469"/>
    <w:rsid w:val="0056360B"/>
    <w:rsid w:val="00563798"/>
    <w:rsid w:val="00564756"/>
    <w:rsid w:val="00564DA7"/>
    <w:rsid w:val="0056538A"/>
    <w:rsid w:val="00565CAF"/>
    <w:rsid w:val="00566CDF"/>
    <w:rsid w:val="005674F8"/>
    <w:rsid w:val="0057058D"/>
    <w:rsid w:val="0057077D"/>
    <w:rsid w:val="0057078A"/>
    <w:rsid w:val="00570A8B"/>
    <w:rsid w:val="005716D6"/>
    <w:rsid w:val="00571A9C"/>
    <w:rsid w:val="00573135"/>
    <w:rsid w:val="005757FB"/>
    <w:rsid w:val="00575A8D"/>
    <w:rsid w:val="00581B91"/>
    <w:rsid w:val="0058271C"/>
    <w:rsid w:val="00582DE9"/>
    <w:rsid w:val="005837A6"/>
    <w:rsid w:val="00583D8A"/>
    <w:rsid w:val="0058430F"/>
    <w:rsid w:val="0058586B"/>
    <w:rsid w:val="005869A3"/>
    <w:rsid w:val="00590FA5"/>
    <w:rsid w:val="00590FAD"/>
    <w:rsid w:val="00591DC7"/>
    <w:rsid w:val="00593413"/>
    <w:rsid w:val="005941A5"/>
    <w:rsid w:val="00594A42"/>
    <w:rsid w:val="005953CA"/>
    <w:rsid w:val="0059554F"/>
    <w:rsid w:val="00595B6F"/>
    <w:rsid w:val="005965C5"/>
    <w:rsid w:val="005A0B09"/>
    <w:rsid w:val="005A0BFA"/>
    <w:rsid w:val="005A1A2D"/>
    <w:rsid w:val="005A6233"/>
    <w:rsid w:val="005A6EA8"/>
    <w:rsid w:val="005A7F79"/>
    <w:rsid w:val="005B1456"/>
    <w:rsid w:val="005B2150"/>
    <w:rsid w:val="005B2380"/>
    <w:rsid w:val="005B28F9"/>
    <w:rsid w:val="005B2E18"/>
    <w:rsid w:val="005B3375"/>
    <w:rsid w:val="005B42CA"/>
    <w:rsid w:val="005B6DA4"/>
    <w:rsid w:val="005B6DE6"/>
    <w:rsid w:val="005B711D"/>
    <w:rsid w:val="005C00FD"/>
    <w:rsid w:val="005C0AD1"/>
    <w:rsid w:val="005C1295"/>
    <w:rsid w:val="005C34A1"/>
    <w:rsid w:val="005C38AA"/>
    <w:rsid w:val="005C3B05"/>
    <w:rsid w:val="005C620A"/>
    <w:rsid w:val="005C6216"/>
    <w:rsid w:val="005C6820"/>
    <w:rsid w:val="005C7669"/>
    <w:rsid w:val="005D1E18"/>
    <w:rsid w:val="005D23DF"/>
    <w:rsid w:val="005D3824"/>
    <w:rsid w:val="005D7100"/>
    <w:rsid w:val="005E05CE"/>
    <w:rsid w:val="005E1146"/>
    <w:rsid w:val="005E21E0"/>
    <w:rsid w:val="005E38E8"/>
    <w:rsid w:val="005E4936"/>
    <w:rsid w:val="005E6805"/>
    <w:rsid w:val="005E6A38"/>
    <w:rsid w:val="005E6F1A"/>
    <w:rsid w:val="005F00B8"/>
    <w:rsid w:val="005F020F"/>
    <w:rsid w:val="005F03D6"/>
    <w:rsid w:val="005F0EC4"/>
    <w:rsid w:val="005F160C"/>
    <w:rsid w:val="005F4137"/>
    <w:rsid w:val="005F52F8"/>
    <w:rsid w:val="00602DEF"/>
    <w:rsid w:val="00603F3E"/>
    <w:rsid w:val="00603FE2"/>
    <w:rsid w:val="00604039"/>
    <w:rsid w:val="00604158"/>
    <w:rsid w:val="006044FF"/>
    <w:rsid w:val="0060578C"/>
    <w:rsid w:val="006059D6"/>
    <w:rsid w:val="00606FC4"/>
    <w:rsid w:val="006072D6"/>
    <w:rsid w:val="006078D9"/>
    <w:rsid w:val="00607AB0"/>
    <w:rsid w:val="00607DFF"/>
    <w:rsid w:val="00613A66"/>
    <w:rsid w:val="00613A74"/>
    <w:rsid w:val="0061463C"/>
    <w:rsid w:val="00614B2C"/>
    <w:rsid w:val="006203E5"/>
    <w:rsid w:val="00620507"/>
    <w:rsid w:val="0062192B"/>
    <w:rsid w:val="00622BC2"/>
    <w:rsid w:val="00623C01"/>
    <w:rsid w:val="00624B3D"/>
    <w:rsid w:val="00625D23"/>
    <w:rsid w:val="00626E13"/>
    <w:rsid w:val="0062719A"/>
    <w:rsid w:val="00627BE1"/>
    <w:rsid w:val="00630930"/>
    <w:rsid w:val="00632A91"/>
    <w:rsid w:val="00632BC6"/>
    <w:rsid w:val="00634218"/>
    <w:rsid w:val="00634634"/>
    <w:rsid w:val="00636702"/>
    <w:rsid w:val="006447EB"/>
    <w:rsid w:val="00645823"/>
    <w:rsid w:val="0064584D"/>
    <w:rsid w:val="00647AB9"/>
    <w:rsid w:val="00650EF3"/>
    <w:rsid w:val="0065370E"/>
    <w:rsid w:val="006550A3"/>
    <w:rsid w:val="00657F7C"/>
    <w:rsid w:val="00660869"/>
    <w:rsid w:val="00660968"/>
    <w:rsid w:val="00662DB5"/>
    <w:rsid w:val="0066302E"/>
    <w:rsid w:val="006637ED"/>
    <w:rsid w:val="00666008"/>
    <w:rsid w:val="0066656A"/>
    <w:rsid w:val="00670919"/>
    <w:rsid w:val="006736AB"/>
    <w:rsid w:val="00673742"/>
    <w:rsid w:val="00673C6E"/>
    <w:rsid w:val="0067437B"/>
    <w:rsid w:val="00675410"/>
    <w:rsid w:val="006754AA"/>
    <w:rsid w:val="00680B46"/>
    <w:rsid w:val="00681B0B"/>
    <w:rsid w:val="00684FB9"/>
    <w:rsid w:val="00685D10"/>
    <w:rsid w:val="00691CBB"/>
    <w:rsid w:val="006922FB"/>
    <w:rsid w:val="00695981"/>
    <w:rsid w:val="00697088"/>
    <w:rsid w:val="00697270"/>
    <w:rsid w:val="006A0BF2"/>
    <w:rsid w:val="006A33F4"/>
    <w:rsid w:val="006A3A90"/>
    <w:rsid w:val="006A574F"/>
    <w:rsid w:val="006A60F1"/>
    <w:rsid w:val="006A6285"/>
    <w:rsid w:val="006A7942"/>
    <w:rsid w:val="006A7B82"/>
    <w:rsid w:val="006B1692"/>
    <w:rsid w:val="006B18CB"/>
    <w:rsid w:val="006B1E08"/>
    <w:rsid w:val="006B35C2"/>
    <w:rsid w:val="006B4352"/>
    <w:rsid w:val="006B4C63"/>
    <w:rsid w:val="006B50BB"/>
    <w:rsid w:val="006B552D"/>
    <w:rsid w:val="006B6654"/>
    <w:rsid w:val="006B6849"/>
    <w:rsid w:val="006B7675"/>
    <w:rsid w:val="006B7B27"/>
    <w:rsid w:val="006C0CD8"/>
    <w:rsid w:val="006C1CB5"/>
    <w:rsid w:val="006D1476"/>
    <w:rsid w:val="006D1732"/>
    <w:rsid w:val="006D194D"/>
    <w:rsid w:val="006D2044"/>
    <w:rsid w:val="006D41C9"/>
    <w:rsid w:val="006D4509"/>
    <w:rsid w:val="006D4538"/>
    <w:rsid w:val="006D4C13"/>
    <w:rsid w:val="006D5A98"/>
    <w:rsid w:val="006D7E80"/>
    <w:rsid w:val="006E1ED5"/>
    <w:rsid w:val="006E1EEC"/>
    <w:rsid w:val="006E3187"/>
    <w:rsid w:val="006E4E92"/>
    <w:rsid w:val="006E5458"/>
    <w:rsid w:val="006E6E17"/>
    <w:rsid w:val="006F093C"/>
    <w:rsid w:val="006F105E"/>
    <w:rsid w:val="006F4174"/>
    <w:rsid w:val="006F4175"/>
    <w:rsid w:val="006F5293"/>
    <w:rsid w:val="006F58DD"/>
    <w:rsid w:val="006F5BC2"/>
    <w:rsid w:val="006F604B"/>
    <w:rsid w:val="006F6086"/>
    <w:rsid w:val="006F610D"/>
    <w:rsid w:val="00700797"/>
    <w:rsid w:val="00700C46"/>
    <w:rsid w:val="00703A21"/>
    <w:rsid w:val="0070436E"/>
    <w:rsid w:val="0070488A"/>
    <w:rsid w:val="00705259"/>
    <w:rsid w:val="007057B1"/>
    <w:rsid w:val="00710408"/>
    <w:rsid w:val="007109AB"/>
    <w:rsid w:val="0071151D"/>
    <w:rsid w:val="00711AB3"/>
    <w:rsid w:val="007146E2"/>
    <w:rsid w:val="007175D0"/>
    <w:rsid w:val="0072004C"/>
    <w:rsid w:val="00720630"/>
    <w:rsid w:val="007207D8"/>
    <w:rsid w:val="00722C85"/>
    <w:rsid w:val="00724046"/>
    <w:rsid w:val="00724D57"/>
    <w:rsid w:val="00725993"/>
    <w:rsid w:val="00726123"/>
    <w:rsid w:val="00726D3C"/>
    <w:rsid w:val="0072722C"/>
    <w:rsid w:val="00727AF5"/>
    <w:rsid w:val="00727C9C"/>
    <w:rsid w:val="007310B4"/>
    <w:rsid w:val="00731CC3"/>
    <w:rsid w:val="00731CF7"/>
    <w:rsid w:val="007324B2"/>
    <w:rsid w:val="00732A5C"/>
    <w:rsid w:val="0073316D"/>
    <w:rsid w:val="00734AC1"/>
    <w:rsid w:val="00735A49"/>
    <w:rsid w:val="00736099"/>
    <w:rsid w:val="00736C72"/>
    <w:rsid w:val="007412F2"/>
    <w:rsid w:val="00741677"/>
    <w:rsid w:val="00741D41"/>
    <w:rsid w:val="0074490C"/>
    <w:rsid w:val="007460BE"/>
    <w:rsid w:val="00747A9E"/>
    <w:rsid w:val="00747AA8"/>
    <w:rsid w:val="00750418"/>
    <w:rsid w:val="00751C13"/>
    <w:rsid w:val="007530BA"/>
    <w:rsid w:val="00754156"/>
    <w:rsid w:val="00756664"/>
    <w:rsid w:val="00756E36"/>
    <w:rsid w:val="007601EB"/>
    <w:rsid w:val="007614C5"/>
    <w:rsid w:val="00761773"/>
    <w:rsid w:val="007617BF"/>
    <w:rsid w:val="0076183D"/>
    <w:rsid w:val="00762C05"/>
    <w:rsid w:val="00763B55"/>
    <w:rsid w:val="0076603A"/>
    <w:rsid w:val="00767A50"/>
    <w:rsid w:val="00770734"/>
    <w:rsid w:val="0077095D"/>
    <w:rsid w:val="007718BE"/>
    <w:rsid w:val="0077221A"/>
    <w:rsid w:val="00776538"/>
    <w:rsid w:val="00781AE5"/>
    <w:rsid w:val="007826AB"/>
    <w:rsid w:val="00782789"/>
    <w:rsid w:val="007834AC"/>
    <w:rsid w:val="00783D68"/>
    <w:rsid w:val="00784411"/>
    <w:rsid w:val="00785B41"/>
    <w:rsid w:val="00786529"/>
    <w:rsid w:val="007878C1"/>
    <w:rsid w:val="00787B21"/>
    <w:rsid w:val="00791031"/>
    <w:rsid w:val="00792217"/>
    <w:rsid w:val="00792246"/>
    <w:rsid w:val="007931EE"/>
    <w:rsid w:val="00794F27"/>
    <w:rsid w:val="0079583E"/>
    <w:rsid w:val="007959C3"/>
    <w:rsid w:val="0079600A"/>
    <w:rsid w:val="0079770C"/>
    <w:rsid w:val="00797F07"/>
    <w:rsid w:val="007A2D3B"/>
    <w:rsid w:val="007A3E93"/>
    <w:rsid w:val="007A3EF4"/>
    <w:rsid w:val="007A4BD9"/>
    <w:rsid w:val="007A5CF6"/>
    <w:rsid w:val="007A61AC"/>
    <w:rsid w:val="007A6E02"/>
    <w:rsid w:val="007A7E8A"/>
    <w:rsid w:val="007B373D"/>
    <w:rsid w:val="007B5FEE"/>
    <w:rsid w:val="007C10A7"/>
    <w:rsid w:val="007C14AB"/>
    <w:rsid w:val="007C1BE1"/>
    <w:rsid w:val="007C2438"/>
    <w:rsid w:val="007C394C"/>
    <w:rsid w:val="007C44FD"/>
    <w:rsid w:val="007C4788"/>
    <w:rsid w:val="007C4BA1"/>
    <w:rsid w:val="007C5B76"/>
    <w:rsid w:val="007D0888"/>
    <w:rsid w:val="007D1734"/>
    <w:rsid w:val="007D1E58"/>
    <w:rsid w:val="007D254B"/>
    <w:rsid w:val="007D3483"/>
    <w:rsid w:val="007D3DBC"/>
    <w:rsid w:val="007D609C"/>
    <w:rsid w:val="007E09FB"/>
    <w:rsid w:val="007E2715"/>
    <w:rsid w:val="007E6A5D"/>
    <w:rsid w:val="007E7AF0"/>
    <w:rsid w:val="007E7F39"/>
    <w:rsid w:val="007F00E0"/>
    <w:rsid w:val="007F0ED5"/>
    <w:rsid w:val="007F12E0"/>
    <w:rsid w:val="007F140F"/>
    <w:rsid w:val="007F462E"/>
    <w:rsid w:val="007F574E"/>
    <w:rsid w:val="007F5F8B"/>
    <w:rsid w:val="007F6FF7"/>
    <w:rsid w:val="007F793C"/>
    <w:rsid w:val="00800012"/>
    <w:rsid w:val="0080284E"/>
    <w:rsid w:val="008065FC"/>
    <w:rsid w:val="00806AFD"/>
    <w:rsid w:val="00810FA7"/>
    <w:rsid w:val="00812EFF"/>
    <w:rsid w:val="00814C70"/>
    <w:rsid w:val="00816780"/>
    <w:rsid w:val="00816C4E"/>
    <w:rsid w:val="00822067"/>
    <w:rsid w:val="00824349"/>
    <w:rsid w:val="00826AF8"/>
    <w:rsid w:val="00827EA7"/>
    <w:rsid w:val="00832A7B"/>
    <w:rsid w:val="00832C29"/>
    <w:rsid w:val="008337B3"/>
    <w:rsid w:val="00834AE8"/>
    <w:rsid w:val="00834E50"/>
    <w:rsid w:val="008357C2"/>
    <w:rsid w:val="00836588"/>
    <w:rsid w:val="0083719F"/>
    <w:rsid w:val="008377DD"/>
    <w:rsid w:val="00837D4E"/>
    <w:rsid w:val="008448D9"/>
    <w:rsid w:val="008465E9"/>
    <w:rsid w:val="00846ACB"/>
    <w:rsid w:val="00846B9A"/>
    <w:rsid w:val="00850282"/>
    <w:rsid w:val="00850811"/>
    <w:rsid w:val="00851FD3"/>
    <w:rsid w:val="0085243E"/>
    <w:rsid w:val="0085306D"/>
    <w:rsid w:val="00854E63"/>
    <w:rsid w:val="008567E0"/>
    <w:rsid w:val="00861238"/>
    <w:rsid w:val="00861F2E"/>
    <w:rsid w:val="00863BAB"/>
    <w:rsid w:val="008640A3"/>
    <w:rsid w:val="00864464"/>
    <w:rsid w:val="0086709F"/>
    <w:rsid w:val="00867B6D"/>
    <w:rsid w:val="00867D69"/>
    <w:rsid w:val="00870EEB"/>
    <w:rsid w:val="00871749"/>
    <w:rsid w:val="00871FA9"/>
    <w:rsid w:val="008720B5"/>
    <w:rsid w:val="00873970"/>
    <w:rsid w:val="0087507A"/>
    <w:rsid w:val="00876086"/>
    <w:rsid w:val="0087676F"/>
    <w:rsid w:val="00877B0C"/>
    <w:rsid w:val="008818F8"/>
    <w:rsid w:val="00881E74"/>
    <w:rsid w:val="0088495C"/>
    <w:rsid w:val="00884AC9"/>
    <w:rsid w:val="00884C94"/>
    <w:rsid w:val="00886A77"/>
    <w:rsid w:val="008931B2"/>
    <w:rsid w:val="008948EF"/>
    <w:rsid w:val="0089586B"/>
    <w:rsid w:val="00896E13"/>
    <w:rsid w:val="0089774E"/>
    <w:rsid w:val="00897A37"/>
    <w:rsid w:val="008A1241"/>
    <w:rsid w:val="008A352C"/>
    <w:rsid w:val="008A3F6A"/>
    <w:rsid w:val="008A43D3"/>
    <w:rsid w:val="008A55AC"/>
    <w:rsid w:val="008A7ACB"/>
    <w:rsid w:val="008B2152"/>
    <w:rsid w:val="008B4515"/>
    <w:rsid w:val="008B68F1"/>
    <w:rsid w:val="008C1AD0"/>
    <w:rsid w:val="008C26BB"/>
    <w:rsid w:val="008C2F00"/>
    <w:rsid w:val="008C45AE"/>
    <w:rsid w:val="008C5299"/>
    <w:rsid w:val="008C6DF3"/>
    <w:rsid w:val="008D0424"/>
    <w:rsid w:val="008D19D0"/>
    <w:rsid w:val="008D323D"/>
    <w:rsid w:val="008D3357"/>
    <w:rsid w:val="008D6547"/>
    <w:rsid w:val="008D6ECC"/>
    <w:rsid w:val="008D7253"/>
    <w:rsid w:val="008D7D21"/>
    <w:rsid w:val="008E0956"/>
    <w:rsid w:val="008E1B42"/>
    <w:rsid w:val="008E1C30"/>
    <w:rsid w:val="008E1F85"/>
    <w:rsid w:val="008E452D"/>
    <w:rsid w:val="008E4D7C"/>
    <w:rsid w:val="008E65F3"/>
    <w:rsid w:val="008E7EBA"/>
    <w:rsid w:val="008F02F1"/>
    <w:rsid w:val="008F11D1"/>
    <w:rsid w:val="008F248C"/>
    <w:rsid w:val="008F3F0E"/>
    <w:rsid w:val="008F53A4"/>
    <w:rsid w:val="008F5603"/>
    <w:rsid w:val="008F6ACB"/>
    <w:rsid w:val="00900971"/>
    <w:rsid w:val="0090118A"/>
    <w:rsid w:val="009018E2"/>
    <w:rsid w:val="00902634"/>
    <w:rsid w:val="00902A7E"/>
    <w:rsid w:val="00902FAB"/>
    <w:rsid w:val="00903901"/>
    <w:rsid w:val="00904089"/>
    <w:rsid w:val="009049EF"/>
    <w:rsid w:val="00905168"/>
    <w:rsid w:val="00905FED"/>
    <w:rsid w:val="009067CB"/>
    <w:rsid w:val="00906F2F"/>
    <w:rsid w:val="0090702E"/>
    <w:rsid w:val="009077BA"/>
    <w:rsid w:val="009113B6"/>
    <w:rsid w:val="009123AF"/>
    <w:rsid w:val="00913544"/>
    <w:rsid w:val="00913F56"/>
    <w:rsid w:val="00914B77"/>
    <w:rsid w:val="00915407"/>
    <w:rsid w:val="00915B6B"/>
    <w:rsid w:val="00917072"/>
    <w:rsid w:val="0091744E"/>
    <w:rsid w:val="00917ACA"/>
    <w:rsid w:val="00922D7F"/>
    <w:rsid w:val="00925542"/>
    <w:rsid w:val="009270DE"/>
    <w:rsid w:val="00927C48"/>
    <w:rsid w:val="00927F5C"/>
    <w:rsid w:val="00931533"/>
    <w:rsid w:val="009329D9"/>
    <w:rsid w:val="00933173"/>
    <w:rsid w:val="00934DAC"/>
    <w:rsid w:val="00935BAE"/>
    <w:rsid w:val="00937AA7"/>
    <w:rsid w:val="0094068B"/>
    <w:rsid w:val="00941915"/>
    <w:rsid w:val="00941A90"/>
    <w:rsid w:val="009429FF"/>
    <w:rsid w:val="00942B9F"/>
    <w:rsid w:val="00943371"/>
    <w:rsid w:val="00943597"/>
    <w:rsid w:val="00943E3F"/>
    <w:rsid w:val="00944A1C"/>
    <w:rsid w:val="009452E0"/>
    <w:rsid w:val="00945D0F"/>
    <w:rsid w:val="00946488"/>
    <w:rsid w:val="009466A1"/>
    <w:rsid w:val="009477F7"/>
    <w:rsid w:val="00947F48"/>
    <w:rsid w:val="00950D28"/>
    <w:rsid w:val="00954057"/>
    <w:rsid w:val="00955634"/>
    <w:rsid w:val="00956750"/>
    <w:rsid w:val="00957756"/>
    <w:rsid w:val="00961AF0"/>
    <w:rsid w:val="009631A5"/>
    <w:rsid w:val="00964ED8"/>
    <w:rsid w:val="009657CA"/>
    <w:rsid w:val="009664FD"/>
    <w:rsid w:val="00967270"/>
    <w:rsid w:val="00967F79"/>
    <w:rsid w:val="00970D60"/>
    <w:rsid w:val="00971F1C"/>
    <w:rsid w:val="00980357"/>
    <w:rsid w:val="00980817"/>
    <w:rsid w:val="00981139"/>
    <w:rsid w:val="009814EE"/>
    <w:rsid w:val="0098157E"/>
    <w:rsid w:val="00981BA1"/>
    <w:rsid w:val="00981FDB"/>
    <w:rsid w:val="00982A30"/>
    <w:rsid w:val="009850B9"/>
    <w:rsid w:val="00987220"/>
    <w:rsid w:val="00987764"/>
    <w:rsid w:val="0099022D"/>
    <w:rsid w:val="0099196E"/>
    <w:rsid w:val="00992450"/>
    <w:rsid w:val="0099472B"/>
    <w:rsid w:val="00994E9E"/>
    <w:rsid w:val="00995228"/>
    <w:rsid w:val="00995737"/>
    <w:rsid w:val="00995B00"/>
    <w:rsid w:val="00995D9D"/>
    <w:rsid w:val="00995F1C"/>
    <w:rsid w:val="00997DC3"/>
    <w:rsid w:val="009A1438"/>
    <w:rsid w:val="009A16C4"/>
    <w:rsid w:val="009A36E1"/>
    <w:rsid w:val="009A3E9A"/>
    <w:rsid w:val="009A5063"/>
    <w:rsid w:val="009A61B1"/>
    <w:rsid w:val="009A628B"/>
    <w:rsid w:val="009A659B"/>
    <w:rsid w:val="009A77AD"/>
    <w:rsid w:val="009A7A96"/>
    <w:rsid w:val="009B0E67"/>
    <w:rsid w:val="009B3585"/>
    <w:rsid w:val="009B47B0"/>
    <w:rsid w:val="009B4BE2"/>
    <w:rsid w:val="009B5ABD"/>
    <w:rsid w:val="009B64D0"/>
    <w:rsid w:val="009B6972"/>
    <w:rsid w:val="009B6A3F"/>
    <w:rsid w:val="009C0222"/>
    <w:rsid w:val="009C3912"/>
    <w:rsid w:val="009C4AF8"/>
    <w:rsid w:val="009C58F0"/>
    <w:rsid w:val="009C5A7F"/>
    <w:rsid w:val="009C6A06"/>
    <w:rsid w:val="009C751C"/>
    <w:rsid w:val="009C7CCB"/>
    <w:rsid w:val="009D148E"/>
    <w:rsid w:val="009D26B1"/>
    <w:rsid w:val="009D2958"/>
    <w:rsid w:val="009D349C"/>
    <w:rsid w:val="009D35E4"/>
    <w:rsid w:val="009D3EED"/>
    <w:rsid w:val="009D47EA"/>
    <w:rsid w:val="009D5631"/>
    <w:rsid w:val="009D5D04"/>
    <w:rsid w:val="009D782C"/>
    <w:rsid w:val="009E03C6"/>
    <w:rsid w:val="009E288A"/>
    <w:rsid w:val="009E5530"/>
    <w:rsid w:val="009E6DEC"/>
    <w:rsid w:val="009E71FF"/>
    <w:rsid w:val="009E7BA5"/>
    <w:rsid w:val="009E7E0D"/>
    <w:rsid w:val="009E7EBE"/>
    <w:rsid w:val="009F0249"/>
    <w:rsid w:val="009F1C48"/>
    <w:rsid w:val="009F2DDE"/>
    <w:rsid w:val="009F3849"/>
    <w:rsid w:val="009F388A"/>
    <w:rsid w:val="009F43D8"/>
    <w:rsid w:val="009F61D9"/>
    <w:rsid w:val="009F689D"/>
    <w:rsid w:val="009F6947"/>
    <w:rsid w:val="009F6E74"/>
    <w:rsid w:val="009F7D06"/>
    <w:rsid w:val="00A000C4"/>
    <w:rsid w:val="00A03AB1"/>
    <w:rsid w:val="00A056D5"/>
    <w:rsid w:val="00A05FE3"/>
    <w:rsid w:val="00A075AE"/>
    <w:rsid w:val="00A100B5"/>
    <w:rsid w:val="00A10292"/>
    <w:rsid w:val="00A1253A"/>
    <w:rsid w:val="00A13A63"/>
    <w:rsid w:val="00A15922"/>
    <w:rsid w:val="00A16F28"/>
    <w:rsid w:val="00A174B0"/>
    <w:rsid w:val="00A20D3C"/>
    <w:rsid w:val="00A21CDB"/>
    <w:rsid w:val="00A21F41"/>
    <w:rsid w:val="00A23A53"/>
    <w:rsid w:val="00A24FB9"/>
    <w:rsid w:val="00A25333"/>
    <w:rsid w:val="00A25E23"/>
    <w:rsid w:val="00A26AFC"/>
    <w:rsid w:val="00A27F0B"/>
    <w:rsid w:val="00A30637"/>
    <w:rsid w:val="00A31922"/>
    <w:rsid w:val="00A3247E"/>
    <w:rsid w:val="00A324FD"/>
    <w:rsid w:val="00A3341C"/>
    <w:rsid w:val="00A35DAA"/>
    <w:rsid w:val="00A4056F"/>
    <w:rsid w:val="00A41491"/>
    <w:rsid w:val="00A43551"/>
    <w:rsid w:val="00A4397A"/>
    <w:rsid w:val="00A45C3A"/>
    <w:rsid w:val="00A45C71"/>
    <w:rsid w:val="00A471D4"/>
    <w:rsid w:val="00A5188B"/>
    <w:rsid w:val="00A5299F"/>
    <w:rsid w:val="00A52EE0"/>
    <w:rsid w:val="00A52F14"/>
    <w:rsid w:val="00A53485"/>
    <w:rsid w:val="00A5388F"/>
    <w:rsid w:val="00A5713C"/>
    <w:rsid w:val="00A57823"/>
    <w:rsid w:val="00A579E8"/>
    <w:rsid w:val="00A627C5"/>
    <w:rsid w:val="00A63779"/>
    <w:rsid w:val="00A65895"/>
    <w:rsid w:val="00A6624F"/>
    <w:rsid w:val="00A66434"/>
    <w:rsid w:val="00A67BDC"/>
    <w:rsid w:val="00A7019F"/>
    <w:rsid w:val="00A70467"/>
    <w:rsid w:val="00A70755"/>
    <w:rsid w:val="00A717CA"/>
    <w:rsid w:val="00A7185F"/>
    <w:rsid w:val="00A723E6"/>
    <w:rsid w:val="00A74059"/>
    <w:rsid w:val="00A74860"/>
    <w:rsid w:val="00A76622"/>
    <w:rsid w:val="00A7782B"/>
    <w:rsid w:val="00A77E80"/>
    <w:rsid w:val="00A80CBA"/>
    <w:rsid w:val="00A80FEC"/>
    <w:rsid w:val="00A813F5"/>
    <w:rsid w:val="00A81720"/>
    <w:rsid w:val="00A833EB"/>
    <w:rsid w:val="00A86CDD"/>
    <w:rsid w:val="00A9080B"/>
    <w:rsid w:val="00A91FCB"/>
    <w:rsid w:val="00A9290F"/>
    <w:rsid w:val="00AA0900"/>
    <w:rsid w:val="00AA285A"/>
    <w:rsid w:val="00AA4071"/>
    <w:rsid w:val="00AA4D1B"/>
    <w:rsid w:val="00AB046C"/>
    <w:rsid w:val="00AB160E"/>
    <w:rsid w:val="00AB2EC4"/>
    <w:rsid w:val="00AB6021"/>
    <w:rsid w:val="00AB6165"/>
    <w:rsid w:val="00AB7145"/>
    <w:rsid w:val="00AC0B17"/>
    <w:rsid w:val="00AC1614"/>
    <w:rsid w:val="00AC4624"/>
    <w:rsid w:val="00AC504F"/>
    <w:rsid w:val="00AC662D"/>
    <w:rsid w:val="00AC7D37"/>
    <w:rsid w:val="00AD196D"/>
    <w:rsid w:val="00AD2D71"/>
    <w:rsid w:val="00AD54FC"/>
    <w:rsid w:val="00AD55E4"/>
    <w:rsid w:val="00AD68EF"/>
    <w:rsid w:val="00AE2502"/>
    <w:rsid w:val="00AE2F5A"/>
    <w:rsid w:val="00AE487D"/>
    <w:rsid w:val="00AE5401"/>
    <w:rsid w:val="00AF01C4"/>
    <w:rsid w:val="00AF041C"/>
    <w:rsid w:val="00AF239A"/>
    <w:rsid w:val="00AF3909"/>
    <w:rsid w:val="00AF3D4D"/>
    <w:rsid w:val="00AF3E9C"/>
    <w:rsid w:val="00AF4996"/>
    <w:rsid w:val="00AF4AC5"/>
    <w:rsid w:val="00AF57B2"/>
    <w:rsid w:val="00AF5A84"/>
    <w:rsid w:val="00AF78EB"/>
    <w:rsid w:val="00B007FD"/>
    <w:rsid w:val="00B00C0F"/>
    <w:rsid w:val="00B01FBA"/>
    <w:rsid w:val="00B02835"/>
    <w:rsid w:val="00B03AA9"/>
    <w:rsid w:val="00B03BD7"/>
    <w:rsid w:val="00B04197"/>
    <w:rsid w:val="00B065DF"/>
    <w:rsid w:val="00B07D52"/>
    <w:rsid w:val="00B14232"/>
    <w:rsid w:val="00B15EA2"/>
    <w:rsid w:val="00B20462"/>
    <w:rsid w:val="00B2055F"/>
    <w:rsid w:val="00B20D87"/>
    <w:rsid w:val="00B21319"/>
    <w:rsid w:val="00B21E05"/>
    <w:rsid w:val="00B22634"/>
    <w:rsid w:val="00B24F71"/>
    <w:rsid w:val="00B26220"/>
    <w:rsid w:val="00B26544"/>
    <w:rsid w:val="00B2764A"/>
    <w:rsid w:val="00B309EA"/>
    <w:rsid w:val="00B3227E"/>
    <w:rsid w:val="00B3335A"/>
    <w:rsid w:val="00B33505"/>
    <w:rsid w:val="00B33CCE"/>
    <w:rsid w:val="00B35F4B"/>
    <w:rsid w:val="00B367E0"/>
    <w:rsid w:val="00B3783E"/>
    <w:rsid w:val="00B37FC8"/>
    <w:rsid w:val="00B43348"/>
    <w:rsid w:val="00B434E0"/>
    <w:rsid w:val="00B4621D"/>
    <w:rsid w:val="00B47EF2"/>
    <w:rsid w:val="00B5271D"/>
    <w:rsid w:val="00B52ECF"/>
    <w:rsid w:val="00B539DF"/>
    <w:rsid w:val="00B53AB4"/>
    <w:rsid w:val="00B541DE"/>
    <w:rsid w:val="00B54572"/>
    <w:rsid w:val="00B555B0"/>
    <w:rsid w:val="00B55AEE"/>
    <w:rsid w:val="00B55CA3"/>
    <w:rsid w:val="00B57012"/>
    <w:rsid w:val="00B57F27"/>
    <w:rsid w:val="00B60736"/>
    <w:rsid w:val="00B60FA2"/>
    <w:rsid w:val="00B61064"/>
    <w:rsid w:val="00B61632"/>
    <w:rsid w:val="00B629CB"/>
    <w:rsid w:val="00B62EC1"/>
    <w:rsid w:val="00B65C6F"/>
    <w:rsid w:val="00B679AA"/>
    <w:rsid w:val="00B67CEF"/>
    <w:rsid w:val="00B70F4F"/>
    <w:rsid w:val="00B71245"/>
    <w:rsid w:val="00B7127E"/>
    <w:rsid w:val="00B7132E"/>
    <w:rsid w:val="00B720F3"/>
    <w:rsid w:val="00B76826"/>
    <w:rsid w:val="00B76D44"/>
    <w:rsid w:val="00B77D44"/>
    <w:rsid w:val="00B80875"/>
    <w:rsid w:val="00B8124C"/>
    <w:rsid w:val="00B823BF"/>
    <w:rsid w:val="00B826A3"/>
    <w:rsid w:val="00B83976"/>
    <w:rsid w:val="00B8427B"/>
    <w:rsid w:val="00B86F8F"/>
    <w:rsid w:val="00B8701D"/>
    <w:rsid w:val="00B91EDF"/>
    <w:rsid w:val="00B93BFC"/>
    <w:rsid w:val="00B95556"/>
    <w:rsid w:val="00B960A4"/>
    <w:rsid w:val="00B963F6"/>
    <w:rsid w:val="00B96DF9"/>
    <w:rsid w:val="00B9719D"/>
    <w:rsid w:val="00B976B3"/>
    <w:rsid w:val="00B97AC4"/>
    <w:rsid w:val="00BA193D"/>
    <w:rsid w:val="00BA24D7"/>
    <w:rsid w:val="00BA459B"/>
    <w:rsid w:val="00BA5680"/>
    <w:rsid w:val="00BA76F7"/>
    <w:rsid w:val="00BB4AF6"/>
    <w:rsid w:val="00BB4FE6"/>
    <w:rsid w:val="00BB7E9D"/>
    <w:rsid w:val="00BC1498"/>
    <w:rsid w:val="00BC44D8"/>
    <w:rsid w:val="00BC539C"/>
    <w:rsid w:val="00BC6353"/>
    <w:rsid w:val="00BC6CFA"/>
    <w:rsid w:val="00BD0715"/>
    <w:rsid w:val="00BD24B9"/>
    <w:rsid w:val="00BD400B"/>
    <w:rsid w:val="00BD4A45"/>
    <w:rsid w:val="00BD5822"/>
    <w:rsid w:val="00BD5F82"/>
    <w:rsid w:val="00BD61C6"/>
    <w:rsid w:val="00BD6D39"/>
    <w:rsid w:val="00BD73DD"/>
    <w:rsid w:val="00BD77C9"/>
    <w:rsid w:val="00BE0759"/>
    <w:rsid w:val="00BE23E5"/>
    <w:rsid w:val="00BE2C03"/>
    <w:rsid w:val="00BE2DCF"/>
    <w:rsid w:val="00BE3031"/>
    <w:rsid w:val="00BE39E6"/>
    <w:rsid w:val="00BE4E82"/>
    <w:rsid w:val="00BE65DD"/>
    <w:rsid w:val="00BE68F8"/>
    <w:rsid w:val="00BE755D"/>
    <w:rsid w:val="00BE7C73"/>
    <w:rsid w:val="00BE7F6E"/>
    <w:rsid w:val="00BF17CD"/>
    <w:rsid w:val="00BF1BF8"/>
    <w:rsid w:val="00BF28E2"/>
    <w:rsid w:val="00BF46D6"/>
    <w:rsid w:val="00BF7ACE"/>
    <w:rsid w:val="00C06249"/>
    <w:rsid w:val="00C06D1A"/>
    <w:rsid w:val="00C07F77"/>
    <w:rsid w:val="00C10A31"/>
    <w:rsid w:val="00C1271C"/>
    <w:rsid w:val="00C1298B"/>
    <w:rsid w:val="00C1355D"/>
    <w:rsid w:val="00C1569E"/>
    <w:rsid w:val="00C20A9D"/>
    <w:rsid w:val="00C22A07"/>
    <w:rsid w:val="00C24D0C"/>
    <w:rsid w:val="00C25929"/>
    <w:rsid w:val="00C2745B"/>
    <w:rsid w:val="00C27605"/>
    <w:rsid w:val="00C3063E"/>
    <w:rsid w:val="00C32A93"/>
    <w:rsid w:val="00C32E83"/>
    <w:rsid w:val="00C34213"/>
    <w:rsid w:val="00C352D1"/>
    <w:rsid w:val="00C3607D"/>
    <w:rsid w:val="00C369ED"/>
    <w:rsid w:val="00C40044"/>
    <w:rsid w:val="00C421F7"/>
    <w:rsid w:val="00C4321C"/>
    <w:rsid w:val="00C4336E"/>
    <w:rsid w:val="00C43AC7"/>
    <w:rsid w:val="00C43E75"/>
    <w:rsid w:val="00C45F31"/>
    <w:rsid w:val="00C4674C"/>
    <w:rsid w:val="00C46BA2"/>
    <w:rsid w:val="00C479E3"/>
    <w:rsid w:val="00C501E0"/>
    <w:rsid w:val="00C506D1"/>
    <w:rsid w:val="00C52D13"/>
    <w:rsid w:val="00C53CB3"/>
    <w:rsid w:val="00C547B9"/>
    <w:rsid w:val="00C56D0F"/>
    <w:rsid w:val="00C57FE5"/>
    <w:rsid w:val="00C614BA"/>
    <w:rsid w:val="00C669E3"/>
    <w:rsid w:val="00C67146"/>
    <w:rsid w:val="00C67ABC"/>
    <w:rsid w:val="00C704FB"/>
    <w:rsid w:val="00C70FCF"/>
    <w:rsid w:val="00C71FB1"/>
    <w:rsid w:val="00C72D0E"/>
    <w:rsid w:val="00C72DE2"/>
    <w:rsid w:val="00C73995"/>
    <w:rsid w:val="00C76B7E"/>
    <w:rsid w:val="00C82429"/>
    <w:rsid w:val="00C82A2B"/>
    <w:rsid w:val="00C83241"/>
    <w:rsid w:val="00C85031"/>
    <w:rsid w:val="00C853E1"/>
    <w:rsid w:val="00C85CC0"/>
    <w:rsid w:val="00C87616"/>
    <w:rsid w:val="00C914F4"/>
    <w:rsid w:val="00C93786"/>
    <w:rsid w:val="00C93FB3"/>
    <w:rsid w:val="00C95EA6"/>
    <w:rsid w:val="00C97DA3"/>
    <w:rsid w:val="00CA0BC1"/>
    <w:rsid w:val="00CA1B71"/>
    <w:rsid w:val="00CA1E49"/>
    <w:rsid w:val="00CA21F1"/>
    <w:rsid w:val="00CA3FDD"/>
    <w:rsid w:val="00CA406A"/>
    <w:rsid w:val="00CA4A61"/>
    <w:rsid w:val="00CA5BC5"/>
    <w:rsid w:val="00CA5D29"/>
    <w:rsid w:val="00CA7C4C"/>
    <w:rsid w:val="00CB005F"/>
    <w:rsid w:val="00CB1A84"/>
    <w:rsid w:val="00CB1BAF"/>
    <w:rsid w:val="00CB3212"/>
    <w:rsid w:val="00CB37C4"/>
    <w:rsid w:val="00CB3913"/>
    <w:rsid w:val="00CB3BA8"/>
    <w:rsid w:val="00CB4370"/>
    <w:rsid w:val="00CB474A"/>
    <w:rsid w:val="00CB6655"/>
    <w:rsid w:val="00CB7FAC"/>
    <w:rsid w:val="00CC06EA"/>
    <w:rsid w:val="00CC2402"/>
    <w:rsid w:val="00CC3599"/>
    <w:rsid w:val="00CC3DE9"/>
    <w:rsid w:val="00CC462A"/>
    <w:rsid w:val="00CC4E53"/>
    <w:rsid w:val="00CC67E5"/>
    <w:rsid w:val="00CD2010"/>
    <w:rsid w:val="00CD32DB"/>
    <w:rsid w:val="00CD3670"/>
    <w:rsid w:val="00CD3E08"/>
    <w:rsid w:val="00CD436C"/>
    <w:rsid w:val="00CD4B04"/>
    <w:rsid w:val="00CD5DEB"/>
    <w:rsid w:val="00CD6014"/>
    <w:rsid w:val="00CD6C92"/>
    <w:rsid w:val="00CE054E"/>
    <w:rsid w:val="00CE257F"/>
    <w:rsid w:val="00CE27CA"/>
    <w:rsid w:val="00CE5ECE"/>
    <w:rsid w:val="00CE64A0"/>
    <w:rsid w:val="00CE72C3"/>
    <w:rsid w:val="00CE7C02"/>
    <w:rsid w:val="00CF0415"/>
    <w:rsid w:val="00CF14F2"/>
    <w:rsid w:val="00CF375C"/>
    <w:rsid w:val="00CF456D"/>
    <w:rsid w:val="00CF55AA"/>
    <w:rsid w:val="00D001FC"/>
    <w:rsid w:val="00D00319"/>
    <w:rsid w:val="00D00545"/>
    <w:rsid w:val="00D01BF2"/>
    <w:rsid w:val="00D05910"/>
    <w:rsid w:val="00D0671A"/>
    <w:rsid w:val="00D100DC"/>
    <w:rsid w:val="00D11E23"/>
    <w:rsid w:val="00D12E79"/>
    <w:rsid w:val="00D136E1"/>
    <w:rsid w:val="00D142AA"/>
    <w:rsid w:val="00D14FA2"/>
    <w:rsid w:val="00D14FDC"/>
    <w:rsid w:val="00D16EE4"/>
    <w:rsid w:val="00D17361"/>
    <w:rsid w:val="00D20BA4"/>
    <w:rsid w:val="00D21589"/>
    <w:rsid w:val="00D23F00"/>
    <w:rsid w:val="00D25359"/>
    <w:rsid w:val="00D25706"/>
    <w:rsid w:val="00D3101D"/>
    <w:rsid w:val="00D34717"/>
    <w:rsid w:val="00D35B51"/>
    <w:rsid w:val="00D37857"/>
    <w:rsid w:val="00D41FB0"/>
    <w:rsid w:val="00D44641"/>
    <w:rsid w:val="00D46F5D"/>
    <w:rsid w:val="00D4714B"/>
    <w:rsid w:val="00D47B17"/>
    <w:rsid w:val="00D47B2D"/>
    <w:rsid w:val="00D5191D"/>
    <w:rsid w:val="00D51EFB"/>
    <w:rsid w:val="00D51FD3"/>
    <w:rsid w:val="00D53734"/>
    <w:rsid w:val="00D5395B"/>
    <w:rsid w:val="00D547B8"/>
    <w:rsid w:val="00D57314"/>
    <w:rsid w:val="00D5770A"/>
    <w:rsid w:val="00D60E39"/>
    <w:rsid w:val="00D612B1"/>
    <w:rsid w:val="00D61924"/>
    <w:rsid w:val="00D62B29"/>
    <w:rsid w:val="00D62C89"/>
    <w:rsid w:val="00D63A39"/>
    <w:rsid w:val="00D650AE"/>
    <w:rsid w:val="00D652D4"/>
    <w:rsid w:val="00D65D18"/>
    <w:rsid w:val="00D71E10"/>
    <w:rsid w:val="00D741D1"/>
    <w:rsid w:val="00D7468D"/>
    <w:rsid w:val="00D748C9"/>
    <w:rsid w:val="00D75129"/>
    <w:rsid w:val="00D75AE5"/>
    <w:rsid w:val="00D76153"/>
    <w:rsid w:val="00D7651F"/>
    <w:rsid w:val="00D774D6"/>
    <w:rsid w:val="00D77604"/>
    <w:rsid w:val="00D77B3C"/>
    <w:rsid w:val="00D77D07"/>
    <w:rsid w:val="00D803CD"/>
    <w:rsid w:val="00D814FC"/>
    <w:rsid w:val="00D856CD"/>
    <w:rsid w:val="00D9109F"/>
    <w:rsid w:val="00D916A7"/>
    <w:rsid w:val="00D94F20"/>
    <w:rsid w:val="00D953B1"/>
    <w:rsid w:val="00D95DE6"/>
    <w:rsid w:val="00DA0317"/>
    <w:rsid w:val="00DA073A"/>
    <w:rsid w:val="00DA4061"/>
    <w:rsid w:val="00DA5918"/>
    <w:rsid w:val="00DA6A65"/>
    <w:rsid w:val="00DA6CFF"/>
    <w:rsid w:val="00DB0B32"/>
    <w:rsid w:val="00DB0F82"/>
    <w:rsid w:val="00DB1383"/>
    <w:rsid w:val="00DB1796"/>
    <w:rsid w:val="00DB1A7F"/>
    <w:rsid w:val="00DB3F07"/>
    <w:rsid w:val="00DB4F0E"/>
    <w:rsid w:val="00DC0276"/>
    <w:rsid w:val="00DC0949"/>
    <w:rsid w:val="00DC1324"/>
    <w:rsid w:val="00DC3810"/>
    <w:rsid w:val="00DC3ACD"/>
    <w:rsid w:val="00DC4715"/>
    <w:rsid w:val="00DC6108"/>
    <w:rsid w:val="00DC62BB"/>
    <w:rsid w:val="00DC6701"/>
    <w:rsid w:val="00DC6793"/>
    <w:rsid w:val="00DC6AFA"/>
    <w:rsid w:val="00DC7576"/>
    <w:rsid w:val="00DC7C93"/>
    <w:rsid w:val="00DC7DE7"/>
    <w:rsid w:val="00DD47FF"/>
    <w:rsid w:val="00DD526E"/>
    <w:rsid w:val="00DE06F1"/>
    <w:rsid w:val="00DE0F29"/>
    <w:rsid w:val="00DE179F"/>
    <w:rsid w:val="00DE1C81"/>
    <w:rsid w:val="00DE2032"/>
    <w:rsid w:val="00DE2C38"/>
    <w:rsid w:val="00DE3A75"/>
    <w:rsid w:val="00DE3BCB"/>
    <w:rsid w:val="00DE411C"/>
    <w:rsid w:val="00DE60C0"/>
    <w:rsid w:val="00DF09A9"/>
    <w:rsid w:val="00DF354D"/>
    <w:rsid w:val="00DF4C9A"/>
    <w:rsid w:val="00DF5742"/>
    <w:rsid w:val="00E00A3D"/>
    <w:rsid w:val="00E00F2B"/>
    <w:rsid w:val="00E01AA6"/>
    <w:rsid w:val="00E041E1"/>
    <w:rsid w:val="00E062B4"/>
    <w:rsid w:val="00E06E91"/>
    <w:rsid w:val="00E10320"/>
    <w:rsid w:val="00E11C36"/>
    <w:rsid w:val="00E121C4"/>
    <w:rsid w:val="00E129D6"/>
    <w:rsid w:val="00E1424A"/>
    <w:rsid w:val="00E143B2"/>
    <w:rsid w:val="00E1525C"/>
    <w:rsid w:val="00E15CE9"/>
    <w:rsid w:val="00E162C6"/>
    <w:rsid w:val="00E16383"/>
    <w:rsid w:val="00E1691B"/>
    <w:rsid w:val="00E169D3"/>
    <w:rsid w:val="00E213B6"/>
    <w:rsid w:val="00E24359"/>
    <w:rsid w:val="00E24980"/>
    <w:rsid w:val="00E24B09"/>
    <w:rsid w:val="00E25614"/>
    <w:rsid w:val="00E26D5F"/>
    <w:rsid w:val="00E26ED0"/>
    <w:rsid w:val="00E27182"/>
    <w:rsid w:val="00E279EA"/>
    <w:rsid w:val="00E27C15"/>
    <w:rsid w:val="00E3197C"/>
    <w:rsid w:val="00E31C0A"/>
    <w:rsid w:val="00E322DD"/>
    <w:rsid w:val="00E32314"/>
    <w:rsid w:val="00E32E89"/>
    <w:rsid w:val="00E33D33"/>
    <w:rsid w:val="00E34077"/>
    <w:rsid w:val="00E3452E"/>
    <w:rsid w:val="00E35BBF"/>
    <w:rsid w:val="00E37F7B"/>
    <w:rsid w:val="00E40391"/>
    <w:rsid w:val="00E417D6"/>
    <w:rsid w:val="00E423E6"/>
    <w:rsid w:val="00E428EB"/>
    <w:rsid w:val="00E431AD"/>
    <w:rsid w:val="00E44D9F"/>
    <w:rsid w:val="00E512D3"/>
    <w:rsid w:val="00E51878"/>
    <w:rsid w:val="00E52947"/>
    <w:rsid w:val="00E63A81"/>
    <w:rsid w:val="00E653F4"/>
    <w:rsid w:val="00E667BE"/>
    <w:rsid w:val="00E672FA"/>
    <w:rsid w:val="00E67370"/>
    <w:rsid w:val="00E679CC"/>
    <w:rsid w:val="00E67F0E"/>
    <w:rsid w:val="00E721BE"/>
    <w:rsid w:val="00E7249A"/>
    <w:rsid w:val="00E729D9"/>
    <w:rsid w:val="00E72A50"/>
    <w:rsid w:val="00E74266"/>
    <w:rsid w:val="00E74947"/>
    <w:rsid w:val="00E74AC2"/>
    <w:rsid w:val="00E74AFC"/>
    <w:rsid w:val="00E76FDE"/>
    <w:rsid w:val="00E83091"/>
    <w:rsid w:val="00E84783"/>
    <w:rsid w:val="00E85D64"/>
    <w:rsid w:val="00E86950"/>
    <w:rsid w:val="00E872CF"/>
    <w:rsid w:val="00E92508"/>
    <w:rsid w:val="00E9374A"/>
    <w:rsid w:val="00E94406"/>
    <w:rsid w:val="00E9441D"/>
    <w:rsid w:val="00E94793"/>
    <w:rsid w:val="00E97270"/>
    <w:rsid w:val="00E97510"/>
    <w:rsid w:val="00E97C82"/>
    <w:rsid w:val="00E97FA2"/>
    <w:rsid w:val="00EA01EA"/>
    <w:rsid w:val="00EA1691"/>
    <w:rsid w:val="00EA18AF"/>
    <w:rsid w:val="00EA5222"/>
    <w:rsid w:val="00EA6635"/>
    <w:rsid w:val="00EA7701"/>
    <w:rsid w:val="00EA7A84"/>
    <w:rsid w:val="00EB329D"/>
    <w:rsid w:val="00EB3391"/>
    <w:rsid w:val="00EB5739"/>
    <w:rsid w:val="00EB5B03"/>
    <w:rsid w:val="00EB6DBA"/>
    <w:rsid w:val="00EC0257"/>
    <w:rsid w:val="00EC0BD9"/>
    <w:rsid w:val="00EC1472"/>
    <w:rsid w:val="00EC2E4A"/>
    <w:rsid w:val="00EC3C8E"/>
    <w:rsid w:val="00EC46DF"/>
    <w:rsid w:val="00ED15F7"/>
    <w:rsid w:val="00ED2053"/>
    <w:rsid w:val="00ED35FB"/>
    <w:rsid w:val="00ED6B75"/>
    <w:rsid w:val="00EE0DFB"/>
    <w:rsid w:val="00EE39FA"/>
    <w:rsid w:val="00EE4210"/>
    <w:rsid w:val="00EE5073"/>
    <w:rsid w:val="00EE5F73"/>
    <w:rsid w:val="00EE7696"/>
    <w:rsid w:val="00EF1ED3"/>
    <w:rsid w:val="00EF34AB"/>
    <w:rsid w:val="00EF34B0"/>
    <w:rsid w:val="00EF51EC"/>
    <w:rsid w:val="00EF6AF2"/>
    <w:rsid w:val="00F001C7"/>
    <w:rsid w:val="00F00F96"/>
    <w:rsid w:val="00F01CC3"/>
    <w:rsid w:val="00F02370"/>
    <w:rsid w:val="00F02642"/>
    <w:rsid w:val="00F03CCD"/>
    <w:rsid w:val="00F04EEA"/>
    <w:rsid w:val="00F05D10"/>
    <w:rsid w:val="00F06124"/>
    <w:rsid w:val="00F066A6"/>
    <w:rsid w:val="00F07427"/>
    <w:rsid w:val="00F0792F"/>
    <w:rsid w:val="00F07E46"/>
    <w:rsid w:val="00F10583"/>
    <w:rsid w:val="00F14236"/>
    <w:rsid w:val="00F1513F"/>
    <w:rsid w:val="00F15BDD"/>
    <w:rsid w:val="00F161DB"/>
    <w:rsid w:val="00F17344"/>
    <w:rsid w:val="00F2345E"/>
    <w:rsid w:val="00F2356F"/>
    <w:rsid w:val="00F23A9F"/>
    <w:rsid w:val="00F249CE"/>
    <w:rsid w:val="00F24C5D"/>
    <w:rsid w:val="00F26274"/>
    <w:rsid w:val="00F30C84"/>
    <w:rsid w:val="00F33F29"/>
    <w:rsid w:val="00F359C9"/>
    <w:rsid w:val="00F36448"/>
    <w:rsid w:val="00F3655C"/>
    <w:rsid w:val="00F37030"/>
    <w:rsid w:val="00F40466"/>
    <w:rsid w:val="00F40C8F"/>
    <w:rsid w:val="00F4191D"/>
    <w:rsid w:val="00F42491"/>
    <w:rsid w:val="00F4297D"/>
    <w:rsid w:val="00F437CB"/>
    <w:rsid w:val="00F439A0"/>
    <w:rsid w:val="00F43C3A"/>
    <w:rsid w:val="00F44153"/>
    <w:rsid w:val="00F45DA6"/>
    <w:rsid w:val="00F51CF1"/>
    <w:rsid w:val="00F52646"/>
    <w:rsid w:val="00F52782"/>
    <w:rsid w:val="00F52C15"/>
    <w:rsid w:val="00F5387D"/>
    <w:rsid w:val="00F55371"/>
    <w:rsid w:val="00F55952"/>
    <w:rsid w:val="00F60559"/>
    <w:rsid w:val="00F638FC"/>
    <w:rsid w:val="00F63F61"/>
    <w:rsid w:val="00F64C31"/>
    <w:rsid w:val="00F6566E"/>
    <w:rsid w:val="00F65F0D"/>
    <w:rsid w:val="00F6600E"/>
    <w:rsid w:val="00F70A47"/>
    <w:rsid w:val="00F7118E"/>
    <w:rsid w:val="00F71202"/>
    <w:rsid w:val="00F72A7B"/>
    <w:rsid w:val="00F72D03"/>
    <w:rsid w:val="00F74867"/>
    <w:rsid w:val="00F74932"/>
    <w:rsid w:val="00F74C94"/>
    <w:rsid w:val="00F76CB0"/>
    <w:rsid w:val="00F77114"/>
    <w:rsid w:val="00F77A24"/>
    <w:rsid w:val="00F81CD9"/>
    <w:rsid w:val="00F82842"/>
    <w:rsid w:val="00F82866"/>
    <w:rsid w:val="00F8473C"/>
    <w:rsid w:val="00F84815"/>
    <w:rsid w:val="00F87373"/>
    <w:rsid w:val="00F9330B"/>
    <w:rsid w:val="00F93382"/>
    <w:rsid w:val="00F93676"/>
    <w:rsid w:val="00F952A3"/>
    <w:rsid w:val="00F97631"/>
    <w:rsid w:val="00FA0DB7"/>
    <w:rsid w:val="00FA1386"/>
    <w:rsid w:val="00FA3A03"/>
    <w:rsid w:val="00FA4B30"/>
    <w:rsid w:val="00FA5393"/>
    <w:rsid w:val="00FA6309"/>
    <w:rsid w:val="00FB42A6"/>
    <w:rsid w:val="00FB43E6"/>
    <w:rsid w:val="00FB691C"/>
    <w:rsid w:val="00FB6B57"/>
    <w:rsid w:val="00FB7F5E"/>
    <w:rsid w:val="00FC1E53"/>
    <w:rsid w:val="00FC2859"/>
    <w:rsid w:val="00FC3CF4"/>
    <w:rsid w:val="00FC63E5"/>
    <w:rsid w:val="00FC6F57"/>
    <w:rsid w:val="00FD1DC6"/>
    <w:rsid w:val="00FD2DFA"/>
    <w:rsid w:val="00FD50EC"/>
    <w:rsid w:val="00FD5FD3"/>
    <w:rsid w:val="00FD6076"/>
    <w:rsid w:val="00FD65A6"/>
    <w:rsid w:val="00FD6DB1"/>
    <w:rsid w:val="00FD6FF1"/>
    <w:rsid w:val="00FD7250"/>
    <w:rsid w:val="00FE1116"/>
    <w:rsid w:val="00FE19FC"/>
    <w:rsid w:val="00FE1A30"/>
    <w:rsid w:val="00FE2436"/>
    <w:rsid w:val="00FE3715"/>
    <w:rsid w:val="00FE3933"/>
    <w:rsid w:val="00FE3BF2"/>
    <w:rsid w:val="00FE7130"/>
    <w:rsid w:val="00FE7B0A"/>
    <w:rsid w:val="00FE7B32"/>
    <w:rsid w:val="00FF0E4C"/>
    <w:rsid w:val="00FF1992"/>
    <w:rsid w:val="00FF278A"/>
    <w:rsid w:val="00FF3C11"/>
    <w:rsid w:val="00FF439F"/>
    <w:rsid w:val="00FF4769"/>
    <w:rsid w:val="00FF4A2F"/>
    <w:rsid w:val="00FF4FBC"/>
    <w:rsid w:val="00FF5974"/>
    <w:rsid w:val="00FF6881"/>
    <w:rsid w:val="00FF72C0"/>
    <w:rsid w:val="00FF763D"/>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entry new="2" old="0"/>
      </o:regrouptable>
    </o:shapelayout>
  </w:shapeDefaults>
  <w:decimalSymbol w:val="."/>
  <w:listSeparator w:val=","/>
  <w14:docId w14:val="09C1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F86"/>
  </w:style>
  <w:style w:type="paragraph" w:styleId="Heading1">
    <w:name w:val="heading 1"/>
    <w:basedOn w:val="Normal"/>
    <w:next w:val="Normal"/>
    <w:link w:val="Heading1Char"/>
    <w:qFormat/>
    <w:rsid w:val="0026573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265738"/>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265738"/>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265738"/>
    <w:pPr>
      <w:keepNext/>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265738"/>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265738"/>
    <w:pPr>
      <w:spacing w:before="240" w:after="60" w:line="276" w:lineRule="auto"/>
      <w:outlineLvl w:val="5"/>
    </w:pPr>
    <w:rPr>
      <w:rFonts w:ascii="Calibri" w:eastAsia="Times New Roman" w:hAnsi="Calibri" w:cs="Times New Roman"/>
      <w:b/>
      <w:bCs/>
      <w:sz w:val="22"/>
      <w:szCs w:val="22"/>
    </w:rPr>
  </w:style>
  <w:style w:type="paragraph" w:styleId="Heading7">
    <w:name w:val="heading 7"/>
    <w:basedOn w:val="Normal"/>
    <w:next w:val="Normal"/>
    <w:link w:val="Heading7Char"/>
    <w:unhideWhenUsed/>
    <w:qFormat/>
    <w:rsid w:val="00265738"/>
    <w:pPr>
      <w:spacing w:before="240" w:after="60" w:line="276" w:lineRule="auto"/>
      <w:outlineLvl w:val="6"/>
    </w:pPr>
    <w:rPr>
      <w:rFonts w:ascii="Calibri" w:eastAsia="Times New Roman" w:hAnsi="Calibri" w:cs="Times New Roman"/>
    </w:rPr>
  </w:style>
  <w:style w:type="paragraph" w:styleId="Heading8">
    <w:name w:val="heading 8"/>
    <w:basedOn w:val="Normal"/>
    <w:next w:val="Normal"/>
    <w:link w:val="Heading8Char"/>
    <w:unhideWhenUsed/>
    <w:qFormat/>
    <w:rsid w:val="00265738"/>
    <w:pPr>
      <w:spacing w:before="240" w:after="60" w:line="276" w:lineRule="auto"/>
      <w:outlineLvl w:val="7"/>
    </w:pPr>
    <w:rPr>
      <w:rFonts w:ascii="Calibri" w:eastAsia="Times New Roman" w:hAnsi="Calibri" w:cs="Times New Roman"/>
      <w:i/>
      <w:iCs/>
    </w:rPr>
  </w:style>
  <w:style w:type="paragraph" w:styleId="Heading9">
    <w:name w:val="heading 9"/>
    <w:basedOn w:val="Normal"/>
    <w:next w:val="Normal"/>
    <w:link w:val="Heading9Char"/>
    <w:unhideWhenUsed/>
    <w:qFormat/>
    <w:rsid w:val="00265738"/>
    <w:pPr>
      <w:spacing w:before="240" w:after="60" w:line="276" w:lineRule="auto"/>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6E"/>
    <w:pPr>
      <w:ind w:left="720"/>
      <w:contextualSpacing/>
    </w:pPr>
  </w:style>
  <w:style w:type="paragraph" w:styleId="BalloonText">
    <w:name w:val="Balloon Text"/>
    <w:basedOn w:val="Normal"/>
    <w:link w:val="BalloonTextChar"/>
    <w:uiPriority w:val="99"/>
    <w:semiHidden/>
    <w:unhideWhenUsed/>
    <w:rsid w:val="00B065DF"/>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5DF"/>
    <w:rPr>
      <w:rFonts w:ascii="Lucida Grande" w:hAnsi="Lucida Grande"/>
      <w:sz w:val="18"/>
      <w:szCs w:val="18"/>
    </w:rPr>
  </w:style>
  <w:style w:type="paragraph" w:styleId="Header">
    <w:name w:val="header"/>
    <w:basedOn w:val="Normal"/>
    <w:link w:val="HeaderChar"/>
    <w:uiPriority w:val="99"/>
    <w:unhideWhenUsed/>
    <w:rsid w:val="00A24FB9"/>
    <w:pPr>
      <w:tabs>
        <w:tab w:val="center" w:pos="4320"/>
        <w:tab w:val="right" w:pos="8640"/>
      </w:tabs>
    </w:pPr>
  </w:style>
  <w:style w:type="character" w:customStyle="1" w:styleId="HeaderChar">
    <w:name w:val="Header Char"/>
    <w:basedOn w:val="DefaultParagraphFont"/>
    <w:link w:val="Header"/>
    <w:uiPriority w:val="99"/>
    <w:rsid w:val="00A24FB9"/>
  </w:style>
  <w:style w:type="paragraph" w:styleId="Footer">
    <w:name w:val="footer"/>
    <w:basedOn w:val="Normal"/>
    <w:link w:val="FooterChar"/>
    <w:uiPriority w:val="99"/>
    <w:unhideWhenUsed/>
    <w:rsid w:val="00A24FB9"/>
    <w:pPr>
      <w:tabs>
        <w:tab w:val="center" w:pos="4320"/>
        <w:tab w:val="right" w:pos="8640"/>
      </w:tabs>
    </w:pPr>
  </w:style>
  <w:style w:type="character" w:customStyle="1" w:styleId="FooterChar">
    <w:name w:val="Footer Char"/>
    <w:basedOn w:val="DefaultParagraphFont"/>
    <w:link w:val="Footer"/>
    <w:uiPriority w:val="99"/>
    <w:rsid w:val="00A24FB9"/>
  </w:style>
  <w:style w:type="character" w:styleId="PageNumber">
    <w:name w:val="page number"/>
    <w:basedOn w:val="DefaultParagraphFont"/>
    <w:rsid w:val="002633F2"/>
  </w:style>
  <w:style w:type="character" w:styleId="CommentReference">
    <w:name w:val="annotation reference"/>
    <w:basedOn w:val="DefaultParagraphFont"/>
    <w:uiPriority w:val="99"/>
    <w:rsid w:val="00AF3D4D"/>
    <w:rPr>
      <w:sz w:val="18"/>
      <w:szCs w:val="18"/>
    </w:rPr>
  </w:style>
  <w:style w:type="paragraph" w:styleId="CommentText">
    <w:name w:val="annotation text"/>
    <w:basedOn w:val="Normal"/>
    <w:link w:val="CommentTextChar"/>
    <w:uiPriority w:val="99"/>
    <w:rsid w:val="00AF3D4D"/>
  </w:style>
  <w:style w:type="character" w:customStyle="1" w:styleId="CommentTextChar">
    <w:name w:val="Comment Text Char"/>
    <w:basedOn w:val="DefaultParagraphFont"/>
    <w:link w:val="CommentText"/>
    <w:uiPriority w:val="99"/>
    <w:rsid w:val="00AF3D4D"/>
  </w:style>
  <w:style w:type="paragraph" w:styleId="CommentSubject">
    <w:name w:val="annotation subject"/>
    <w:basedOn w:val="CommentText"/>
    <w:next w:val="CommentText"/>
    <w:link w:val="CommentSubjectChar"/>
    <w:uiPriority w:val="99"/>
    <w:rsid w:val="00AF3D4D"/>
    <w:rPr>
      <w:b/>
      <w:bCs/>
      <w:sz w:val="20"/>
      <w:szCs w:val="20"/>
    </w:rPr>
  </w:style>
  <w:style w:type="character" w:customStyle="1" w:styleId="CommentSubjectChar">
    <w:name w:val="Comment Subject Char"/>
    <w:basedOn w:val="CommentTextChar"/>
    <w:link w:val="CommentSubject"/>
    <w:uiPriority w:val="99"/>
    <w:rsid w:val="00AF3D4D"/>
    <w:rPr>
      <w:b/>
      <w:bCs/>
      <w:sz w:val="20"/>
      <w:szCs w:val="20"/>
    </w:rPr>
  </w:style>
  <w:style w:type="character" w:customStyle="1" w:styleId="Heading1Char">
    <w:name w:val="Heading 1 Char"/>
    <w:basedOn w:val="DefaultParagraphFont"/>
    <w:link w:val="Heading1"/>
    <w:rsid w:val="0026573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6573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65738"/>
    <w:rPr>
      <w:rFonts w:ascii="Cambria" w:eastAsia="Times New Roman" w:hAnsi="Cambria" w:cs="Times New Roman"/>
      <w:b/>
      <w:bCs/>
      <w:sz w:val="26"/>
      <w:szCs w:val="26"/>
    </w:rPr>
  </w:style>
  <w:style w:type="character" w:customStyle="1" w:styleId="Heading4Char">
    <w:name w:val="Heading 4 Char"/>
    <w:basedOn w:val="DefaultParagraphFont"/>
    <w:link w:val="Heading4"/>
    <w:rsid w:val="00265738"/>
    <w:rPr>
      <w:rFonts w:ascii="Calibri" w:eastAsia="Times New Roman" w:hAnsi="Calibri" w:cs="Times New Roman"/>
      <w:b/>
      <w:bCs/>
      <w:sz w:val="28"/>
      <w:szCs w:val="28"/>
    </w:rPr>
  </w:style>
  <w:style w:type="character" w:customStyle="1" w:styleId="Heading5Char">
    <w:name w:val="Heading 5 Char"/>
    <w:basedOn w:val="DefaultParagraphFont"/>
    <w:link w:val="Heading5"/>
    <w:rsid w:val="0026573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65738"/>
    <w:rPr>
      <w:rFonts w:ascii="Calibri" w:eastAsia="Times New Roman" w:hAnsi="Calibri" w:cs="Times New Roman"/>
      <w:b/>
      <w:bCs/>
      <w:sz w:val="22"/>
      <w:szCs w:val="22"/>
    </w:rPr>
  </w:style>
  <w:style w:type="character" w:customStyle="1" w:styleId="Heading7Char">
    <w:name w:val="Heading 7 Char"/>
    <w:basedOn w:val="DefaultParagraphFont"/>
    <w:link w:val="Heading7"/>
    <w:rsid w:val="00265738"/>
    <w:rPr>
      <w:rFonts w:ascii="Calibri" w:eastAsia="Times New Roman" w:hAnsi="Calibri" w:cs="Times New Roman"/>
    </w:rPr>
  </w:style>
  <w:style w:type="character" w:customStyle="1" w:styleId="Heading8Char">
    <w:name w:val="Heading 8 Char"/>
    <w:basedOn w:val="DefaultParagraphFont"/>
    <w:link w:val="Heading8"/>
    <w:rsid w:val="00265738"/>
    <w:rPr>
      <w:rFonts w:ascii="Calibri" w:eastAsia="Times New Roman" w:hAnsi="Calibri" w:cs="Times New Roman"/>
      <w:i/>
      <w:iCs/>
    </w:rPr>
  </w:style>
  <w:style w:type="character" w:customStyle="1" w:styleId="Heading9Char">
    <w:name w:val="Heading 9 Char"/>
    <w:basedOn w:val="DefaultParagraphFont"/>
    <w:link w:val="Heading9"/>
    <w:rsid w:val="00265738"/>
    <w:rPr>
      <w:rFonts w:ascii="Cambria" w:eastAsia="Times New Roman" w:hAnsi="Cambria" w:cs="Times New Roman"/>
      <w:sz w:val="22"/>
      <w:szCs w:val="22"/>
    </w:rPr>
  </w:style>
  <w:style w:type="character" w:styleId="FollowedHyperlink">
    <w:name w:val="FollowedHyperlink"/>
    <w:basedOn w:val="DefaultParagraphFont"/>
    <w:uiPriority w:val="99"/>
    <w:unhideWhenUsed/>
    <w:rsid w:val="00265738"/>
    <w:rPr>
      <w:color w:val="0000FF"/>
      <w:u w:val="single"/>
    </w:rPr>
  </w:style>
  <w:style w:type="paragraph" w:styleId="Bibliography">
    <w:name w:val="Bibliography"/>
    <w:basedOn w:val="Normal"/>
    <w:next w:val="Normal"/>
    <w:uiPriority w:val="37"/>
    <w:unhideWhenUsed/>
    <w:rsid w:val="00265738"/>
    <w:pPr>
      <w:spacing w:after="200" w:line="276" w:lineRule="auto"/>
    </w:pPr>
    <w:rPr>
      <w:rFonts w:ascii="Calibri" w:eastAsia="Calibri" w:hAnsi="Calibri" w:cs="Times New Roman"/>
      <w:sz w:val="22"/>
      <w:szCs w:val="22"/>
    </w:rPr>
  </w:style>
  <w:style w:type="paragraph" w:styleId="BlockText">
    <w:name w:val="Block Text"/>
    <w:basedOn w:val="Normal"/>
    <w:uiPriority w:val="99"/>
    <w:unhideWhenUsed/>
    <w:rsid w:val="00265738"/>
    <w:pPr>
      <w:spacing w:after="120" w:line="276" w:lineRule="auto"/>
      <w:ind w:left="1440" w:right="1440"/>
    </w:pPr>
    <w:rPr>
      <w:rFonts w:ascii="Calibri" w:eastAsia="Calibri" w:hAnsi="Calibri" w:cs="Times New Roman"/>
      <w:sz w:val="22"/>
      <w:szCs w:val="22"/>
    </w:rPr>
  </w:style>
  <w:style w:type="paragraph" w:styleId="BodyText">
    <w:name w:val="Body Text"/>
    <w:basedOn w:val="Normal"/>
    <w:link w:val="BodyTextChar"/>
    <w:uiPriority w:val="99"/>
    <w:unhideWhenUsed/>
    <w:rsid w:val="00265738"/>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265738"/>
    <w:rPr>
      <w:rFonts w:ascii="Calibri" w:eastAsia="Calibri" w:hAnsi="Calibri" w:cs="Times New Roman"/>
      <w:sz w:val="22"/>
      <w:szCs w:val="22"/>
    </w:rPr>
  </w:style>
  <w:style w:type="paragraph" w:styleId="BodyText2">
    <w:name w:val="Body Text 2"/>
    <w:basedOn w:val="Normal"/>
    <w:link w:val="BodyText2Char"/>
    <w:uiPriority w:val="99"/>
    <w:unhideWhenUsed/>
    <w:rsid w:val="00265738"/>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265738"/>
    <w:rPr>
      <w:rFonts w:ascii="Calibri" w:eastAsia="Calibri" w:hAnsi="Calibri" w:cs="Times New Roman"/>
      <w:sz w:val="22"/>
      <w:szCs w:val="22"/>
    </w:rPr>
  </w:style>
  <w:style w:type="paragraph" w:styleId="BodyText3">
    <w:name w:val="Body Text 3"/>
    <w:basedOn w:val="Normal"/>
    <w:link w:val="BodyText3Char"/>
    <w:uiPriority w:val="99"/>
    <w:unhideWhenUsed/>
    <w:rsid w:val="00265738"/>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265738"/>
    <w:rPr>
      <w:rFonts w:ascii="Calibri" w:eastAsia="Calibri" w:hAnsi="Calibri" w:cs="Times New Roman"/>
      <w:sz w:val="16"/>
      <w:szCs w:val="16"/>
    </w:rPr>
  </w:style>
  <w:style w:type="paragraph" w:styleId="BodyTextFirstIndent">
    <w:name w:val="Body Text First Indent"/>
    <w:basedOn w:val="BodyText"/>
    <w:link w:val="BodyTextFirstIndentChar"/>
    <w:uiPriority w:val="99"/>
    <w:unhideWhenUsed/>
    <w:rsid w:val="00265738"/>
    <w:pPr>
      <w:ind w:firstLine="210"/>
    </w:pPr>
  </w:style>
  <w:style w:type="character" w:customStyle="1" w:styleId="BodyTextFirstIndentChar">
    <w:name w:val="Body Text First Indent Char"/>
    <w:basedOn w:val="BodyTextChar"/>
    <w:link w:val="BodyTextFirstIndent"/>
    <w:uiPriority w:val="99"/>
    <w:rsid w:val="00265738"/>
    <w:rPr>
      <w:rFonts w:ascii="Calibri" w:eastAsia="Calibri" w:hAnsi="Calibri" w:cs="Times New Roman"/>
      <w:sz w:val="22"/>
      <w:szCs w:val="22"/>
    </w:rPr>
  </w:style>
  <w:style w:type="paragraph" w:styleId="BodyTextIndent">
    <w:name w:val="Body Text Indent"/>
    <w:basedOn w:val="Normal"/>
    <w:link w:val="BodyTextIndentChar"/>
    <w:uiPriority w:val="99"/>
    <w:unhideWhenUsed/>
    <w:rsid w:val="0026573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uiPriority w:val="99"/>
    <w:rsid w:val="00265738"/>
    <w:rPr>
      <w:rFonts w:ascii="Calibri" w:eastAsia="Calibri" w:hAnsi="Calibri" w:cs="Times New Roman"/>
      <w:sz w:val="22"/>
      <w:szCs w:val="22"/>
    </w:rPr>
  </w:style>
  <w:style w:type="paragraph" w:styleId="BodyTextFirstIndent2">
    <w:name w:val="Body Text First Indent 2"/>
    <w:basedOn w:val="BodyTextIndent"/>
    <w:link w:val="BodyTextFirstIndent2Char"/>
    <w:uiPriority w:val="99"/>
    <w:unhideWhenUsed/>
    <w:rsid w:val="00265738"/>
    <w:pPr>
      <w:ind w:firstLine="210"/>
    </w:pPr>
  </w:style>
  <w:style w:type="character" w:customStyle="1" w:styleId="BodyTextFirstIndent2Char">
    <w:name w:val="Body Text First Indent 2 Char"/>
    <w:basedOn w:val="BodyTextIndentChar"/>
    <w:link w:val="BodyTextFirstIndent2"/>
    <w:uiPriority w:val="99"/>
    <w:rsid w:val="00265738"/>
    <w:rPr>
      <w:rFonts w:ascii="Calibri" w:eastAsia="Calibri" w:hAnsi="Calibri" w:cs="Times New Roman"/>
      <w:sz w:val="22"/>
      <w:szCs w:val="22"/>
    </w:rPr>
  </w:style>
  <w:style w:type="paragraph" w:styleId="BodyTextIndent2">
    <w:name w:val="Body Text Indent 2"/>
    <w:basedOn w:val="Normal"/>
    <w:link w:val="BodyTextIndent2Char"/>
    <w:uiPriority w:val="99"/>
    <w:unhideWhenUsed/>
    <w:rsid w:val="00265738"/>
    <w:pPr>
      <w:spacing w:after="120" w:line="480" w:lineRule="auto"/>
      <w:ind w:left="360"/>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rsid w:val="00265738"/>
    <w:rPr>
      <w:rFonts w:ascii="Calibri" w:eastAsia="Calibri" w:hAnsi="Calibri" w:cs="Times New Roman"/>
      <w:sz w:val="22"/>
      <w:szCs w:val="22"/>
    </w:rPr>
  </w:style>
  <w:style w:type="paragraph" w:styleId="BodyTextIndent3">
    <w:name w:val="Body Text Indent 3"/>
    <w:basedOn w:val="Normal"/>
    <w:link w:val="BodyTextIndent3Char"/>
    <w:uiPriority w:val="99"/>
    <w:unhideWhenUsed/>
    <w:rsid w:val="00265738"/>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265738"/>
    <w:rPr>
      <w:rFonts w:ascii="Calibri" w:eastAsia="Calibri" w:hAnsi="Calibri" w:cs="Times New Roman"/>
      <w:sz w:val="16"/>
      <w:szCs w:val="16"/>
    </w:rPr>
  </w:style>
  <w:style w:type="paragraph" w:styleId="Caption">
    <w:name w:val="caption"/>
    <w:basedOn w:val="Normal"/>
    <w:next w:val="Normal"/>
    <w:unhideWhenUsed/>
    <w:qFormat/>
    <w:rsid w:val="00265738"/>
    <w:pPr>
      <w:spacing w:after="200" w:line="276" w:lineRule="auto"/>
    </w:pPr>
    <w:rPr>
      <w:rFonts w:ascii="Calibri" w:eastAsia="Calibri" w:hAnsi="Calibri" w:cs="Times New Roman"/>
      <w:b/>
      <w:bCs/>
      <w:sz w:val="20"/>
      <w:szCs w:val="20"/>
    </w:rPr>
  </w:style>
  <w:style w:type="paragraph" w:styleId="Closing">
    <w:name w:val="Closing"/>
    <w:basedOn w:val="Normal"/>
    <w:link w:val="ClosingChar"/>
    <w:uiPriority w:val="99"/>
    <w:unhideWhenUsed/>
    <w:rsid w:val="00265738"/>
    <w:pPr>
      <w:spacing w:after="200" w:line="276" w:lineRule="auto"/>
      <w:ind w:left="4320"/>
    </w:pPr>
    <w:rPr>
      <w:rFonts w:ascii="Calibri" w:eastAsia="Calibri" w:hAnsi="Calibri" w:cs="Times New Roman"/>
      <w:sz w:val="22"/>
      <w:szCs w:val="22"/>
    </w:rPr>
  </w:style>
  <w:style w:type="character" w:customStyle="1" w:styleId="ClosingChar">
    <w:name w:val="Closing Char"/>
    <w:basedOn w:val="DefaultParagraphFont"/>
    <w:link w:val="Closing"/>
    <w:uiPriority w:val="99"/>
    <w:rsid w:val="00265738"/>
    <w:rPr>
      <w:rFonts w:ascii="Calibri" w:eastAsia="Calibri" w:hAnsi="Calibri" w:cs="Times New Roman"/>
      <w:sz w:val="22"/>
      <w:szCs w:val="22"/>
    </w:rPr>
  </w:style>
  <w:style w:type="paragraph" w:styleId="Date">
    <w:name w:val="Date"/>
    <w:basedOn w:val="Normal"/>
    <w:next w:val="Normal"/>
    <w:link w:val="DateChar"/>
    <w:uiPriority w:val="99"/>
    <w:unhideWhenUsed/>
    <w:rsid w:val="00265738"/>
    <w:pPr>
      <w:spacing w:after="200" w:line="276" w:lineRule="auto"/>
    </w:pPr>
    <w:rPr>
      <w:rFonts w:ascii="Calibri" w:eastAsia="Calibri" w:hAnsi="Calibri" w:cs="Times New Roman"/>
      <w:sz w:val="22"/>
      <w:szCs w:val="22"/>
    </w:rPr>
  </w:style>
  <w:style w:type="character" w:customStyle="1" w:styleId="DateChar">
    <w:name w:val="Date Char"/>
    <w:basedOn w:val="DefaultParagraphFont"/>
    <w:link w:val="Date"/>
    <w:uiPriority w:val="99"/>
    <w:rsid w:val="00265738"/>
    <w:rPr>
      <w:rFonts w:ascii="Calibri" w:eastAsia="Calibri" w:hAnsi="Calibri" w:cs="Times New Roman"/>
      <w:sz w:val="22"/>
      <w:szCs w:val="22"/>
    </w:rPr>
  </w:style>
  <w:style w:type="paragraph" w:styleId="DocumentMap">
    <w:name w:val="Document Map"/>
    <w:basedOn w:val="Normal"/>
    <w:link w:val="DocumentMapChar"/>
    <w:uiPriority w:val="99"/>
    <w:unhideWhenUsed/>
    <w:rsid w:val="00265738"/>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265738"/>
    <w:rPr>
      <w:rFonts w:ascii="Tahoma" w:eastAsia="Calibri" w:hAnsi="Tahoma" w:cs="Tahoma"/>
      <w:sz w:val="16"/>
      <w:szCs w:val="16"/>
    </w:rPr>
  </w:style>
  <w:style w:type="paragraph" w:styleId="E-mailSignature">
    <w:name w:val="E-mail Signature"/>
    <w:basedOn w:val="Normal"/>
    <w:link w:val="E-mailSignatureChar"/>
    <w:uiPriority w:val="99"/>
    <w:unhideWhenUsed/>
    <w:rsid w:val="00265738"/>
    <w:pPr>
      <w:spacing w:after="200" w:line="276" w:lineRule="auto"/>
    </w:pPr>
    <w:rPr>
      <w:rFonts w:ascii="Calibri" w:eastAsia="Calibri" w:hAnsi="Calibri" w:cs="Times New Roman"/>
      <w:sz w:val="22"/>
      <w:szCs w:val="22"/>
    </w:rPr>
  </w:style>
  <w:style w:type="character" w:customStyle="1" w:styleId="E-mailSignatureChar">
    <w:name w:val="E-mail Signature Char"/>
    <w:basedOn w:val="DefaultParagraphFont"/>
    <w:link w:val="E-mailSignature"/>
    <w:uiPriority w:val="99"/>
    <w:rsid w:val="00265738"/>
    <w:rPr>
      <w:rFonts w:ascii="Calibri" w:eastAsia="Calibri" w:hAnsi="Calibri" w:cs="Times New Roman"/>
      <w:sz w:val="22"/>
      <w:szCs w:val="22"/>
    </w:rPr>
  </w:style>
  <w:style w:type="paragraph" w:styleId="EndnoteText">
    <w:name w:val="endnote text"/>
    <w:basedOn w:val="Normal"/>
    <w:link w:val="EndnoteTextChar"/>
    <w:uiPriority w:val="99"/>
    <w:unhideWhenUsed/>
    <w:rsid w:val="00265738"/>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65738"/>
    <w:rPr>
      <w:rFonts w:ascii="Calibri" w:eastAsia="Calibri" w:hAnsi="Calibri" w:cs="Times New Roman"/>
      <w:sz w:val="20"/>
      <w:szCs w:val="20"/>
    </w:rPr>
  </w:style>
  <w:style w:type="paragraph" w:styleId="EnvelopeAddress">
    <w:name w:val="envelope address"/>
    <w:basedOn w:val="Normal"/>
    <w:uiPriority w:val="99"/>
    <w:unhideWhenUsed/>
    <w:rsid w:val="00265738"/>
    <w:pPr>
      <w:framePr w:w="7920" w:h="1980" w:hRule="exact" w:hSpace="180" w:wrap="auto" w:hAnchor="page" w:xAlign="center" w:yAlign="bottom"/>
      <w:spacing w:after="200" w:line="276" w:lineRule="auto"/>
      <w:ind w:left="2880"/>
    </w:pPr>
    <w:rPr>
      <w:rFonts w:ascii="Cambria" w:eastAsia="Times New Roman" w:hAnsi="Cambria" w:cs="Times New Roman"/>
    </w:rPr>
  </w:style>
  <w:style w:type="paragraph" w:styleId="EnvelopeReturn">
    <w:name w:val="envelope return"/>
    <w:basedOn w:val="Normal"/>
    <w:uiPriority w:val="99"/>
    <w:unhideWhenUsed/>
    <w:rsid w:val="00265738"/>
    <w:pPr>
      <w:spacing w:after="200" w:line="276" w:lineRule="auto"/>
    </w:pPr>
    <w:rPr>
      <w:rFonts w:ascii="Cambria" w:eastAsia="Times New Roman" w:hAnsi="Cambria" w:cs="Times New Roman"/>
      <w:sz w:val="20"/>
      <w:szCs w:val="20"/>
    </w:rPr>
  </w:style>
  <w:style w:type="paragraph" w:styleId="FootnoteText">
    <w:name w:val="footnote text"/>
    <w:basedOn w:val="Normal"/>
    <w:link w:val="FootnoteTextChar"/>
    <w:uiPriority w:val="99"/>
    <w:unhideWhenUsed/>
    <w:rsid w:val="0026573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65738"/>
    <w:rPr>
      <w:rFonts w:ascii="Calibri" w:eastAsia="Calibri" w:hAnsi="Calibri" w:cs="Times New Roman"/>
      <w:sz w:val="20"/>
      <w:szCs w:val="20"/>
    </w:rPr>
  </w:style>
  <w:style w:type="paragraph" w:styleId="HTMLAddress">
    <w:name w:val="HTML Address"/>
    <w:basedOn w:val="Normal"/>
    <w:link w:val="HTMLAddressChar"/>
    <w:uiPriority w:val="99"/>
    <w:unhideWhenUsed/>
    <w:rsid w:val="00265738"/>
    <w:pPr>
      <w:spacing w:after="200" w:line="276" w:lineRule="auto"/>
    </w:pPr>
    <w:rPr>
      <w:rFonts w:ascii="Calibri" w:eastAsia="Calibri" w:hAnsi="Calibri" w:cs="Times New Roman"/>
      <w:i/>
      <w:iCs/>
      <w:sz w:val="22"/>
      <w:szCs w:val="22"/>
    </w:rPr>
  </w:style>
  <w:style w:type="character" w:customStyle="1" w:styleId="HTMLAddressChar">
    <w:name w:val="HTML Address Char"/>
    <w:basedOn w:val="DefaultParagraphFont"/>
    <w:link w:val="HTMLAddress"/>
    <w:uiPriority w:val="99"/>
    <w:rsid w:val="00265738"/>
    <w:rPr>
      <w:rFonts w:ascii="Calibri" w:eastAsia="Calibri" w:hAnsi="Calibri" w:cs="Times New Roman"/>
      <w:i/>
      <w:iCs/>
      <w:sz w:val="22"/>
      <w:szCs w:val="22"/>
    </w:rPr>
  </w:style>
  <w:style w:type="paragraph" w:styleId="HTMLPreformatted">
    <w:name w:val="HTML Preformatted"/>
    <w:basedOn w:val="Normal"/>
    <w:link w:val="HTMLPreformattedChar"/>
    <w:uiPriority w:val="99"/>
    <w:unhideWhenUsed/>
    <w:rsid w:val="00265738"/>
    <w:pPr>
      <w:spacing w:after="200" w:line="276"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265738"/>
    <w:rPr>
      <w:rFonts w:ascii="Courier New" w:eastAsia="Calibri" w:hAnsi="Courier New" w:cs="Courier New"/>
      <w:sz w:val="20"/>
      <w:szCs w:val="20"/>
    </w:rPr>
  </w:style>
  <w:style w:type="paragraph" w:styleId="Index1">
    <w:name w:val="index 1"/>
    <w:basedOn w:val="Normal"/>
    <w:next w:val="Normal"/>
    <w:autoRedefine/>
    <w:uiPriority w:val="99"/>
    <w:unhideWhenUsed/>
    <w:rsid w:val="00265738"/>
    <w:pPr>
      <w:spacing w:after="200" w:line="276" w:lineRule="auto"/>
      <w:ind w:left="220" w:hanging="220"/>
    </w:pPr>
    <w:rPr>
      <w:rFonts w:ascii="Calibri" w:eastAsia="Calibri" w:hAnsi="Calibri" w:cs="Times New Roman"/>
      <w:sz w:val="22"/>
      <w:szCs w:val="22"/>
    </w:rPr>
  </w:style>
  <w:style w:type="paragraph" w:styleId="Index2">
    <w:name w:val="index 2"/>
    <w:basedOn w:val="Normal"/>
    <w:next w:val="Normal"/>
    <w:autoRedefine/>
    <w:uiPriority w:val="99"/>
    <w:unhideWhenUsed/>
    <w:rsid w:val="00265738"/>
    <w:pPr>
      <w:spacing w:after="200" w:line="276" w:lineRule="auto"/>
      <w:ind w:left="440" w:hanging="220"/>
    </w:pPr>
    <w:rPr>
      <w:rFonts w:ascii="Calibri" w:eastAsia="Calibri" w:hAnsi="Calibri" w:cs="Times New Roman"/>
      <w:sz w:val="22"/>
      <w:szCs w:val="22"/>
    </w:rPr>
  </w:style>
  <w:style w:type="paragraph" w:styleId="Index3">
    <w:name w:val="index 3"/>
    <w:basedOn w:val="Normal"/>
    <w:next w:val="Normal"/>
    <w:autoRedefine/>
    <w:uiPriority w:val="99"/>
    <w:unhideWhenUsed/>
    <w:rsid w:val="00265738"/>
    <w:pPr>
      <w:spacing w:after="200" w:line="276" w:lineRule="auto"/>
      <w:ind w:left="660" w:hanging="220"/>
    </w:pPr>
    <w:rPr>
      <w:rFonts w:ascii="Calibri" w:eastAsia="Calibri" w:hAnsi="Calibri" w:cs="Times New Roman"/>
      <w:sz w:val="22"/>
      <w:szCs w:val="22"/>
    </w:rPr>
  </w:style>
  <w:style w:type="paragraph" w:styleId="Index4">
    <w:name w:val="index 4"/>
    <w:basedOn w:val="Normal"/>
    <w:next w:val="Normal"/>
    <w:autoRedefine/>
    <w:uiPriority w:val="99"/>
    <w:unhideWhenUsed/>
    <w:rsid w:val="00265738"/>
    <w:pPr>
      <w:spacing w:after="200" w:line="276" w:lineRule="auto"/>
      <w:ind w:left="880" w:hanging="220"/>
    </w:pPr>
    <w:rPr>
      <w:rFonts w:ascii="Calibri" w:eastAsia="Calibri" w:hAnsi="Calibri" w:cs="Times New Roman"/>
      <w:sz w:val="22"/>
      <w:szCs w:val="22"/>
    </w:rPr>
  </w:style>
  <w:style w:type="paragraph" w:styleId="Index5">
    <w:name w:val="index 5"/>
    <w:basedOn w:val="Normal"/>
    <w:next w:val="Normal"/>
    <w:autoRedefine/>
    <w:uiPriority w:val="99"/>
    <w:unhideWhenUsed/>
    <w:rsid w:val="00265738"/>
    <w:pPr>
      <w:spacing w:after="200" w:line="276" w:lineRule="auto"/>
      <w:ind w:left="1100" w:hanging="220"/>
    </w:pPr>
    <w:rPr>
      <w:rFonts w:ascii="Calibri" w:eastAsia="Calibri" w:hAnsi="Calibri" w:cs="Times New Roman"/>
      <w:sz w:val="22"/>
      <w:szCs w:val="22"/>
    </w:rPr>
  </w:style>
  <w:style w:type="paragraph" w:styleId="Index6">
    <w:name w:val="index 6"/>
    <w:basedOn w:val="Normal"/>
    <w:next w:val="Normal"/>
    <w:autoRedefine/>
    <w:uiPriority w:val="99"/>
    <w:unhideWhenUsed/>
    <w:rsid w:val="00265738"/>
    <w:pPr>
      <w:spacing w:after="200" w:line="276" w:lineRule="auto"/>
      <w:ind w:left="1320" w:hanging="220"/>
    </w:pPr>
    <w:rPr>
      <w:rFonts w:ascii="Calibri" w:eastAsia="Calibri" w:hAnsi="Calibri" w:cs="Times New Roman"/>
      <w:sz w:val="22"/>
      <w:szCs w:val="22"/>
    </w:rPr>
  </w:style>
  <w:style w:type="paragraph" w:styleId="Index7">
    <w:name w:val="index 7"/>
    <w:basedOn w:val="Normal"/>
    <w:next w:val="Normal"/>
    <w:autoRedefine/>
    <w:uiPriority w:val="99"/>
    <w:unhideWhenUsed/>
    <w:rsid w:val="00265738"/>
    <w:pPr>
      <w:spacing w:after="200" w:line="276" w:lineRule="auto"/>
      <w:ind w:left="1540" w:hanging="220"/>
    </w:pPr>
    <w:rPr>
      <w:rFonts w:ascii="Calibri" w:eastAsia="Calibri" w:hAnsi="Calibri" w:cs="Times New Roman"/>
      <w:sz w:val="22"/>
      <w:szCs w:val="22"/>
    </w:rPr>
  </w:style>
  <w:style w:type="paragraph" w:styleId="Index8">
    <w:name w:val="index 8"/>
    <w:basedOn w:val="Normal"/>
    <w:next w:val="Normal"/>
    <w:autoRedefine/>
    <w:uiPriority w:val="99"/>
    <w:unhideWhenUsed/>
    <w:rsid w:val="00265738"/>
    <w:pPr>
      <w:spacing w:after="200" w:line="276" w:lineRule="auto"/>
      <w:ind w:left="1760" w:hanging="220"/>
    </w:pPr>
    <w:rPr>
      <w:rFonts w:ascii="Calibri" w:eastAsia="Calibri" w:hAnsi="Calibri" w:cs="Times New Roman"/>
      <w:sz w:val="22"/>
      <w:szCs w:val="22"/>
    </w:rPr>
  </w:style>
  <w:style w:type="paragraph" w:styleId="Index9">
    <w:name w:val="index 9"/>
    <w:basedOn w:val="Normal"/>
    <w:next w:val="Normal"/>
    <w:autoRedefine/>
    <w:uiPriority w:val="99"/>
    <w:unhideWhenUsed/>
    <w:rsid w:val="00265738"/>
    <w:pPr>
      <w:spacing w:after="200" w:line="276" w:lineRule="auto"/>
      <w:ind w:left="1980" w:hanging="220"/>
    </w:pPr>
    <w:rPr>
      <w:rFonts w:ascii="Calibri" w:eastAsia="Calibri" w:hAnsi="Calibri" w:cs="Times New Roman"/>
      <w:sz w:val="22"/>
      <w:szCs w:val="22"/>
    </w:rPr>
  </w:style>
  <w:style w:type="paragraph" w:styleId="IndexHeading">
    <w:name w:val="index heading"/>
    <w:basedOn w:val="Normal"/>
    <w:next w:val="Index1"/>
    <w:uiPriority w:val="99"/>
    <w:unhideWhenUsed/>
    <w:rsid w:val="00265738"/>
    <w:pPr>
      <w:spacing w:after="200" w:line="276" w:lineRule="auto"/>
    </w:pPr>
    <w:rPr>
      <w:rFonts w:ascii="Cambria" w:eastAsia="Times New Roman" w:hAnsi="Cambria" w:cs="Times New Roman"/>
      <w:b/>
      <w:bCs/>
      <w:sz w:val="22"/>
      <w:szCs w:val="22"/>
    </w:rPr>
  </w:style>
  <w:style w:type="paragraph" w:styleId="IntenseQuote">
    <w:name w:val="Intense Quote"/>
    <w:basedOn w:val="Normal"/>
    <w:next w:val="Normal"/>
    <w:link w:val="IntenseQuoteChar"/>
    <w:uiPriority w:val="30"/>
    <w:qFormat/>
    <w:rsid w:val="00265738"/>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rPr>
  </w:style>
  <w:style w:type="character" w:customStyle="1" w:styleId="IntenseQuoteChar">
    <w:name w:val="Intense Quote Char"/>
    <w:basedOn w:val="DefaultParagraphFont"/>
    <w:link w:val="IntenseQuote"/>
    <w:uiPriority w:val="30"/>
    <w:rsid w:val="00265738"/>
    <w:rPr>
      <w:rFonts w:ascii="Calibri" w:eastAsia="Calibri" w:hAnsi="Calibri" w:cs="Times New Roman"/>
      <w:b/>
      <w:bCs/>
      <w:i/>
      <w:iCs/>
      <w:color w:val="4F81BD"/>
      <w:sz w:val="22"/>
      <w:szCs w:val="22"/>
    </w:rPr>
  </w:style>
  <w:style w:type="paragraph" w:styleId="List">
    <w:name w:val="List"/>
    <w:basedOn w:val="Normal"/>
    <w:uiPriority w:val="99"/>
    <w:unhideWhenUsed/>
    <w:rsid w:val="00265738"/>
    <w:pPr>
      <w:spacing w:after="200" w:line="276" w:lineRule="auto"/>
      <w:ind w:left="360" w:hanging="360"/>
      <w:contextualSpacing/>
    </w:pPr>
    <w:rPr>
      <w:rFonts w:ascii="Calibri" w:eastAsia="Calibri" w:hAnsi="Calibri" w:cs="Times New Roman"/>
      <w:sz w:val="22"/>
      <w:szCs w:val="22"/>
    </w:rPr>
  </w:style>
  <w:style w:type="paragraph" w:styleId="List2">
    <w:name w:val="List 2"/>
    <w:basedOn w:val="Normal"/>
    <w:uiPriority w:val="99"/>
    <w:unhideWhenUsed/>
    <w:rsid w:val="00265738"/>
    <w:pPr>
      <w:spacing w:after="200" w:line="276" w:lineRule="auto"/>
      <w:ind w:left="720" w:hanging="360"/>
      <w:contextualSpacing/>
    </w:pPr>
    <w:rPr>
      <w:rFonts w:ascii="Calibri" w:eastAsia="Calibri" w:hAnsi="Calibri" w:cs="Times New Roman"/>
      <w:sz w:val="22"/>
      <w:szCs w:val="22"/>
    </w:rPr>
  </w:style>
  <w:style w:type="paragraph" w:styleId="List3">
    <w:name w:val="List 3"/>
    <w:basedOn w:val="Normal"/>
    <w:uiPriority w:val="99"/>
    <w:unhideWhenUsed/>
    <w:rsid w:val="00265738"/>
    <w:pPr>
      <w:spacing w:after="200" w:line="276" w:lineRule="auto"/>
      <w:ind w:left="1080" w:hanging="360"/>
      <w:contextualSpacing/>
    </w:pPr>
    <w:rPr>
      <w:rFonts w:ascii="Calibri" w:eastAsia="Calibri" w:hAnsi="Calibri" w:cs="Times New Roman"/>
      <w:sz w:val="22"/>
      <w:szCs w:val="22"/>
    </w:rPr>
  </w:style>
  <w:style w:type="paragraph" w:styleId="List4">
    <w:name w:val="List 4"/>
    <w:basedOn w:val="Normal"/>
    <w:uiPriority w:val="99"/>
    <w:unhideWhenUsed/>
    <w:rsid w:val="00265738"/>
    <w:pPr>
      <w:spacing w:after="200" w:line="276" w:lineRule="auto"/>
      <w:ind w:left="1440" w:hanging="360"/>
      <w:contextualSpacing/>
    </w:pPr>
    <w:rPr>
      <w:rFonts w:ascii="Calibri" w:eastAsia="Calibri" w:hAnsi="Calibri" w:cs="Times New Roman"/>
      <w:sz w:val="22"/>
      <w:szCs w:val="22"/>
    </w:rPr>
  </w:style>
  <w:style w:type="paragraph" w:styleId="List5">
    <w:name w:val="List 5"/>
    <w:basedOn w:val="Normal"/>
    <w:uiPriority w:val="99"/>
    <w:unhideWhenUsed/>
    <w:rsid w:val="00265738"/>
    <w:pPr>
      <w:spacing w:after="200" w:line="276" w:lineRule="auto"/>
      <w:ind w:left="1800" w:hanging="360"/>
      <w:contextualSpacing/>
    </w:pPr>
    <w:rPr>
      <w:rFonts w:ascii="Calibri" w:eastAsia="Calibri" w:hAnsi="Calibri" w:cs="Times New Roman"/>
      <w:sz w:val="22"/>
      <w:szCs w:val="22"/>
    </w:rPr>
  </w:style>
  <w:style w:type="paragraph" w:styleId="ListBullet">
    <w:name w:val="List Bullet"/>
    <w:basedOn w:val="Normal"/>
    <w:uiPriority w:val="99"/>
    <w:unhideWhenUsed/>
    <w:rsid w:val="00265738"/>
    <w:pPr>
      <w:numPr>
        <w:numId w:val="1"/>
      </w:numPr>
      <w:spacing w:after="200" w:line="276" w:lineRule="auto"/>
      <w:contextualSpacing/>
    </w:pPr>
    <w:rPr>
      <w:rFonts w:ascii="Calibri" w:eastAsia="Calibri" w:hAnsi="Calibri" w:cs="Times New Roman"/>
      <w:sz w:val="22"/>
      <w:szCs w:val="22"/>
    </w:rPr>
  </w:style>
  <w:style w:type="paragraph" w:styleId="ListBullet2">
    <w:name w:val="List Bullet 2"/>
    <w:basedOn w:val="Normal"/>
    <w:uiPriority w:val="99"/>
    <w:unhideWhenUsed/>
    <w:rsid w:val="00265738"/>
    <w:pPr>
      <w:numPr>
        <w:numId w:val="2"/>
      </w:numPr>
      <w:spacing w:after="200" w:line="276" w:lineRule="auto"/>
      <w:contextualSpacing/>
    </w:pPr>
    <w:rPr>
      <w:rFonts w:ascii="Calibri" w:eastAsia="Calibri" w:hAnsi="Calibri" w:cs="Times New Roman"/>
      <w:sz w:val="22"/>
      <w:szCs w:val="22"/>
    </w:rPr>
  </w:style>
  <w:style w:type="paragraph" w:styleId="ListBullet3">
    <w:name w:val="List Bullet 3"/>
    <w:basedOn w:val="Normal"/>
    <w:uiPriority w:val="99"/>
    <w:unhideWhenUsed/>
    <w:rsid w:val="00265738"/>
    <w:pPr>
      <w:numPr>
        <w:numId w:val="3"/>
      </w:numPr>
      <w:spacing w:after="200" w:line="276" w:lineRule="auto"/>
      <w:contextualSpacing/>
    </w:pPr>
    <w:rPr>
      <w:rFonts w:ascii="Calibri" w:eastAsia="Calibri" w:hAnsi="Calibri" w:cs="Times New Roman"/>
      <w:sz w:val="22"/>
      <w:szCs w:val="22"/>
    </w:rPr>
  </w:style>
  <w:style w:type="paragraph" w:styleId="ListBullet4">
    <w:name w:val="List Bullet 4"/>
    <w:basedOn w:val="Normal"/>
    <w:uiPriority w:val="99"/>
    <w:unhideWhenUsed/>
    <w:rsid w:val="00265738"/>
    <w:pPr>
      <w:numPr>
        <w:numId w:val="4"/>
      </w:numPr>
      <w:spacing w:after="200" w:line="276" w:lineRule="auto"/>
      <w:contextualSpacing/>
    </w:pPr>
    <w:rPr>
      <w:rFonts w:ascii="Calibri" w:eastAsia="Calibri" w:hAnsi="Calibri" w:cs="Times New Roman"/>
      <w:sz w:val="22"/>
      <w:szCs w:val="22"/>
    </w:rPr>
  </w:style>
  <w:style w:type="paragraph" w:styleId="ListBullet5">
    <w:name w:val="List Bullet 5"/>
    <w:basedOn w:val="Normal"/>
    <w:uiPriority w:val="99"/>
    <w:unhideWhenUsed/>
    <w:rsid w:val="00265738"/>
    <w:pPr>
      <w:numPr>
        <w:numId w:val="5"/>
      </w:numPr>
      <w:spacing w:after="200" w:line="276" w:lineRule="auto"/>
      <w:contextualSpacing/>
    </w:pPr>
    <w:rPr>
      <w:rFonts w:ascii="Calibri" w:eastAsia="Calibri" w:hAnsi="Calibri" w:cs="Times New Roman"/>
      <w:sz w:val="22"/>
      <w:szCs w:val="22"/>
    </w:rPr>
  </w:style>
  <w:style w:type="paragraph" w:styleId="ListContinue">
    <w:name w:val="List Continue"/>
    <w:basedOn w:val="Normal"/>
    <w:uiPriority w:val="99"/>
    <w:unhideWhenUsed/>
    <w:rsid w:val="00265738"/>
    <w:pPr>
      <w:spacing w:after="120" w:line="276" w:lineRule="auto"/>
      <w:ind w:left="360"/>
      <w:contextualSpacing/>
    </w:pPr>
    <w:rPr>
      <w:rFonts w:ascii="Calibri" w:eastAsia="Calibri" w:hAnsi="Calibri" w:cs="Times New Roman"/>
      <w:sz w:val="22"/>
      <w:szCs w:val="22"/>
    </w:rPr>
  </w:style>
  <w:style w:type="paragraph" w:styleId="ListContinue2">
    <w:name w:val="List Continue 2"/>
    <w:basedOn w:val="Normal"/>
    <w:uiPriority w:val="99"/>
    <w:unhideWhenUsed/>
    <w:rsid w:val="00265738"/>
    <w:pPr>
      <w:spacing w:after="120" w:line="276" w:lineRule="auto"/>
      <w:ind w:left="720"/>
      <w:contextualSpacing/>
    </w:pPr>
    <w:rPr>
      <w:rFonts w:ascii="Calibri" w:eastAsia="Calibri" w:hAnsi="Calibri" w:cs="Times New Roman"/>
      <w:sz w:val="22"/>
      <w:szCs w:val="22"/>
    </w:rPr>
  </w:style>
  <w:style w:type="paragraph" w:styleId="ListContinue3">
    <w:name w:val="List Continue 3"/>
    <w:basedOn w:val="Normal"/>
    <w:uiPriority w:val="99"/>
    <w:unhideWhenUsed/>
    <w:rsid w:val="00265738"/>
    <w:pPr>
      <w:spacing w:after="120" w:line="276" w:lineRule="auto"/>
      <w:ind w:left="1080"/>
      <w:contextualSpacing/>
    </w:pPr>
    <w:rPr>
      <w:rFonts w:ascii="Calibri" w:eastAsia="Calibri" w:hAnsi="Calibri" w:cs="Times New Roman"/>
      <w:sz w:val="22"/>
      <w:szCs w:val="22"/>
    </w:rPr>
  </w:style>
  <w:style w:type="paragraph" w:styleId="ListContinue4">
    <w:name w:val="List Continue 4"/>
    <w:basedOn w:val="Normal"/>
    <w:uiPriority w:val="99"/>
    <w:unhideWhenUsed/>
    <w:rsid w:val="00265738"/>
    <w:pPr>
      <w:spacing w:after="120" w:line="276" w:lineRule="auto"/>
      <w:ind w:left="1440"/>
      <w:contextualSpacing/>
    </w:pPr>
    <w:rPr>
      <w:rFonts w:ascii="Calibri" w:eastAsia="Calibri" w:hAnsi="Calibri" w:cs="Times New Roman"/>
      <w:sz w:val="22"/>
      <w:szCs w:val="22"/>
    </w:rPr>
  </w:style>
  <w:style w:type="paragraph" w:styleId="ListContinue5">
    <w:name w:val="List Continue 5"/>
    <w:basedOn w:val="Normal"/>
    <w:uiPriority w:val="99"/>
    <w:unhideWhenUsed/>
    <w:rsid w:val="00265738"/>
    <w:pPr>
      <w:spacing w:after="120" w:line="276" w:lineRule="auto"/>
      <w:ind w:left="1800"/>
      <w:contextualSpacing/>
    </w:pPr>
    <w:rPr>
      <w:rFonts w:ascii="Calibri" w:eastAsia="Calibri" w:hAnsi="Calibri" w:cs="Times New Roman"/>
      <w:sz w:val="22"/>
      <w:szCs w:val="22"/>
    </w:rPr>
  </w:style>
  <w:style w:type="paragraph" w:styleId="ListNumber">
    <w:name w:val="List Number"/>
    <w:basedOn w:val="Normal"/>
    <w:uiPriority w:val="99"/>
    <w:unhideWhenUsed/>
    <w:rsid w:val="00265738"/>
    <w:pPr>
      <w:numPr>
        <w:numId w:val="6"/>
      </w:numPr>
      <w:spacing w:after="200" w:line="276" w:lineRule="auto"/>
      <w:contextualSpacing/>
    </w:pPr>
    <w:rPr>
      <w:rFonts w:ascii="Calibri" w:eastAsia="Calibri" w:hAnsi="Calibri" w:cs="Times New Roman"/>
      <w:sz w:val="22"/>
      <w:szCs w:val="22"/>
    </w:rPr>
  </w:style>
  <w:style w:type="paragraph" w:styleId="ListNumber2">
    <w:name w:val="List Number 2"/>
    <w:basedOn w:val="Normal"/>
    <w:uiPriority w:val="99"/>
    <w:unhideWhenUsed/>
    <w:rsid w:val="00265738"/>
    <w:pPr>
      <w:numPr>
        <w:numId w:val="7"/>
      </w:numPr>
      <w:spacing w:after="200" w:line="276" w:lineRule="auto"/>
      <w:contextualSpacing/>
    </w:pPr>
    <w:rPr>
      <w:rFonts w:ascii="Calibri" w:eastAsia="Calibri" w:hAnsi="Calibri" w:cs="Times New Roman"/>
      <w:sz w:val="22"/>
      <w:szCs w:val="22"/>
    </w:rPr>
  </w:style>
  <w:style w:type="paragraph" w:styleId="ListNumber3">
    <w:name w:val="List Number 3"/>
    <w:basedOn w:val="Normal"/>
    <w:uiPriority w:val="99"/>
    <w:unhideWhenUsed/>
    <w:rsid w:val="00265738"/>
    <w:pPr>
      <w:numPr>
        <w:numId w:val="8"/>
      </w:numPr>
      <w:spacing w:after="200" w:line="276" w:lineRule="auto"/>
      <w:contextualSpacing/>
    </w:pPr>
    <w:rPr>
      <w:rFonts w:ascii="Calibri" w:eastAsia="Calibri" w:hAnsi="Calibri" w:cs="Times New Roman"/>
      <w:sz w:val="22"/>
      <w:szCs w:val="22"/>
    </w:rPr>
  </w:style>
  <w:style w:type="paragraph" w:styleId="ListNumber4">
    <w:name w:val="List Number 4"/>
    <w:basedOn w:val="Normal"/>
    <w:uiPriority w:val="99"/>
    <w:unhideWhenUsed/>
    <w:rsid w:val="00265738"/>
    <w:pPr>
      <w:numPr>
        <w:numId w:val="9"/>
      </w:numPr>
      <w:spacing w:after="200" w:line="276" w:lineRule="auto"/>
      <w:contextualSpacing/>
    </w:pPr>
    <w:rPr>
      <w:rFonts w:ascii="Calibri" w:eastAsia="Calibri" w:hAnsi="Calibri" w:cs="Times New Roman"/>
      <w:sz w:val="22"/>
      <w:szCs w:val="22"/>
    </w:rPr>
  </w:style>
  <w:style w:type="paragraph" w:styleId="ListNumber5">
    <w:name w:val="List Number 5"/>
    <w:basedOn w:val="Normal"/>
    <w:uiPriority w:val="99"/>
    <w:unhideWhenUsed/>
    <w:rsid w:val="00265738"/>
    <w:pPr>
      <w:numPr>
        <w:numId w:val="10"/>
      </w:numPr>
      <w:spacing w:after="200" w:line="276" w:lineRule="auto"/>
      <w:contextualSpacing/>
    </w:pPr>
    <w:rPr>
      <w:rFonts w:ascii="Calibri" w:eastAsia="Calibri" w:hAnsi="Calibri" w:cs="Times New Roman"/>
      <w:sz w:val="22"/>
      <w:szCs w:val="22"/>
    </w:rPr>
  </w:style>
  <w:style w:type="paragraph" w:styleId="MacroText">
    <w:name w:val="macro"/>
    <w:link w:val="MacroTextChar"/>
    <w:uiPriority w:val="99"/>
    <w:unhideWhenUsed/>
    <w:rsid w:val="0026573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rPr>
  </w:style>
  <w:style w:type="character" w:customStyle="1" w:styleId="MacroTextChar">
    <w:name w:val="Macro Text Char"/>
    <w:basedOn w:val="DefaultParagraphFont"/>
    <w:link w:val="MacroText"/>
    <w:uiPriority w:val="99"/>
    <w:rsid w:val="00265738"/>
    <w:rPr>
      <w:rFonts w:ascii="Courier New" w:eastAsia="Calibri" w:hAnsi="Courier New" w:cs="Courier New"/>
    </w:rPr>
  </w:style>
  <w:style w:type="paragraph" w:styleId="MessageHeader">
    <w:name w:val="Message Header"/>
    <w:basedOn w:val="Normal"/>
    <w:link w:val="MessageHeaderChar"/>
    <w:uiPriority w:val="99"/>
    <w:unhideWhenUsed/>
    <w:rsid w:val="00265738"/>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uiPriority w:val="99"/>
    <w:rsid w:val="00265738"/>
    <w:rPr>
      <w:rFonts w:ascii="Cambria" w:eastAsia="Times New Roman" w:hAnsi="Cambria" w:cs="Times New Roman"/>
      <w:shd w:val="pct20" w:color="auto" w:fill="auto"/>
    </w:rPr>
  </w:style>
  <w:style w:type="paragraph" w:styleId="NoSpacing">
    <w:name w:val="No Spacing"/>
    <w:uiPriority w:val="1"/>
    <w:qFormat/>
    <w:rsid w:val="00265738"/>
    <w:rPr>
      <w:rFonts w:ascii="Calibri" w:eastAsia="Calibri" w:hAnsi="Calibri" w:cs="Times New Roman"/>
      <w:sz w:val="22"/>
      <w:szCs w:val="22"/>
    </w:rPr>
  </w:style>
  <w:style w:type="paragraph" w:styleId="NormalWeb">
    <w:name w:val="Normal (Web)"/>
    <w:basedOn w:val="Normal"/>
    <w:uiPriority w:val="99"/>
    <w:unhideWhenUsed/>
    <w:rsid w:val="00265738"/>
    <w:pPr>
      <w:spacing w:after="200" w:line="276" w:lineRule="auto"/>
    </w:pPr>
    <w:rPr>
      <w:rFonts w:ascii="Times New Roman" w:eastAsia="Calibri" w:hAnsi="Times New Roman" w:cs="Times New Roman"/>
    </w:rPr>
  </w:style>
  <w:style w:type="paragraph" w:styleId="NormalIndent">
    <w:name w:val="Normal Indent"/>
    <w:basedOn w:val="Normal"/>
    <w:uiPriority w:val="99"/>
    <w:unhideWhenUsed/>
    <w:rsid w:val="00265738"/>
    <w:pPr>
      <w:spacing w:after="200" w:line="276" w:lineRule="auto"/>
      <w:ind w:left="720"/>
    </w:pPr>
    <w:rPr>
      <w:rFonts w:ascii="Calibri" w:eastAsia="Calibri" w:hAnsi="Calibri" w:cs="Times New Roman"/>
      <w:sz w:val="22"/>
      <w:szCs w:val="22"/>
    </w:rPr>
  </w:style>
  <w:style w:type="paragraph" w:styleId="NoteHeading">
    <w:name w:val="Note Heading"/>
    <w:basedOn w:val="Normal"/>
    <w:next w:val="Normal"/>
    <w:link w:val="NoteHeadingChar"/>
    <w:uiPriority w:val="99"/>
    <w:unhideWhenUsed/>
    <w:rsid w:val="00265738"/>
    <w:pPr>
      <w:spacing w:after="200" w:line="276" w:lineRule="auto"/>
    </w:pPr>
    <w:rPr>
      <w:rFonts w:ascii="Calibri" w:eastAsia="Calibri" w:hAnsi="Calibri" w:cs="Times New Roman"/>
      <w:sz w:val="22"/>
      <w:szCs w:val="22"/>
    </w:rPr>
  </w:style>
  <w:style w:type="character" w:customStyle="1" w:styleId="NoteHeadingChar">
    <w:name w:val="Note Heading Char"/>
    <w:basedOn w:val="DefaultParagraphFont"/>
    <w:link w:val="NoteHeading"/>
    <w:uiPriority w:val="99"/>
    <w:rsid w:val="00265738"/>
    <w:rPr>
      <w:rFonts w:ascii="Calibri" w:eastAsia="Calibri" w:hAnsi="Calibri" w:cs="Times New Roman"/>
      <w:sz w:val="22"/>
      <w:szCs w:val="22"/>
    </w:rPr>
  </w:style>
  <w:style w:type="paragraph" w:styleId="PlainText">
    <w:name w:val="Plain Text"/>
    <w:basedOn w:val="Normal"/>
    <w:link w:val="PlainTextChar"/>
    <w:uiPriority w:val="99"/>
    <w:unhideWhenUsed/>
    <w:rsid w:val="00265738"/>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265738"/>
    <w:rPr>
      <w:rFonts w:ascii="Courier New" w:eastAsia="Calibri" w:hAnsi="Courier New" w:cs="Courier New"/>
      <w:sz w:val="20"/>
      <w:szCs w:val="20"/>
    </w:rPr>
  </w:style>
  <w:style w:type="paragraph" w:styleId="Quote">
    <w:name w:val="Quote"/>
    <w:basedOn w:val="Normal"/>
    <w:next w:val="Normal"/>
    <w:link w:val="QuoteChar"/>
    <w:uiPriority w:val="29"/>
    <w:qFormat/>
    <w:rsid w:val="00265738"/>
    <w:pPr>
      <w:spacing w:after="200" w:line="276" w:lineRule="auto"/>
    </w:pPr>
    <w:rPr>
      <w:rFonts w:ascii="Calibri" w:eastAsia="Calibri" w:hAnsi="Calibri" w:cs="Times New Roman"/>
      <w:i/>
      <w:iCs/>
      <w:color w:val="000000"/>
      <w:sz w:val="22"/>
      <w:szCs w:val="22"/>
    </w:rPr>
  </w:style>
  <w:style w:type="character" w:customStyle="1" w:styleId="QuoteChar">
    <w:name w:val="Quote Char"/>
    <w:basedOn w:val="DefaultParagraphFont"/>
    <w:link w:val="Quote"/>
    <w:uiPriority w:val="29"/>
    <w:rsid w:val="00265738"/>
    <w:rPr>
      <w:rFonts w:ascii="Calibri" w:eastAsia="Calibri" w:hAnsi="Calibri" w:cs="Times New Roman"/>
      <w:i/>
      <w:iCs/>
      <w:color w:val="000000"/>
      <w:sz w:val="22"/>
      <w:szCs w:val="22"/>
    </w:rPr>
  </w:style>
  <w:style w:type="paragraph" w:styleId="Salutation">
    <w:name w:val="Salutation"/>
    <w:basedOn w:val="Normal"/>
    <w:next w:val="Normal"/>
    <w:link w:val="SalutationChar"/>
    <w:uiPriority w:val="99"/>
    <w:unhideWhenUsed/>
    <w:rsid w:val="00265738"/>
    <w:pPr>
      <w:spacing w:after="200" w:line="276" w:lineRule="auto"/>
    </w:pPr>
    <w:rPr>
      <w:rFonts w:ascii="Calibri" w:eastAsia="Calibri" w:hAnsi="Calibri" w:cs="Times New Roman"/>
      <w:sz w:val="22"/>
      <w:szCs w:val="22"/>
    </w:rPr>
  </w:style>
  <w:style w:type="character" w:customStyle="1" w:styleId="SalutationChar">
    <w:name w:val="Salutation Char"/>
    <w:basedOn w:val="DefaultParagraphFont"/>
    <w:link w:val="Salutation"/>
    <w:uiPriority w:val="99"/>
    <w:rsid w:val="00265738"/>
    <w:rPr>
      <w:rFonts w:ascii="Calibri" w:eastAsia="Calibri" w:hAnsi="Calibri" w:cs="Times New Roman"/>
      <w:sz w:val="22"/>
      <w:szCs w:val="22"/>
    </w:rPr>
  </w:style>
  <w:style w:type="paragraph" w:styleId="Signature">
    <w:name w:val="Signature"/>
    <w:basedOn w:val="Normal"/>
    <w:link w:val="SignatureChar"/>
    <w:uiPriority w:val="99"/>
    <w:unhideWhenUsed/>
    <w:rsid w:val="00265738"/>
    <w:pPr>
      <w:spacing w:after="200" w:line="276" w:lineRule="auto"/>
      <w:ind w:left="4320"/>
    </w:pPr>
    <w:rPr>
      <w:rFonts w:ascii="Calibri" w:eastAsia="Calibri" w:hAnsi="Calibri" w:cs="Times New Roman"/>
      <w:sz w:val="22"/>
      <w:szCs w:val="22"/>
    </w:rPr>
  </w:style>
  <w:style w:type="character" w:customStyle="1" w:styleId="SignatureChar">
    <w:name w:val="Signature Char"/>
    <w:basedOn w:val="DefaultParagraphFont"/>
    <w:link w:val="Signature"/>
    <w:uiPriority w:val="99"/>
    <w:rsid w:val="00265738"/>
    <w:rPr>
      <w:rFonts w:ascii="Calibri" w:eastAsia="Calibri" w:hAnsi="Calibri" w:cs="Times New Roman"/>
      <w:sz w:val="22"/>
      <w:szCs w:val="22"/>
    </w:rPr>
  </w:style>
  <w:style w:type="paragraph" w:styleId="Subtitle">
    <w:name w:val="Subtitle"/>
    <w:basedOn w:val="Normal"/>
    <w:next w:val="Normal"/>
    <w:link w:val="SubtitleChar"/>
    <w:qFormat/>
    <w:rsid w:val="00265738"/>
    <w:pPr>
      <w:spacing w:after="60" w:line="276" w:lineRule="auto"/>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265738"/>
    <w:rPr>
      <w:rFonts w:ascii="Cambria" w:eastAsia="Times New Roman" w:hAnsi="Cambria" w:cs="Times New Roman"/>
    </w:rPr>
  </w:style>
  <w:style w:type="paragraph" w:styleId="TableofAuthorities">
    <w:name w:val="table of authorities"/>
    <w:basedOn w:val="Normal"/>
    <w:next w:val="Normal"/>
    <w:uiPriority w:val="99"/>
    <w:unhideWhenUsed/>
    <w:rsid w:val="00265738"/>
    <w:pPr>
      <w:spacing w:after="200" w:line="276" w:lineRule="auto"/>
      <w:ind w:left="220" w:hanging="220"/>
    </w:pPr>
    <w:rPr>
      <w:rFonts w:ascii="Calibri" w:eastAsia="Calibri" w:hAnsi="Calibri" w:cs="Times New Roman"/>
      <w:sz w:val="22"/>
      <w:szCs w:val="22"/>
    </w:rPr>
  </w:style>
  <w:style w:type="paragraph" w:styleId="TableofFigures">
    <w:name w:val="table of figures"/>
    <w:basedOn w:val="Normal"/>
    <w:next w:val="Normal"/>
    <w:uiPriority w:val="99"/>
    <w:unhideWhenUsed/>
    <w:rsid w:val="00265738"/>
    <w:pPr>
      <w:spacing w:after="200" w:line="276" w:lineRule="auto"/>
    </w:pPr>
    <w:rPr>
      <w:rFonts w:ascii="Calibri" w:eastAsia="Calibri" w:hAnsi="Calibri" w:cs="Times New Roman"/>
      <w:sz w:val="22"/>
      <w:szCs w:val="22"/>
    </w:rPr>
  </w:style>
  <w:style w:type="paragraph" w:styleId="Title">
    <w:name w:val="Title"/>
    <w:basedOn w:val="Normal"/>
    <w:next w:val="Normal"/>
    <w:link w:val="TitleChar"/>
    <w:qFormat/>
    <w:rsid w:val="00265738"/>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265738"/>
    <w:rPr>
      <w:rFonts w:ascii="Cambria" w:eastAsia="Times New Roman" w:hAnsi="Cambria" w:cs="Times New Roman"/>
      <w:b/>
      <w:bCs/>
      <w:kern w:val="28"/>
      <w:sz w:val="32"/>
      <w:szCs w:val="32"/>
    </w:rPr>
  </w:style>
  <w:style w:type="paragraph" w:styleId="TOAHeading">
    <w:name w:val="toa heading"/>
    <w:basedOn w:val="Normal"/>
    <w:next w:val="Normal"/>
    <w:uiPriority w:val="99"/>
    <w:unhideWhenUsed/>
    <w:rsid w:val="00265738"/>
    <w:pPr>
      <w:spacing w:before="120" w:after="200" w:line="276" w:lineRule="auto"/>
    </w:pPr>
    <w:rPr>
      <w:rFonts w:ascii="Cambria" w:eastAsia="Times New Roman" w:hAnsi="Cambria" w:cs="Times New Roman"/>
      <w:b/>
      <w:bCs/>
    </w:rPr>
  </w:style>
  <w:style w:type="paragraph" w:styleId="TOC1">
    <w:name w:val="toc 1"/>
    <w:basedOn w:val="Normal"/>
    <w:next w:val="Normal"/>
    <w:autoRedefine/>
    <w:rsid w:val="00265738"/>
    <w:pPr>
      <w:spacing w:after="200" w:line="276" w:lineRule="auto"/>
    </w:pPr>
    <w:rPr>
      <w:rFonts w:ascii="Calibri" w:eastAsia="Calibri" w:hAnsi="Calibri" w:cs="Times New Roman"/>
      <w:sz w:val="22"/>
      <w:szCs w:val="22"/>
    </w:rPr>
  </w:style>
  <w:style w:type="paragraph" w:styleId="TOC2">
    <w:name w:val="toc 2"/>
    <w:basedOn w:val="Normal"/>
    <w:next w:val="Normal"/>
    <w:autoRedefine/>
    <w:rsid w:val="00265738"/>
    <w:pPr>
      <w:spacing w:after="200" w:line="276" w:lineRule="auto"/>
      <w:ind w:left="220"/>
    </w:pPr>
    <w:rPr>
      <w:rFonts w:ascii="Calibri" w:eastAsia="Calibri" w:hAnsi="Calibri" w:cs="Times New Roman"/>
      <w:sz w:val="22"/>
      <w:szCs w:val="22"/>
    </w:rPr>
  </w:style>
  <w:style w:type="paragraph" w:styleId="TOC3">
    <w:name w:val="toc 3"/>
    <w:basedOn w:val="Normal"/>
    <w:next w:val="Normal"/>
    <w:autoRedefine/>
    <w:rsid w:val="00265738"/>
    <w:pPr>
      <w:spacing w:after="200" w:line="276" w:lineRule="auto"/>
      <w:ind w:left="440"/>
    </w:pPr>
    <w:rPr>
      <w:rFonts w:ascii="Calibri" w:eastAsia="Calibri" w:hAnsi="Calibri" w:cs="Times New Roman"/>
      <w:sz w:val="22"/>
      <w:szCs w:val="22"/>
    </w:rPr>
  </w:style>
  <w:style w:type="paragraph" w:styleId="TOC4">
    <w:name w:val="toc 4"/>
    <w:basedOn w:val="Normal"/>
    <w:next w:val="Normal"/>
    <w:autoRedefine/>
    <w:rsid w:val="00265738"/>
    <w:pPr>
      <w:spacing w:after="200" w:line="276" w:lineRule="auto"/>
      <w:ind w:left="660"/>
    </w:pPr>
    <w:rPr>
      <w:rFonts w:ascii="Calibri" w:eastAsia="Calibri" w:hAnsi="Calibri" w:cs="Times New Roman"/>
      <w:sz w:val="22"/>
      <w:szCs w:val="22"/>
    </w:rPr>
  </w:style>
  <w:style w:type="paragraph" w:styleId="TOC5">
    <w:name w:val="toc 5"/>
    <w:basedOn w:val="Normal"/>
    <w:next w:val="Normal"/>
    <w:autoRedefine/>
    <w:rsid w:val="00265738"/>
    <w:pPr>
      <w:spacing w:after="200" w:line="276" w:lineRule="auto"/>
      <w:ind w:left="880"/>
    </w:pPr>
    <w:rPr>
      <w:rFonts w:ascii="Calibri" w:eastAsia="Calibri" w:hAnsi="Calibri" w:cs="Times New Roman"/>
      <w:sz w:val="22"/>
      <w:szCs w:val="22"/>
    </w:rPr>
  </w:style>
  <w:style w:type="paragraph" w:styleId="TOC6">
    <w:name w:val="toc 6"/>
    <w:basedOn w:val="Normal"/>
    <w:next w:val="Normal"/>
    <w:autoRedefine/>
    <w:rsid w:val="00265738"/>
    <w:pPr>
      <w:spacing w:after="200" w:line="276" w:lineRule="auto"/>
      <w:ind w:left="1100"/>
    </w:pPr>
    <w:rPr>
      <w:rFonts w:ascii="Calibri" w:eastAsia="Calibri" w:hAnsi="Calibri" w:cs="Times New Roman"/>
      <w:sz w:val="22"/>
      <w:szCs w:val="22"/>
    </w:rPr>
  </w:style>
  <w:style w:type="paragraph" w:styleId="TOC7">
    <w:name w:val="toc 7"/>
    <w:basedOn w:val="Normal"/>
    <w:next w:val="Normal"/>
    <w:autoRedefine/>
    <w:rsid w:val="00265738"/>
    <w:pPr>
      <w:spacing w:after="200" w:line="276" w:lineRule="auto"/>
      <w:ind w:left="1320"/>
    </w:pPr>
    <w:rPr>
      <w:rFonts w:ascii="Calibri" w:eastAsia="Calibri" w:hAnsi="Calibri" w:cs="Times New Roman"/>
      <w:sz w:val="22"/>
      <w:szCs w:val="22"/>
    </w:rPr>
  </w:style>
  <w:style w:type="paragraph" w:styleId="TOC8">
    <w:name w:val="toc 8"/>
    <w:basedOn w:val="Normal"/>
    <w:next w:val="Normal"/>
    <w:autoRedefine/>
    <w:rsid w:val="00265738"/>
    <w:pPr>
      <w:spacing w:after="200" w:line="276" w:lineRule="auto"/>
      <w:ind w:left="1540"/>
    </w:pPr>
    <w:rPr>
      <w:rFonts w:ascii="Calibri" w:eastAsia="Calibri" w:hAnsi="Calibri" w:cs="Times New Roman"/>
      <w:sz w:val="22"/>
      <w:szCs w:val="22"/>
    </w:rPr>
  </w:style>
  <w:style w:type="paragraph" w:styleId="TOC9">
    <w:name w:val="toc 9"/>
    <w:basedOn w:val="Normal"/>
    <w:next w:val="Normal"/>
    <w:autoRedefine/>
    <w:rsid w:val="00265738"/>
    <w:pPr>
      <w:spacing w:after="200" w:line="276" w:lineRule="auto"/>
      <w:ind w:left="1760"/>
    </w:pPr>
    <w:rPr>
      <w:rFonts w:ascii="Calibri" w:eastAsia="Calibri" w:hAnsi="Calibri" w:cs="Times New Roman"/>
      <w:sz w:val="22"/>
      <w:szCs w:val="22"/>
    </w:rPr>
  </w:style>
  <w:style w:type="paragraph" w:styleId="TOCHeading">
    <w:name w:val="TOC Heading"/>
    <w:basedOn w:val="Heading1"/>
    <w:next w:val="Normal"/>
    <w:uiPriority w:val="39"/>
    <w:unhideWhenUsed/>
    <w:qFormat/>
    <w:rsid w:val="00265738"/>
    <w:pPr>
      <w:outlineLvl w:val="9"/>
    </w:pPr>
  </w:style>
  <w:style w:type="paragraph" w:customStyle="1" w:styleId="MainWide">
    <w:name w:val="Main Wide"/>
    <w:rsid w:val="00265738"/>
    <w:pPr>
      <w:keepLines/>
      <w:spacing w:after="60"/>
    </w:pPr>
    <w:rPr>
      <w:rFonts w:ascii="Times" w:eastAsia="Times New Roman" w:hAnsi="Times" w:cs="Times"/>
      <w:bCs/>
      <w:szCs w:val="22"/>
      <w:lang w:val="en-CA"/>
    </w:rPr>
  </w:style>
  <w:style w:type="paragraph" w:customStyle="1" w:styleId="MainWideNumbered">
    <w:name w:val="Main Wide Numbered"/>
    <w:basedOn w:val="MainWide"/>
    <w:rsid w:val="00265738"/>
    <w:pPr>
      <w:numPr>
        <w:numId w:val="11"/>
      </w:numPr>
    </w:pPr>
  </w:style>
  <w:style w:type="character" w:customStyle="1" w:styleId="bodytext0">
    <w:name w:val="bodytext"/>
    <w:basedOn w:val="DefaultParagraphFont"/>
    <w:rsid w:val="00265738"/>
  </w:style>
  <w:style w:type="character" w:styleId="Hyperlink">
    <w:name w:val="Hyperlink"/>
    <w:basedOn w:val="DefaultParagraphFont"/>
    <w:unhideWhenUsed/>
    <w:rsid w:val="00265738"/>
    <w:rPr>
      <w:color w:val="0000FF"/>
      <w:u w:val="single"/>
    </w:rPr>
  </w:style>
  <w:style w:type="paragraph" w:customStyle="1" w:styleId="MainYearNarrow">
    <w:name w:val="Main YearNarrow"/>
    <w:rsid w:val="00265738"/>
    <w:pPr>
      <w:keepLines/>
      <w:spacing w:after="60"/>
      <w:ind w:left="1584" w:hanging="1584"/>
    </w:pPr>
    <w:rPr>
      <w:rFonts w:ascii="Times" w:eastAsia="Times New Roman" w:hAnsi="Times" w:cs="Times"/>
      <w:bCs/>
      <w:szCs w:val="22"/>
      <w:lang w:val="en-CA"/>
    </w:rPr>
  </w:style>
  <w:style w:type="table" w:styleId="TableGrid">
    <w:name w:val="Table Grid"/>
    <w:basedOn w:val="TableNormal"/>
    <w:rsid w:val="00265738"/>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F235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F86"/>
  </w:style>
  <w:style w:type="paragraph" w:styleId="Heading1">
    <w:name w:val="heading 1"/>
    <w:basedOn w:val="Normal"/>
    <w:next w:val="Normal"/>
    <w:link w:val="Heading1Char"/>
    <w:qFormat/>
    <w:rsid w:val="0026573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265738"/>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265738"/>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265738"/>
    <w:pPr>
      <w:keepNext/>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265738"/>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265738"/>
    <w:pPr>
      <w:spacing w:before="240" w:after="60" w:line="276" w:lineRule="auto"/>
      <w:outlineLvl w:val="5"/>
    </w:pPr>
    <w:rPr>
      <w:rFonts w:ascii="Calibri" w:eastAsia="Times New Roman" w:hAnsi="Calibri" w:cs="Times New Roman"/>
      <w:b/>
      <w:bCs/>
      <w:sz w:val="22"/>
      <w:szCs w:val="22"/>
    </w:rPr>
  </w:style>
  <w:style w:type="paragraph" w:styleId="Heading7">
    <w:name w:val="heading 7"/>
    <w:basedOn w:val="Normal"/>
    <w:next w:val="Normal"/>
    <w:link w:val="Heading7Char"/>
    <w:unhideWhenUsed/>
    <w:qFormat/>
    <w:rsid w:val="00265738"/>
    <w:pPr>
      <w:spacing w:before="240" w:after="60" w:line="276" w:lineRule="auto"/>
      <w:outlineLvl w:val="6"/>
    </w:pPr>
    <w:rPr>
      <w:rFonts w:ascii="Calibri" w:eastAsia="Times New Roman" w:hAnsi="Calibri" w:cs="Times New Roman"/>
    </w:rPr>
  </w:style>
  <w:style w:type="paragraph" w:styleId="Heading8">
    <w:name w:val="heading 8"/>
    <w:basedOn w:val="Normal"/>
    <w:next w:val="Normal"/>
    <w:link w:val="Heading8Char"/>
    <w:unhideWhenUsed/>
    <w:qFormat/>
    <w:rsid w:val="00265738"/>
    <w:pPr>
      <w:spacing w:before="240" w:after="60" w:line="276" w:lineRule="auto"/>
      <w:outlineLvl w:val="7"/>
    </w:pPr>
    <w:rPr>
      <w:rFonts w:ascii="Calibri" w:eastAsia="Times New Roman" w:hAnsi="Calibri" w:cs="Times New Roman"/>
      <w:i/>
      <w:iCs/>
    </w:rPr>
  </w:style>
  <w:style w:type="paragraph" w:styleId="Heading9">
    <w:name w:val="heading 9"/>
    <w:basedOn w:val="Normal"/>
    <w:next w:val="Normal"/>
    <w:link w:val="Heading9Char"/>
    <w:unhideWhenUsed/>
    <w:qFormat/>
    <w:rsid w:val="00265738"/>
    <w:pPr>
      <w:spacing w:before="240" w:after="60" w:line="276" w:lineRule="auto"/>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6E"/>
    <w:pPr>
      <w:ind w:left="720"/>
      <w:contextualSpacing/>
    </w:pPr>
  </w:style>
  <w:style w:type="paragraph" w:styleId="BalloonText">
    <w:name w:val="Balloon Text"/>
    <w:basedOn w:val="Normal"/>
    <w:link w:val="BalloonTextChar"/>
    <w:uiPriority w:val="99"/>
    <w:semiHidden/>
    <w:unhideWhenUsed/>
    <w:rsid w:val="00B065DF"/>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5DF"/>
    <w:rPr>
      <w:rFonts w:ascii="Lucida Grande" w:hAnsi="Lucida Grande"/>
      <w:sz w:val="18"/>
      <w:szCs w:val="18"/>
    </w:rPr>
  </w:style>
  <w:style w:type="paragraph" w:styleId="Header">
    <w:name w:val="header"/>
    <w:basedOn w:val="Normal"/>
    <w:link w:val="HeaderChar"/>
    <w:uiPriority w:val="99"/>
    <w:unhideWhenUsed/>
    <w:rsid w:val="00A24FB9"/>
    <w:pPr>
      <w:tabs>
        <w:tab w:val="center" w:pos="4320"/>
        <w:tab w:val="right" w:pos="8640"/>
      </w:tabs>
    </w:pPr>
  </w:style>
  <w:style w:type="character" w:customStyle="1" w:styleId="HeaderChar">
    <w:name w:val="Header Char"/>
    <w:basedOn w:val="DefaultParagraphFont"/>
    <w:link w:val="Header"/>
    <w:uiPriority w:val="99"/>
    <w:rsid w:val="00A24FB9"/>
  </w:style>
  <w:style w:type="paragraph" w:styleId="Footer">
    <w:name w:val="footer"/>
    <w:basedOn w:val="Normal"/>
    <w:link w:val="FooterChar"/>
    <w:uiPriority w:val="99"/>
    <w:unhideWhenUsed/>
    <w:rsid w:val="00A24FB9"/>
    <w:pPr>
      <w:tabs>
        <w:tab w:val="center" w:pos="4320"/>
        <w:tab w:val="right" w:pos="8640"/>
      </w:tabs>
    </w:pPr>
  </w:style>
  <w:style w:type="character" w:customStyle="1" w:styleId="FooterChar">
    <w:name w:val="Footer Char"/>
    <w:basedOn w:val="DefaultParagraphFont"/>
    <w:link w:val="Footer"/>
    <w:uiPriority w:val="99"/>
    <w:rsid w:val="00A24FB9"/>
  </w:style>
  <w:style w:type="character" w:styleId="PageNumber">
    <w:name w:val="page number"/>
    <w:basedOn w:val="DefaultParagraphFont"/>
    <w:rsid w:val="002633F2"/>
  </w:style>
  <w:style w:type="character" w:styleId="CommentReference">
    <w:name w:val="annotation reference"/>
    <w:basedOn w:val="DefaultParagraphFont"/>
    <w:uiPriority w:val="99"/>
    <w:rsid w:val="00AF3D4D"/>
    <w:rPr>
      <w:sz w:val="18"/>
      <w:szCs w:val="18"/>
    </w:rPr>
  </w:style>
  <w:style w:type="paragraph" w:styleId="CommentText">
    <w:name w:val="annotation text"/>
    <w:basedOn w:val="Normal"/>
    <w:link w:val="CommentTextChar"/>
    <w:uiPriority w:val="99"/>
    <w:rsid w:val="00AF3D4D"/>
  </w:style>
  <w:style w:type="character" w:customStyle="1" w:styleId="CommentTextChar">
    <w:name w:val="Comment Text Char"/>
    <w:basedOn w:val="DefaultParagraphFont"/>
    <w:link w:val="CommentText"/>
    <w:uiPriority w:val="99"/>
    <w:rsid w:val="00AF3D4D"/>
  </w:style>
  <w:style w:type="paragraph" w:styleId="CommentSubject">
    <w:name w:val="annotation subject"/>
    <w:basedOn w:val="CommentText"/>
    <w:next w:val="CommentText"/>
    <w:link w:val="CommentSubjectChar"/>
    <w:uiPriority w:val="99"/>
    <w:rsid w:val="00AF3D4D"/>
    <w:rPr>
      <w:b/>
      <w:bCs/>
      <w:sz w:val="20"/>
      <w:szCs w:val="20"/>
    </w:rPr>
  </w:style>
  <w:style w:type="character" w:customStyle="1" w:styleId="CommentSubjectChar">
    <w:name w:val="Comment Subject Char"/>
    <w:basedOn w:val="CommentTextChar"/>
    <w:link w:val="CommentSubject"/>
    <w:uiPriority w:val="99"/>
    <w:rsid w:val="00AF3D4D"/>
    <w:rPr>
      <w:b/>
      <w:bCs/>
      <w:sz w:val="20"/>
      <w:szCs w:val="20"/>
    </w:rPr>
  </w:style>
  <w:style w:type="character" w:customStyle="1" w:styleId="Heading1Char">
    <w:name w:val="Heading 1 Char"/>
    <w:basedOn w:val="DefaultParagraphFont"/>
    <w:link w:val="Heading1"/>
    <w:rsid w:val="0026573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6573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65738"/>
    <w:rPr>
      <w:rFonts w:ascii="Cambria" w:eastAsia="Times New Roman" w:hAnsi="Cambria" w:cs="Times New Roman"/>
      <w:b/>
      <w:bCs/>
      <w:sz w:val="26"/>
      <w:szCs w:val="26"/>
    </w:rPr>
  </w:style>
  <w:style w:type="character" w:customStyle="1" w:styleId="Heading4Char">
    <w:name w:val="Heading 4 Char"/>
    <w:basedOn w:val="DefaultParagraphFont"/>
    <w:link w:val="Heading4"/>
    <w:rsid w:val="00265738"/>
    <w:rPr>
      <w:rFonts w:ascii="Calibri" w:eastAsia="Times New Roman" w:hAnsi="Calibri" w:cs="Times New Roman"/>
      <w:b/>
      <w:bCs/>
      <w:sz w:val="28"/>
      <w:szCs w:val="28"/>
    </w:rPr>
  </w:style>
  <w:style w:type="character" w:customStyle="1" w:styleId="Heading5Char">
    <w:name w:val="Heading 5 Char"/>
    <w:basedOn w:val="DefaultParagraphFont"/>
    <w:link w:val="Heading5"/>
    <w:rsid w:val="0026573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65738"/>
    <w:rPr>
      <w:rFonts w:ascii="Calibri" w:eastAsia="Times New Roman" w:hAnsi="Calibri" w:cs="Times New Roman"/>
      <w:b/>
      <w:bCs/>
      <w:sz w:val="22"/>
      <w:szCs w:val="22"/>
    </w:rPr>
  </w:style>
  <w:style w:type="character" w:customStyle="1" w:styleId="Heading7Char">
    <w:name w:val="Heading 7 Char"/>
    <w:basedOn w:val="DefaultParagraphFont"/>
    <w:link w:val="Heading7"/>
    <w:rsid w:val="00265738"/>
    <w:rPr>
      <w:rFonts w:ascii="Calibri" w:eastAsia="Times New Roman" w:hAnsi="Calibri" w:cs="Times New Roman"/>
    </w:rPr>
  </w:style>
  <w:style w:type="character" w:customStyle="1" w:styleId="Heading8Char">
    <w:name w:val="Heading 8 Char"/>
    <w:basedOn w:val="DefaultParagraphFont"/>
    <w:link w:val="Heading8"/>
    <w:rsid w:val="00265738"/>
    <w:rPr>
      <w:rFonts w:ascii="Calibri" w:eastAsia="Times New Roman" w:hAnsi="Calibri" w:cs="Times New Roman"/>
      <w:i/>
      <w:iCs/>
    </w:rPr>
  </w:style>
  <w:style w:type="character" w:customStyle="1" w:styleId="Heading9Char">
    <w:name w:val="Heading 9 Char"/>
    <w:basedOn w:val="DefaultParagraphFont"/>
    <w:link w:val="Heading9"/>
    <w:rsid w:val="00265738"/>
    <w:rPr>
      <w:rFonts w:ascii="Cambria" w:eastAsia="Times New Roman" w:hAnsi="Cambria" w:cs="Times New Roman"/>
      <w:sz w:val="22"/>
      <w:szCs w:val="22"/>
    </w:rPr>
  </w:style>
  <w:style w:type="character" w:styleId="FollowedHyperlink">
    <w:name w:val="FollowedHyperlink"/>
    <w:basedOn w:val="DefaultParagraphFont"/>
    <w:uiPriority w:val="99"/>
    <w:unhideWhenUsed/>
    <w:rsid w:val="00265738"/>
    <w:rPr>
      <w:color w:val="0000FF"/>
      <w:u w:val="single"/>
    </w:rPr>
  </w:style>
  <w:style w:type="paragraph" w:styleId="Bibliography">
    <w:name w:val="Bibliography"/>
    <w:basedOn w:val="Normal"/>
    <w:next w:val="Normal"/>
    <w:uiPriority w:val="37"/>
    <w:unhideWhenUsed/>
    <w:rsid w:val="00265738"/>
    <w:pPr>
      <w:spacing w:after="200" w:line="276" w:lineRule="auto"/>
    </w:pPr>
    <w:rPr>
      <w:rFonts w:ascii="Calibri" w:eastAsia="Calibri" w:hAnsi="Calibri" w:cs="Times New Roman"/>
      <w:sz w:val="22"/>
      <w:szCs w:val="22"/>
    </w:rPr>
  </w:style>
  <w:style w:type="paragraph" w:styleId="BlockText">
    <w:name w:val="Block Text"/>
    <w:basedOn w:val="Normal"/>
    <w:uiPriority w:val="99"/>
    <w:unhideWhenUsed/>
    <w:rsid w:val="00265738"/>
    <w:pPr>
      <w:spacing w:after="120" w:line="276" w:lineRule="auto"/>
      <w:ind w:left="1440" w:right="1440"/>
    </w:pPr>
    <w:rPr>
      <w:rFonts w:ascii="Calibri" w:eastAsia="Calibri" w:hAnsi="Calibri" w:cs="Times New Roman"/>
      <w:sz w:val="22"/>
      <w:szCs w:val="22"/>
    </w:rPr>
  </w:style>
  <w:style w:type="paragraph" w:styleId="BodyText">
    <w:name w:val="Body Text"/>
    <w:basedOn w:val="Normal"/>
    <w:link w:val="BodyTextChar"/>
    <w:uiPriority w:val="99"/>
    <w:unhideWhenUsed/>
    <w:rsid w:val="00265738"/>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265738"/>
    <w:rPr>
      <w:rFonts w:ascii="Calibri" w:eastAsia="Calibri" w:hAnsi="Calibri" w:cs="Times New Roman"/>
      <w:sz w:val="22"/>
      <w:szCs w:val="22"/>
    </w:rPr>
  </w:style>
  <w:style w:type="paragraph" w:styleId="BodyText2">
    <w:name w:val="Body Text 2"/>
    <w:basedOn w:val="Normal"/>
    <w:link w:val="BodyText2Char"/>
    <w:uiPriority w:val="99"/>
    <w:unhideWhenUsed/>
    <w:rsid w:val="00265738"/>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265738"/>
    <w:rPr>
      <w:rFonts w:ascii="Calibri" w:eastAsia="Calibri" w:hAnsi="Calibri" w:cs="Times New Roman"/>
      <w:sz w:val="22"/>
      <w:szCs w:val="22"/>
    </w:rPr>
  </w:style>
  <w:style w:type="paragraph" w:styleId="BodyText3">
    <w:name w:val="Body Text 3"/>
    <w:basedOn w:val="Normal"/>
    <w:link w:val="BodyText3Char"/>
    <w:uiPriority w:val="99"/>
    <w:unhideWhenUsed/>
    <w:rsid w:val="00265738"/>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265738"/>
    <w:rPr>
      <w:rFonts w:ascii="Calibri" w:eastAsia="Calibri" w:hAnsi="Calibri" w:cs="Times New Roman"/>
      <w:sz w:val="16"/>
      <w:szCs w:val="16"/>
    </w:rPr>
  </w:style>
  <w:style w:type="paragraph" w:styleId="BodyTextFirstIndent">
    <w:name w:val="Body Text First Indent"/>
    <w:basedOn w:val="BodyText"/>
    <w:link w:val="BodyTextFirstIndentChar"/>
    <w:uiPriority w:val="99"/>
    <w:unhideWhenUsed/>
    <w:rsid w:val="00265738"/>
    <w:pPr>
      <w:ind w:firstLine="210"/>
    </w:pPr>
  </w:style>
  <w:style w:type="character" w:customStyle="1" w:styleId="BodyTextFirstIndentChar">
    <w:name w:val="Body Text First Indent Char"/>
    <w:basedOn w:val="BodyTextChar"/>
    <w:link w:val="BodyTextFirstIndent"/>
    <w:uiPriority w:val="99"/>
    <w:rsid w:val="00265738"/>
    <w:rPr>
      <w:rFonts w:ascii="Calibri" w:eastAsia="Calibri" w:hAnsi="Calibri" w:cs="Times New Roman"/>
      <w:sz w:val="22"/>
      <w:szCs w:val="22"/>
    </w:rPr>
  </w:style>
  <w:style w:type="paragraph" w:styleId="BodyTextIndent">
    <w:name w:val="Body Text Indent"/>
    <w:basedOn w:val="Normal"/>
    <w:link w:val="BodyTextIndentChar"/>
    <w:uiPriority w:val="99"/>
    <w:unhideWhenUsed/>
    <w:rsid w:val="0026573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uiPriority w:val="99"/>
    <w:rsid w:val="00265738"/>
    <w:rPr>
      <w:rFonts w:ascii="Calibri" w:eastAsia="Calibri" w:hAnsi="Calibri" w:cs="Times New Roman"/>
      <w:sz w:val="22"/>
      <w:szCs w:val="22"/>
    </w:rPr>
  </w:style>
  <w:style w:type="paragraph" w:styleId="BodyTextFirstIndent2">
    <w:name w:val="Body Text First Indent 2"/>
    <w:basedOn w:val="BodyTextIndent"/>
    <w:link w:val="BodyTextFirstIndent2Char"/>
    <w:uiPriority w:val="99"/>
    <w:unhideWhenUsed/>
    <w:rsid w:val="00265738"/>
    <w:pPr>
      <w:ind w:firstLine="210"/>
    </w:pPr>
  </w:style>
  <w:style w:type="character" w:customStyle="1" w:styleId="BodyTextFirstIndent2Char">
    <w:name w:val="Body Text First Indent 2 Char"/>
    <w:basedOn w:val="BodyTextIndentChar"/>
    <w:link w:val="BodyTextFirstIndent2"/>
    <w:uiPriority w:val="99"/>
    <w:rsid w:val="00265738"/>
    <w:rPr>
      <w:rFonts w:ascii="Calibri" w:eastAsia="Calibri" w:hAnsi="Calibri" w:cs="Times New Roman"/>
      <w:sz w:val="22"/>
      <w:szCs w:val="22"/>
    </w:rPr>
  </w:style>
  <w:style w:type="paragraph" w:styleId="BodyTextIndent2">
    <w:name w:val="Body Text Indent 2"/>
    <w:basedOn w:val="Normal"/>
    <w:link w:val="BodyTextIndent2Char"/>
    <w:uiPriority w:val="99"/>
    <w:unhideWhenUsed/>
    <w:rsid w:val="00265738"/>
    <w:pPr>
      <w:spacing w:after="120" w:line="480" w:lineRule="auto"/>
      <w:ind w:left="360"/>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rsid w:val="00265738"/>
    <w:rPr>
      <w:rFonts w:ascii="Calibri" w:eastAsia="Calibri" w:hAnsi="Calibri" w:cs="Times New Roman"/>
      <w:sz w:val="22"/>
      <w:szCs w:val="22"/>
    </w:rPr>
  </w:style>
  <w:style w:type="paragraph" w:styleId="BodyTextIndent3">
    <w:name w:val="Body Text Indent 3"/>
    <w:basedOn w:val="Normal"/>
    <w:link w:val="BodyTextIndent3Char"/>
    <w:uiPriority w:val="99"/>
    <w:unhideWhenUsed/>
    <w:rsid w:val="00265738"/>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265738"/>
    <w:rPr>
      <w:rFonts w:ascii="Calibri" w:eastAsia="Calibri" w:hAnsi="Calibri" w:cs="Times New Roman"/>
      <w:sz w:val="16"/>
      <w:szCs w:val="16"/>
    </w:rPr>
  </w:style>
  <w:style w:type="paragraph" w:styleId="Caption">
    <w:name w:val="caption"/>
    <w:basedOn w:val="Normal"/>
    <w:next w:val="Normal"/>
    <w:unhideWhenUsed/>
    <w:qFormat/>
    <w:rsid w:val="00265738"/>
    <w:pPr>
      <w:spacing w:after="200" w:line="276" w:lineRule="auto"/>
    </w:pPr>
    <w:rPr>
      <w:rFonts w:ascii="Calibri" w:eastAsia="Calibri" w:hAnsi="Calibri" w:cs="Times New Roman"/>
      <w:b/>
      <w:bCs/>
      <w:sz w:val="20"/>
      <w:szCs w:val="20"/>
    </w:rPr>
  </w:style>
  <w:style w:type="paragraph" w:styleId="Closing">
    <w:name w:val="Closing"/>
    <w:basedOn w:val="Normal"/>
    <w:link w:val="ClosingChar"/>
    <w:uiPriority w:val="99"/>
    <w:unhideWhenUsed/>
    <w:rsid w:val="00265738"/>
    <w:pPr>
      <w:spacing w:after="200" w:line="276" w:lineRule="auto"/>
      <w:ind w:left="4320"/>
    </w:pPr>
    <w:rPr>
      <w:rFonts w:ascii="Calibri" w:eastAsia="Calibri" w:hAnsi="Calibri" w:cs="Times New Roman"/>
      <w:sz w:val="22"/>
      <w:szCs w:val="22"/>
    </w:rPr>
  </w:style>
  <w:style w:type="character" w:customStyle="1" w:styleId="ClosingChar">
    <w:name w:val="Closing Char"/>
    <w:basedOn w:val="DefaultParagraphFont"/>
    <w:link w:val="Closing"/>
    <w:uiPriority w:val="99"/>
    <w:rsid w:val="00265738"/>
    <w:rPr>
      <w:rFonts w:ascii="Calibri" w:eastAsia="Calibri" w:hAnsi="Calibri" w:cs="Times New Roman"/>
      <w:sz w:val="22"/>
      <w:szCs w:val="22"/>
    </w:rPr>
  </w:style>
  <w:style w:type="paragraph" w:styleId="Date">
    <w:name w:val="Date"/>
    <w:basedOn w:val="Normal"/>
    <w:next w:val="Normal"/>
    <w:link w:val="DateChar"/>
    <w:uiPriority w:val="99"/>
    <w:unhideWhenUsed/>
    <w:rsid w:val="00265738"/>
    <w:pPr>
      <w:spacing w:after="200" w:line="276" w:lineRule="auto"/>
    </w:pPr>
    <w:rPr>
      <w:rFonts w:ascii="Calibri" w:eastAsia="Calibri" w:hAnsi="Calibri" w:cs="Times New Roman"/>
      <w:sz w:val="22"/>
      <w:szCs w:val="22"/>
    </w:rPr>
  </w:style>
  <w:style w:type="character" w:customStyle="1" w:styleId="DateChar">
    <w:name w:val="Date Char"/>
    <w:basedOn w:val="DefaultParagraphFont"/>
    <w:link w:val="Date"/>
    <w:uiPriority w:val="99"/>
    <w:rsid w:val="00265738"/>
    <w:rPr>
      <w:rFonts w:ascii="Calibri" w:eastAsia="Calibri" w:hAnsi="Calibri" w:cs="Times New Roman"/>
      <w:sz w:val="22"/>
      <w:szCs w:val="22"/>
    </w:rPr>
  </w:style>
  <w:style w:type="paragraph" w:styleId="DocumentMap">
    <w:name w:val="Document Map"/>
    <w:basedOn w:val="Normal"/>
    <w:link w:val="DocumentMapChar"/>
    <w:uiPriority w:val="99"/>
    <w:unhideWhenUsed/>
    <w:rsid w:val="00265738"/>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265738"/>
    <w:rPr>
      <w:rFonts w:ascii="Tahoma" w:eastAsia="Calibri" w:hAnsi="Tahoma" w:cs="Tahoma"/>
      <w:sz w:val="16"/>
      <w:szCs w:val="16"/>
    </w:rPr>
  </w:style>
  <w:style w:type="paragraph" w:styleId="E-mailSignature">
    <w:name w:val="E-mail Signature"/>
    <w:basedOn w:val="Normal"/>
    <w:link w:val="E-mailSignatureChar"/>
    <w:uiPriority w:val="99"/>
    <w:unhideWhenUsed/>
    <w:rsid w:val="00265738"/>
    <w:pPr>
      <w:spacing w:after="200" w:line="276" w:lineRule="auto"/>
    </w:pPr>
    <w:rPr>
      <w:rFonts w:ascii="Calibri" w:eastAsia="Calibri" w:hAnsi="Calibri" w:cs="Times New Roman"/>
      <w:sz w:val="22"/>
      <w:szCs w:val="22"/>
    </w:rPr>
  </w:style>
  <w:style w:type="character" w:customStyle="1" w:styleId="E-mailSignatureChar">
    <w:name w:val="E-mail Signature Char"/>
    <w:basedOn w:val="DefaultParagraphFont"/>
    <w:link w:val="E-mailSignature"/>
    <w:uiPriority w:val="99"/>
    <w:rsid w:val="00265738"/>
    <w:rPr>
      <w:rFonts w:ascii="Calibri" w:eastAsia="Calibri" w:hAnsi="Calibri" w:cs="Times New Roman"/>
      <w:sz w:val="22"/>
      <w:szCs w:val="22"/>
    </w:rPr>
  </w:style>
  <w:style w:type="paragraph" w:styleId="EndnoteText">
    <w:name w:val="endnote text"/>
    <w:basedOn w:val="Normal"/>
    <w:link w:val="EndnoteTextChar"/>
    <w:uiPriority w:val="99"/>
    <w:unhideWhenUsed/>
    <w:rsid w:val="00265738"/>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65738"/>
    <w:rPr>
      <w:rFonts w:ascii="Calibri" w:eastAsia="Calibri" w:hAnsi="Calibri" w:cs="Times New Roman"/>
      <w:sz w:val="20"/>
      <w:szCs w:val="20"/>
    </w:rPr>
  </w:style>
  <w:style w:type="paragraph" w:styleId="EnvelopeAddress">
    <w:name w:val="envelope address"/>
    <w:basedOn w:val="Normal"/>
    <w:uiPriority w:val="99"/>
    <w:unhideWhenUsed/>
    <w:rsid w:val="00265738"/>
    <w:pPr>
      <w:framePr w:w="7920" w:h="1980" w:hRule="exact" w:hSpace="180" w:wrap="auto" w:hAnchor="page" w:xAlign="center" w:yAlign="bottom"/>
      <w:spacing w:after="200" w:line="276" w:lineRule="auto"/>
      <w:ind w:left="2880"/>
    </w:pPr>
    <w:rPr>
      <w:rFonts w:ascii="Cambria" w:eastAsia="Times New Roman" w:hAnsi="Cambria" w:cs="Times New Roman"/>
    </w:rPr>
  </w:style>
  <w:style w:type="paragraph" w:styleId="EnvelopeReturn">
    <w:name w:val="envelope return"/>
    <w:basedOn w:val="Normal"/>
    <w:uiPriority w:val="99"/>
    <w:unhideWhenUsed/>
    <w:rsid w:val="00265738"/>
    <w:pPr>
      <w:spacing w:after="200" w:line="276" w:lineRule="auto"/>
    </w:pPr>
    <w:rPr>
      <w:rFonts w:ascii="Cambria" w:eastAsia="Times New Roman" w:hAnsi="Cambria" w:cs="Times New Roman"/>
      <w:sz w:val="20"/>
      <w:szCs w:val="20"/>
    </w:rPr>
  </w:style>
  <w:style w:type="paragraph" w:styleId="FootnoteText">
    <w:name w:val="footnote text"/>
    <w:basedOn w:val="Normal"/>
    <w:link w:val="FootnoteTextChar"/>
    <w:uiPriority w:val="99"/>
    <w:unhideWhenUsed/>
    <w:rsid w:val="0026573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65738"/>
    <w:rPr>
      <w:rFonts w:ascii="Calibri" w:eastAsia="Calibri" w:hAnsi="Calibri" w:cs="Times New Roman"/>
      <w:sz w:val="20"/>
      <w:szCs w:val="20"/>
    </w:rPr>
  </w:style>
  <w:style w:type="paragraph" w:styleId="HTMLAddress">
    <w:name w:val="HTML Address"/>
    <w:basedOn w:val="Normal"/>
    <w:link w:val="HTMLAddressChar"/>
    <w:uiPriority w:val="99"/>
    <w:unhideWhenUsed/>
    <w:rsid w:val="00265738"/>
    <w:pPr>
      <w:spacing w:after="200" w:line="276" w:lineRule="auto"/>
    </w:pPr>
    <w:rPr>
      <w:rFonts w:ascii="Calibri" w:eastAsia="Calibri" w:hAnsi="Calibri" w:cs="Times New Roman"/>
      <w:i/>
      <w:iCs/>
      <w:sz w:val="22"/>
      <w:szCs w:val="22"/>
    </w:rPr>
  </w:style>
  <w:style w:type="character" w:customStyle="1" w:styleId="HTMLAddressChar">
    <w:name w:val="HTML Address Char"/>
    <w:basedOn w:val="DefaultParagraphFont"/>
    <w:link w:val="HTMLAddress"/>
    <w:uiPriority w:val="99"/>
    <w:rsid w:val="00265738"/>
    <w:rPr>
      <w:rFonts w:ascii="Calibri" w:eastAsia="Calibri" w:hAnsi="Calibri" w:cs="Times New Roman"/>
      <w:i/>
      <w:iCs/>
      <w:sz w:val="22"/>
      <w:szCs w:val="22"/>
    </w:rPr>
  </w:style>
  <w:style w:type="paragraph" w:styleId="HTMLPreformatted">
    <w:name w:val="HTML Preformatted"/>
    <w:basedOn w:val="Normal"/>
    <w:link w:val="HTMLPreformattedChar"/>
    <w:uiPriority w:val="99"/>
    <w:unhideWhenUsed/>
    <w:rsid w:val="00265738"/>
    <w:pPr>
      <w:spacing w:after="200" w:line="276"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265738"/>
    <w:rPr>
      <w:rFonts w:ascii="Courier New" w:eastAsia="Calibri" w:hAnsi="Courier New" w:cs="Courier New"/>
      <w:sz w:val="20"/>
      <w:szCs w:val="20"/>
    </w:rPr>
  </w:style>
  <w:style w:type="paragraph" w:styleId="Index1">
    <w:name w:val="index 1"/>
    <w:basedOn w:val="Normal"/>
    <w:next w:val="Normal"/>
    <w:autoRedefine/>
    <w:uiPriority w:val="99"/>
    <w:unhideWhenUsed/>
    <w:rsid w:val="00265738"/>
    <w:pPr>
      <w:spacing w:after="200" w:line="276" w:lineRule="auto"/>
      <w:ind w:left="220" w:hanging="220"/>
    </w:pPr>
    <w:rPr>
      <w:rFonts w:ascii="Calibri" w:eastAsia="Calibri" w:hAnsi="Calibri" w:cs="Times New Roman"/>
      <w:sz w:val="22"/>
      <w:szCs w:val="22"/>
    </w:rPr>
  </w:style>
  <w:style w:type="paragraph" w:styleId="Index2">
    <w:name w:val="index 2"/>
    <w:basedOn w:val="Normal"/>
    <w:next w:val="Normal"/>
    <w:autoRedefine/>
    <w:uiPriority w:val="99"/>
    <w:unhideWhenUsed/>
    <w:rsid w:val="00265738"/>
    <w:pPr>
      <w:spacing w:after="200" w:line="276" w:lineRule="auto"/>
      <w:ind w:left="440" w:hanging="220"/>
    </w:pPr>
    <w:rPr>
      <w:rFonts w:ascii="Calibri" w:eastAsia="Calibri" w:hAnsi="Calibri" w:cs="Times New Roman"/>
      <w:sz w:val="22"/>
      <w:szCs w:val="22"/>
    </w:rPr>
  </w:style>
  <w:style w:type="paragraph" w:styleId="Index3">
    <w:name w:val="index 3"/>
    <w:basedOn w:val="Normal"/>
    <w:next w:val="Normal"/>
    <w:autoRedefine/>
    <w:uiPriority w:val="99"/>
    <w:unhideWhenUsed/>
    <w:rsid w:val="00265738"/>
    <w:pPr>
      <w:spacing w:after="200" w:line="276" w:lineRule="auto"/>
      <w:ind w:left="660" w:hanging="220"/>
    </w:pPr>
    <w:rPr>
      <w:rFonts w:ascii="Calibri" w:eastAsia="Calibri" w:hAnsi="Calibri" w:cs="Times New Roman"/>
      <w:sz w:val="22"/>
      <w:szCs w:val="22"/>
    </w:rPr>
  </w:style>
  <w:style w:type="paragraph" w:styleId="Index4">
    <w:name w:val="index 4"/>
    <w:basedOn w:val="Normal"/>
    <w:next w:val="Normal"/>
    <w:autoRedefine/>
    <w:uiPriority w:val="99"/>
    <w:unhideWhenUsed/>
    <w:rsid w:val="00265738"/>
    <w:pPr>
      <w:spacing w:after="200" w:line="276" w:lineRule="auto"/>
      <w:ind w:left="880" w:hanging="220"/>
    </w:pPr>
    <w:rPr>
      <w:rFonts w:ascii="Calibri" w:eastAsia="Calibri" w:hAnsi="Calibri" w:cs="Times New Roman"/>
      <w:sz w:val="22"/>
      <w:szCs w:val="22"/>
    </w:rPr>
  </w:style>
  <w:style w:type="paragraph" w:styleId="Index5">
    <w:name w:val="index 5"/>
    <w:basedOn w:val="Normal"/>
    <w:next w:val="Normal"/>
    <w:autoRedefine/>
    <w:uiPriority w:val="99"/>
    <w:unhideWhenUsed/>
    <w:rsid w:val="00265738"/>
    <w:pPr>
      <w:spacing w:after="200" w:line="276" w:lineRule="auto"/>
      <w:ind w:left="1100" w:hanging="220"/>
    </w:pPr>
    <w:rPr>
      <w:rFonts w:ascii="Calibri" w:eastAsia="Calibri" w:hAnsi="Calibri" w:cs="Times New Roman"/>
      <w:sz w:val="22"/>
      <w:szCs w:val="22"/>
    </w:rPr>
  </w:style>
  <w:style w:type="paragraph" w:styleId="Index6">
    <w:name w:val="index 6"/>
    <w:basedOn w:val="Normal"/>
    <w:next w:val="Normal"/>
    <w:autoRedefine/>
    <w:uiPriority w:val="99"/>
    <w:unhideWhenUsed/>
    <w:rsid w:val="00265738"/>
    <w:pPr>
      <w:spacing w:after="200" w:line="276" w:lineRule="auto"/>
      <w:ind w:left="1320" w:hanging="220"/>
    </w:pPr>
    <w:rPr>
      <w:rFonts w:ascii="Calibri" w:eastAsia="Calibri" w:hAnsi="Calibri" w:cs="Times New Roman"/>
      <w:sz w:val="22"/>
      <w:szCs w:val="22"/>
    </w:rPr>
  </w:style>
  <w:style w:type="paragraph" w:styleId="Index7">
    <w:name w:val="index 7"/>
    <w:basedOn w:val="Normal"/>
    <w:next w:val="Normal"/>
    <w:autoRedefine/>
    <w:uiPriority w:val="99"/>
    <w:unhideWhenUsed/>
    <w:rsid w:val="00265738"/>
    <w:pPr>
      <w:spacing w:after="200" w:line="276" w:lineRule="auto"/>
      <w:ind w:left="1540" w:hanging="220"/>
    </w:pPr>
    <w:rPr>
      <w:rFonts w:ascii="Calibri" w:eastAsia="Calibri" w:hAnsi="Calibri" w:cs="Times New Roman"/>
      <w:sz w:val="22"/>
      <w:szCs w:val="22"/>
    </w:rPr>
  </w:style>
  <w:style w:type="paragraph" w:styleId="Index8">
    <w:name w:val="index 8"/>
    <w:basedOn w:val="Normal"/>
    <w:next w:val="Normal"/>
    <w:autoRedefine/>
    <w:uiPriority w:val="99"/>
    <w:unhideWhenUsed/>
    <w:rsid w:val="00265738"/>
    <w:pPr>
      <w:spacing w:after="200" w:line="276" w:lineRule="auto"/>
      <w:ind w:left="1760" w:hanging="220"/>
    </w:pPr>
    <w:rPr>
      <w:rFonts w:ascii="Calibri" w:eastAsia="Calibri" w:hAnsi="Calibri" w:cs="Times New Roman"/>
      <w:sz w:val="22"/>
      <w:szCs w:val="22"/>
    </w:rPr>
  </w:style>
  <w:style w:type="paragraph" w:styleId="Index9">
    <w:name w:val="index 9"/>
    <w:basedOn w:val="Normal"/>
    <w:next w:val="Normal"/>
    <w:autoRedefine/>
    <w:uiPriority w:val="99"/>
    <w:unhideWhenUsed/>
    <w:rsid w:val="00265738"/>
    <w:pPr>
      <w:spacing w:after="200" w:line="276" w:lineRule="auto"/>
      <w:ind w:left="1980" w:hanging="220"/>
    </w:pPr>
    <w:rPr>
      <w:rFonts w:ascii="Calibri" w:eastAsia="Calibri" w:hAnsi="Calibri" w:cs="Times New Roman"/>
      <w:sz w:val="22"/>
      <w:szCs w:val="22"/>
    </w:rPr>
  </w:style>
  <w:style w:type="paragraph" w:styleId="IndexHeading">
    <w:name w:val="index heading"/>
    <w:basedOn w:val="Normal"/>
    <w:next w:val="Index1"/>
    <w:uiPriority w:val="99"/>
    <w:unhideWhenUsed/>
    <w:rsid w:val="00265738"/>
    <w:pPr>
      <w:spacing w:after="200" w:line="276" w:lineRule="auto"/>
    </w:pPr>
    <w:rPr>
      <w:rFonts w:ascii="Cambria" w:eastAsia="Times New Roman" w:hAnsi="Cambria" w:cs="Times New Roman"/>
      <w:b/>
      <w:bCs/>
      <w:sz w:val="22"/>
      <w:szCs w:val="22"/>
    </w:rPr>
  </w:style>
  <w:style w:type="paragraph" w:styleId="IntenseQuote">
    <w:name w:val="Intense Quote"/>
    <w:basedOn w:val="Normal"/>
    <w:next w:val="Normal"/>
    <w:link w:val="IntenseQuoteChar"/>
    <w:uiPriority w:val="30"/>
    <w:qFormat/>
    <w:rsid w:val="00265738"/>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rPr>
  </w:style>
  <w:style w:type="character" w:customStyle="1" w:styleId="IntenseQuoteChar">
    <w:name w:val="Intense Quote Char"/>
    <w:basedOn w:val="DefaultParagraphFont"/>
    <w:link w:val="IntenseQuote"/>
    <w:uiPriority w:val="30"/>
    <w:rsid w:val="00265738"/>
    <w:rPr>
      <w:rFonts w:ascii="Calibri" w:eastAsia="Calibri" w:hAnsi="Calibri" w:cs="Times New Roman"/>
      <w:b/>
      <w:bCs/>
      <w:i/>
      <w:iCs/>
      <w:color w:val="4F81BD"/>
      <w:sz w:val="22"/>
      <w:szCs w:val="22"/>
    </w:rPr>
  </w:style>
  <w:style w:type="paragraph" w:styleId="List">
    <w:name w:val="List"/>
    <w:basedOn w:val="Normal"/>
    <w:uiPriority w:val="99"/>
    <w:unhideWhenUsed/>
    <w:rsid w:val="00265738"/>
    <w:pPr>
      <w:spacing w:after="200" w:line="276" w:lineRule="auto"/>
      <w:ind w:left="360" w:hanging="360"/>
      <w:contextualSpacing/>
    </w:pPr>
    <w:rPr>
      <w:rFonts w:ascii="Calibri" w:eastAsia="Calibri" w:hAnsi="Calibri" w:cs="Times New Roman"/>
      <w:sz w:val="22"/>
      <w:szCs w:val="22"/>
    </w:rPr>
  </w:style>
  <w:style w:type="paragraph" w:styleId="List2">
    <w:name w:val="List 2"/>
    <w:basedOn w:val="Normal"/>
    <w:uiPriority w:val="99"/>
    <w:unhideWhenUsed/>
    <w:rsid w:val="00265738"/>
    <w:pPr>
      <w:spacing w:after="200" w:line="276" w:lineRule="auto"/>
      <w:ind w:left="720" w:hanging="360"/>
      <w:contextualSpacing/>
    </w:pPr>
    <w:rPr>
      <w:rFonts w:ascii="Calibri" w:eastAsia="Calibri" w:hAnsi="Calibri" w:cs="Times New Roman"/>
      <w:sz w:val="22"/>
      <w:szCs w:val="22"/>
    </w:rPr>
  </w:style>
  <w:style w:type="paragraph" w:styleId="List3">
    <w:name w:val="List 3"/>
    <w:basedOn w:val="Normal"/>
    <w:uiPriority w:val="99"/>
    <w:unhideWhenUsed/>
    <w:rsid w:val="00265738"/>
    <w:pPr>
      <w:spacing w:after="200" w:line="276" w:lineRule="auto"/>
      <w:ind w:left="1080" w:hanging="360"/>
      <w:contextualSpacing/>
    </w:pPr>
    <w:rPr>
      <w:rFonts w:ascii="Calibri" w:eastAsia="Calibri" w:hAnsi="Calibri" w:cs="Times New Roman"/>
      <w:sz w:val="22"/>
      <w:szCs w:val="22"/>
    </w:rPr>
  </w:style>
  <w:style w:type="paragraph" w:styleId="List4">
    <w:name w:val="List 4"/>
    <w:basedOn w:val="Normal"/>
    <w:uiPriority w:val="99"/>
    <w:unhideWhenUsed/>
    <w:rsid w:val="00265738"/>
    <w:pPr>
      <w:spacing w:after="200" w:line="276" w:lineRule="auto"/>
      <w:ind w:left="1440" w:hanging="360"/>
      <w:contextualSpacing/>
    </w:pPr>
    <w:rPr>
      <w:rFonts w:ascii="Calibri" w:eastAsia="Calibri" w:hAnsi="Calibri" w:cs="Times New Roman"/>
      <w:sz w:val="22"/>
      <w:szCs w:val="22"/>
    </w:rPr>
  </w:style>
  <w:style w:type="paragraph" w:styleId="List5">
    <w:name w:val="List 5"/>
    <w:basedOn w:val="Normal"/>
    <w:uiPriority w:val="99"/>
    <w:unhideWhenUsed/>
    <w:rsid w:val="00265738"/>
    <w:pPr>
      <w:spacing w:after="200" w:line="276" w:lineRule="auto"/>
      <w:ind w:left="1800" w:hanging="360"/>
      <w:contextualSpacing/>
    </w:pPr>
    <w:rPr>
      <w:rFonts w:ascii="Calibri" w:eastAsia="Calibri" w:hAnsi="Calibri" w:cs="Times New Roman"/>
      <w:sz w:val="22"/>
      <w:szCs w:val="22"/>
    </w:rPr>
  </w:style>
  <w:style w:type="paragraph" w:styleId="ListBullet">
    <w:name w:val="List Bullet"/>
    <w:basedOn w:val="Normal"/>
    <w:uiPriority w:val="99"/>
    <w:unhideWhenUsed/>
    <w:rsid w:val="00265738"/>
    <w:pPr>
      <w:numPr>
        <w:numId w:val="1"/>
      </w:numPr>
      <w:spacing w:after="200" w:line="276" w:lineRule="auto"/>
      <w:contextualSpacing/>
    </w:pPr>
    <w:rPr>
      <w:rFonts w:ascii="Calibri" w:eastAsia="Calibri" w:hAnsi="Calibri" w:cs="Times New Roman"/>
      <w:sz w:val="22"/>
      <w:szCs w:val="22"/>
    </w:rPr>
  </w:style>
  <w:style w:type="paragraph" w:styleId="ListBullet2">
    <w:name w:val="List Bullet 2"/>
    <w:basedOn w:val="Normal"/>
    <w:uiPriority w:val="99"/>
    <w:unhideWhenUsed/>
    <w:rsid w:val="00265738"/>
    <w:pPr>
      <w:numPr>
        <w:numId w:val="2"/>
      </w:numPr>
      <w:spacing w:after="200" w:line="276" w:lineRule="auto"/>
      <w:contextualSpacing/>
    </w:pPr>
    <w:rPr>
      <w:rFonts w:ascii="Calibri" w:eastAsia="Calibri" w:hAnsi="Calibri" w:cs="Times New Roman"/>
      <w:sz w:val="22"/>
      <w:szCs w:val="22"/>
    </w:rPr>
  </w:style>
  <w:style w:type="paragraph" w:styleId="ListBullet3">
    <w:name w:val="List Bullet 3"/>
    <w:basedOn w:val="Normal"/>
    <w:uiPriority w:val="99"/>
    <w:unhideWhenUsed/>
    <w:rsid w:val="00265738"/>
    <w:pPr>
      <w:numPr>
        <w:numId w:val="3"/>
      </w:numPr>
      <w:spacing w:after="200" w:line="276" w:lineRule="auto"/>
      <w:contextualSpacing/>
    </w:pPr>
    <w:rPr>
      <w:rFonts w:ascii="Calibri" w:eastAsia="Calibri" w:hAnsi="Calibri" w:cs="Times New Roman"/>
      <w:sz w:val="22"/>
      <w:szCs w:val="22"/>
    </w:rPr>
  </w:style>
  <w:style w:type="paragraph" w:styleId="ListBullet4">
    <w:name w:val="List Bullet 4"/>
    <w:basedOn w:val="Normal"/>
    <w:uiPriority w:val="99"/>
    <w:unhideWhenUsed/>
    <w:rsid w:val="00265738"/>
    <w:pPr>
      <w:numPr>
        <w:numId w:val="4"/>
      </w:numPr>
      <w:spacing w:after="200" w:line="276" w:lineRule="auto"/>
      <w:contextualSpacing/>
    </w:pPr>
    <w:rPr>
      <w:rFonts w:ascii="Calibri" w:eastAsia="Calibri" w:hAnsi="Calibri" w:cs="Times New Roman"/>
      <w:sz w:val="22"/>
      <w:szCs w:val="22"/>
    </w:rPr>
  </w:style>
  <w:style w:type="paragraph" w:styleId="ListBullet5">
    <w:name w:val="List Bullet 5"/>
    <w:basedOn w:val="Normal"/>
    <w:uiPriority w:val="99"/>
    <w:unhideWhenUsed/>
    <w:rsid w:val="00265738"/>
    <w:pPr>
      <w:numPr>
        <w:numId w:val="5"/>
      </w:numPr>
      <w:spacing w:after="200" w:line="276" w:lineRule="auto"/>
      <w:contextualSpacing/>
    </w:pPr>
    <w:rPr>
      <w:rFonts w:ascii="Calibri" w:eastAsia="Calibri" w:hAnsi="Calibri" w:cs="Times New Roman"/>
      <w:sz w:val="22"/>
      <w:szCs w:val="22"/>
    </w:rPr>
  </w:style>
  <w:style w:type="paragraph" w:styleId="ListContinue">
    <w:name w:val="List Continue"/>
    <w:basedOn w:val="Normal"/>
    <w:uiPriority w:val="99"/>
    <w:unhideWhenUsed/>
    <w:rsid w:val="00265738"/>
    <w:pPr>
      <w:spacing w:after="120" w:line="276" w:lineRule="auto"/>
      <w:ind w:left="360"/>
      <w:contextualSpacing/>
    </w:pPr>
    <w:rPr>
      <w:rFonts w:ascii="Calibri" w:eastAsia="Calibri" w:hAnsi="Calibri" w:cs="Times New Roman"/>
      <w:sz w:val="22"/>
      <w:szCs w:val="22"/>
    </w:rPr>
  </w:style>
  <w:style w:type="paragraph" w:styleId="ListContinue2">
    <w:name w:val="List Continue 2"/>
    <w:basedOn w:val="Normal"/>
    <w:uiPriority w:val="99"/>
    <w:unhideWhenUsed/>
    <w:rsid w:val="00265738"/>
    <w:pPr>
      <w:spacing w:after="120" w:line="276" w:lineRule="auto"/>
      <w:ind w:left="720"/>
      <w:contextualSpacing/>
    </w:pPr>
    <w:rPr>
      <w:rFonts w:ascii="Calibri" w:eastAsia="Calibri" w:hAnsi="Calibri" w:cs="Times New Roman"/>
      <w:sz w:val="22"/>
      <w:szCs w:val="22"/>
    </w:rPr>
  </w:style>
  <w:style w:type="paragraph" w:styleId="ListContinue3">
    <w:name w:val="List Continue 3"/>
    <w:basedOn w:val="Normal"/>
    <w:uiPriority w:val="99"/>
    <w:unhideWhenUsed/>
    <w:rsid w:val="00265738"/>
    <w:pPr>
      <w:spacing w:after="120" w:line="276" w:lineRule="auto"/>
      <w:ind w:left="1080"/>
      <w:contextualSpacing/>
    </w:pPr>
    <w:rPr>
      <w:rFonts w:ascii="Calibri" w:eastAsia="Calibri" w:hAnsi="Calibri" w:cs="Times New Roman"/>
      <w:sz w:val="22"/>
      <w:szCs w:val="22"/>
    </w:rPr>
  </w:style>
  <w:style w:type="paragraph" w:styleId="ListContinue4">
    <w:name w:val="List Continue 4"/>
    <w:basedOn w:val="Normal"/>
    <w:uiPriority w:val="99"/>
    <w:unhideWhenUsed/>
    <w:rsid w:val="00265738"/>
    <w:pPr>
      <w:spacing w:after="120" w:line="276" w:lineRule="auto"/>
      <w:ind w:left="1440"/>
      <w:contextualSpacing/>
    </w:pPr>
    <w:rPr>
      <w:rFonts w:ascii="Calibri" w:eastAsia="Calibri" w:hAnsi="Calibri" w:cs="Times New Roman"/>
      <w:sz w:val="22"/>
      <w:szCs w:val="22"/>
    </w:rPr>
  </w:style>
  <w:style w:type="paragraph" w:styleId="ListContinue5">
    <w:name w:val="List Continue 5"/>
    <w:basedOn w:val="Normal"/>
    <w:uiPriority w:val="99"/>
    <w:unhideWhenUsed/>
    <w:rsid w:val="00265738"/>
    <w:pPr>
      <w:spacing w:after="120" w:line="276" w:lineRule="auto"/>
      <w:ind w:left="1800"/>
      <w:contextualSpacing/>
    </w:pPr>
    <w:rPr>
      <w:rFonts w:ascii="Calibri" w:eastAsia="Calibri" w:hAnsi="Calibri" w:cs="Times New Roman"/>
      <w:sz w:val="22"/>
      <w:szCs w:val="22"/>
    </w:rPr>
  </w:style>
  <w:style w:type="paragraph" w:styleId="ListNumber">
    <w:name w:val="List Number"/>
    <w:basedOn w:val="Normal"/>
    <w:uiPriority w:val="99"/>
    <w:unhideWhenUsed/>
    <w:rsid w:val="00265738"/>
    <w:pPr>
      <w:numPr>
        <w:numId w:val="6"/>
      </w:numPr>
      <w:spacing w:after="200" w:line="276" w:lineRule="auto"/>
      <w:contextualSpacing/>
    </w:pPr>
    <w:rPr>
      <w:rFonts w:ascii="Calibri" w:eastAsia="Calibri" w:hAnsi="Calibri" w:cs="Times New Roman"/>
      <w:sz w:val="22"/>
      <w:szCs w:val="22"/>
    </w:rPr>
  </w:style>
  <w:style w:type="paragraph" w:styleId="ListNumber2">
    <w:name w:val="List Number 2"/>
    <w:basedOn w:val="Normal"/>
    <w:uiPriority w:val="99"/>
    <w:unhideWhenUsed/>
    <w:rsid w:val="00265738"/>
    <w:pPr>
      <w:numPr>
        <w:numId w:val="7"/>
      </w:numPr>
      <w:spacing w:after="200" w:line="276" w:lineRule="auto"/>
      <w:contextualSpacing/>
    </w:pPr>
    <w:rPr>
      <w:rFonts w:ascii="Calibri" w:eastAsia="Calibri" w:hAnsi="Calibri" w:cs="Times New Roman"/>
      <w:sz w:val="22"/>
      <w:szCs w:val="22"/>
    </w:rPr>
  </w:style>
  <w:style w:type="paragraph" w:styleId="ListNumber3">
    <w:name w:val="List Number 3"/>
    <w:basedOn w:val="Normal"/>
    <w:uiPriority w:val="99"/>
    <w:unhideWhenUsed/>
    <w:rsid w:val="00265738"/>
    <w:pPr>
      <w:numPr>
        <w:numId w:val="8"/>
      </w:numPr>
      <w:spacing w:after="200" w:line="276" w:lineRule="auto"/>
      <w:contextualSpacing/>
    </w:pPr>
    <w:rPr>
      <w:rFonts w:ascii="Calibri" w:eastAsia="Calibri" w:hAnsi="Calibri" w:cs="Times New Roman"/>
      <w:sz w:val="22"/>
      <w:szCs w:val="22"/>
    </w:rPr>
  </w:style>
  <w:style w:type="paragraph" w:styleId="ListNumber4">
    <w:name w:val="List Number 4"/>
    <w:basedOn w:val="Normal"/>
    <w:uiPriority w:val="99"/>
    <w:unhideWhenUsed/>
    <w:rsid w:val="00265738"/>
    <w:pPr>
      <w:numPr>
        <w:numId w:val="9"/>
      </w:numPr>
      <w:spacing w:after="200" w:line="276" w:lineRule="auto"/>
      <w:contextualSpacing/>
    </w:pPr>
    <w:rPr>
      <w:rFonts w:ascii="Calibri" w:eastAsia="Calibri" w:hAnsi="Calibri" w:cs="Times New Roman"/>
      <w:sz w:val="22"/>
      <w:szCs w:val="22"/>
    </w:rPr>
  </w:style>
  <w:style w:type="paragraph" w:styleId="ListNumber5">
    <w:name w:val="List Number 5"/>
    <w:basedOn w:val="Normal"/>
    <w:uiPriority w:val="99"/>
    <w:unhideWhenUsed/>
    <w:rsid w:val="00265738"/>
    <w:pPr>
      <w:numPr>
        <w:numId w:val="10"/>
      </w:numPr>
      <w:spacing w:after="200" w:line="276" w:lineRule="auto"/>
      <w:contextualSpacing/>
    </w:pPr>
    <w:rPr>
      <w:rFonts w:ascii="Calibri" w:eastAsia="Calibri" w:hAnsi="Calibri" w:cs="Times New Roman"/>
      <w:sz w:val="22"/>
      <w:szCs w:val="22"/>
    </w:rPr>
  </w:style>
  <w:style w:type="paragraph" w:styleId="MacroText">
    <w:name w:val="macro"/>
    <w:link w:val="MacroTextChar"/>
    <w:uiPriority w:val="99"/>
    <w:unhideWhenUsed/>
    <w:rsid w:val="0026573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rPr>
  </w:style>
  <w:style w:type="character" w:customStyle="1" w:styleId="MacroTextChar">
    <w:name w:val="Macro Text Char"/>
    <w:basedOn w:val="DefaultParagraphFont"/>
    <w:link w:val="MacroText"/>
    <w:uiPriority w:val="99"/>
    <w:rsid w:val="00265738"/>
    <w:rPr>
      <w:rFonts w:ascii="Courier New" w:eastAsia="Calibri" w:hAnsi="Courier New" w:cs="Courier New"/>
    </w:rPr>
  </w:style>
  <w:style w:type="paragraph" w:styleId="MessageHeader">
    <w:name w:val="Message Header"/>
    <w:basedOn w:val="Normal"/>
    <w:link w:val="MessageHeaderChar"/>
    <w:uiPriority w:val="99"/>
    <w:unhideWhenUsed/>
    <w:rsid w:val="00265738"/>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uiPriority w:val="99"/>
    <w:rsid w:val="00265738"/>
    <w:rPr>
      <w:rFonts w:ascii="Cambria" w:eastAsia="Times New Roman" w:hAnsi="Cambria" w:cs="Times New Roman"/>
      <w:shd w:val="pct20" w:color="auto" w:fill="auto"/>
    </w:rPr>
  </w:style>
  <w:style w:type="paragraph" w:styleId="NoSpacing">
    <w:name w:val="No Spacing"/>
    <w:uiPriority w:val="1"/>
    <w:qFormat/>
    <w:rsid w:val="00265738"/>
    <w:rPr>
      <w:rFonts w:ascii="Calibri" w:eastAsia="Calibri" w:hAnsi="Calibri" w:cs="Times New Roman"/>
      <w:sz w:val="22"/>
      <w:szCs w:val="22"/>
    </w:rPr>
  </w:style>
  <w:style w:type="paragraph" w:styleId="NormalWeb">
    <w:name w:val="Normal (Web)"/>
    <w:basedOn w:val="Normal"/>
    <w:uiPriority w:val="99"/>
    <w:unhideWhenUsed/>
    <w:rsid w:val="00265738"/>
    <w:pPr>
      <w:spacing w:after="200" w:line="276" w:lineRule="auto"/>
    </w:pPr>
    <w:rPr>
      <w:rFonts w:ascii="Times New Roman" w:eastAsia="Calibri" w:hAnsi="Times New Roman" w:cs="Times New Roman"/>
    </w:rPr>
  </w:style>
  <w:style w:type="paragraph" w:styleId="NormalIndent">
    <w:name w:val="Normal Indent"/>
    <w:basedOn w:val="Normal"/>
    <w:uiPriority w:val="99"/>
    <w:unhideWhenUsed/>
    <w:rsid w:val="00265738"/>
    <w:pPr>
      <w:spacing w:after="200" w:line="276" w:lineRule="auto"/>
      <w:ind w:left="720"/>
    </w:pPr>
    <w:rPr>
      <w:rFonts w:ascii="Calibri" w:eastAsia="Calibri" w:hAnsi="Calibri" w:cs="Times New Roman"/>
      <w:sz w:val="22"/>
      <w:szCs w:val="22"/>
    </w:rPr>
  </w:style>
  <w:style w:type="paragraph" w:styleId="NoteHeading">
    <w:name w:val="Note Heading"/>
    <w:basedOn w:val="Normal"/>
    <w:next w:val="Normal"/>
    <w:link w:val="NoteHeadingChar"/>
    <w:uiPriority w:val="99"/>
    <w:unhideWhenUsed/>
    <w:rsid w:val="00265738"/>
    <w:pPr>
      <w:spacing w:after="200" w:line="276" w:lineRule="auto"/>
    </w:pPr>
    <w:rPr>
      <w:rFonts w:ascii="Calibri" w:eastAsia="Calibri" w:hAnsi="Calibri" w:cs="Times New Roman"/>
      <w:sz w:val="22"/>
      <w:szCs w:val="22"/>
    </w:rPr>
  </w:style>
  <w:style w:type="character" w:customStyle="1" w:styleId="NoteHeadingChar">
    <w:name w:val="Note Heading Char"/>
    <w:basedOn w:val="DefaultParagraphFont"/>
    <w:link w:val="NoteHeading"/>
    <w:uiPriority w:val="99"/>
    <w:rsid w:val="00265738"/>
    <w:rPr>
      <w:rFonts w:ascii="Calibri" w:eastAsia="Calibri" w:hAnsi="Calibri" w:cs="Times New Roman"/>
      <w:sz w:val="22"/>
      <w:szCs w:val="22"/>
    </w:rPr>
  </w:style>
  <w:style w:type="paragraph" w:styleId="PlainText">
    <w:name w:val="Plain Text"/>
    <w:basedOn w:val="Normal"/>
    <w:link w:val="PlainTextChar"/>
    <w:uiPriority w:val="99"/>
    <w:unhideWhenUsed/>
    <w:rsid w:val="00265738"/>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265738"/>
    <w:rPr>
      <w:rFonts w:ascii="Courier New" w:eastAsia="Calibri" w:hAnsi="Courier New" w:cs="Courier New"/>
      <w:sz w:val="20"/>
      <w:szCs w:val="20"/>
    </w:rPr>
  </w:style>
  <w:style w:type="paragraph" w:styleId="Quote">
    <w:name w:val="Quote"/>
    <w:basedOn w:val="Normal"/>
    <w:next w:val="Normal"/>
    <w:link w:val="QuoteChar"/>
    <w:uiPriority w:val="29"/>
    <w:qFormat/>
    <w:rsid w:val="00265738"/>
    <w:pPr>
      <w:spacing w:after="200" w:line="276" w:lineRule="auto"/>
    </w:pPr>
    <w:rPr>
      <w:rFonts w:ascii="Calibri" w:eastAsia="Calibri" w:hAnsi="Calibri" w:cs="Times New Roman"/>
      <w:i/>
      <w:iCs/>
      <w:color w:val="000000"/>
      <w:sz w:val="22"/>
      <w:szCs w:val="22"/>
    </w:rPr>
  </w:style>
  <w:style w:type="character" w:customStyle="1" w:styleId="QuoteChar">
    <w:name w:val="Quote Char"/>
    <w:basedOn w:val="DefaultParagraphFont"/>
    <w:link w:val="Quote"/>
    <w:uiPriority w:val="29"/>
    <w:rsid w:val="00265738"/>
    <w:rPr>
      <w:rFonts w:ascii="Calibri" w:eastAsia="Calibri" w:hAnsi="Calibri" w:cs="Times New Roman"/>
      <w:i/>
      <w:iCs/>
      <w:color w:val="000000"/>
      <w:sz w:val="22"/>
      <w:szCs w:val="22"/>
    </w:rPr>
  </w:style>
  <w:style w:type="paragraph" w:styleId="Salutation">
    <w:name w:val="Salutation"/>
    <w:basedOn w:val="Normal"/>
    <w:next w:val="Normal"/>
    <w:link w:val="SalutationChar"/>
    <w:uiPriority w:val="99"/>
    <w:unhideWhenUsed/>
    <w:rsid w:val="00265738"/>
    <w:pPr>
      <w:spacing w:after="200" w:line="276" w:lineRule="auto"/>
    </w:pPr>
    <w:rPr>
      <w:rFonts w:ascii="Calibri" w:eastAsia="Calibri" w:hAnsi="Calibri" w:cs="Times New Roman"/>
      <w:sz w:val="22"/>
      <w:szCs w:val="22"/>
    </w:rPr>
  </w:style>
  <w:style w:type="character" w:customStyle="1" w:styleId="SalutationChar">
    <w:name w:val="Salutation Char"/>
    <w:basedOn w:val="DefaultParagraphFont"/>
    <w:link w:val="Salutation"/>
    <w:uiPriority w:val="99"/>
    <w:rsid w:val="00265738"/>
    <w:rPr>
      <w:rFonts w:ascii="Calibri" w:eastAsia="Calibri" w:hAnsi="Calibri" w:cs="Times New Roman"/>
      <w:sz w:val="22"/>
      <w:szCs w:val="22"/>
    </w:rPr>
  </w:style>
  <w:style w:type="paragraph" w:styleId="Signature">
    <w:name w:val="Signature"/>
    <w:basedOn w:val="Normal"/>
    <w:link w:val="SignatureChar"/>
    <w:uiPriority w:val="99"/>
    <w:unhideWhenUsed/>
    <w:rsid w:val="00265738"/>
    <w:pPr>
      <w:spacing w:after="200" w:line="276" w:lineRule="auto"/>
      <w:ind w:left="4320"/>
    </w:pPr>
    <w:rPr>
      <w:rFonts w:ascii="Calibri" w:eastAsia="Calibri" w:hAnsi="Calibri" w:cs="Times New Roman"/>
      <w:sz w:val="22"/>
      <w:szCs w:val="22"/>
    </w:rPr>
  </w:style>
  <w:style w:type="character" w:customStyle="1" w:styleId="SignatureChar">
    <w:name w:val="Signature Char"/>
    <w:basedOn w:val="DefaultParagraphFont"/>
    <w:link w:val="Signature"/>
    <w:uiPriority w:val="99"/>
    <w:rsid w:val="00265738"/>
    <w:rPr>
      <w:rFonts w:ascii="Calibri" w:eastAsia="Calibri" w:hAnsi="Calibri" w:cs="Times New Roman"/>
      <w:sz w:val="22"/>
      <w:szCs w:val="22"/>
    </w:rPr>
  </w:style>
  <w:style w:type="paragraph" w:styleId="Subtitle">
    <w:name w:val="Subtitle"/>
    <w:basedOn w:val="Normal"/>
    <w:next w:val="Normal"/>
    <w:link w:val="SubtitleChar"/>
    <w:qFormat/>
    <w:rsid w:val="00265738"/>
    <w:pPr>
      <w:spacing w:after="60" w:line="276" w:lineRule="auto"/>
      <w:jc w:val="center"/>
      <w:outlineLvl w:val="1"/>
    </w:pPr>
    <w:rPr>
      <w:rFonts w:ascii="Cambria" w:eastAsia="Times New Roman" w:hAnsi="Cambria" w:cs="Times New Roman"/>
    </w:rPr>
  </w:style>
  <w:style w:type="character" w:customStyle="1" w:styleId="SubtitleChar">
    <w:name w:val="Subtitle Char"/>
    <w:basedOn w:val="DefaultParagraphFont"/>
    <w:link w:val="Subtitle"/>
    <w:rsid w:val="00265738"/>
    <w:rPr>
      <w:rFonts w:ascii="Cambria" w:eastAsia="Times New Roman" w:hAnsi="Cambria" w:cs="Times New Roman"/>
    </w:rPr>
  </w:style>
  <w:style w:type="paragraph" w:styleId="TableofAuthorities">
    <w:name w:val="table of authorities"/>
    <w:basedOn w:val="Normal"/>
    <w:next w:val="Normal"/>
    <w:uiPriority w:val="99"/>
    <w:unhideWhenUsed/>
    <w:rsid w:val="00265738"/>
    <w:pPr>
      <w:spacing w:after="200" w:line="276" w:lineRule="auto"/>
      <w:ind w:left="220" w:hanging="220"/>
    </w:pPr>
    <w:rPr>
      <w:rFonts w:ascii="Calibri" w:eastAsia="Calibri" w:hAnsi="Calibri" w:cs="Times New Roman"/>
      <w:sz w:val="22"/>
      <w:szCs w:val="22"/>
    </w:rPr>
  </w:style>
  <w:style w:type="paragraph" w:styleId="TableofFigures">
    <w:name w:val="table of figures"/>
    <w:basedOn w:val="Normal"/>
    <w:next w:val="Normal"/>
    <w:uiPriority w:val="99"/>
    <w:unhideWhenUsed/>
    <w:rsid w:val="00265738"/>
    <w:pPr>
      <w:spacing w:after="200" w:line="276" w:lineRule="auto"/>
    </w:pPr>
    <w:rPr>
      <w:rFonts w:ascii="Calibri" w:eastAsia="Calibri" w:hAnsi="Calibri" w:cs="Times New Roman"/>
      <w:sz w:val="22"/>
      <w:szCs w:val="22"/>
    </w:rPr>
  </w:style>
  <w:style w:type="paragraph" w:styleId="Title">
    <w:name w:val="Title"/>
    <w:basedOn w:val="Normal"/>
    <w:next w:val="Normal"/>
    <w:link w:val="TitleChar"/>
    <w:qFormat/>
    <w:rsid w:val="00265738"/>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265738"/>
    <w:rPr>
      <w:rFonts w:ascii="Cambria" w:eastAsia="Times New Roman" w:hAnsi="Cambria" w:cs="Times New Roman"/>
      <w:b/>
      <w:bCs/>
      <w:kern w:val="28"/>
      <w:sz w:val="32"/>
      <w:szCs w:val="32"/>
    </w:rPr>
  </w:style>
  <w:style w:type="paragraph" w:styleId="TOAHeading">
    <w:name w:val="toa heading"/>
    <w:basedOn w:val="Normal"/>
    <w:next w:val="Normal"/>
    <w:uiPriority w:val="99"/>
    <w:unhideWhenUsed/>
    <w:rsid w:val="00265738"/>
    <w:pPr>
      <w:spacing w:before="120" w:after="200" w:line="276" w:lineRule="auto"/>
    </w:pPr>
    <w:rPr>
      <w:rFonts w:ascii="Cambria" w:eastAsia="Times New Roman" w:hAnsi="Cambria" w:cs="Times New Roman"/>
      <w:b/>
      <w:bCs/>
    </w:rPr>
  </w:style>
  <w:style w:type="paragraph" w:styleId="TOC1">
    <w:name w:val="toc 1"/>
    <w:basedOn w:val="Normal"/>
    <w:next w:val="Normal"/>
    <w:autoRedefine/>
    <w:rsid w:val="00265738"/>
    <w:pPr>
      <w:spacing w:after="200" w:line="276" w:lineRule="auto"/>
    </w:pPr>
    <w:rPr>
      <w:rFonts w:ascii="Calibri" w:eastAsia="Calibri" w:hAnsi="Calibri" w:cs="Times New Roman"/>
      <w:sz w:val="22"/>
      <w:szCs w:val="22"/>
    </w:rPr>
  </w:style>
  <w:style w:type="paragraph" w:styleId="TOC2">
    <w:name w:val="toc 2"/>
    <w:basedOn w:val="Normal"/>
    <w:next w:val="Normal"/>
    <w:autoRedefine/>
    <w:rsid w:val="00265738"/>
    <w:pPr>
      <w:spacing w:after="200" w:line="276" w:lineRule="auto"/>
      <w:ind w:left="220"/>
    </w:pPr>
    <w:rPr>
      <w:rFonts w:ascii="Calibri" w:eastAsia="Calibri" w:hAnsi="Calibri" w:cs="Times New Roman"/>
      <w:sz w:val="22"/>
      <w:szCs w:val="22"/>
    </w:rPr>
  </w:style>
  <w:style w:type="paragraph" w:styleId="TOC3">
    <w:name w:val="toc 3"/>
    <w:basedOn w:val="Normal"/>
    <w:next w:val="Normal"/>
    <w:autoRedefine/>
    <w:rsid w:val="00265738"/>
    <w:pPr>
      <w:spacing w:after="200" w:line="276" w:lineRule="auto"/>
      <w:ind w:left="440"/>
    </w:pPr>
    <w:rPr>
      <w:rFonts w:ascii="Calibri" w:eastAsia="Calibri" w:hAnsi="Calibri" w:cs="Times New Roman"/>
      <w:sz w:val="22"/>
      <w:szCs w:val="22"/>
    </w:rPr>
  </w:style>
  <w:style w:type="paragraph" w:styleId="TOC4">
    <w:name w:val="toc 4"/>
    <w:basedOn w:val="Normal"/>
    <w:next w:val="Normal"/>
    <w:autoRedefine/>
    <w:rsid w:val="00265738"/>
    <w:pPr>
      <w:spacing w:after="200" w:line="276" w:lineRule="auto"/>
      <w:ind w:left="660"/>
    </w:pPr>
    <w:rPr>
      <w:rFonts w:ascii="Calibri" w:eastAsia="Calibri" w:hAnsi="Calibri" w:cs="Times New Roman"/>
      <w:sz w:val="22"/>
      <w:szCs w:val="22"/>
    </w:rPr>
  </w:style>
  <w:style w:type="paragraph" w:styleId="TOC5">
    <w:name w:val="toc 5"/>
    <w:basedOn w:val="Normal"/>
    <w:next w:val="Normal"/>
    <w:autoRedefine/>
    <w:rsid w:val="00265738"/>
    <w:pPr>
      <w:spacing w:after="200" w:line="276" w:lineRule="auto"/>
      <w:ind w:left="880"/>
    </w:pPr>
    <w:rPr>
      <w:rFonts w:ascii="Calibri" w:eastAsia="Calibri" w:hAnsi="Calibri" w:cs="Times New Roman"/>
      <w:sz w:val="22"/>
      <w:szCs w:val="22"/>
    </w:rPr>
  </w:style>
  <w:style w:type="paragraph" w:styleId="TOC6">
    <w:name w:val="toc 6"/>
    <w:basedOn w:val="Normal"/>
    <w:next w:val="Normal"/>
    <w:autoRedefine/>
    <w:rsid w:val="00265738"/>
    <w:pPr>
      <w:spacing w:after="200" w:line="276" w:lineRule="auto"/>
      <w:ind w:left="1100"/>
    </w:pPr>
    <w:rPr>
      <w:rFonts w:ascii="Calibri" w:eastAsia="Calibri" w:hAnsi="Calibri" w:cs="Times New Roman"/>
      <w:sz w:val="22"/>
      <w:szCs w:val="22"/>
    </w:rPr>
  </w:style>
  <w:style w:type="paragraph" w:styleId="TOC7">
    <w:name w:val="toc 7"/>
    <w:basedOn w:val="Normal"/>
    <w:next w:val="Normal"/>
    <w:autoRedefine/>
    <w:rsid w:val="00265738"/>
    <w:pPr>
      <w:spacing w:after="200" w:line="276" w:lineRule="auto"/>
      <w:ind w:left="1320"/>
    </w:pPr>
    <w:rPr>
      <w:rFonts w:ascii="Calibri" w:eastAsia="Calibri" w:hAnsi="Calibri" w:cs="Times New Roman"/>
      <w:sz w:val="22"/>
      <w:szCs w:val="22"/>
    </w:rPr>
  </w:style>
  <w:style w:type="paragraph" w:styleId="TOC8">
    <w:name w:val="toc 8"/>
    <w:basedOn w:val="Normal"/>
    <w:next w:val="Normal"/>
    <w:autoRedefine/>
    <w:rsid w:val="00265738"/>
    <w:pPr>
      <w:spacing w:after="200" w:line="276" w:lineRule="auto"/>
      <w:ind w:left="1540"/>
    </w:pPr>
    <w:rPr>
      <w:rFonts w:ascii="Calibri" w:eastAsia="Calibri" w:hAnsi="Calibri" w:cs="Times New Roman"/>
      <w:sz w:val="22"/>
      <w:szCs w:val="22"/>
    </w:rPr>
  </w:style>
  <w:style w:type="paragraph" w:styleId="TOC9">
    <w:name w:val="toc 9"/>
    <w:basedOn w:val="Normal"/>
    <w:next w:val="Normal"/>
    <w:autoRedefine/>
    <w:rsid w:val="00265738"/>
    <w:pPr>
      <w:spacing w:after="200" w:line="276" w:lineRule="auto"/>
      <w:ind w:left="1760"/>
    </w:pPr>
    <w:rPr>
      <w:rFonts w:ascii="Calibri" w:eastAsia="Calibri" w:hAnsi="Calibri" w:cs="Times New Roman"/>
      <w:sz w:val="22"/>
      <w:szCs w:val="22"/>
    </w:rPr>
  </w:style>
  <w:style w:type="paragraph" w:styleId="TOCHeading">
    <w:name w:val="TOC Heading"/>
    <w:basedOn w:val="Heading1"/>
    <w:next w:val="Normal"/>
    <w:uiPriority w:val="39"/>
    <w:unhideWhenUsed/>
    <w:qFormat/>
    <w:rsid w:val="00265738"/>
    <w:pPr>
      <w:outlineLvl w:val="9"/>
    </w:pPr>
  </w:style>
  <w:style w:type="paragraph" w:customStyle="1" w:styleId="MainWide">
    <w:name w:val="Main Wide"/>
    <w:rsid w:val="00265738"/>
    <w:pPr>
      <w:keepLines/>
      <w:spacing w:after="60"/>
    </w:pPr>
    <w:rPr>
      <w:rFonts w:ascii="Times" w:eastAsia="Times New Roman" w:hAnsi="Times" w:cs="Times"/>
      <w:bCs/>
      <w:szCs w:val="22"/>
      <w:lang w:val="en-CA"/>
    </w:rPr>
  </w:style>
  <w:style w:type="paragraph" w:customStyle="1" w:styleId="MainWideNumbered">
    <w:name w:val="Main Wide Numbered"/>
    <w:basedOn w:val="MainWide"/>
    <w:rsid w:val="00265738"/>
    <w:pPr>
      <w:numPr>
        <w:numId w:val="11"/>
      </w:numPr>
    </w:pPr>
  </w:style>
  <w:style w:type="character" w:customStyle="1" w:styleId="bodytext0">
    <w:name w:val="bodytext"/>
    <w:basedOn w:val="DefaultParagraphFont"/>
    <w:rsid w:val="00265738"/>
  </w:style>
  <w:style w:type="character" w:styleId="Hyperlink">
    <w:name w:val="Hyperlink"/>
    <w:basedOn w:val="DefaultParagraphFont"/>
    <w:unhideWhenUsed/>
    <w:rsid w:val="00265738"/>
    <w:rPr>
      <w:color w:val="0000FF"/>
      <w:u w:val="single"/>
    </w:rPr>
  </w:style>
  <w:style w:type="paragraph" w:customStyle="1" w:styleId="MainYearNarrow">
    <w:name w:val="Main YearNarrow"/>
    <w:rsid w:val="00265738"/>
    <w:pPr>
      <w:keepLines/>
      <w:spacing w:after="60"/>
      <w:ind w:left="1584" w:hanging="1584"/>
    </w:pPr>
    <w:rPr>
      <w:rFonts w:ascii="Times" w:eastAsia="Times New Roman" w:hAnsi="Times" w:cs="Times"/>
      <w:bCs/>
      <w:szCs w:val="22"/>
      <w:lang w:val="en-CA"/>
    </w:rPr>
  </w:style>
  <w:style w:type="table" w:styleId="TableGrid">
    <w:name w:val="Table Grid"/>
    <w:basedOn w:val="TableNormal"/>
    <w:rsid w:val="00265738"/>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F2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EA52-2B03-7E4A-BC50-E6A7A189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24848</Words>
  <Characters>141640</Characters>
  <Application>Microsoft Macintosh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166156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Giesbrecht</dc:creator>
  <cp:lastModifiedBy>Ed Giesbrecht</cp:lastModifiedBy>
  <cp:revision>12</cp:revision>
  <cp:lastPrinted>2012-10-15T17:44:00Z</cp:lastPrinted>
  <dcterms:created xsi:type="dcterms:W3CDTF">2012-08-22T20:26:00Z</dcterms:created>
  <dcterms:modified xsi:type="dcterms:W3CDTF">2012-10-15T17:54:00Z</dcterms:modified>
</cp:coreProperties>
</file>