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D4" w:rsidRPr="00F21699" w:rsidRDefault="005748D4" w:rsidP="00473FB9">
      <w:pPr>
        <w:spacing w:before="80" w:line="264" w:lineRule="auto"/>
        <w:jc w:val="left"/>
        <w:rPr>
          <w:rFonts w:ascii="Times New Roman" w:eastAsia="宋体" w:hAnsi="Times New Roman" w:cs="黑体"/>
          <w:b/>
          <w:sz w:val="24"/>
          <w:szCs w:val="24"/>
        </w:rPr>
      </w:pPr>
      <w:r w:rsidRPr="00F21699">
        <w:rPr>
          <w:rFonts w:ascii="Times New Roman" w:eastAsia="宋体" w:hAnsi="Times New Roman" w:cs="黑体"/>
          <w:b/>
          <w:sz w:val="24"/>
          <w:szCs w:val="24"/>
        </w:rPr>
        <w:t xml:space="preserve">Table </w:t>
      </w:r>
      <w:r w:rsidR="007D39FD">
        <w:rPr>
          <w:rFonts w:ascii="Times New Roman" w:eastAsia="宋体" w:hAnsi="Times New Roman" w:cs="黑体"/>
          <w:b/>
          <w:sz w:val="24"/>
          <w:szCs w:val="24"/>
        </w:rPr>
        <w:t>S</w:t>
      </w:r>
      <w:bookmarkStart w:id="0" w:name="_GoBack"/>
      <w:bookmarkEnd w:id="0"/>
      <w:r w:rsidRPr="00F21699">
        <w:rPr>
          <w:rFonts w:ascii="Times New Roman" w:eastAsia="宋体" w:hAnsi="Times New Roman" w:cs="黑体"/>
          <w:b/>
          <w:sz w:val="24"/>
          <w:szCs w:val="24"/>
        </w:rPr>
        <w:t>3. The sites</w:t>
      </w:r>
      <w:r w:rsidR="000E32B7">
        <w:rPr>
          <w:rFonts w:ascii="Times New Roman" w:eastAsia="宋体" w:hAnsi="Times New Roman" w:cs="黑体"/>
          <w:b/>
          <w:sz w:val="24"/>
          <w:szCs w:val="24"/>
        </w:rPr>
        <w:t xml:space="preserve"> of variation and indels of three</w:t>
      </w:r>
      <w:r w:rsidRPr="00F21699">
        <w:rPr>
          <w:rFonts w:ascii="Times New Roman" w:eastAsia="宋体" w:hAnsi="Times New Roman" w:cs="黑体"/>
          <w:b/>
          <w:sz w:val="24"/>
          <w:szCs w:val="24"/>
        </w:rPr>
        <w:t xml:space="preserve"> </w:t>
      </w:r>
      <w:r w:rsidRPr="00F21699">
        <w:rPr>
          <w:rFonts w:ascii="Times New Roman" w:hAnsi="Times New Roman" w:cs="Times New Roman"/>
          <w:b/>
          <w:sz w:val="24"/>
          <w:szCs w:val="24"/>
        </w:rPr>
        <w:t>cpDNA</w:t>
      </w:r>
      <w:r w:rsidRPr="00F21699">
        <w:rPr>
          <w:rFonts w:ascii="Times New Roman" w:eastAsia="宋体" w:hAnsi="Times New Roman" w:cs="黑体"/>
          <w:b/>
          <w:sz w:val="24"/>
          <w:szCs w:val="24"/>
        </w:rPr>
        <w:t xml:space="preserve"> sequences in related materials</w:t>
      </w:r>
    </w:p>
    <w:tbl>
      <w:tblPr>
        <w:tblW w:w="14545" w:type="dxa"/>
        <w:jc w:val="center"/>
        <w:tblLayout w:type="fixed"/>
        <w:tblLook w:val="04A0" w:firstRow="1" w:lastRow="0" w:firstColumn="1" w:lastColumn="0" w:noHBand="0" w:noVBand="1"/>
      </w:tblPr>
      <w:tblGrid>
        <w:gridCol w:w="3494"/>
        <w:gridCol w:w="567"/>
        <w:gridCol w:w="567"/>
        <w:gridCol w:w="567"/>
        <w:gridCol w:w="283"/>
        <w:gridCol w:w="426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71"/>
        <w:gridCol w:w="236"/>
        <w:gridCol w:w="615"/>
        <w:gridCol w:w="567"/>
        <w:gridCol w:w="567"/>
        <w:gridCol w:w="567"/>
        <w:gridCol w:w="557"/>
      </w:tblGrid>
      <w:tr w:rsidR="005748D4" w:rsidRPr="00C811D2" w:rsidTr="00E221DE">
        <w:trPr>
          <w:jc w:val="center"/>
        </w:trPr>
        <w:tc>
          <w:tcPr>
            <w:tcW w:w="349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ind w:left="900" w:hangingChars="450" w:hanging="900"/>
              <w:jc w:val="center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Primers/Sites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center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i/>
                <w:sz w:val="20"/>
                <w:szCs w:val="20"/>
              </w:rPr>
              <w:t>psb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A-</w:t>
            </w:r>
            <w:r w:rsidRPr="00C811D2">
              <w:rPr>
                <w:rFonts w:ascii="Times New Roman" w:eastAsia="宋体" w:hAnsi="Times New Roman" w:cs="黑体"/>
                <w:i/>
                <w:sz w:val="20"/>
                <w:szCs w:val="20"/>
              </w:rPr>
              <w:t>trn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H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center"/>
              <w:rPr>
                <w:rFonts w:ascii="Times New Roman" w:eastAsia="宋体" w:hAnsi="Times New Roman" w:cs="黑体"/>
                <w:i/>
                <w:sz w:val="20"/>
                <w:szCs w:val="20"/>
              </w:rPr>
            </w:pPr>
          </w:p>
        </w:tc>
        <w:tc>
          <w:tcPr>
            <w:tcW w:w="5958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center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i/>
                <w:sz w:val="20"/>
                <w:szCs w:val="20"/>
              </w:rPr>
              <w:t>trn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L-</w:t>
            </w:r>
            <w:r w:rsidRPr="00C811D2">
              <w:rPr>
                <w:rFonts w:ascii="Times New Roman" w:eastAsia="宋体" w:hAnsi="Times New Roman" w:cs="黑体" w:hint="eastAsia"/>
                <w:i/>
                <w:sz w:val="20"/>
                <w:szCs w:val="20"/>
              </w:rPr>
              <w:t>rpl</w:t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32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center"/>
              <w:rPr>
                <w:rFonts w:ascii="Times New Roman" w:eastAsia="宋体" w:hAnsi="Times New Roman" w:cs="黑体"/>
                <w:i/>
                <w:sz w:val="20"/>
                <w:szCs w:val="20"/>
              </w:rPr>
            </w:pPr>
          </w:p>
        </w:tc>
        <w:tc>
          <w:tcPr>
            <w:tcW w:w="2873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center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i/>
                <w:sz w:val="20"/>
                <w:szCs w:val="20"/>
              </w:rPr>
              <w:t>trn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Q-5’</w:t>
            </w:r>
            <w:r w:rsidRPr="00C811D2">
              <w:rPr>
                <w:rFonts w:ascii="Times New Roman" w:eastAsia="宋体" w:hAnsi="Times New Roman" w:cs="黑体"/>
                <w:i/>
                <w:sz w:val="20"/>
                <w:szCs w:val="20"/>
              </w:rPr>
              <w:t>rps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16</w:t>
            </w:r>
          </w:p>
        </w:tc>
      </w:tr>
      <w:tr w:rsidR="005748D4" w:rsidRPr="00C811D2" w:rsidTr="00E221DE">
        <w:trPr>
          <w:trHeight w:val="1181"/>
          <w:jc w:val="center"/>
        </w:trPr>
        <w:tc>
          <w:tcPr>
            <w:tcW w:w="349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widowControl/>
              <w:spacing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75</w:t>
            </w:r>
          </w:p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~</w:t>
            </w:r>
          </w:p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300</w:t>
            </w:r>
          </w:p>
        </w:tc>
        <w:tc>
          <w:tcPr>
            <w:tcW w:w="283" w:type="dxa"/>
            <w:tcBorders>
              <w:left w:val="nil"/>
              <w:bottom w:val="single" w:sz="8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center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center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58</w:t>
            </w:r>
          </w:p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~</w:t>
            </w:r>
          </w:p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247</w:t>
            </w:r>
          </w:p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~</w:t>
            </w:r>
          </w:p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248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389</w:t>
            </w:r>
          </w:p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~</w:t>
            </w:r>
          </w:p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394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417</w:t>
            </w:r>
          </w:p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~</w:t>
            </w:r>
          </w:p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427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708</w:t>
            </w:r>
          </w:p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~</w:t>
            </w:r>
          </w:p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712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563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646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707</w:t>
            </w:r>
          </w:p>
        </w:tc>
        <w:tc>
          <w:tcPr>
            <w:tcW w:w="236" w:type="dxa"/>
            <w:tcBorders>
              <w:left w:val="nil"/>
              <w:bottom w:val="single" w:sz="8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center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436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437</w:t>
            </w:r>
          </w:p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~</w:t>
            </w:r>
          </w:p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438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366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423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jc w:val="left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784</w:t>
            </w:r>
          </w:p>
        </w:tc>
      </w:tr>
      <w:tr w:rsidR="005748D4" w:rsidRPr="00C811D2" w:rsidTr="00E221DE">
        <w:trPr>
          <w:jc w:val="center"/>
        </w:trPr>
        <w:tc>
          <w:tcPr>
            <w:tcW w:w="34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b/>
                <w:sz w:val="20"/>
                <w:szCs w:val="20"/>
              </w:rPr>
              <w:t>H1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(MD1~MD15</w:t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、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HD1~HD19)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1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①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4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④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9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⑨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</w:tr>
      <w:tr w:rsidR="005748D4" w:rsidRPr="00C811D2" w:rsidTr="00E221DE">
        <w:trPr>
          <w:jc w:val="center"/>
        </w:trPr>
        <w:tc>
          <w:tcPr>
            <w:tcW w:w="3494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b/>
                <w:sz w:val="20"/>
                <w:szCs w:val="20"/>
              </w:rPr>
              <w:t>H1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(HM1</w:t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、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HM3</w:t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、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HM4</w:t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、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HM5</w:t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、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HM7</w:t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、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HM10)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1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①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283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426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—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4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④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571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  <w:tc>
          <w:tcPr>
            <w:tcW w:w="236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615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9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⑨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5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</w:tr>
      <w:tr w:rsidR="005748D4" w:rsidRPr="00C811D2" w:rsidTr="00E221DE">
        <w:trPr>
          <w:jc w:val="center"/>
        </w:trPr>
        <w:tc>
          <w:tcPr>
            <w:tcW w:w="3494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b/>
                <w:sz w:val="20"/>
                <w:szCs w:val="20"/>
              </w:rPr>
              <w:t>H2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(HD20)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283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426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—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4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④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571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  <w:tc>
          <w:tcPr>
            <w:tcW w:w="236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615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9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⑨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5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</w:tr>
      <w:tr w:rsidR="005748D4" w:rsidRPr="00C811D2" w:rsidTr="00E221DE">
        <w:trPr>
          <w:jc w:val="center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b/>
                <w:sz w:val="20"/>
                <w:szCs w:val="20"/>
              </w:rPr>
              <w:t>H3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(HL4~HL10)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2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②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3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③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6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⑥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</w:tr>
      <w:tr w:rsidR="005748D4" w:rsidRPr="00C811D2" w:rsidTr="00E221DE">
        <w:trPr>
          <w:jc w:val="center"/>
        </w:trPr>
        <w:tc>
          <w:tcPr>
            <w:tcW w:w="3494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b/>
                <w:sz w:val="20"/>
                <w:szCs w:val="20"/>
              </w:rPr>
              <w:t>H4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(MP1~MP18</w:t>
            </w:r>
            <w:r w:rsidRPr="00C811D2"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 w:rsidRPr="00C811D2">
              <w:rPr>
                <w:rFonts w:ascii="Times New Roman" w:eastAsia="宋体" w:hAnsi="Times New Roman" w:cs="Times New Roman"/>
                <w:sz w:val="20"/>
                <w:szCs w:val="20"/>
              </w:rPr>
              <w:t>MS</w:t>
            </w:r>
            <w:r w:rsidRPr="00C811D2">
              <w:rPr>
                <w:rFonts w:ascii="Times New Roman" w:eastAsia="宋体" w:hAnsi="Times New Roman" w:cs="Times New Roman"/>
                <w:sz w:val="20"/>
                <w:szCs w:val="20"/>
              </w:rPr>
              <w:t>、</w:t>
            </w:r>
            <w:r w:rsidRPr="00C811D2">
              <w:rPr>
                <w:rFonts w:ascii="Times New Roman" w:eastAsia="宋体" w:hAnsi="Times New Roman" w:cs="Times New Roman"/>
                <w:sz w:val="20"/>
                <w:szCs w:val="20"/>
              </w:rPr>
              <w:t>MX</w:t>
            </w:r>
            <w:r w:rsidRPr="00C811D2">
              <w:rPr>
                <w:rFonts w:ascii="Times New Roman" w:eastAsia="宋体" w:hAnsi="Times New Roman" w:cs="Times New Roman"/>
                <w:sz w:val="20"/>
                <w:szCs w:val="20"/>
              </w:rPr>
              <w:t>、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HP1~HP20)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283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426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3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③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5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⑤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6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⑥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7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⑦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71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236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615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8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⑧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9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⑨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55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</w:tr>
      <w:tr w:rsidR="005748D4" w:rsidRPr="00C811D2" w:rsidTr="00E221DE">
        <w:trPr>
          <w:jc w:val="center"/>
        </w:trPr>
        <w:tc>
          <w:tcPr>
            <w:tcW w:w="3494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b/>
                <w:sz w:val="20"/>
                <w:szCs w:val="20"/>
              </w:rPr>
              <w:t>H4</w:t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(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MM1~MM9</w:t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、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HM2</w:t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、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HM8</w:t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、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HM9)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283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426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3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③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5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⑤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6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⑥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Times New Roman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Times New Roman"/>
                <w:sz w:val="20"/>
                <w:szCs w:val="20"/>
              </w:rPr>
              <w:instrText xml:space="preserve"> = 7 \* GB3 </w:instrText>
            </w:r>
            <w:r w:rsidRPr="00C811D2">
              <w:rPr>
                <w:rFonts w:ascii="Times New Roman" w:eastAsia="宋体" w:hAnsi="Times New Roman" w:cs="Times New Roman"/>
                <w:sz w:val="20"/>
                <w:szCs w:val="20"/>
              </w:rPr>
              <w:fldChar w:fldCharType="separate"/>
            </w:r>
            <w:r w:rsidRPr="00C811D2">
              <w:rPr>
                <w:rFonts w:ascii="宋体" w:eastAsia="宋体" w:hAnsi="宋体" w:cs="宋体" w:hint="eastAsia"/>
                <w:sz w:val="20"/>
                <w:szCs w:val="20"/>
              </w:rPr>
              <w:t>⑦</w:t>
            </w:r>
            <w:r w:rsidRPr="00C811D2">
              <w:rPr>
                <w:rFonts w:ascii="Times New Roman" w:eastAsia="宋体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71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236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615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8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⑧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9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⑨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55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</w:tr>
      <w:tr w:rsidR="005748D4" w:rsidRPr="00C811D2" w:rsidTr="00E221DE">
        <w:trPr>
          <w:jc w:val="center"/>
        </w:trPr>
        <w:tc>
          <w:tcPr>
            <w:tcW w:w="3494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b/>
                <w:sz w:val="20"/>
                <w:szCs w:val="20"/>
              </w:rPr>
              <w:t>H5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(HM5)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1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①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283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426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3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③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5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⑤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6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⑥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7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⑦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71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236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615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9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⑨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57" w:type="dxa"/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</w:tr>
      <w:tr w:rsidR="005748D4" w:rsidRPr="00C811D2" w:rsidTr="00E221DE">
        <w:trPr>
          <w:jc w:val="center"/>
        </w:trPr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b/>
                <w:sz w:val="20"/>
                <w:szCs w:val="20"/>
              </w:rPr>
              <w:t>H6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(ML1~ML</w:t>
            </w:r>
            <w:r w:rsidRPr="00C811D2">
              <w:rPr>
                <w:rFonts w:ascii="Times New Roman" w:hAnsi="Times New Roman" w:cs="黑体" w:hint="eastAsia"/>
                <w:sz w:val="20"/>
                <w:szCs w:val="20"/>
              </w:rPr>
              <w:t>7</w:t>
            </w:r>
            <w:r w:rsidRPr="00C811D2">
              <w:rPr>
                <w:rFonts w:ascii="宋体" w:eastAsia="宋体" w:hAnsi="宋体" w:cs="宋体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3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③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begin"/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instrText xml:space="preserve"> = 6 \* GB3 </w:instrTex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separate"/>
            </w: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⑥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 w:hint="eastAsia"/>
                <w:sz w:val="20"/>
                <w:szCs w:val="20"/>
              </w:rPr>
              <w:t>-</w:t>
            </w: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48D4" w:rsidRPr="00C811D2" w:rsidRDefault="005748D4" w:rsidP="00473FB9">
            <w:pPr>
              <w:tabs>
                <w:tab w:val="left" w:pos="5670"/>
              </w:tabs>
              <w:spacing w:before="80" w:line="264" w:lineRule="auto"/>
              <w:rPr>
                <w:rFonts w:ascii="Times New Roman" w:eastAsia="宋体" w:hAnsi="Times New Roman" w:cs="黑体"/>
                <w:sz w:val="20"/>
                <w:szCs w:val="20"/>
              </w:rPr>
            </w:pPr>
            <w:r w:rsidRPr="00C811D2">
              <w:rPr>
                <w:rFonts w:ascii="Times New Roman" w:eastAsia="宋体" w:hAnsi="Times New Roman" w:cs="黑体"/>
                <w:sz w:val="20"/>
                <w:szCs w:val="20"/>
              </w:rPr>
              <w:t>C</w:t>
            </w:r>
          </w:p>
        </w:tc>
      </w:tr>
    </w:tbl>
    <w:p w:rsidR="005748D4" w:rsidRPr="00C811D2" w:rsidRDefault="005748D4" w:rsidP="00473FB9">
      <w:pPr>
        <w:tabs>
          <w:tab w:val="left" w:pos="5670"/>
        </w:tabs>
        <w:spacing w:line="264" w:lineRule="auto"/>
        <w:rPr>
          <w:rFonts w:ascii="Times New Roman" w:eastAsia="宋体" w:hAnsi="Times New Roman" w:cs="Times New Roman"/>
          <w:sz w:val="20"/>
          <w:szCs w:val="20"/>
        </w:rPr>
      </w:pPr>
      <w:r w:rsidRPr="00C811D2">
        <w:rPr>
          <w:rFonts w:ascii="Times New Roman" w:eastAsia="宋体" w:hAnsi="Times New Roman" w:cs="Times New Roman" w:hint="eastAsia"/>
          <w:sz w:val="20"/>
          <w:szCs w:val="20"/>
        </w:rPr>
        <w:t xml:space="preserve">Note: </w:t>
      </w:r>
      <w:r w:rsidRPr="00C811D2">
        <w:rPr>
          <w:rFonts w:ascii="Times New Roman" w:eastAsia="宋体" w:hAnsi="Times New Roman" w:cs="黑体" w:hint="eastAsia"/>
          <w:sz w:val="20"/>
          <w:szCs w:val="20"/>
        </w:rPr>
        <w:t>—</w:t>
      </w:r>
      <w:r w:rsidRPr="00C811D2">
        <w:rPr>
          <w:rFonts w:ascii="Times New Roman" w:eastAsia="宋体" w:hAnsi="Times New Roman" w:cs="黑体" w:hint="eastAsia"/>
          <w:sz w:val="20"/>
          <w:szCs w:val="20"/>
        </w:rPr>
        <w:t>, delection;</w:t>
      </w:r>
    </w:p>
    <w:p w:rsidR="005748D4" w:rsidRPr="00C811D2" w:rsidRDefault="005748D4" w:rsidP="00473FB9">
      <w:pPr>
        <w:tabs>
          <w:tab w:val="left" w:pos="5670"/>
        </w:tabs>
        <w:spacing w:line="264" w:lineRule="auto"/>
        <w:ind w:firstLineChars="250" w:firstLine="500"/>
        <w:rPr>
          <w:rFonts w:ascii="Times New Roman" w:eastAsia="宋体" w:hAnsi="Times New Roman" w:cs="Times New Roman"/>
          <w:sz w:val="20"/>
          <w:szCs w:val="20"/>
        </w:rPr>
      </w:pPr>
      <w:r w:rsidRPr="00C811D2">
        <w:rPr>
          <w:rFonts w:ascii="Times New Roman" w:eastAsia="宋体" w:hAnsi="Times New Roman" w:cs="Times New Roman"/>
          <w:sz w:val="20"/>
          <w:szCs w:val="20"/>
        </w:rPr>
        <w:t xml:space="preserve">Sequences 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begin"/>
      </w:r>
      <w:r w:rsidRPr="00C811D2">
        <w:rPr>
          <w:rFonts w:ascii="Times New Roman" w:eastAsia="宋体" w:hAnsi="Times New Roman" w:cs="Times New Roman"/>
          <w:sz w:val="20"/>
          <w:szCs w:val="20"/>
        </w:rPr>
        <w:instrText xml:space="preserve"> = 1 \* GB3 </w:instrTex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separate"/>
      </w:r>
      <w:r w:rsidRPr="00C811D2">
        <w:rPr>
          <w:rFonts w:ascii="宋体" w:eastAsia="宋体" w:hAnsi="宋体" w:cs="宋体" w:hint="eastAsia"/>
          <w:sz w:val="20"/>
          <w:szCs w:val="20"/>
        </w:rPr>
        <w:t>①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end"/>
      </w:r>
      <w:r w:rsidRPr="00C811D2">
        <w:rPr>
          <w:rFonts w:ascii="Times New Roman" w:eastAsia="宋体" w:hAnsi="Times New Roman" w:cs="Times New Roman" w:hint="eastAsia"/>
          <w:sz w:val="20"/>
          <w:szCs w:val="20"/>
        </w:rPr>
        <w:t>：</w:t>
      </w:r>
      <w:r w:rsidRPr="00C811D2">
        <w:rPr>
          <w:rFonts w:ascii="Times New Roman" w:eastAsia="宋体" w:hAnsi="Times New Roman" w:cs="Times New Roman"/>
          <w:sz w:val="20"/>
          <w:szCs w:val="20"/>
        </w:rPr>
        <w:t xml:space="preserve">CTAGTATAGTAAGTATTATCTAGTAT                    Sequences 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begin"/>
      </w:r>
      <w:r w:rsidRPr="00C811D2">
        <w:rPr>
          <w:rFonts w:ascii="Times New Roman" w:eastAsia="宋体" w:hAnsi="Times New Roman" w:cs="Times New Roman"/>
          <w:sz w:val="20"/>
          <w:szCs w:val="20"/>
        </w:rPr>
        <w:instrText xml:space="preserve"> = 2 \* GB3 </w:instrTex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separate"/>
      </w:r>
      <w:r w:rsidRPr="00C811D2">
        <w:rPr>
          <w:rFonts w:ascii="宋体" w:eastAsia="宋体" w:hAnsi="宋体" w:cs="宋体" w:hint="eastAsia"/>
          <w:sz w:val="20"/>
          <w:szCs w:val="20"/>
        </w:rPr>
        <w:t>②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end"/>
      </w:r>
      <w:r w:rsidRPr="00C811D2">
        <w:rPr>
          <w:rFonts w:ascii="Times New Roman" w:eastAsia="宋体" w:hAnsi="Times New Roman" w:cs="Times New Roman" w:hint="eastAsia"/>
          <w:sz w:val="20"/>
          <w:szCs w:val="20"/>
        </w:rPr>
        <w:t>：</w:t>
      </w:r>
      <w:r w:rsidRPr="00C811D2">
        <w:rPr>
          <w:rFonts w:ascii="Times New Roman" w:eastAsia="宋体" w:hAnsi="Times New Roman" w:cs="Times New Roman"/>
          <w:sz w:val="20"/>
          <w:szCs w:val="20"/>
        </w:rPr>
        <w:t xml:space="preserve">A               </w:t>
      </w:r>
    </w:p>
    <w:p w:rsidR="005748D4" w:rsidRPr="00C811D2" w:rsidRDefault="005748D4" w:rsidP="00473FB9">
      <w:pPr>
        <w:tabs>
          <w:tab w:val="left" w:pos="5670"/>
        </w:tabs>
        <w:spacing w:line="264" w:lineRule="auto"/>
        <w:ind w:firstLineChars="250" w:firstLine="500"/>
        <w:rPr>
          <w:rFonts w:ascii="Times New Roman" w:eastAsia="宋体" w:hAnsi="Times New Roman" w:cs="Times New Roman"/>
          <w:sz w:val="20"/>
          <w:szCs w:val="20"/>
        </w:rPr>
      </w:pPr>
      <w:r w:rsidRPr="00C811D2">
        <w:rPr>
          <w:rFonts w:ascii="Times New Roman" w:eastAsia="宋体" w:hAnsi="Times New Roman" w:cs="Times New Roman"/>
          <w:sz w:val="20"/>
          <w:szCs w:val="20"/>
        </w:rPr>
        <w:t xml:space="preserve">Sequences 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begin"/>
      </w:r>
      <w:r w:rsidRPr="00C811D2">
        <w:rPr>
          <w:rFonts w:ascii="Times New Roman" w:eastAsia="宋体" w:hAnsi="Times New Roman" w:cs="Times New Roman"/>
          <w:sz w:val="20"/>
          <w:szCs w:val="20"/>
        </w:rPr>
        <w:instrText xml:space="preserve"> = 3 \* GB3 </w:instrTex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separate"/>
      </w:r>
      <w:r w:rsidRPr="00C811D2">
        <w:rPr>
          <w:rFonts w:ascii="宋体" w:eastAsia="宋体" w:hAnsi="宋体" w:cs="宋体" w:hint="eastAsia"/>
          <w:sz w:val="20"/>
          <w:szCs w:val="20"/>
        </w:rPr>
        <w:t>③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end"/>
      </w:r>
      <w:r w:rsidRPr="00C811D2">
        <w:rPr>
          <w:rFonts w:ascii="Times New Roman" w:eastAsia="宋体" w:hAnsi="Times New Roman" w:cs="Times New Roman" w:hint="eastAsia"/>
          <w:sz w:val="20"/>
          <w:szCs w:val="20"/>
        </w:rPr>
        <w:t>：</w:t>
      </w:r>
      <w:r w:rsidRPr="00C811D2">
        <w:rPr>
          <w:rFonts w:ascii="Times New Roman" w:eastAsia="宋体" w:hAnsi="Times New Roman" w:cs="Times New Roman"/>
          <w:sz w:val="20"/>
          <w:szCs w:val="20"/>
        </w:rPr>
        <w:t xml:space="preserve">AAGTTAATTCAATCAAATAAGTTTTTTTTAGTAAAGATTCAAATTGATAAAAAAACTAGTTCAA   </w:t>
      </w:r>
    </w:p>
    <w:p w:rsidR="005748D4" w:rsidRPr="00C811D2" w:rsidRDefault="005748D4" w:rsidP="00473FB9">
      <w:pPr>
        <w:tabs>
          <w:tab w:val="left" w:pos="5670"/>
        </w:tabs>
        <w:spacing w:line="264" w:lineRule="auto"/>
        <w:ind w:firstLineChars="250" w:firstLine="500"/>
        <w:rPr>
          <w:rFonts w:ascii="Times New Roman" w:eastAsia="宋体" w:hAnsi="Times New Roman" w:cs="Times New Roman"/>
          <w:sz w:val="20"/>
          <w:szCs w:val="20"/>
        </w:rPr>
      </w:pPr>
      <w:r w:rsidRPr="00C811D2">
        <w:rPr>
          <w:rFonts w:ascii="Times New Roman" w:eastAsia="宋体" w:hAnsi="Times New Roman" w:cs="Times New Roman"/>
          <w:sz w:val="20"/>
          <w:szCs w:val="20"/>
        </w:rPr>
        <w:t xml:space="preserve">Sequences 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begin"/>
      </w:r>
      <w:r w:rsidRPr="00C811D2">
        <w:rPr>
          <w:rFonts w:ascii="Times New Roman" w:eastAsia="宋体" w:hAnsi="Times New Roman" w:cs="Times New Roman"/>
          <w:sz w:val="20"/>
          <w:szCs w:val="20"/>
        </w:rPr>
        <w:instrText xml:space="preserve"> = 4 \* GB3 </w:instrTex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separate"/>
      </w:r>
      <w:r w:rsidRPr="00C811D2">
        <w:rPr>
          <w:rFonts w:ascii="宋体" w:eastAsia="宋体" w:hAnsi="宋体" w:cs="宋体" w:hint="eastAsia"/>
          <w:sz w:val="20"/>
          <w:szCs w:val="20"/>
        </w:rPr>
        <w:t>④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end"/>
      </w:r>
      <w:r w:rsidRPr="00C811D2">
        <w:rPr>
          <w:rFonts w:ascii="Times New Roman" w:eastAsia="宋体" w:hAnsi="Times New Roman" w:cs="Times New Roman" w:hint="eastAsia"/>
          <w:sz w:val="20"/>
          <w:szCs w:val="20"/>
        </w:rPr>
        <w:t>：</w:t>
      </w:r>
      <w:r w:rsidRPr="00C811D2">
        <w:rPr>
          <w:rFonts w:ascii="Times New Roman" w:eastAsia="宋体" w:hAnsi="Times New Roman" w:cs="Times New Roman"/>
          <w:sz w:val="20"/>
          <w:szCs w:val="20"/>
        </w:rPr>
        <w:t xml:space="preserve">TT                                                  Sequences 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begin"/>
      </w:r>
      <w:r w:rsidRPr="00C811D2">
        <w:rPr>
          <w:rFonts w:ascii="Times New Roman" w:eastAsia="宋体" w:hAnsi="Times New Roman" w:cs="Times New Roman"/>
          <w:sz w:val="20"/>
          <w:szCs w:val="20"/>
        </w:rPr>
        <w:instrText xml:space="preserve"> = 5 \* GB3 </w:instrTex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separate"/>
      </w:r>
      <w:r w:rsidRPr="00C811D2">
        <w:rPr>
          <w:rFonts w:ascii="宋体" w:eastAsia="宋体" w:hAnsi="宋体" w:cs="宋体" w:hint="eastAsia"/>
          <w:sz w:val="20"/>
          <w:szCs w:val="20"/>
        </w:rPr>
        <w:t>⑤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end"/>
      </w:r>
      <w:r w:rsidRPr="00C811D2">
        <w:rPr>
          <w:rFonts w:ascii="Times New Roman" w:eastAsia="宋体" w:hAnsi="Times New Roman" w:cs="Times New Roman" w:hint="eastAsia"/>
          <w:sz w:val="20"/>
          <w:szCs w:val="20"/>
        </w:rPr>
        <w:t>：</w:t>
      </w:r>
      <w:r w:rsidRPr="00C811D2">
        <w:rPr>
          <w:rFonts w:ascii="Times New Roman" w:eastAsia="宋体" w:hAnsi="Times New Roman" w:cs="Times New Roman"/>
          <w:sz w:val="20"/>
          <w:szCs w:val="20"/>
        </w:rPr>
        <w:t xml:space="preserve">ATAATA       </w:t>
      </w:r>
    </w:p>
    <w:p w:rsidR="005748D4" w:rsidRPr="00C811D2" w:rsidRDefault="005748D4" w:rsidP="00473FB9">
      <w:pPr>
        <w:tabs>
          <w:tab w:val="left" w:pos="5670"/>
          <w:tab w:val="left" w:pos="7371"/>
          <w:tab w:val="left" w:pos="7513"/>
        </w:tabs>
        <w:spacing w:line="264" w:lineRule="auto"/>
        <w:ind w:firstLineChars="252" w:firstLine="504"/>
        <w:rPr>
          <w:rFonts w:ascii="Times New Roman" w:eastAsia="宋体" w:hAnsi="Times New Roman" w:cs="Times New Roman"/>
          <w:sz w:val="20"/>
          <w:szCs w:val="20"/>
        </w:rPr>
      </w:pPr>
      <w:r w:rsidRPr="00C811D2">
        <w:rPr>
          <w:rFonts w:ascii="Times New Roman" w:eastAsia="宋体" w:hAnsi="Times New Roman" w:cs="Times New Roman"/>
          <w:sz w:val="20"/>
          <w:szCs w:val="20"/>
        </w:rPr>
        <w:t xml:space="preserve">Sequences 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begin"/>
      </w:r>
      <w:r w:rsidRPr="00C811D2">
        <w:rPr>
          <w:rFonts w:ascii="Times New Roman" w:eastAsia="宋体" w:hAnsi="Times New Roman" w:cs="Times New Roman"/>
          <w:sz w:val="20"/>
          <w:szCs w:val="20"/>
        </w:rPr>
        <w:instrText xml:space="preserve"> = 6 \* GB3 </w:instrTex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separate"/>
      </w:r>
      <w:r w:rsidRPr="00C811D2">
        <w:rPr>
          <w:rFonts w:ascii="宋体" w:eastAsia="宋体" w:hAnsi="宋体" w:cs="宋体" w:hint="eastAsia"/>
          <w:sz w:val="20"/>
          <w:szCs w:val="20"/>
        </w:rPr>
        <w:t>⑥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end"/>
      </w:r>
      <w:r w:rsidRPr="00C811D2">
        <w:rPr>
          <w:rFonts w:ascii="Times New Roman" w:eastAsia="宋体" w:hAnsi="Times New Roman" w:cs="Times New Roman" w:hint="eastAsia"/>
          <w:sz w:val="20"/>
          <w:szCs w:val="20"/>
        </w:rPr>
        <w:t>：</w:t>
      </w:r>
      <w:r w:rsidRPr="00C811D2">
        <w:rPr>
          <w:rFonts w:ascii="Times New Roman" w:eastAsia="宋体" w:hAnsi="Times New Roman" w:cs="Times New Roman"/>
          <w:sz w:val="20"/>
          <w:szCs w:val="20"/>
        </w:rPr>
        <w:t xml:space="preserve">ATGTTAAATAC                                      Sequences 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begin"/>
      </w:r>
      <w:r w:rsidRPr="00C811D2">
        <w:rPr>
          <w:rFonts w:ascii="Times New Roman" w:eastAsia="宋体" w:hAnsi="Times New Roman" w:cs="Times New Roman"/>
          <w:sz w:val="20"/>
          <w:szCs w:val="20"/>
        </w:rPr>
        <w:instrText xml:space="preserve"> = 7 \* GB3 </w:instrTex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separate"/>
      </w:r>
      <w:r w:rsidRPr="00C811D2">
        <w:rPr>
          <w:rFonts w:ascii="宋体" w:eastAsia="宋体" w:hAnsi="宋体" w:cs="宋体" w:hint="eastAsia"/>
          <w:sz w:val="20"/>
          <w:szCs w:val="20"/>
        </w:rPr>
        <w:t>⑦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end"/>
      </w:r>
      <w:r w:rsidRPr="00C811D2">
        <w:rPr>
          <w:rFonts w:ascii="Times New Roman" w:eastAsia="宋体" w:hAnsi="Times New Roman" w:cs="Times New Roman" w:hint="eastAsia"/>
          <w:sz w:val="20"/>
          <w:szCs w:val="20"/>
        </w:rPr>
        <w:t>：</w:t>
      </w:r>
      <w:r w:rsidRPr="00C811D2">
        <w:rPr>
          <w:rFonts w:ascii="Times New Roman" w:eastAsia="宋体" w:hAnsi="Times New Roman" w:cs="Times New Roman"/>
          <w:sz w:val="20"/>
          <w:szCs w:val="20"/>
        </w:rPr>
        <w:t xml:space="preserve">TAATA      </w:t>
      </w:r>
    </w:p>
    <w:p w:rsidR="00C7406E" w:rsidRPr="00473FB9" w:rsidRDefault="005748D4" w:rsidP="00473FB9">
      <w:pPr>
        <w:tabs>
          <w:tab w:val="left" w:pos="5670"/>
          <w:tab w:val="left" w:pos="7371"/>
        </w:tabs>
        <w:spacing w:line="264" w:lineRule="auto"/>
        <w:ind w:firstLineChars="250" w:firstLine="500"/>
        <w:rPr>
          <w:rFonts w:ascii="Times New Roman" w:eastAsia="宋体" w:hAnsi="Times New Roman" w:cs="Times New Roman"/>
          <w:sz w:val="20"/>
          <w:szCs w:val="20"/>
        </w:rPr>
      </w:pPr>
      <w:r w:rsidRPr="00C811D2">
        <w:rPr>
          <w:rFonts w:ascii="Times New Roman" w:eastAsia="宋体" w:hAnsi="Times New Roman" w:cs="Times New Roman"/>
          <w:sz w:val="20"/>
          <w:szCs w:val="20"/>
        </w:rPr>
        <w:t xml:space="preserve">Sequences 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begin"/>
      </w:r>
      <w:r w:rsidRPr="00C811D2">
        <w:rPr>
          <w:rFonts w:ascii="Times New Roman" w:eastAsia="宋体" w:hAnsi="Times New Roman" w:cs="Times New Roman"/>
          <w:sz w:val="20"/>
          <w:szCs w:val="20"/>
        </w:rPr>
        <w:instrText xml:space="preserve"> = 8 \* GB3 </w:instrTex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separate"/>
      </w:r>
      <w:r w:rsidRPr="00C811D2">
        <w:rPr>
          <w:rFonts w:ascii="宋体" w:eastAsia="宋体" w:hAnsi="宋体" w:cs="宋体" w:hint="eastAsia"/>
          <w:sz w:val="20"/>
          <w:szCs w:val="20"/>
        </w:rPr>
        <w:t>⑧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end"/>
      </w:r>
      <w:r w:rsidRPr="00C811D2">
        <w:rPr>
          <w:rFonts w:ascii="Times New Roman" w:eastAsia="宋体" w:hAnsi="Times New Roman" w:cs="Times New Roman" w:hint="eastAsia"/>
          <w:sz w:val="20"/>
          <w:szCs w:val="20"/>
        </w:rPr>
        <w:t>：</w:t>
      </w:r>
      <w:r w:rsidRPr="00C811D2">
        <w:rPr>
          <w:rFonts w:ascii="Times New Roman" w:eastAsia="宋体" w:hAnsi="Times New Roman" w:cs="Times New Roman"/>
          <w:sz w:val="20"/>
          <w:szCs w:val="20"/>
        </w:rPr>
        <w:t xml:space="preserve">G                                                   Sequences 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begin"/>
      </w:r>
      <w:r w:rsidRPr="00C811D2">
        <w:rPr>
          <w:rFonts w:ascii="Times New Roman" w:eastAsia="宋体" w:hAnsi="Times New Roman" w:cs="Times New Roman"/>
          <w:sz w:val="20"/>
          <w:szCs w:val="20"/>
        </w:rPr>
        <w:instrText xml:space="preserve"> = 9 \* GB3 </w:instrTex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separate"/>
      </w:r>
      <w:r w:rsidRPr="00C811D2">
        <w:rPr>
          <w:rFonts w:ascii="宋体" w:eastAsia="宋体" w:hAnsi="宋体" w:cs="宋体" w:hint="eastAsia"/>
          <w:sz w:val="20"/>
          <w:szCs w:val="20"/>
        </w:rPr>
        <w:t>⑨</w:t>
      </w:r>
      <w:r w:rsidRPr="00C811D2">
        <w:rPr>
          <w:rFonts w:ascii="Times New Roman" w:eastAsia="宋体" w:hAnsi="Times New Roman" w:cs="Times New Roman"/>
          <w:sz w:val="20"/>
          <w:szCs w:val="20"/>
        </w:rPr>
        <w:fldChar w:fldCharType="end"/>
      </w:r>
      <w:r w:rsidRPr="00C811D2">
        <w:rPr>
          <w:rFonts w:ascii="Times New Roman" w:eastAsia="宋体" w:hAnsi="Times New Roman" w:cs="Times New Roman" w:hint="eastAsia"/>
          <w:sz w:val="20"/>
          <w:szCs w:val="20"/>
        </w:rPr>
        <w:t>：</w:t>
      </w:r>
      <w:r w:rsidRPr="00C811D2">
        <w:rPr>
          <w:rFonts w:ascii="Times New Roman" w:eastAsia="宋体" w:hAnsi="Times New Roman" w:cs="Times New Roman"/>
          <w:sz w:val="20"/>
          <w:szCs w:val="20"/>
        </w:rPr>
        <w:t>TT</w:t>
      </w:r>
    </w:p>
    <w:sectPr w:rsidR="00C7406E" w:rsidRPr="00473FB9" w:rsidSect="005748D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57" w:rsidRDefault="00E95E57" w:rsidP="005748D4">
      <w:r>
        <w:separator/>
      </w:r>
    </w:p>
  </w:endnote>
  <w:endnote w:type="continuationSeparator" w:id="0">
    <w:p w:rsidR="00E95E57" w:rsidRDefault="00E95E57" w:rsidP="0057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57" w:rsidRDefault="00E95E57" w:rsidP="005748D4">
      <w:r>
        <w:separator/>
      </w:r>
    </w:p>
  </w:footnote>
  <w:footnote w:type="continuationSeparator" w:id="0">
    <w:p w:rsidR="00E95E57" w:rsidRDefault="00E95E57" w:rsidP="0057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5F"/>
    <w:rsid w:val="000E32B7"/>
    <w:rsid w:val="0024797E"/>
    <w:rsid w:val="00473FB9"/>
    <w:rsid w:val="00486BC4"/>
    <w:rsid w:val="005748D4"/>
    <w:rsid w:val="007D39FD"/>
    <w:rsid w:val="0086633A"/>
    <w:rsid w:val="00C7406E"/>
    <w:rsid w:val="00E95E57"/>
    <w:rsid w:val="00F2075F"/>
    <w:rsid w:val="00F4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29428"/>
  <w15:chartTrackingRefBased/>
  <w15:docId w15:val="{01094FF8-F175-4401-88A0-C5B663F0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48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4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48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Zhang</dc:creator>
  <cp:keywords/>
  <dc:description/>
  <cp:lastModifiedBy>Rong Zhang</cp:lastModifiedBy>
  <cp:revision>5</cp:revision>
  <dcterms:created xsi:type="dcterms:W3CDTF">2017-03-21T17:06:00Z</dcterms:created>
  <dcterms:modified xsi:type="dcterms:W3CDTF">2017-04-19T12:29:00Z</dcterms:modified>
</cp:coreProperties>
</file>