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61"/>
        <w:tblW w:w="6871" w:type="dxa"/>
        <w:tblLook w:val="04A0" w:firstRow="1" w:lastRow="0" w:firstColumn="1" w:lastColumn="0" w:noHBand="0" w:noVBand="1"/>
      </w:tblPr>
      <w:tblGrid>
        <w:gridCol w:w="1096"/>
        <w:gridCol w:w="1336"/>
        <w:gridCol w:w="1096"/>
        <w:gridCol w:w="1096"/>
        <w:gridCol w:w="1096"/>
        <w:gridCol w:w="1236"/>
      </w:tblGrid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Mean L(K)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Stdev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L′(K)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[L″(K)]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DeltaK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-1291.59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-1070.02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221.57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444.45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-1026.23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43.79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45.389831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-1009.22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53.65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3.299508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-1045.86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-36.64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9.37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0.3154882</w:t>
            </w:r>
          </w:p>
        </w:tc>
      </w:tr>
      <w:tr w:rsidR="00271620" w:rsidRPr="00271620" w:rsidTr="005B55B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-1091.87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46.67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-46.01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31.12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B2" w:rsidRPr="00271620" w:rsidRDefault="005B55B2" w:rsidP="005B55B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716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0.6668095</w:t>
            </w:r>
          </w:p>
        </w:tc>
      </w:tr>
    </w:tbl>
    <w:p w:rsidR="005B55B2" w:rsidRPr="00271620" w:rsidRDefault="005B55B2" w:rsidP="005B55B2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7162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Table </w:t>
      </w:r>
      <w:r w:rsidR="00113E7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 w:rsidR="00964D5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bookmarkStart w:id="0" w:name="_GoBack"/>
      <w:bookmarkEnd w:id="0"/>
      <w:r w:rsidRPr="00271620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Analysis of appropriate K value for the SSR data of three</w:t>
      </w:r>
      <w:r w:rsidRPr="00271620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 xml:space="preserve"> Ligularia </w:t>
      </w:r>
      <w:r w:rsidRPr="00271620">
        <w:rPr>
          <w:rFonts w:ascii="Times New Roman" w:eastAsia="宋体" w:hAnsi="Times New Roman" w:cs="Times New Roman"/>
          <w:kern w:val="0"/>
          <w:sz w:val="24"/>
          <w:szCs w:val="24"/>
        </w:rPr>
        <w:t>taxa</w:t>
      </w:r>
    </w:p>
    <w:p w:rsidR="00643EE8" w:rsidRPr="00271620" w:rsidRDefault="005B55B2" w:rsidP="005B5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620">
        <w:rPr>
          <w:rFonts w:ascii="Times New Roman" w:eastAsia="宋体" w:hAnsi="Times New Roman" w:cs="Times New Roman"/>
          <w:kern w:val="0"/>
          <w:sz w:val="24"/>
          <w:szCs w:val="24"/>
        </w:rPr>
        <w:t>on the Mt. Maoniu sampling site.</w:t>
      </w:r>
    </w:p>
    <w:sectPr w:rsidR="00643EE8" w:rsidRPr="0027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B8" w:rsidRDefault="00636DB8" w:rsidP="005B55B2">
      <w:r>
        <w:separator/>
      </w:r>
    </w:p>
  </w:endnote>
  <w:endnote w:type="continuationSeparator" w:id="0">
    <w:p w:rsidR="00636DB8" w:rsidRDefault="00636DB8" w:rsidP="005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B8" w:rsidRDefault="00636DB8" w:rsidP="005B55B2">
      <w:r>
        <w:separator/>
      </w:r>
    </w:p>
  </w:footnote>
  <w:footnote w:type="continuationSeparator" w:id="0">
    <w:p w:rsidR="00636DB8" w:rsidRDefault="00636DB8" w:rsidP="005B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BC"/>
    <w:rsid w:val="00113E7B"/>
    <w:rsid w:val="00255414"/>
    <w:rsid w:val="00271620"/>
    <w:rsid w:val="004A0273"/>
    <w:rsid w:val="005B55B2"/>
    <w:rsid w:val="00636DB8"/>
    <w:rsid w:val="00643EE8"/>
    <w:rsid w:val="00883F5E"/>
    <w:rsid w:val="00964D50"/>
    <w:rsid w:val="009D7BBC"/>
    <w:rsid w:val="00B2504C"/>
    <w:rsid w:val="00E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04066"/>
  <w15:chartTrackingRefBased/>
  <w15:docId w15:val="{3B075847-260D-420A-B8ED-8DA5AEF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5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5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5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Rong Zhang</cp:lastModifiedBy>
  <cp:revision>6</cp:revision>
  <dcterms:created xsi:type="dcterms:W3CDTF">2015-10-24T02:33:00Z</dcterms:created>
  <dcterms:modified xsi:type="dcterms:W3CDTF">2017-04-19T12:31:00Z</dcterms:modified>
</cp:coreProperties>
</file>