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A1" w:rsidRPr="008B6A30" w:rsidRDefault="00B43CA1" w:rsidP="00667125">
      <w:pPr>
        <w:tabs>
          <w:tab w:val="center" w:pos="4153"/>
          <w:tab w:val="left" w:pos="6450"/>
        </w:tabs>
        <w:spacing w:before="80" w:line="25" w:lineRule="atLeast"/>
        <w:jc w:val="left"/>
        <w:rPr>
          <w:rFonts w:ascii="Times New Roman" w:hAnsi="Times New Roman"/>
          <w:b/>
          <w:sz w:val="24"/>
          <w:szCs w:val="24"/>
        </w:rPr>
      </w:pPr>
      <w:r w:rsidRPr="008B6A30">
        <w:rPr>
          <w:rFonts w:ascii="Times New Roman" w:hAnsi="Times New Roman"/>
          <w:b/>
          <w:sz w:val="24"/>
          <w:szCs w:val="24"/>
        </w:rPr>
        <w:t xml:space="preserve">Table </w:t>
      </w:r>
      <w:r w:rsidR="004C21FC">
        <w:rPr>
          <w:rFonts w:ascii="Times New Roman" w:hAnsi="Times New Roman"/>
          <w:b/>
          <w:sz w:val="24"/>
          <w:szCs w:val="24"/>
        </w:rPr>
        <w:t>S</w:t>
      </w:r>
      <w:r w:rsidRPr="008B6A30">
        <w:rPr>
          <w:rFonts w:ascii="Times New Roman" w:hAnsi="Times New Roman"/>
          <w:b/>
          <w:sz w:val="24"/>
          <w:szCs w:val="24"/>
        </w:rPr>
        <w:t xml:space="preserve">1 </w:t>
      </w:r>
      <w:r w:rsidRPr="008B6A30">
        <w:rPr>
          <w:rFonts w:ascii="Times New Roman" w:hAnsi="Times New Roman"/>
          <w:sz w:val="24"/>
          <w:szCs w:val="24"/>
        </w:rPr>
        <w:t>Details of taxon’s sample locations and sample size</w:t>
      </w:r>
      <w:r w:rsidRPr="008B6A30">
        <w:rPr>
          <w:rFonts w:ascii="Times New Roman" w:hAnsi="Times New Roman" w:hint="eastAsia"/>
          <w:sz w:val="24"/>
          <w:szCs w:val="24"/>
        </w:rPr>
        <w:t xml:space="preserve"> </w:t>
      </w:r>
      <w:r w:rsidRPr="008B6A30">
        <w:rPr>
          <w:rFonts w:ascii="Times New Roman" w:hAnsi="Times New Roman"/>
          <w:sz w:val="24"/>
          <w:szCs w:val="24"/>
        </w:rPr>
        <w:t>(n) of two regions</w:t>
      </w:r>
    </w:p>
    <w:p w:rsidR="00B43CA1" w:rsidRDefault="00B43CA1" w:rsidP="00B43CA1">
      <w:pPr>
        <w:tabs>
          <w:tab w:val="center" w:pos="4153"/>
          <w:tab w:val="left" w:pos="6450"/>
        </w:tabs>
        <w:spacing w:before="80" w:line="25" w:lineRule="atLeast"/>
        <w:jc w:val="center"/>
        <w:rPr>
          <w:rFonts w:ascii="Times New Roman" w:hAnsi="Times New Roman"/>
          <w:szCs w:val="21"/>
        </w:rPr>
      </w:pPr>
    </w:p>
    <w:tbl>
      <w:tblPr>
        <w:tblW w:w="13996" w:type="dxa"/>
        <w:tblInd w:w="93" w:type="dxa"/>
        <w:tblLook w:val="04A0" w:firstRow="1" w:lastRow="0" w:firstColumn="1" w:lastColumn="0" w:noHBand="0" w:noVBand="1"/>
      </w:tblPr>
      <w:tblGrid>
        <w:gridCol w:w="1750"/>
        <w:gridCol w:w="1418"/>
        <w:gridCol w:w="905"/>
        <w:gridCol w:w="1667"/>
        <w:gridCol w:w="2531"/>
        <w:gridCol w:w="1047"/>
        <w:gridCol w:w="4678"/>
      </w:tblGrid>
      <w:tr w:rsidR="00B43CA1" w:rsidRPr="003B56F6" w:rsidTr="00D40B8E">
        <w:trPr>
          <w:trHeight w:val="300"/>
        </w:trPr>
        <w:tc>
          <w:tcPr>
            <w:tcW w:w="17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Locality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Latitude (N)/</w:t>
            </w:r>
          </w:p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Longitude (E)</w:t>
            </w:r>
          </w:p>
        </w:tc>
        <w:tc>
          <w:tcPr>
            <w:tcW w:w="90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Altitude (m)</w:t>
            </w:r>
          </w:p>
        </w:tc>
        <w:tc>
          <w:tcPr>
            <w:tcW w:w="16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ind w:firstLineChars="100" w:firstLine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Taxa</w:t>
            </w: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3CA1" w:rsidRPr="003B56F6" w:rsidRDefault="00B43CA1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Vouchers</w:t>
            </w:r>
          </w:p>
        </w:tc>
        <w:tc>
          <w:tcPr>
            <w:tcW w:w="104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Sampling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Labels</w:t>
            </w:r>
          </w:p>
        </w:tc>
      </w:tr>
      <w:tr w:rsidR="00B43CA1" w:rsidRPr="003B56F6" w:rsidTr="00D40B8E">
        <w:trPr>
          <w:trHeight w:val="600"/>
        </w:trPr>
        <w:tc>
          <w:tcPr>
            <w:tcW w:w="1750" w:type="dxa"/>
            <w:hideMark/>
          </w:tcPr>
          <w:p w:rsidR="00B43CA1" w:rsidRPr="003B56F6" w:rsidRDefault="00B43CA1" w:rsidP="00B43CA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Mt. Maoniu,</w:t>
            </w:r>
          </w:p>
          <w:p w:rsidR="00667125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Ninglang </w:t>
            </w:r>
          </w:p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(Yunnan)</w:t>
            </w:r>
          </w:p>
        </w:tc>
        <w:tc>
          <w:tcPr>
            <w:tcW w:w="1418" w:type="dxa"/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100.55</w:t>
            </w:r>
            <w:r w:rsidRPr="003B56F6">
              <w:rPr>
                <w:rFonts w:ascii="Times New Roman" w:eastAsia="Batang" w:hAnsi="Times New Roman" w:cs="Times New Roman"/>
                <w:color w:val="000000"/>
                <w:kern w:val="0"/>
                <w:szCs w:val="21"/>
              </w:rPr>
              <w:t>˚N</w:t>
            </w:r>
          </w:p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eastAsia="Batang" w:hAnsi="Times New Roman" w:cs="Times New Roman"/>
                <w:color w:val="000000"/>
                <w:kern w:val="0"/>
                <w:szCs w:val="21"/>
              </w:rPr>
              <w:t>27.81 ˚E</w:t>
            </w:r>
          </w:p>
        </w:tc>
        <w:tc>
          <w:tcPr>
            <w:tcW w:w="905" w:type="dxa"/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4040</w:t>
            </w:r>
          </w:p>
        </w:tc>
        <w:tc>
          <w:tcPr>
            <w:tcW w:w="1667" w:type="dxa"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Ligularia duciformis</w:t>
            </w:r>
          </w:p>
        </w:tc>
        <w:tc>
          <w:tcPr>
            <w:tcW w:w="2531" w:type="dxa"/>
            <w:noWrap/>
            <w:vAlign w:val="center"/>
            <w:hideMark/>
          </w:tcPr>
          <w:p w:rsidR="00B43CA1" w:rsidRPr="003B56F6" w:rsidRDefault="00B43CA1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X. Gong 22355</w:t>
            </w:r>
            <w:r w:rsidR="008C33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(KUN)</w:t>
            </w:r>
          </w:p>
        </w:tc>
        <w:tc>
          <w:tcPr>
            <w:tcW w:w="1047" w:type="dxa"/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78" w:type="dxa"/>
            <w:vAlign w:val="bottom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MD1, MD2, MD3, MD4, MD5, MD6, MD7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3B56F6">
              <w:rPr>
                <w:rFonts w:ascii="Times New Roman" w:hAnsi="Times New Roman" w:cs="Times New Roman"/>
                <w:szCs w:val="21"/>
              </w:rPr>
              <w:t>MD8, MD9, MD10, MD11, MD12, MD13, MD14, MD15</w:t>
            </w:r>
          </w:p>
        </w:tc>
      </w:tr>
      <w:tr w:rsidR="00B43CA1" w:rsidRPr="003B56F6" w:rsidTr="00D40B8E">
        <w:trPr>
          <w:trHeight w:val="900"/>
        </w:trPr>
        <w:tc>
          <w:tcPr>
            <w:tcW w:w="1750" w:type="dxa"/>
            <w:vAlign w:val="center"/>
            <w:hideMark/>
          </w:tcPr>
          <w:p w:rsidR="00B43CA1" w:rsidRPr="003B56F6" w:rsidRDefault="00B43CA1" w:rsidP="002F60E4">
            <w:pPr>
              <w:widowControl/>
              <w:ind w:left="210" w:hangingChars="100" w:hanging="210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L. paradoxa</w:t>
            </w:r>
          </w:p>
        </w:tc>
        <w:tc>
          <w:tcPr>
            <w:tcW w:w="2531" w:type="dxa"/>
            <w:noWrap/>
            <w:vAlign w:val="center"/>
            <w:hideMark/>
          </w:tcPr>
          <w:p w:rsidR="00B43CA1" w:rsidRPr="003B56F6" w:rsidRDefault="00B43CA1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X. Gong 22356</w:t>
            </w:r>
            <w:r w:rsidR="008C33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(KUN)</w:t>
            </w:r>
          </w:p>
        </w:tc>
        <w:tc>
          <w:tcPr>
            <w:tcW w:w="1047" w:type="dxa"/>
            <w:noWrap/>
            <w:vAlign w:val="center"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78" w:type="dxa"/>
            <w:vAlign w:val="center"/>
            <w:hideMark/>
          </w:tcPr>
          <w:p w:rsidR="00B43CA1" w:rsidRPr="003B56F6" w:rsidRDefault="00B43CA1" w:rsidP="002F60E4">
            <w:pPr>
              <w:spacing w:line="25" w:lineRule="atLeast"/>
              <w:rPr>
                <w:rFonts w:ascii="Times New Roman" w:hAnsi="Times New Roman" w:cs="Times New Roman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MP1, MP2, MP3, MP4, MP5, MP6, MP7, MP8, MP9,</w:t>
            </w:r>
            <w:r w:rsidRPr="003B56F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B56F6">
              <w:rPr>
                <w:rFonts w:ascii="Times New Roman" w:hAnsi="Times New Roman" w:cs="Times New Roman"/>
                <w:szCs w:val="21"/>
              </w:rPr>
              <w:t>MP10, MP11, MP12, MP13, MP14, MP15, MP16, MP17,</w:t>
            </w:r>
            <w:r w:rsidRPr="003B56F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B56F6">
              <w:rPr>
                <w:rFonts w:ascii="Times New Roman" w:hAnsi="Times New Roman" w:cs="Times New Roman"/>
                <w:szCs w:val="21"/>
              </w:rPr>
              <w:t>MP18, MS, MX</w:t>
            </w:r>
          </w:p>
        </w:tc>
      </w:tr>
      <w:tr w:rsidR="0046614D" w:rsidRPr="003B56F6" w:rsidTr="00D40B8E">
        <w:trPr>
          <w:trHeight w:val="600"/>
        </w:trPr>
        <w:tc>
          <w:tcPr>
            <w:tcW w:w="1750" w:type="dxa"/>
            <w:vMerge w:val="restart"/>
            <w:hideMark/>
          </w:tcPr>
          <w:p w:rsidR="0046614D" w:rsidRPr="003B56F6" w:rsidRDefault="0046614D" w:rsidP="002F60E4">
            <w:pPr>
              <w:widowControl/>
              <w:ind w:left="210" w:hangingChars="100" w:hanging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 w:val="restart"/>
            <w:noWrap/>
            <w:hideMark/>
          </w:tcPr>
          <w:p w:rsidR="0046614D" w:rsidRPr="003B56F6" w:rsidRDefault="0046614D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 w:val="restart"/>
            <w:noWrap/>
            <w:hideMark/>
          </w:tcPr>
          <w:p w:rsidR="0046614D" w:rsidRPr="003B56F6" w:rsidRDefault="0046614D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hideMark/>
          </w:tcPr>
          <w:p w:rsidR="0046614D" w:rsidRPr="003B56F6" w:rsidRDefault="0046614D" w:rsidP="002F60E4">
            <w:pPr>
              <w:widowControl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3B56F6">
              <w:rPr>
                <w:rFonts w:ascii="Times New Roman" w:hAnsi="Times New Roman" w:cs="Times New Roman"/>
                <w:szCs w:val="21"/>
              </w:rPr>
              <w:t xml:space="preserve">× </w:t>
            </w:r>
            <w:r w:rsidRPr="003B56F6">
              <w:rPr>
                <w:rFonts w:ascii="Times New Roman" w:hAnsi="Times New Roman" w:cs="Times New Roman"/>
                <w:i/>
                <w:szCs w:val="21"/>
              </w:rPr>
              <w:t>maoniushanensis</w:t>
            </w:r>
          </w:p>
        </w:tc>
        <w:tc>
          <w:tcPr>
            <w:tcW w:w="2531" w:type="dxa"/>
            <w:vMerge w:val="restart"/>
            <w:noWrap/>
            <w:hideMark/>
          </w:tcPr>
          <w:p w:rsidR="0046614D" w:rsidRPr="003B56F6" w:rsidRDefault="0046614D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X. Gong 22357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(KUN), </w:t>
            </w:r>
            <w:r w:rsidRPr="00D40B8E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PG130804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</w:t>
            </w:r>
            <w:r w:rsidRPr="0046614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suspected backcrossing individuals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47" w:type="dxa"/>
            <w:noWrap/>
            <w:hideMark/>
          </w:tcPr>
          <w:p w:rsidR="0046614D" w:rsidRPr="003B56F6" w:rsidRDefault="0046614D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78" w:type="dxa"/>
            <w:vAlign w:val="bottom"/>
            <w:hideMark/>
          </w:tcPr>
          <w:p w:rsidR="0046614D" w:rsidRPr="003B56F6" w:rsidRDefault="0046614D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MM1, MM2, MM3, MM4, MM5, MM6, MM7, MM8, MM9</w:t>
            </w:r>
          </w:p>
        </w:tc>
      </w:tr>
      <w:tr w:rsidR="0046614D" w:rsidRPr="003B56F6" w:rsidTr="0046614D">
        <w:trPr>
          <w:trHeight w:val="303"/>
        </w:trPr>
        <w:tc>
          <w:tcPr>
            <w:tcW w:w="1750" w:type="dxa"/>
            <w:vMerge/>
          </w:tcPr>
          <w:p w:rsidR="0046614D" w:rsidRPr="003B56F6" w:rsidRDefault="0046614D" w:rsidP="002F60E4">
            <w:pPr>
              <w:widowControl/>
              <w:ind w:left="210" w:hangingChars="100" w:hanging="21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noWrap/>
          </w:tcPr>
          <w:p w:rsidR="0046614D" w:rsidRPr="003B56F6" w:rsidRDefault="0046614D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noWrap/>
          </w:tcPr>
          <w:p w:rsidR="0046614D" w:rsidRPr="003B56F6" w:rsidRDefault="0046614D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</w:tcPr>
          <w:p w:rsidR="0046614D" w:rsidRPr="003B56F6" w:rsidRDefault="0046614D" w:rsidP="002F60E4">
            <w:pPr>
              <w:widowControl/>
              <w:jc w:val="left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2531" w:type="dxa"/>
            <w:vMerge/>
            <w:noWrap/>
          </w:tcPr>
          <w:p w:rsidR="0046614D" w:rsidRPr="003B56F6" w:rsidRDefault="0046614D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47" w:type="dxa"/>
            <w:noWrap/>
          </w:tcPr>
          <w:p w:rsidR="0046614D" w:rsidRPr="003B56F6" w:rsidRDefault="0046614D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vMerge w:val="restart"/>
            <w:vAlign w:val="bottom"/>
          </w:tcPr>
          <w:p w:rsidR="0046614D" w:rsidRPr="003B56F6" w:rsidRDefault="0046614D" w:rsidP="002F60E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ML1, ML2, ML3, ML4, ML5, ML6, ML7</w:t>
            </w:r>
          </w:p>
        </w:tc>
      </w:tr>
      <w:tr w:rsidR="0046614D" w:rsidRPr="003B56F6" w:rsidTr="0046614D">
        <w:trPr>
          <w:trHeight w:val="63"/>
        </w:trPr>
        <w:tc>
          <w:tcPr>
            <w:tcW w:w="17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614D" w:rsidRPr="003B56F6" w:rsidRDefault="0046614D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614D" w:rsidRPr="003B56F6" w:rsidRDefault="0046614D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46614D" w:rsidRPr="003B56F6" w:rsidRDefault="0046614D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hideMark/>
          </w:tcPr>
          <w:p w:rsidR="0046614D" w:rsidRPr="003B56F6" w:rsidRDefault="0046614D" w:rsidP="002F60E4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</w:t>
            </w:r>
            <w:r w:rsidRPr="003B56F6">
              <w:rPr>
                <w:rFonts w:ascii="Times New Roman" w:hAnsi="Times New Roman" w:cs="Times New Roman"/>
                <w:szCs w:val="21"/>
              </w:rPr>
              <w:t>.</w:t>
            </w:r>
            <w:r w:rsidRPr="003B56F6">
              <w:rPr>
                <w:rFonts w:ascii="Times New Roman" w:hAnsi="Times New Roman" w:cs="Times New Roman"/>
                <w:i/>
                <w:szCs w:val="21"/>
              </w:rPr>
              <w:t xml:space="preserve"> lamarum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noWrap/>
            <w:hideMark/>
          </w:tcPr>
          <w:p w:rsidR="0046614D" w:rsidRPr="003B56F6" w:rsidRDefault="0046614D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PG140601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 (KUN)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noWrap/>
            <w:hideMark/>
          </w:tcPr>
          <w:p w:rsidR="0046614D" w:rsidRPr="003B56F6" w:rsidRDefault="0046614D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46614D" w:rsidRPr="003B56F6" w:rsidRDefault="0046614D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43CA1" w:rsidRPr="003B56F6" w:rsidTr="00D40B8E">
        <w:trPr>
          <w:trHeight w:val="600"/>
        </w:trPr>
        <w:tc>
          <w:tcPr>
            <w:tcW w:w="1750" w:type="dxa"/>
            <w:vMerge w:val="restart"/>
            <w:tcBorders>
              <w:top w:val="single" w:sz="4" w:space="0" w:color="auto"/>
            </w:tcBorders>
            <w:hideMark/>
          </w:tcPr>
          <w:p w:rsidR="00B43CA1" w:rsidRPr="003B56F6" w:rsidRDefault="00B43CA1" w:rsidP="00B43CA1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Heihai Hu, </w:t>
            </w:r>
          </w:p>
          <w:p w:rsidR="00667125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Ninglang </w:t>
            </w:r>
          </w:p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(Yunnan)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100.53</w:t>
            </w:r>
            <w:r w:rsidRPr="003B56F6">
              <w:rPr>
                <w:rFonts w:ascii="Times New Roman" w:eastAsia="Batang" w:hAnsi="Times New Roman" w:cs="Times New Roman"/>
                <w:color w:val="000000"/>
                <w:kern w:val="0"/>
                <w:szCs w:val="21"/>
              </w:rPr>
              <w:t>˚N</w:t>
            </w:r>
          </w:p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eastAsia="Batang" w:hAnsi="Times New Roman" w:cs="Times New Roman"/>
                <w:color w:val="000000"/>
                <w:kern w:val="0"/>
                <w:szCs w:val="21"/>
              </w:rPr>
              <w:t>27.81 ˚E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4140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hideMark/>
          </w:tcPr>
          <w:p w:rsidR="00B43CA1" w:rsidRPr="003B56F6" w:rsidRDefault="00B43CA1" w:rsidP="002F60E4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L. duciformis</w:t>
            </w:r>
          </w:p>
        </w:tc>
        <w:tc>
          <w:tcPr>
            <w:tcW w:w="2531" w:type="dxa"/>
            <w:tcBorders>
              <w:top w:val="single" w:sz="4" w:space="0" w:color="auto"/>
            </w:tcBorders>
            <w:noWrap/>
            <w:hideMark/>
          </w:tcPr>
          <w:p w:rsidR="00B43CA1" w:rsidRPr="008C334A" w:rsidRDefault="008C334A" w:rsidP="00D40B8E">
            <w:pPr>
              <w:jc w:val="left"/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</w:pPr>
            <w:r w:rsidRPr="008C334A"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PG130801 (KUN)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noWrap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  <w:hideMark/>
          </w:tcPr>
          <w:p w:rsidR="00B43CA1" w:rsidRPr="003B56F6" w:rsidRDefault="00B43CA1" w:rsidP="002F60E4">
            <w:pPr>
              <w:spacing w:line="25" w:lineRule="atLeast"/>
              <w:rPr>
                <w:rFonts w:ascii="Times New Roman" w:hAnsi="Times New Roman" w:cs="Times New Roman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HD1, HD2, HD3, HD4, HD5, HD6, HD7, HD8, HD9, HD10, HD11, HD12, HD13, HD14, HD15, HD16, HD17,</w:t>
            </w:r>
            <w:r w:rsidRPr="003B56F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B56F6">
              <w:rPr>
                <w:rFonts w:ascii="Times New Roman" w:hAnsi="Times New Roman" w:cs="Times New Roman"/>
                <w:szCs w:val="21"/>
              </w:rPr>
              <w:t>HD18, HD19, HD20</w:t>
            </w:r>
          </w:p>
        </w:tc>
      </w:tr>
      <w:tr w:rsidR="00B43CA1" w:rsidRPr="003B56F6" w:rsidTr="00D40B8E">
        <w:trPr>
          <w:trHeight w:val="600"/>
        </w:trPr>
        <w:tc>
          <w:tcPr>
            <w:tcW w:w="1750" w:type="dxa"/>
            <w:vMerge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hideMark/>
          </w:tcPr>
          <w:p w:rsidR="00B43CA1" w:rsidRPr="003B56F6" w:rsidRDefault="00B43CA1" w:rsidP="002F60E4">
            <w:pPr>
              <w:widowControl/>
              <w:rPr>
                <w:rFonts w:ascii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L. paradoxa</w:t>
            </w:r>
          </w:p>
        </w:tc>
        <w:tc>
          <w:tcPr>
            <w:tcW w:w="2531" w:type="dxa"/>
            <w:noWrap/>
            <w:hideMark/>
          </w:tcPr>
          <w:p w:rsidR="00B43CA1" w:rsidRPr="008C334A" w:rsidRDefault="008C334A" w:rsidP="00D40B8E">
            <w:pPr>
              <w:jc w:val="left"/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</w:pPr>
            <w:r w:rsidRPr="008C334A">
              <w:rPr>
                <w:rFonts w:ascii="Times New Roman" w:hAnsi="Times New Roman" w:cs="Times New Roman"/>
                <w:iCs/>
                <w:color w:val="000000"/>
                <w:kern w:val="0"/>
                <w:szCs w:val="21"/>
              </w:rPr>
              <w:t>PG130803 (KUN)</w:t>
            </w:r>
          </w:p>
        </w:tc>
        <w:tc>
          <w:tcPr>
            <w:tcW w:w="1047" w:type="dxa"/>
            <w:noWrap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78" w:type="dxa"/>
            <w:vAlign w:val="bottom"/>
            <w:hideMark/>
          </w:tcPr>
          <w:p w:rsidR="00B43CA1" w:rsidRPr="003B56F6" w:rsidRDefault="00B43CA1" w:rsidP="002F60E4">
            <w:pPr>
              <w:spacing w:line="25" w:lineRule="atLeast"/>
              <w:rPr>
                <w:rFonts w:ascii="Times New Roman" w:hAnsi="Times New Roman" w:cs="Times New Roman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HP1, HP2, HP3, HP4, HP5, HP6, HP7, HP8, HP9, HP10, HP11, HP12, HP13, HP14, HP15, HP16, HP17, HP18,</w:t>
            </w:r>
            <w:r w:rsidRPr="003B56F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B56F6">
              <w:rPr>
                <w:rFonts w:ascii="Times New Roman" w:hAnsi="Times New Roman" w:cs="Times New Roman"/>
                <w:szCs w:val="21"/>
              </w:rPr>
              <w:t>HP19, HP20</w:t>
            </w:r>
          </w:p>
        </w:tc>
      </w:tr>
      <w:tr w:rsidR="00B43CA1" w:rsidRPr="003B56F6" w:rsidTr="00D40B8E">
        <w:trPr>
          <w:trHeight w:val="600"/>
        </w:trPr>
        <w:tc>
          <w:tcPr>
            <w:tcW w:w="1750" w:type="dxa"/>
            <w:vMerge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vAlign w:val="center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hideMark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</w:t>
            </w:r>
            <w:r w:rsidRPr="003B56F6">
              <w:rPr>
                <w:rFonts w:ascii="Times New Roman" w:hAnsi="Times New Roman" w:cs="Times New Roman"/>
                <w:szCs w:val="21"/>
              </w:rPr>
              <w:t xml:space="preserve">. × </w:t>
            </w:r>
            <w:r w:rsidRPr="003B56F6">
              <w:rPr>
                <w:rFonts w:ascii="Times New Roman" w:hAnsi="Times New Roman" w:cs="Times New Roman"/>
                <w:i/>
                <w:szCs w:val="21"/>
              </w:rPr>
              <w:t>maoniushanensis</w:t>
            </w:r>
          </w:p>
        </w:tc>
        <w:tc>
          <w:tcPr>
            <w:tcW w:w="2531" w:type="dxa"/>
            <w:noWrap/>
            <w:hideMark/>
          </w:tcPr>
          <w:p w:rsidR="00B43CA1" w:rsidRPr="003B56F6" w:rsidRDefault="008C334A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8C334A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PG130807 (KUN)</w:t>
            </w:r>
          </w:p>
        </w:tc>
        <w:tc>
          <w:tcPr>
            <w:tcW w:w="1047" w:type="dxa"/>
            <w:noWrap/>
            <w:hideMark/>
          </w:tcPr>
          <w:p w:rsidR="00B43CA1" w:rsidRPr="003B56F6" w:rsidRDefault="00B43CA1" w:rsidP="002F60E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78" w:type="dxa"/>
            <w:vAlign w:val="bottom"/>
            <w:hideMark/>
          </w:tcPr>
          <w:p w:rsidR="00B43CA1" w:rsidRPr="003B56F6" w:rsidRDefault="00B43CA1" w:rsidP="002F60E4">
            <w:pPr>
              <w:spacing w:line="25" w:lineRule="atLeast"/>
              <w:rPr>
                <w:rFonts w:ascii="Times New Roman" w:hAnsi="Times New Roman" w:cs="Times New Roman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HM1, HM2, HM3, HM4, HM5, HM6, HM7, HM8, HM9,</w:t>
            </w:r>
            <w:r w:rsidRPr="003B56F6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3B56F6">
              <w:rPr>
                <w:rFonts w:ascii="Times New Roman" w:hAnsi="Times New Roman" w:cs="Times New Roman"/>
                <w:szCs w:val="21"/>
              </w:rPr>
              <w:t>HM10</w:t>
            </w:r>
          </w:p>
        </w:tc>
      </w:tr>
      <w:tr w:rsidR="00B43CA1" w:rsidRPr="003B56F6" w:rsidTr="00D40B8E">
        <w:trPr>
          <w:trHeight w:val="353"/>
        </w:trPr>
        <w:tc>
          <w:tcPr>
            <w:tcW w:w="1750" w:type="dxa"/>
            <w:vMerge/>
            <w:tcBorders>
              <w:bottom w:val="single" w:sz="12" w:space="0" w:color="auto"/>
            </w:tcBorders>
            <w:vAlign w:val="center"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vAlign w:val="center"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5" w:type="dxa"/>
            <w:vMerge/>
            <w:tcBorders>
              <w:bottom w:val="single" w:sz="12" w:space="0" w:color="auto"/>
            </w:tcBorders>
            <w:vAlign w:val="center"/>
          </w:tcPr>
          <w:p w:rsidR="00B43CA1" w:rsidRPr="003B56F6" w:rsidRDefault="00B43CA1" w:rsidP="002F60E4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667" w:type="dxa"/>
            <w:tcBorders>
              <w:bottom w:val="single" w:sz="12" w:space="0" w:color="auto"/>
            </w:tcBorders>
          </w:tcPr>
          <w:p w:rsidR="00B43CA1" w:rsidRPr="003B56F6" w:rsidRDefault="00B43CA1" w:rsidP="002F60E4">
            <w:pPr>
              <w:widowControl/>
              <w:rPr>
                <w:rFonts w:ascii="Times New Roman" w:hAnsi="Times New Roman" w:cs="Times New Roman"/>
                <w:i/>
                <w:szCs w:val="21"/>
              </w:rPr>
            </w:pPr>
            <w:r w:rsidRPr="003B56F6">
              <w:rPr>
                <w:rFonts w:ascii="Times New Roman" w:hAnsi="Times New Roman" w:cs="Times New Roman"/>
                <w:i/>
                <w:szCs w:val="21"/>
              </w:rPr>
              <w:t>L</w:t>
            </w:r>
            <w:r w:rsidRPr="003B56F6">
              <w:rPr>
                <w:rFonts w:ascii="Times New Roman" w:hAnsi="Times New Roman" w:cs="Times New Roman"/>
                <w:szCs w:val="21"/>
              </w:rPr>
              <w:t>.</w:t>
            </w:r>
            <w:r w:rsidRPr="003B56F6">
              <w:rPr>
                <w:rFonts w:ascii="Times New Roman" w:hAnsi="Times New Roman" w:cs="Times New Roman"/>
                <w:i/>
                <w:szCs w:val="21"/>
              </w:rPr>
              <w:t xml:space="preserve"> lamarum</w:t>
            </w:r>
          </w:p>
        </w:tc>
        <w:tc>
          <w:tcPr>
            <w:tcW w:w="2531" w:type="dxa"/>
            <w:tcBorders>
              <w:bottom w:val="single" w:sz="12" w:space="0" w:color="auto"/>
            </w:tcBorders>
            <w:noWrap/>
          </w:tcPr>
          <w:p w:rsidR="00B43CA1" w:rsidRPr="003B56F6" w:rsidRDefault="008C334A" w:rsidP="00D40B8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>--</w:t>
            </w:r>
          </w:p>
        </w:tc>
        <w:tc>
          <w:tcPr>
            <w:tcW w:w="1047" w:type="dxa"/>
            <w:tcBorders>
              <w:bottom w:val="single" w:sz="12" w:space="0" w:color="auto"/>
            </w:tcBorders>
            <w:noWrap/>
          </w:tcPr>
          <w:p w:rsidR="00B43CA1" w:rsidRPr="003B56F6" w:rsidRDefault="00B43CA1" w:rsidP="002F60E4">
            <w:pPr>
              <w:spacing w:line="25" w:lineRule="atLeast"/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3B56F6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B43CA1" w:rsidRPr="003B56F6" w:rsidRDefault="00B43CA1" w:rsidP="002F60E4">
            <w:pPr>
              <w:spacing w:line="25" w:lineRule="atLeast"/>
              <w:rPr>
                <w:rFonts w:ascii="Times New Roman" w:hAnsi="Times New Roman" w:cs="Times New Roman"/>
                <w:szCs w:val="21"/>
              </w:rPr>
            </w:pPr>
            <w:r w:rsidRPr="003B56F6">
              <w:rPr>
                <w:rFonts w:ascii="Times New Roman" w:hAnsi="Times New Roman" w:cs="Times New Roman"/>
                <w:szCs w:val="21"/>
              </w:rPr>
              <w:t>HL4, HL5, HL6, HL7, HL8, HL10</w:t>
            </w:r>
          </w:p>
        </w:tc>
      </w:tr>
    </w:tbl>
    <w:p w:rsidR="00634FA2" w:rsidRDefault="008C334A" w:rsidP="00730AC8">
      <w:pPr>
        <w:rPr>
          <w:rFonts w:ascii="Times New Roman" w:hAnsi="Times New Roman" w:cs="Times New Roman"/>
          <w:sz w:val="18"/>
          <w:szCs w:val="18"/>
        </w:rPr>
      </w:pPr>
      <w:r w:rsidRPr="00175CC4">
        <w:rPr>
          <w:rFonts w:ascii="Times New Roman" w:hAnsi="Times New Roman" w:cs="Times New Roman"/>
          <w:sz w:val="18"/>
          <w:szCs w:val="18"/>
        </w:rPr>
        <w:t>“—”</w:t>
      </w:r>
      <w:r>
        <w:rPr>
          <w:rFonts w:ascii="Times New Roman" w:hAnsi="Times New Roman" w:cs="Times New Roman"/>
          <w:sz w:val="18"/>
          <w:szCs w:val="18"/>
        </w:rPr>
        <w:t xml:space="preserve"> i</w:t>
      </w:r>
      <w:r w:rsidRPr="00175CC4">
        <w:rPr>
          <w:rFonts w:ascii="Times New Roman" w:hAnsi="Times New Roman" w:cs="Times New Roman" w:hint="eastAsia"/>
          <w:sz w:val="18"/>
          <w:szCs w:val="18"/>
        </w:rPr>
        <w:t>ndicates</w:t>
      </w:r>
      <w:r>
        <w:rPr>
          <w:rFonts w:ascii="Times New Roman" w:hAnsi="Times New Roman" w:cs="Times New Roman"/>
          <w:sz w:val="18"/>
          <w:szCs w:val="18"/>
        </w:rPr>
        <w:t xml:space="preserve"> loss, voucher of </w:t>
      </w:r>
      <w:r w:rsidRPr="00175CC4">
        <w:rPr>
          <w:rFonts w:ascii="Times New Roman" w:hAnsi="Times New Roman" w:cs="Times New Roman"/>
          <w:i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75CC4">
        <w:rPr>
          <w:rFonts w:ascii="Times New Roman" w:hAnsi="Times New Roman" w:cs="Times New Roman"/>
          <w:i/>
          <w:sz w:val="18"/>
          <w:szCs w:val="18"/>
        </w:rPr>
        <w:t>lamarum</w:t>
      </w:r>
      <w:r w:rsidRPr="00175CC4">
        <w:rPr>
          <w:rFonts w:ascii="Times New Roman" w:hAnsi="Times New Roman" w:cs="Times New Roman" w:hint="eastAsia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was not collected as it had the number of less. And these individuals had no flowers or fruits then at the time. </w:t>
      </w:r>
      <w:r w:rsidRPr="00175C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F54E0" w:rsidRPr="00B43CA1" w:rsidRDefault="003F54E0" w:rsidP="00730AC8">
      <w:r>
        <w:rPr>
          <w:rFonts w:ascii="Times New Roman" w:hAnsi="Times New Roman" w:cs="Times New Roman"/>
          <w:sz w:val="18"/>
          <w:szCs w:val="18"/>
        </w:rPr>
        <w:t>KUN: Herbarium, Kunming Institute of Botany, Chinese Academy of Sciences.</w:t>
      </w:r>
      <w:bookmarkStart w:id="0" w:name="_GoBack"/>
      <w:bookmarkEnd w:id="0"/>
    </w:p>
    <w:sectPr w:rsidR="003F54E0" w:rsidRPr="00B43CA1" w:rsidSect="00AE3BD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CB" w:rsidRDefault="009742CB" w:rsidP="00B43CA1">
      <w:r>
        <w:separator/>
      </w:r>
    </w:p>
  </w:endnote>
  <w:endnote w:type="continuationSeparator" w:id="0">
    <w:p w:rsidR="009742CB" w:rsidRDefault="009742CB" w:rsidP="00B4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CB" w:rsidRDefault="009742CB" w:rsidP="00B43CA1">
      <w:r>
        <w:separator/>
      </w:r>
    </w:p>
  </w:footnote>
  <w:footnote w:type="continuationSeparator" w:id="0">
    <w:p w:rsidR="009742CB" w:rsidRDefault="009742CB" w:rsidP="00B4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692F"/>
    <w:multiLevelType w:val="hybridMultilevel"/>
    <w:tmpl w:val="62327726"/>
    <w:lvl w:ilvl="0" w:tplc="EA4037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A9"/>
    <w:rsid w:val="000C0754"/>
    <w:rsid w:val="0027732D"/>
    <w:rsid w:val="002C7A2F"/>
    <w:rsid w:val="003944A6"/>
    <w:rsid w:val="003F54E0"/>
    <w:rsid w:val="0046614D"/>
    <w:rsid w:val="004C21FC"/>
    <w:rsid w:val="005B57A9"/>
    <w:rsid w:val="00634FA2"/>
    <w:rsid w:val="00667125"/>
    <w:rsid w:val="006C3D01"/>
    <w:rsid w:val="00730AC8"/>
    <w:rsid w:val="007740E2"/>
    <w:rsid w:val="008A2E17"/>
    <w:rsid w:val="008B6A30"/>
    <w:rsid w:val="008C334A"/>
    <w:rsid w:val="009742CB"/>
    <w:rsid w:val="009A3E37"/>
    <w:rsid w:val="00AE3BD2"/>
    <w:rsid w:val="00B43CA1"/>
    <w:rsid w:val="00C84692"/>
    <w:rsid w:val="00D40B8E"/>
    <w:rsid w:val="00F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15E2"/>
  <w15:chartTrackingRefBased/>
  <w15:docId w15:val="{A46FC510-C0CC-4E27-A2BE-D788440D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3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3C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3CA1"/>
    <w:rPr>
      <w:sz w:val="18"/>
      <w:szCs w:val="18"/>
    </w:rPr>
  </w:style>
  <w:style w:type="paragraph" w:styleId="a7">
    <w:name w:val="List Paragraph"/>
    <w:basedOn w:val="a"/>
    <w:uiPriority w:val="34"/>
    <w:qFormat/>
    <w:rsid w:val="00B43C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1203</Characters>
  <Application>Microsoft Office Word</Application>
  <DocSecurity>0</DocSecurity>
  <Lines>10</Lines>
  <Paragraphs>2</Paragraphs>
  <ScaleCrop>false</ScaleCrop>
  <Company>微软中国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Rong Zhang</cp:lastModifiedBy>
  <cp:revision>11</cp:revision>
  <dcterms:created xsi:type="dcterms:W3CDTF">2015-06-26T06:31:00Z</dcterms:created>
  <dcterms:modified xsi:type="dcterms:W3CDTF">2017-02-27T14:55:00Z</dcterms:modified>
</cp:coreProperties>
</file>