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F5" w:rsidRDefault="004259F5" w:rsidP="004259F5">
      <w:pPr>
        <w:pStyle w:val="Body"/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B</w:t>
      </w:r>
    </w:p>
    <w:tbl>
      <w:tblPr>
        <w:tblpPr w:leftFromText="180" w:rightFromText="180" w:vertAnchor="page" w:horzAnchor="margin" w:tblpXSpec="center" w:tblpY="1441"/>
        <w:tblW w:w="13609" w:type="dxa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259F5" w:rsidRPr="00FF789A" w:rsidTr="004259F5">
        <w:trPr>
          <w:trHeight w:val="255"/>
        </w:trPr>
        <w:tc>
          <w:tcPr>
            <w:tcW w:w="136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F5" w:rsidRDefault="004259F5" w:rsidP="004259F5">
            <w:pPr>
              <w:spacing w:after="1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Table B1</w:t>
            </w:r>
          </w:p>
          <w:p w:rsidR="004259F5" w:rsidRPr="00D51B47" w:rsidRDefault="004259F5" w:rsidP="004259F5">
            <w:pPr>
              <w:spacing w:after="10" w:line="288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Descriptive Statistics of the Unstandardized Data.</w:t>
            </w:r>
          </w:p>
        </w:tc>
      </w:tr>
      <w:tr w:rsidR="004259F5" w:rsidRPr="00FF789A" w:rsidTr="004259F5">
        <w:trPr>
          <w:trHeight w:val="603"/>
        </w:trPr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259F5" w:rsidRPr="00FF789A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Measure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9F5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</w:t>
            </w:r>
          </w:p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49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 = </w:t>
            </w:r>
            <w:r w:rsidRPr="00FF789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9F5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89A"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</w:t>
            </w:r>
            <w:r w:rsidRPr="00FF789A">
              <w:rPr>
                <w:rFonts w:ascii="Times New Roman" w:eastAsia="Times New Roman" w:hAnsi="Times New Roman" w:cs="Times New Roman"/>
                <w:sz w:val="20"/>
                <w:szCs w:val="20"/>
              </w:rPr>
              <w:t>Dys</w:t>
            </w:r>
            <w:proofErr w:type="spellEnd"/>
          </w:p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</w:t>
            </w:r>
            <w:r w:rsidRPr="00FF7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9F5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LRDys</w:t>
            </w:r>
            <w:proofErr w:type="spellEnd"/>
          </w:p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4)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9F5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89A">
              <w:rPr>
                <w:rFonts w:ascii="Times New Roman" w:eastAsia="Times New Roman" w:hAnsi="Times New Roman" w:cs="Times New Roman"/>
                <w:sz w:val="20"/>
                <w:szCs w:val="20"/>
              </w:rPr>
              <w:t>HRnonDys</w:t>
            </w:r>
            <w:proofErr w:type="spellEnd"/>
          </w:p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r w:rsidRPr="00EE649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59F5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89A">
              <w:rPr>
                <w:rFonts w:ascii="Times New Roman" w:eastAsia="Times New Roman" w:hAnsi="Times New Roman" w:cs="Times New Roman"/>
                <w:sz w:val="20"/>
                <w:szCs w:val="20"/>
              </w:rPr>
              <w:t>HRDys</w:t>
            </w:r>
            <w:proofErr w:type="spellEnd"/>
          </w:p>
          <w:p w:rsidR="004259F5" w:rsidRPr="00EE649C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25)</w:t>
            </w:r>
          </w:p>
        </w:tc>
      </w:tr>
      <w:tr w:rsidR="004259F5" w:rsidRPr="00FF789A" w:rsidTr="004259F5">
        <w:trPr>
          <w:trHeight w:val="552"/>
        </w:trPr>
        <w:tc>
          <w:tcPr>
            <w:tcW w:w="22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9F5" w:rsidRPr="00D51B47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Max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max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9F5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9F5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max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max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max</w:t>
            </w:r>
          </w:p>
        </w:tc>
      </w:tr>
      <w:tr w:rsidR="004259F5" w:rsidRPr="00FF789A" w:rsidTr="004259F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4259F5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F5">
              <w:rPr>
                <w:rFonts w:ascii="Times New Roman" w:eastAsia="Times New Roman" w:hAnsi="Times New Roman" w:cs="Times New Roman"/>
                <w:sz w:val="20"/>
                <w:szCs w:val="20"/>
              </w:rPr>
              <w:t>Dutch Words RF</w:t>
            </w:r>
          </w:p>
          <w:p w:rsidR="004259F5" w:rsidRPr="004259F5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Items correct / 1 min.</w:t>
            </w:r>
          </w:p>
          <w:p w:rsidR="004259F5" w:rsidRPr="004259F5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(max = 145)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225FA5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(17.35)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86594C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(9.84)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(16.21)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59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(12.10)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1F2B99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(14.30)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- 80</w:t>
            </w:r>
          </w:p>
        </w:tc>
      </w:tr>
      <w:tr w:rsidR="004259F5" w:rsidRPr="00FF789A" w:rsidTr="004259F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4259F5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F5">
              <w:rPr>
                <w:rFonts w:ascii="Times New Roman" w:eastAsia="Times New Roman" w:hAnsi="Times New Roman" w:cs="Times New Roman"/>
                <w:sz w:val="20"/>
                <w:szCs w:val="20"/>
              </w:rPr>
              <w:t>Pseudoword RF</w:t>
            </w:r>
          </w:p>
          <w:p w:rsidR="004259F5" w:rsidRPr="004259F5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Items correct / 2 min.</w:t>
            </w:r>
          </w:p>
          <w:p w:rsidR="004259F5" w:rsidRPr="004259F5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(max = 145)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225FA5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(24.45)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86594C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(17.23)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(12.71)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86594C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(17.91)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1F2B99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(14.55)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- 69</w:t>
            </w:r>
          </w:p>
        </w:tc>
      </w:tr>
      <w:tr w:rsidR="004259F5" w:rsidRPr="00FF789A" w:rsidTr="004259F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4259F5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F5">
              <w:rPr>
                <w:rFonts w:ascii="Times New Roman" w:eastAsia="Times New Roman" w:hAnsi="Times New Roman" w:cs="Times New Roman"/>
                <w:sz w:val="20"/>
                <w:szCs w:val="20"/>
              </w:rPr>
              <w:t>Loanword RF</w:t>
            </w:r>
          </w:p>
          <w:p w:rsidR="004259F5" w:rsidRPr="004259F5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Items correct / 1 min.</w:t>
            </w:r>
          </w:p>
          <w:p w:rsidR="004259F5" w:rsidRPr="004259F5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(max = 116)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225FA5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5FA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18.05)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1E1BDF" w:rsidRDefault="004259F5" w:rsidP="004259F5">
            <w:pPr>
              <w:pStyle w:val="Body"/>
              <w:spacing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89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(11.19)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(10.39)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86594C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(11.05)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1F2B99" w:rsidRDefault="004259F5" w:rsidP="004259F5">
            <w:pPr>
              <w:spacing w:after="10" w:line="240" w:lineRule="auto"/>
              <w:jc w:val="center"/>
              <w:rPr>
                <w:i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.28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(19.94</w:t>
            </w:r>
            <w:r>
              <w:rPr>
                <w:i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- 85</w:t>
            </w:r>
          </w:p>
        </w:tc>
      </w:tr>
      <w:tr w:rsidR="004259F5" w:rsidRPr="00FF789A" w:rsidTr="004259F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4259F5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F5">
              <w:rPr>
                <w:rFonts w:ascii="Times New Roman" w:eastAsia="Times New Roman" w:hAnsi="Times New Roman" w:cs="Times New Roman"/>
                <w:sz w:val="20"/>
                <w:szCs w:val="20"/>
              </w:rPr>
              <w:t>English Word RF</w:t>
            </w:r>
          </w:p>
          <w:p w:rsidR="004259F5" w:rsidRPr="004259F5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Items correct / 1 min. </w:t>
            </w:r>
          </w:p>
          <w:p w:rsidR="004259F5" w:rsidRPr="004259F5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9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(max = 108)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225FA5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(15.08)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86594C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(10.69)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(12.87)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86594C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(10.23)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1F2B99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(15.33)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- 82</w:t>
            </w:r>
          </w:p>
        </w:tc>
      </w:tr>
      <w:tr w:rsidR="004259F5" w:rsidRPr="00FF789A" w:rsidTr="004259F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Dutch Spelling</w:t>
            </w:r>
          </w:p>
          <w:p w:rsidR="004259F5" w:rsidRPr="00FF789A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Accuracy (max = 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225FA5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(12.45)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86594C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(5.44)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(4.19)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86594C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(7.24)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1F2B99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(14.19)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- 83</w:t>
            </w:r>
          </w:p>
        </w:tc>
      </w:tr>
      <w:tr w:rsidR="004259F5" w:rsidRPr="00FF789A" w:rsidTr="004259F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 Spelling</w:t>
            </w:r>
          </w:p>
          <w:p w:rsidR="004259F5" w:rsidRPr="00FF789A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Accuracy (max = 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225FA5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(5.26)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86594C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(3.31)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(2.99)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86594C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(3.22)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1F2B99" w:rsidRDefault="004259F5" w:rsidP="004259F5">
            <w:pPr>
              <w:spacing w:after="10" w:line="240" w:lineRule="auto"/>
              <w:jc w:val="center"/>
              <w:rPr>
                <w:i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.52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(4.06)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- 15</w:t>
            </w:r>
          </w:p>
        </w:tc>
      </w:tr>
      <w:tr w:rsidR="004259F5" w:rsidRPr="00FF789A" w:rsidTr="004259F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Dutch Vocabulary</w:t>
            </w:r>
          </w:p>
          <w:p w:rsidR="004259F5" w:rsidRPr="00FF789A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Accuracy (max = 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225FA5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(7.34)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86594C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(8.98)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(5.92)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86594C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(5.40)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1F2B99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(6.40)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-55</w:t>
            </w:r>
          </w:p>
        </w:tc>
      </w:tr>
      <w:tr w:rsidR="004259F5" w:rsidRPr="00FF789A" w:rsidTr="004259F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 Vocabulary</w:t>
            </w:r>
          </w:p>
          <w:p w:rsidR="004259F5" w:rsidRPr="00FF789A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Accuracy (max = 228)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225FA5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(26.53)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86594C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(24.97)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(20.14)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86594C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(21.62)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1F2B99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(29.80)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- 181</w:t>
            </w:r>
          </w:p>
        </w:tc>
      </w:tr>
      <w:tr w:rsidR="004259F5" w:rsidRPr="00FF789A" w:rsidTr="004259F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Spoonerisms  </w:t>
            </w:r>
          </w:p>
          <w:p w:rsidR="004259F5" w:rsidRPr="00FF789A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Accuracy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(max = 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225FA5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(3.19)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86594C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(0.92)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(3.59)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86594C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(2.20)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1F2B99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(3.75)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- 20</w:t>
            </w:r>
          </w:p>
        </w:tc>
      </w:tr>
      <w:tr w:rsidR="004259F5" w:rsidRPr="00FF789A" w:rsidTr="004259F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Spoonerisms</w:t>
            </w:r>
          </w:p>
          <w:p w:rsidR="004259F5" w:rsidRPr="00FF789A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RT (Log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-transformed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259F5" w:rsidRPr="00225FA5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(0.34)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259F5" w:rsidRPr="0086594C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(0.18)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(0.28)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86594C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(0.24)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1F2B99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(0.25)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- 4.67</w:t>
            </w:r>
          </w:p>
        </w:tc>
      </w:tr>
      <w:tr w:rsidR="004259F5" w:rsidRPr="00FF789A" w:rsidTr="004259F5">
        <w:trPr>
          <w:trHeight w:val="571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</w:p>
          <w:p w:rsidR="004259F5" w:rsidRPr="00FF789A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Items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correct 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225FA5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(26.08)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- 230.77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86594C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(27.10)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- 214.29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(8.23)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- 125.22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86594C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(27.20)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- 230.77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1F2B99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(17.24)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- 166.67</w:t>
            </w:r>
          </w:p>
        </w:tc>
      </w:tr>
      <w:tr w:rsidR="004259F5" w:rsidRPr="00FF789A" w:rsidTr="004259F5">
        <w:trPr>
          <w:trHeight w:val="255"/>
        </w:trPr>
        <w:tc>
          <w:tcPr>
            <w:tcW w:w="2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Digit Span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Forward</w:t>
            </w:r>
          </w:p>
          <w:p w:rsidR="004259F5" w:rsidRPr="00FF789A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Accuracy (max = 16)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225FA5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(1.89)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86594C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(2.07)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(1.41)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86594C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(1.52)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1F2B99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(1.42)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- 10</w:t>
            </w:r>
          </w:p>
        </w:tc>
      </w:tr>
      <w:tr w:rsidR="004259F5" w:rsidRPr="00FF789A" w:rsidTr="004259F5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Digit Span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Backward</w:t>
            </w:r>
          </w:p>
          <w:p w:rsidR="004259F5" w:rsidRPr="00FF789A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Accuracy (max = 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225FA5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(1.91)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86594C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(1.87)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(0.50)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86594C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(2.08)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1F2B99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(1.42)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9F5" w:rsidRPr="00FF789A" w:rsidRDefault="004259F5" w:rsidP="004259F5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- 7</w:t>
            </w:r>
          </w:p>
        </w:tc>
      </w:tr>
      <w:tr w:rsidR="004259F5" w:rsidRPr="00FF789A" w:rsidTr="004259F5">
        <w:trPr>
          <w:trHeight w:val="538"/>
        </w:trPr>
        <w:tc>
          <w:tcPr>
            <w:tcW w:w="1360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9F5" w:rsidRPr="00635BC8" w:rsidRDefault="004259F5" w:rsidP="004259F5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5BC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Note. </w:t>
            </w:r>
            <w:r w:rsidRPr="00635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sing data were imputed with the</w:t>
            </w:r>
            <w:r w:rsidRPr="00635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expectation maximization method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for Dutch Spelling in 1 case, RAN in 2 cases and Spoonerisms RT in 4 cases.</w:t>
            </w:r>
            <w:r w:rsidRPr="00635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5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LRnonDys</w:t>
            </w:r>
            <w:proofErr w:type="spellEnd"/>
            <w:r w:rsidRPr="00635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= Low Risk without Dyslexia, </w:t>
            </w:r>
            <w:proofErr w:type="spellStart"/>
            <w:r w:rsidRPr="00635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LRDys</w:t>
            </w:r>
            <w:proofErr w:type="spellEnd"/>
            <w:r w:rsidRPr="00635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= Low Risk with Dyslexia, </w:t>
            </w:r>
            <w:proofErr w:type="spellStart"/>
            <w:r w:rsidRPr="00635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HRDys</w:t>
            </w:r>
            <w:proofErr w:type="spellEnd"/>
            <w:r w:rsidRPr="00635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= High Risk with Dyslexia, </w:t>
            </w:r>
            <w:proofErr w:type="spellStart"/>
            <w:r w:rsidRPr="00635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HRnonDys</w:t>
            </w:r>
            <w:proofErr w:type="spellEnd"/>
            <w:r w:rsidRPr="00635B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= High Risk without Dyslexia, RF = Reading Fluency, RT = Reaction Time,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RAN = Rapid Automatized Naming.</w:t>
            </w:r>
          </w:p>
        </w:tc>
      </w:tr>
    </w:tbl>
    <w:p w:rsidR="00943BCA" w:rsidRDefault="004259F5"/>
    <w:sectPr w:rsidR="00943BCA" w:rsidSect="004259F5">
      <w:pgSz w:w="15840" w:h="12240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F5"/>
    <w:rsid w:val="002B4943"/>
    <w:rsid w:val="004259F5"/>
    <w:rsid w:val="005029AA"/>
    <w:rsid w:val="00E16B46"/>
    <w:rsid w:val="00F9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259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259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4F3A0721.dotm</Template>
  <TotalTime>3</TotalTime>
  <Pages>1</Pages>
  <Words>402</Words>
  <Characters>2292</Characters>
  <Application>Microsoft Office Word</Application>
  <DocSecurity>0</DocSecurity>
  <Lines>19</Lines>
  <Paragraphs>5</Paragraphs>
  <ScaleCrop>false</ScaleCrop>
  <Company>University of Groningen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E.R.H. van Setten-Huizinga</dc:creator>
  <cp:lastModifiedBy>E.R.H. van Setten-Huizinga</cp:lastModifiedBy>
  <cp:revision>1</cp:revision>
  <dcterms:created xsi:type="dcterms:W3CDTF">2017-07-20T11:19:00Z</dcterms:created>
  <dcterms:modified xsi:type="dcterms:W3CDTF">2017-07-20T11:22:00Z</dcterms:modified>
</cp:coreProperties>
</file>