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38" w:rsidRDefault="004F6DF2" w:rsidP="004F6DF2">
      <w:r>
        <w:t>Levels of plasma Fsh were low and very similar among all groups of fish (means ranged</w:t>
      </w:r>
      <w:r>
        <w:t xml:space="preserve"> </w:t>
      </w:r>
      <w:r>
        <w:t>between 0.73 and 1.03 ng</w:t>
      </w:r>
      <w:r w:rsidR="0053753E">
        <w:t xml:space="preserve">/ml, </w:t>
      </w:r>
      <w:bookmarkStart w:id="0" w:name="_GoBack"/>
      <w:bookmarkEnd w:id="0"/>
      <w:r>
        <w:t>Figure S1).</w:t>
      </w:r>
    </w:p>
    <w:p w:rsidR="004F6DF2" w:rsidRDefault="004F6DF2" w:rsidP="004F6DF2"/>
    <w:p w:rsidR="004F6DF2" w:rsidRDefault="004F6DF2" w:rsidP="004F6DF2">
      <w:pPr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/>
          <w:noProof/>
          <w:sz w:val="24"/>
          <w:szCs w:val="24"/>
          <w:lang w:eastAsia="zh-CN"/>
        </w:rPr>
        <w:drawing>
          <wp:inline distT="0" distB="0" distL="0" distR="0">
            <wp:extent cx="3666151" cy="293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237" cy="294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F2" w:rsidRPr="004138F2" w:rsidRDefault="004F6DF2" w:rsidP="004138F2">
      <w:pPr>
        <w:jc w:val="both"/>
        <w:rPr>
          <w:sz w:val="20"/>
        </w:rPr>
      </w:pPr>
      <w:r w:rsidRPr="004138F2">
        <w:rPr>
          <w:b/>
          <w:sz w:val="20"/>
        </w:rPr>
        <w:t>Figure S1</w:t>
      </w:r>
      <w:r w:rsidRPr="004138F2">
        <w:rPr>
          <w:sz w:val="20"/>
        </w:rPr>
        <w:t xml:space="preserve">. Mean ± SE plasma </w:t>
      </w:r>
      <w:proofErr w:type="gramStart"/>
      <w:r w:rsidRPr="004138F2">
        <w:rPr>
          <w:sz w:val="20"/>
        </w:rPr>
        <w:t>Fsh</w:t>
      </w:r>
      <w:proofErr w:type="gramEnd"/>
      <w:r w:rsidRPr="004138F2">
        <w:rPr>
          <w:sz w:val="20"/>
        </w:rPr>
        <w:t xml:space="preserve"> levels in maiden spawning female Atlantic salmon throughout reproductive development. Values that were below the limit of reliable detection (LOD) were graphed as 0.6 ng/ml (equal to LOD).</w:t>
      </w:r>
      <w:r w:rsidR="004138F2">
        <w:rPr>
          <w:sz w:val="20"/>
        </w:rPr>
        <w:t xml:space="preserve"> Black, grey, and white bars represent maiden fish reared at 14 °C (no hormonal treatment), 22 </w:t>
      </w:r>
      <w:r w:rsidR="004138F2">
        <w:rPr>
          <w:sz w:val="20"/>
        </w:rPr>
        <w:t>°C (no hormonal treatment)</w:t>
      </w:r>
      <w:r w:rsidR="004138F2">
        <w:rPr>
          <w:sz w:val="20"/>
        </w:rPr>
        <w:t xml:space="preserve">, and E2-treated fish maintained at </w:t>
      </w:r>
      <w:r w:rsidR="004138F2">
        <w:rPr>
          <w:sz w:val="20"/>
        </w:rPr>
        <w:t>22 °C</w:t>
      </w:r>
      <w:r w:rsidR="004138F2">
        <w:rPr>
          <w:sz w:val="20"/>
        </w:rPr>
        <w:t xml:space="preserve"> respectively.</w:t>
      </w:r>
    </w:p>
    <w:sectPr w:rsidR="004F6DF2" w:rsidRPr="00413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F2"/>
    <w:rsid w:val="00183538"/>
    <w:rsid w:val="004138F2"/>
    <w:rsid w:val="004F6DF2"/>
    <w:rsid w:val="0053753E"/>
    <w:rsid w:val="0094025B"/>
    <w:rsid w:val="00AB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89423-5462-48D3-9AB7-7109E920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A9B"/>
    <w:pPr>
      <w:spacing w:after="0" w:line="240" w:lineRule="auto"/>
    </w:pPr>
    <w:rPr>
      <w:rFonts w:ascii="Calibri" w:eastAsia="Times New Roman" w:hAnsi="Calibri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449</Characters>
  <Application>Microsoft Office Word</Application>
  <DocSecurity>0</DocSecurity>
  <Lines>3</Lines>
  <Paragraphs>1</Paragraphs>
  <ScaleCrop>false</ScaleCrop>
  <Company>University of the Sunshine Coast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Anderson</dc:creator>
  <cp:keywords/>
  <dc:description/>
  <cp:lastModifiedBy>Kelli Anderson</cp:lastModifiedBy>
  <cp:revision>3</cp:revision>
  <dcterms:created xsi:type="dcterms:W3CDTF">2017-09-05T01:02:00Z</dcterms:created>
  <dcterms:modified xsi:type="dcterms:W3CDTF">2017-09-05T01:19:00Z</dcterms:modified>
</cp:coreProperties>
</file>