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76"/>
        <w:gridCol w:w="456"/>
        <w:gridCol w:w="636"/>
        <w:gridCol w:w="936"/>
        <w:gridCol w:w="876"/>
      </w:tblGrid>
      <w:tr w:rsidR="009C5E27" w:rsidRPr="007C1A98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G</w:t>
            </w:r>
            <w:r w:rsidRPr="00A009D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proofErr w:type="spellStart"/>
            <w:r w:rsidRPr="00A009D6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ΔAIC</w:t>
            </w:r>
          </w:p>
        </w:tc>
      </w:tr>
      <w:tr w:rsidR="009C5E27" w:rsidRPr="007C1A98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1. TLS, FS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220.67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</w:pPr>
            <w:r>
              <w:t xml:space="preserve"> 138.67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3.55</w:t>
            </w:r>
          </w:p>
        </w:tc>
      </w:tr>
      <w:tr w:rsidR="009C5E27" w:rsidRPr="007C1A98" w:rsidTr="00580715">
        <w:trPr>
          <w:jc w:val="center"/>
        </w:trPr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2. TLS, FST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217.49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141.49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6.37</w:t>
            </w:r>
          </w:p>
        </w:tc>
      </w:tr>
      <w:tr w:rsidR="009C5E27" w:rsidRPr="007C1A98" w:rsidTr="00580715">
        <w:trPr>
          <w:jc w:val="center"/>
        </w:trPr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3. TLS, FSL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211.12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3</w:t>
            </w:r>
            <w:r w:rsidRPr="00A009D6">
              <w:t>8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135.12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0.00</w:t>
            </w:r>
          </w:p>
        </w:tc>
      </w:tr>
      <w:tr w:rsidR="009C5E27" w:rsidRPr="007C1A98" w:rsidTr="00580715">
        <w:trPr>
          <w:jc w:val="center"/>
        </w:trPr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4. TLS, FST, FSL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207.38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137.38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2.26</w:t>
            </w:r>
          </w:p>
        </w:tc>
      </w:tr>
      <w:tr w:rsidR="009C5E27" w:rsidRPr="007C1A98" w:rsidTr="00580715">
        <w:trPr>
          <w:jc w:val="center"/>
        </w:trPr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</w:pPr>
            <w:r w:rsidRPr="00A009D6">
              <w:t>5. TLSF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1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 w:rsidRPr="00A009D6">
              <w:t>0</w:t>
            </w:r>
          </w:p>
        </w:tc>
        <w:tc>
          <w:tcPr>
            <w:tcW w:w="0" w:type="auto"/>
          </w:tcPr>
          <w:p w:rsidR="009C5E27" w:rsidRPr="00A009D6" w:rsidRDefault="009C5E27" w:rsidP="00580715">
            <w:pPr>
              <w:spacing w:line="360" w:lineRule="auto"/>
              <w:jc w:val="center"/>
            </w:pPr>
            <w:r>
              <w:t>135.12</w:t>
            </w:r>
          </w:p>
        </w:tc>
      </w:tr>
    </w:tbl>
    <w:p w:rsidR="009C5E27" w:rsidRPr="004436BE" w:rsidRDefault="009C5E27" w:rsidP="009C5E27">
      <w:pPr>
        <w:spacing w:line="360" w:lineRule="auto"/>
        <w:jc w:val="both"/>
        <w:rPr>
          <w:b/>
        </w:rPr>
      </w:pPr>
    </w:p>
    <w:p w:rsidR="009C5E27" w:rsidRDefault="009C5E27" w:rsidP="009C5E27"/>
    <w:p w:rsidR="009C5E27" w:rsidRDefault="009C5E27" w:rsidP="009C5E27"/>
    <w:p w:rsidR="009C5E27" w:rsidRPr="004436BE" w:rsidRDefault="007B0D08" w:rsidP="009C5E27">
      <w:pPr>
        <w:spacing w:line="360" w:lineRule="auto"/>
        <w:jc w:val="both"/>
        <w:rPr>
          <w:b/>
        </w:rPr>
      </w:pPr>
      <w:r>
        <w:rPr>
          <w:b/>
        </w:rPr>
        <w:t>Supple</w:t>
      </w:r>
      <w:bookmarkStart w:id="0" w:name="_GoBack"/>
      <w:bookmarkEnd w:id="0"/>
      <w:r>
        <w:rPr>
          <w:b/>
        </w:rPr>
        <w:t>mental file Table 4</w:t>
      </w:r>
      <w:r w:rsidR="009C5E27" w:rsidRPr="004436BE">
        <w:rPr>
          <w:b/>
        </w:rPr>
        <w:t xml:space="preserve">: AIC values for each of the models applied to the transition data obtained for </w:t>
      </w:r>
      <w:r w:rsidR="009C5E27" w:rsidRPr="004436BE">
        <w:rPr>
          <w:b/>
          <w:i/>
        </w:rPr>
        <w:t xml:space="preserve">Porites </w:t>
      </w:r>
      <w:proofErr w:type="spellStart"/>
      <w:r w:rsidR="009C5E27" w:rsidRPr="004436BE">
        <w:rPr>
          <w:b/>
          <w:i/>
        </w:rPr>
        <w:t>astreoides</w:t>
      </w:r>
      <w:proofErr w:type="spellEnd"/>
      <w:r w:rsidR="009C5E27" w:rsidRPr="004436BE">
        <w:rPr>
          <w:b/>
          <w:i/>
        </w:rPr>
        <w:t>.</w:t>
      </w:r>
      <w:r w:rsidR="009C5E27" w:rsidRPr="004436BE">
        <w:rPr>
          <w:b/>
        </w:rPr>
        <w:t xml:space="preserve"> F= Fate, S=Stage, T=Time, L=Location. G-squared = goodness of fit. </w:t>
      </w:r>
      <w:proofErr w:type="spellStart"/>
      <w:r w:rsidR="009C5E27" w:rsidRPr="004436BE">
        <w:rPr>
          <w:b/>
        </w:rPr>
        <w:t>df</w:t>
      </w:r>
      <w:proofErr w:type="spellEnd"/>
      <w:r w:rsidR="009C5E27" w:rsidRPr="004436BE">
        <w:rPr>
          <w:b/>
        </w:rPr>
        <w:t xml:space="preserve">= degree of freedom. </w:t>
      </w:r>
    </w:p>
    <w:p w:rsidR="009043E1" w:rsidRDefault="009043E1"/>
    <w:sectPr w:rsidR="0090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27"/>
    <w:rsid w:val="000E1306"/>
    <w:rsid w:val="00100E37"/>
    <w:rsid w:val="001A4F34"/>
    <w:rsid w:val="001C3D5E"/>
    <w:rsid w:val="001D6883"/>
    <w:rsid w:val="00296DBD"/>
    <w:rsid w:val="004A4E27"/>
    <w:rsid w:val="004A7083"/>
    <w:rsid w:val="007A121F"/>
    <w:rsid w:val="007B0D08"/>
    <w:rsid w:val="009043E1"/>
    <w:rsid w:val="00911E50"/>
    <w:rsid w:val="009C5E27"/>
    <w:rsid w:val="00B252E0"/>
    <w:rsid w:val="00BC4CD1"/>
    <w:rsid w:val="00BD7271"/>
    <w:rsid w:val="00C6737A"/>
    <w:rsid w:val="00E45894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0FDE"/>
  <w15:chartTrackingRefBased/>
  <w15:docId w15:val="{86740684-2AA5-401F-B32E-2EEE4D2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SOTO SANTIAGO</dc:creator>
  <cp:keywords/>
  <dc:description/>
  <cp:lastModifiedBy>FRANCISCO J SOTO SANTIAGO</cp:lastModifiedBy>
  <cp:revision>2</cp:revision>
  <dcterms:created xsi:type="dcterms:W3CDTF">2017-06-27T02:57:00Z</dcterms:created>
  <dcterms:modified xsi:type="dcterms:W3CDTF">2017-08-22T12:36:00Z</dcterms:modified>
</cp:coreProperties>
</file>