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19018" w14:textId="77777777" w:rsidR="00D07CCE" w:rsidRDefault="009B140E" w:rsidP="0071440F">
      <w:pPr>
        <w:spacing w:line="240" w:lineRule="auto"/>
        <w:rPr>
          <w:lang w:val="en-US"/>
        </w:rPr>
      </w:pPr>
      <w:bookmarkStart w:id="0" w:name="_GoBack"/>
      <w:bookmarkEnd w:id="0"/>
      <w:r w:rsidRPr="006A0F4E">
        <w:rPr>
          <w:b/>
          <w:lang w:val="en-US"/>
        </w:rPr>
        <w:t xml:space="preserve">Table </w:t>
      </w:r>
      <w:r w:rsidR="008C0CCF" w:rsidRPr="006A0F4E">
        <w:rPr>
          <w:b/>
          <w:lang w:val="en-US"/>
        </w:rPr>
        <w:t>S</w:t>
      </w:r>
      <w:r w:rsidR="00407BE6" w:rsidRPr="006A0F4E">
        <w:rPr>
          <w:b/>
          <w:lang w:val="en-US"/>
        </w:rPr>
        <w:t>3</w:t>
      </w:r>
      <w:r w:rsidR="00D07CCE">
        <w:rPr>
          <w:lang w:val="en-US"/>
        </w:rPr>
        <w:t xml:space="preserve">. </w:t>
      </w:r>
      <w:r w:rsidR="004052F0">
        <w:rPr>
          <w:lang w:val="en-US"/>
        </w:rPr>
        <w:t xml:space="preserve">Ranges of motion (ROMs) of </w:t>
      </w:r>
      <w:r w:rsidR="00312D53">
        <w:rPr>
          <w:lang w:val="en-US"/>
        </w:rPr>
        <w:t xml:space="preserve">forelimb in </w:t>
      </w:r>
      <w:proofErr w:type="spellStart"/>
      <w:r w:rsidR="00312D53" w:rsidRPr="00312D53">
        <w:rPr>
          <w:i/>
          <w:lang w:val="en-US"/>
        </w:rPr>
        <w:t>Mussaurus</w:t>
      </w:r>
      <w:proofErr w:type="spellEnd"/>
      <w:r w:rsidR="00312D53">
        <w:rPr>
          <w:lang w:val="en-US"/>
        </w:rPr>
        <w:t xml:space="preserve"> </w:t>
      </w:r>
      <w:r w:rsidR="000B2011">
        <w:rPr>
          <w:lang w:val="en-US"/>
        </w:rPr>
        <w:t xml:space="preserve">and </w:t>
      </w:r>
      <w:proofErr w:type="spellStart"/>
      <w:r w:rsidR="000B2011" w:rsidRPr="000B2011">
        <w:rPr>
          <w:i/>
          <w:lang w:val="en-US"/>
        </w:rPr>
        <w:t>Crocodylus</w:t>
      </w:r>
      <w:proofErr w:type="spellEnd"/>
      <w:r w:rsidR="000B2011" w:rsidRPr="000B2011">
        <w:rPr>
          <w:i/>
          <w:lang w:val="en-US"/>
        </w:rPr>
        <w:t xml:space="preserve"> </w:t>
      </w:r>
      <w:r w:rsidR="00D300EB">
        <w:rPr>
          <w:lang w:val="en-US"/>
        </w:rPr>
        <w:t xml:space="preserve">about </w:t>
      </w:r>
      <w:r w:rsidR="004052F0">
        <w:rPr>
          <w:lang w:val="en-US"/>
        </w:rPr>
        <w:t>each degree of freedom analyzed in this study</w:t>
      </w:r>
      <w:r w:rsidR="00894A90">
        <w:rPr>
          <w:lang w:val="en-US"/>
        </w:rPr>
        <w:t xml:space="preserve"> in the reference pose</w:t>
      </w:r>
      <w:r w:rsidR="006D1456">
        <w:rPr>
          <w:lang w:val="en-US"/>
        </w:rPr>
        <w:t>.</w:t>
      </w:r>
      <w:r w:rsidR="00AD221B">
        <w:rPr>
          <w:lang w:val="en-US"/>
        </w:rPr>
        <w:t xml:space="preserve"> </w:t>
      </w:r>
    </w:p>
    <w:tbl>
      <w:tblPr>
        <w:tblW w:w="13786" w:type="dxa"/>
        <w:tblLook w:val="04A0" w:firstRow="1" w:lastRow="0" w:firstColumn="1" w:lastColumn="0" w:noHBand="0" w:noVBand="1"/>
      </w:tblPr>
      <w:tblGrid>
        <w:gridCol w:w="2178"/>
        <w:gridCol w:w="2039"/>
        <w:gridCol w:w="1262"/>
        <w:gridCol w:w="1160"/>
        <w:gridCol w:w="1038"/>
        <w:gridCol w:w="1055"/>
        <w:gridCol w:w="1138"/>
        <w:gridCol w:w="1054"/>
        <w:gridCol w:w="825"/>
        <w:gridCol w:w="1007"/>
        <w:gridCol w:w="1030"/>
      </w:tblGrid>
      <w:tr w:rsidR="00D300EB" w:rsidRPr="004A7D10" w14:paraId="0F7C6AAF" w14:textId="77777777" w:rsidTr="00AF1784"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2A1AAA8" w14:textId="77777777" w:rsidR="001F576E" w:rsidRPr="004A7D10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1CC2E0" w14:textId="77777777" w:rsidR="001F576E" w:rsidRPr="004A7D10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7D10">
              <w:rPr>
                <w:sz w:val="20"/>
                <w:szCs w:val="20"/>
                <w:lang w:val="en-US"/>
              </w:rPr>
              <w:t>Joint</w:t>
            </w:r>
          </w:p>
        </w:tc>
        <w:tc>
          <w:tcPr>
            <w:tcW w:w="12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6CEF08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Pronation</w:t>
            </w:r>
            <w:r w:rsidRPr="004A7D10">
              <w:rPr>
                <w:sz w:val="20"/>
                <w:szCs w:val="20"/>
                <w:lang w:val="en-US"/>
              </w:rPr>
              <w:t xml:space="preserve"> (°)</w:t>
            </w:r>
          </w:p>
        </w:tc>
        <w:tc>
          <w:tcPr>
            <w:tcW w:w="1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1ACFB5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Supination</w:t>
            </w:r>
            <w:r w:rsidRPr="004A7D10">
              <w:rPr>
                <w:sz w:val="20"/>
                <w:szCs w:val="20"/>
                <w:lang w:val="en-US"/>
              </w:rPr>
              <w:t xml:space="preserve"> (°)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</w:tcPr>
          <w:p w14:paraId="5A9F4FBC" w14:textId="77777777" w:rsidR="001F576E" w:rsidRPr="00D40926" w:rsidRDefault="001F576E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Total</w:t>
            </w:r>
            <w:r w:rsidR="00D300EB">
              <w:rPr>
                <w:b/>
                <w:sz w:val="20"/>
                <w:szCs w:val="20"/>
                <w:lang w:val="en-US"/>
              </w:rPr>
              <w:t xml:space="preserve"> long-axis rotation</w:t>
            </w:r>
            <w:r w:rsidRPr="00D40926">
              <w:rPr>
                <w:b/>
                <w:sz w:val="20"/>
                <w:szCs w:val="20"/>
                <w:lang w:val="en-US"/>
              </w:rPr>
              <w:t xml:space="preserve"> (°)</w:t>
            </w:r>
          </w:p>
        </w:tc>
        <w:tc>
          <w:tcPr>
            <w:tcW w:w="10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CC2B83D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7D10">
              <w:rPr>
                <w:sz w:val="20"/>
                <w:szCs w:val="20"/>
                <w:lang w:val="en-US"/>
              </w:rPr>
              <w:t>Abduction (°)</w:t>
            </w:r>
          </w:p>
        </w:tc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22C6F0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7D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4A7D10">
              <w:rPr>
                <w:sz w:val="20"/>
                <w:szCs w:val="20"/>
                <w:lang w:val="en-US"/>
              </w:rPr>
              <w:t>dduction (°)</w:t>
            </w:r>
          </w:p>
        </w:tc>
        <w:tc>
          <w:tcPr>
            <w:tcW w:w="1054" w:type="dxa"/>
            <w:tcBorders>
              <w:top w:val="double" w:sz="4" w:space="0" w:color="auto"/>
              <w:bottom w:val="single" w:sz="4" w:space="0" w:color="auto"/>
            </w:tcBorders>
          </w:tcPr>
          <w:p w14:paraId="6236C9AA" w14:textId="77777777" w:rsidR="001F576E" w:rsidRPr="00D40926" w:rsidRDefault="001F576E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 xml:space="preserve">Total </w:t>
            </w:r>
            <w:r w:rsidR="00D300EB">
              <w:rPr>
                <w:b/>
                <w:sz w:val="20"/>
                <w:szCs w:val="20"/>
                <w:lang w:val="en-US"/>
              </w:rPr>
              <w:t>ab/ adduction</w:t>
            </w:r>
            <w:r w:rsidR="003758F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40926">
              <w:rPr>
                <w:b/>
                <w:sz w:val="20"/>
                <w:szCs w:val="20"/>
                <w:lang w:val="en-US"/>
              </w:rPr>
              <w:t>(°)</w:t>
            </w:r>
          </w:p>
        </w:tc>
        <w:tc>
          <w:tcPr>
            <w:tcW w:w="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AE36ED9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7D10">
              <w:rPr>
                <w:sz w:val="20"/>
                <w:szCs w:val="20"/>
                <w:lang w:val="en-US"/>
              </w:rPr>
              <w:t>Flexion (°)</w:t>
            </w:r>
          </w:p>
        </w:tc>
        <w:tc>
          <w:tcPr>
            <w:tcW w:w="10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22070D8" w14:textId="77777777" w:rsidR="001F576E" w:rsidRPr="004A7D10" w:rsidRDefault="001F576E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7D10">
              <w:rPr>
                <w:sz w:val="20"/>
                <w:szCs w:val="20"/>
                <w:lang w:val="en-US"/>
              </w:rPr>
              <w:t>Extension (°)</w:t>
            </w:r>
          </w:p>
        </w:tc>
        <w:tc>
          <w:tcPr>
            <w:tcW w:w="1030" w:type="dxa"/>
            <w:tcBorders>
              <w:top w:val="double" w:sz="4" w:space="0" w:color="auto"/>
              <w:bottom w:val="single" w:sz="4" w:space="0" w:color="auto"/>
            </w:tcBorders>
          </w:tcPr>
          <w:p w14:paraId="2195EB9B" w14:textId="77777777" w:rsidR="001F576E" w:rsidRPr="00D40926" w:rsidRDefault="001F576E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Total</w:t>
            </w:r>
            <w:r w:rsidR="00D300EB">
              <w:rPr>
                <w:b/>
                <w:sz w:val="20"/>
                <w:szCs w:val="20"/>
                <w:lang w:val="en-US"/>
              </w:rPr>
              <w:t xml:space="preserve"> flexion/ extension</w:t>
            </w:r>
            <w:r w:rsidRPr="00D40926">
              <w:rPr>
                <w:b/>
                <w:sz w:val="20"/>
                <w:szCs w:val="20"/>
                <w:lang w:val="en-US"/>
              </w:rPr>
              <w:t xml:space="preserve"> (°)</w:t>
            </w:r>
          </w:p>
        </w:tc>
      </w:tr>
      <w:tr w:rsidR="00D300EB" w:rsidRPr="002D58B0" w14:paraId="7A86ABAD" w14:textId="77777777" w:rsidTr="00AF1784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33157917" w14:textId="77777777" w:rsidR="001F576E" w:rsidRPr="002D58B0" w:rsidRDefault="001F576E" w:rsidP="00B35048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2D58B0">
              <w:rPr>
                <w:i/>
                <w:sz w:val="20"/>
                <w:szCs w:val="20"/>
                <w:lang w:val="en-US"/>
              </w:rPr>
              <w:t>Mussaurus</w:t>
            </w:r>
            <w:proofErr w:type="spellEnd"/>
            <w:r w:rsidRPr="002D58B0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58B0">
              <w:rPr>
                <w:i/>
                <w:sz w:val="20"/>
                <w:szCs w:val="20"/>
                <w:lang w:val="en-US"/>
              </w:rPr>
              <w:t>patagonicus</w:t>
            </w:r>
            <w:proofErr w:type="spellEnd"/>
            <w:r w:rsidRPr="002D58B0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59D34610" w14:textId="77777777" w:rsidR="001F576E" w:rsidRPr="002D58B0" w:rsidRDefault="0018139A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2D58B0">
              <w:rPr>
                <w:sz w:val="20"/>
                <w:szCs w:val="20"/>
                <w:lang w:val="en-US"/>
              </w:rPr>
              <w:t>Glenohumeral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14:paraId="1933C46F" w14:textId="77777777" w:rsidR="001F576E" w:rsidRPr="002D58B0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58B0"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14:paraId="72038A06" w14:textId="77777777" w:rsidR="001F576E" w:rsidRPr="002D58B0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58B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0CD2EEC3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131E5595" w14:textId="77777777" w:rsidR="001F576E" w:rsidRPr="002D58B0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58B0"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0DC5E516" w14:textId="77777777" w:rsidR="001F576E" w:rsidRPr="002D58B0" w:rsidRDefault="004D3EC8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7BF23A0E" w14:textId="77777777" w:rsidR="001F576E" w:rsidRPr="00D40926" w:rsidRDefault="003D0116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1F576E" w:rsidRPr="00D4092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14:paraId="16AA2CB7" w14:textId="77777777" w:rsidR="001F576E" w:rsidRPr="002D58B0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58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19822540" w14:textId="77777777" w:rsidR="001F576E" w:rsidRPr="002D58B0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2D58B0">
              <w:rPr>
                <w:sz w:val="20"/>
                <w:szCs w:val="20"/>
                <w:lang w:val="en-US"/>
              </w:rPr>
              <w:t>-</w:t>
            </w:r>
            <w:r w:rsidR="004D3EC8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0DBC7A4" w14:textId="77777777" w:rsidR="001F576E" w:rsidRPr="00D40926" w:rsidRDefault="004D3EC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80</w:t>
            </w:r>
          </w:p>
        </w:tc>
      </w:tr>
      <w:tr w:rsidR="00D300EB" w:rsidRPr="00AF61CF" w14:paraId="28D9C411" w14:textId="77777777" w:rsidTr="00AF1784">
        <w:tc>
          <w:tcPr>
            <w:tcW w:w="2178" w:type="dxa"/>
            <w:shd w:val="clear" w:color="auto" w:fill="auto"/>
          </w:tcPr>
          <w:p w14:paraId="1B750888" w14:textId="77777777" w:rsidR="001F576E" w:rsidRPr="002D58B0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73D50678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Elbow</w:t>
            </w:r>
          </w:p>
        </w:tc>
        <w:tc>
          <w:tcPr>
            <w:tcW w:w="1262" w:type="dxa"/>
            <w:shd w:val="clear" w:color="auto" w:fill="auto"/>
          </w:tcPr>
          <w:p w14:paraId="4E662B38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  <w:r w:rsidR="00AF178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60" w:type="dxa"/>
            <w:shd w:val="clear" w:color="auto" w:fill="auto"/>
          </w:tcPr>
          <w:p w14:paraId="4094E679" w14:textId="77777777" w:rsidR="001F576E" w:rsidRPr="00AF61CF" w:rsidRDefault="00AF1784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38" w:type="dxa"/>
          </w:tcPr>
          <w:p w14:paraId="2B5A95B6" w14:textId="25FBBBC5" w:rsidR="001F576E" w:rsidRPr="00D40926" w:rsidRDefault="009E233C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055" w:type="dxa"/>
            <w:shd w:val="clear" w:color="auto" w:fill="auto"/>
          </w:tcPr>
          <w:p w14:paraId="4D2E3438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1138" w:type="dxa"/>
            <w:shd w:val="clear" w:color="auto" w:fill="auto"/>
          </w:tcPr>
          <w:p w14:paraId="00961EAA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4" w:type="dxa"/>
          </w:tcPr>
          <w:p w14:paraId="1A231CD4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14:paraId="5015A5EA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007" w:type="dxa"/>
            <w:shd w:val="clear" w:color="auto" w:fill="auto"/>
          </w:tcPr>
          <w:p w14:paraId="698AF07D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0" w:type="dxa"/>
          </w:tcPr>
          <w:p w14:paraId="1238D1EA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130</w:t>
            </w:r>
          </w:p>
        </w:tc>
      </w:tr>
      <w:tr w:rsidR="00D300EB" w:rsidRPr="00AF61CF" w14:paraId="2B4EEE61" w14:textId="77777777" w:rsidTr="00AF1784">
        <w:tc>
          <w:tcPr>
            <w:tcW w:w="2178" w:type="dxa"/>
            <w:shd w:val="clear" w:color="auto" w:fill="auto"/>
          </w:tcPr>
          <w:p w14:paraId="454393A5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4C84081E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Wrist</w:t>
            </w:r>
          </w:p>
        </w:tc>
        <w:tc>
          <w:tcPr>
            <w:tcW w:w="1262" w:type="dxa"/>
            <w:shd w:val="clear" w:color="auto" w:fill="auto"/>
          </w:tcPr>
          <w:p w14:paraId="0038455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09C7BC72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</w:tcPr>
          <w:p w14:paraId="4E95259A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4AD05209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1138" w:type="dxa"/>
            <w:shd w:val="clear" w:color="auto" w:fill="auto"/>
          </w:tcPr>
          <w:p w14:paraId="34E810AA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54" w:type="dxa"/>
          </w:tcPr>
          <w:p w14:paraId="45D42B17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825" w:type="dxa"/>
            <w:shd w:val="clear" w:color="auto" w:fill="auto"/>
          </w:tcPr>
          <w:p w14:paraId="7785E951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07" w:type="dxa"/>
            <w:shd w:val="clear" w:color="auto" w:fill="auto"/>
          </w:tcPr>
          <w:p w14:paraId="6754D211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-30</w:t>
            </w:r>
          </w:p>
        </w:tc>
        <w:tc>
          <w:tcPr>
            <w:tcW w:w="1030" w:type="dxa"/>
          </w:tcPr>
          <w:p w14:paraId="3C0BC9F1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D300EB" w:rsidRPr="00AF61CF" w14:paraId="6BF7ED4A" w14:textId="77777777" w:rsidTr="00AF1784">
        <w:tc>
          <w:tcPr>
            <w:tcW w:w="2178" w:type="dxa"/>
            <w:shd w:val="clear" w:color="auto" w:fill="auto"/>
          </w:tcPr>
          <w:p w14:paraId="0E1BD230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5C5B31D6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F61CF">
              <w:rPr>
                <w:sz w:val="20"/>
                <w:szCs w:val="20"/>
                <w:lang w:val="en-US"/>
              </w:rPr>
              <w:t>Metacarpo</w:t>
            </w:r>
            <w:proofErr w:type="spellEnd"/>
            <w:r w:rsidRPr="00AF61CF">
              <w:rPr>
                <w:sz w:val="20"/>
                <w:szCs w:val="20"/>
                <w:lang w:val="en-US"/>
              </w:rPr>
              <w:t xml:space="preserve">-phalangeal </w:t>
            </w:r>
          </w:p>
        </w:tc>
        <w:tc>
          <w:tcPr>
            <w:tcW w:w="1262" w:type="dxa"/>
            <w:shd w:val="clear" w:color="auto" w:fill="auto"/>
          </w:tcPr>
          <w:p w14:paraId="3193B3A3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auto"/>
          </w:tcPr>
          <w:p w14:paraId="0A5F4657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</w:tcPr>
          <w:p w14:paraId="041A2E15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shd w:val="clear" w:color="auto" w:fill="auto"/>
          </w:tcPr>
          <w:p w14:paraId="7B66912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14:paraId="28DA6CFE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</w:tcPr>
          <w:p w14:paraId="5E940332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14:paraId="6F4B7478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007" w:type="dxa"/>
            <w:shd w:val="clear" w:color="auto" w:fill="auto"/>
          </w:tcPr>
          <w:p w14:paraId="3CC02198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-40</w:t>
            </w:r>
          </w:p>
        </w:tc>
        <w:tc>
          <w:tcPr>
            <w:tcW w:w="1030" w:type="dxa"/>
          </w:tcPr>
          <w:p w14:paraId="31D5A3C1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90</w:t>
            </w:r>
          </w:p>
        </w:tc>
      </w:tr>
      <w:tr w:rsidR="00D300EB" w:rsidRPr="00AF61CF" w14:paraId="564EF7E8" w14:textId="77777777" w:rsidTr="00AF1784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21572958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27D9D961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Interphalangeal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6B7531DB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14:paraId="0A0693AD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95C03BA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1A07D309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3937B94A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9CC2E7D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19204CC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072D2557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69FE27EF" w14:textId="77777777" w:rsidR="001F576E" w:rsidRPr="00D40926" w:rsidRDefault="001F576E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95</w:t>
            </w:r>
          </w:p>
        </w:tc>
      </w:tr>
      <w:tr w:rsidR="00D300EB" w:rsidRPr="00AF61CF" w14:paraId="6CF0C8A6" w14:textId="77777777" w:rsidTr="00AF1784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2E895154" w14:textId="77777777" w:rsidR="001F576E" w:rsidRPr="00AF61CF" w:rsidRDefault="001F576E" w:rsidP="00B35048">
            <w:pPr>
              <w:spacing w:line="240" w:lineRule="auto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61CF">
              <w:rPr>
                <w:i/>
                <w:sz w:val="20"/>
                <w:szCs w:val="20"/>
                <w:lang w:val="en-US"/>
              </w:rPr>
              <w:t>Crocodylus</w:t>
            </w:r>
            <w:proofErr w:type="spellEnd"/>
            <w:r w:rsidRPr="00AF61CF">
              <w:rPr>
                <w:i/>
                <w:sz w:val="20"/>
                <w:szCs w:val="20"/>
                <w:lang w:val="en-US"/>
              </w:rPr>
              <w:t xml:space="preserve"> </w:t>
            </w:r>
            <w:r w:rsidR="00D300EB">
              <w:rPr>
                <w:i/>
                <w:sz w:val="20"/>
                <w:szCs w:val="20"/>
                <w:lang w:val="en-US"/>
              </w:rPr>
              <w:t>j</w:t>
            </w:r>
            <w:r w:rsidR="00D300EB" w:rsidRPr="00AF61CF">
              <w:rPr>
                <w:i/>
                <w:sz w:val="20"/>
                <w:szCs w:val="20"/>
                <w:lang w:val="en-US"/>
              </w:rPr>
              <w:t>ohnstoni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6501D962" w14:textId="77777777" w:rsidR="001F576E" w:rsidRPr="00AF61CF" w:rsidRDefault="0018139A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AF61CF">
              <w:rPr>
                <w:sz w:val="20"/>
                <w:szCs w:val="20"/>
                <w:lang w:val="en-US"/>
              </w:rPr>
              <w:t>Glenohumeral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</w:tcPr>
          <w:p w14:paraId="12FD6496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-20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14:paraId="1E089C1F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B5A0BA1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</w:tcPr>
          <w:p w14:paraId="587D0C6F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5052DC35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15D6CDF3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14:paraId="6CA79DF2" w14:textId="455F2BB7" w:rsidR="001F576E" w:rsidRPr="00AF61CF" w:rsidRDefault="000042C6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75632F5E" w14:textId="6F1CD954" w:rsidR="001F576E" w:rsidRPr="00AF61CF" w:rsidRDefault="000042C6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791D1D0F" w14:textId="77777777" w:rsidR="001F576E" w:rsidRPr="00D40926" w:rsidRDefault="00B22002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65</w:t>
            </w:r>
          </w:p>
        </w:tc>
      </w:tr>
      <w:tr w:rsidR="00D300EB" w:rsidRPr="00AF61CF" w14:paraId="64C8FBB6" w14:textId="77777777" w:rsidTr="00AF1784">
        <w:tc>
          <w:tcPr>
            <w:tcW w:w="2178" w:type="dxa"/>
            <w:shd w:val="clear" w:color="auto" w:fill="auto"/>
          </w:tcPr>
          <w:p w14:paraId="6C4E806A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shd w:val="clear" w:color="auto" w:fill="auto"/>
          </w:tcPr>
          <w:p w14:paraId="1AA142F1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Elbow</w:t>
            </w:r>
          </w:p>
        </w:tc>
        <w:tc>
          <w:tcPr>
            <w:tcW w:w="1262" w:type="dxa"/>
            <w:shd w:val="clear" w:color="auto" w:fill="auto"/>
          </w:tcPr>
          <w:p w14:paraId="3791E8B3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-20</w:t>
            </w:r>
          </w:p>
        </w:tc>
        <w:tc>
          <w:tcPr>
            <w:tcW w:w="1160" w:type="dxa"/>
            <w:shd w:val="clear" w:color="auto" w:fill="auto"/>
          </w:tcPr>
          <w:p w14:paraId="7398EA0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38" w:type="dxa"/>
          </w:tcPr>
          <w:p w14:paraId="4C55ED12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  <w:shd w:val="clear" w:color="auto" w:fill="auto"/>
          </w:tcPr>
          <w:p w14:paraId="1774BB1C" w14:textId="3942708B" w:rsidR="001F576E" w:rsidRPr="00AF61CF" w:rsidRDefault="00BF04C0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1F576E" w:rsidRPr="00AF61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14:paraId="743AE667" w14:textId="29E653B2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4" w:type="dxa"/>
          </w:tcPr>
          <w:p w14:paraId="12A5F754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25" w:type="dxa"/>
            <w:shd w:val="clear" w:color="auto" w:fill="auto"/>
          </w:tcPr>
          <w:p w14:paraId="040E196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007" w:type="dxa"/>
            <w:shd w:val="clear" w:color="auto" w:fill="auto"/>
          </w:tcPr>
          <w:p w14:paraId="2BF032C5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30" w:type="dxa"/>
          </w:tcPr>
          <w:p w14:paraId="38D88091" w14:textId="77777777" w:rsidR="001F576E" w:rsidRPr="00D40926" w:rsidRDefault="00B22002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110</w:t>
            </w:r>
          </w:p>
        </w:tc>
      </w:tr>
      <w:tr w:rsidR="00D300EB" w:rsidRPr="00AF61CF" w14:paraId="0DE7DBF1" w14:textId="77777777" w:rsidTr="00AF1784">
        <w:tc>
          <w:tcPr>
            <w:tcW w:w="2178" w:type="dxa"/>
            <w:tcBorders>
              <w:bottom w:val="double" w:sz="4" w:space="0" w:color="auto"/>
            </w:tcBorders>
            <w:shd w:val="clear" w:color="auto" w:fill="auto"/>
          </w:tcPr>
          <w:p w14:paraId="0D6D686F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39" w:type="dxa"/>
            <w:tcBorders>
              <w:bottom w:val="double" w:sz="4" w:space="0" w:color="auto"/>
            </w:tcBorders>
            <w:shd w:val="clear" w:color="auto" w:fill="auto"/>
          </w:tcPr>
          <w:p w14:paraId="394C32B5" w14:textId="77777777" w:rsidR="001F576E" w:rsidRPr="00AF61CF" w:rsidRDefault="001F576E" w:rsidP="00B35048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Wrist</w:t>
            </w:r>
          </w:p>
        </w:tc>
        <w:tc>
          <w:tcPr>
            <w:tcW w:w="1262" w:type="dxa"/>
            <w:tcBorders>
              <w:bottom w:val="double" w:sz="4" w:space="0" w:color="auto"/>
            </w:tcBorders>
            <w:shd w:val="clear" w:color="auto" w:fill="auto"/>
          </w:tcPr>
          <w:p w14:paraId="3B420F1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auto"/>
          </w:tcPr>
          <w:p w14:paraId="7048B353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3014612D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</w:tcPr>
          <w:p w14:paraId="18E0D617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-30</w:t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0481E290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14:paraId="05DD5641" w14:textId="77777777" w:rsidR="001F576E" w:rsidRPr="00D40926" w:rsidRDefault="004F7CF8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shd w:val="clear" w:color="auto" w:fill="auto"/>
          </w:tcPr>
          <w:p w14:paraId="1742A7F9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007" w:type="dxa"/>
            <w:tcBorders>
              <w:bottom w:val="double" w:sz="4" w:space="0" w:color="auto"/>
            </w:tcBorders>
            <w:shd w:val="clear" w:color="auto" w:fill="auto"/>
          </w:tcPr>
          <w:p w14:paraId="7332C34F" w14:textId="77777777" w:rsidR="001F576E" w:rsidRPr="00AF61CF" w:rsidRDefault="001F576E">
            <w:pPr>
              <w:spacing w:line="240" w:lineRule="auto"/>
              <w:jc w:val="right"/>
              <w:rPr>
                <w:sz w:val="20"/>
                <w:szCs w:val="20"/>
                <w:lang w:val="en-US"/>
              </w:rPr>
            </w:pPr>
            <w:r w:rsidRPr="00AF61CF">
              <w:rPr>
                <w:sz w:val="20"/>
                <w:szCs w:val="20"/>
                <w:lang w:val="en-US"/>
              </w:rPr>
              <w:t>-60</w:t>
            </w:r>
          </w:p>
        </w:tc>
        <w:tc>
          <w:tcPr>
            <w:tcW w:w="1030" w:type="dxa"/>
            <w:tcBorders>
              <w:bottom w:val="double" w:sz="4" w:space="0" w:color="auto"/>
            </w:tcBorders>
          </w:tcPr>
          <w:p w14:paraId="7D7BB551" w14:textId="77777777" w:rsidR="001F576E" w:rsidRPr="00D40926" w:rsidRDefault="00B22002">
            <w:pPr>
              <w:spacing w:line="240" w:lineRule="auto"/>
              <w:jc w:val="right"/>
              <w:rPr>
                <w:b/>
                <w:sz w:val="20"/>
                <w:szCs w:val="20"/>
                <w:lang w:val="en-US"/>
              </w:rPr>
            </w:pPr>
            <w:r w:rsidRPr="00D40926"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</w:tbl>
    <w:p w14:paraId="12ED553D" w14:textId="77777777" w:rsidR="00D07CCE" w:rsidRDefault="00D07CCE" w:rsidP="0071440F">
      <w:pPr>
        <w:spacing w:line="240" w:lineRule="auto"/>
        <w:rPr>
          <w:lang w:val="en-US"/>
        </w:rPr>
      </w:pPr>
    </w:p>
    <w:sectPr w:rsidR="00D07CCE" w:rsidSect="00FD5F3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042C6"/>
    <w:rsid w:val="00013CF3"/>
    <w:rsid w:val="0001452A"/>
    <w:rsid w:val="000145C2"/>
    <w:rsid w:val="0005606F"/>
    <w:rsid w:val="00073A40"/>
    <w:rsid w:val="000868A5"/>
    <w:rsid w:val="00093046"/>
    <w:rsid w:val="000B2011"/>
    <w:rsid w:val="000D6AAC"/>
    <w:rsid w:val="00112469"/>
    <w:rsid w:val="001144D8"/>
    <w:rsid w:val="00116C72"/>
    <w:rsid w:val="001228AB"/>
    <w:rsid w:val="00125F8E"/>
    <w:rsid w:val="0012620C"/>
    <w:rsid w:val="0012795D"/>
    <w:rsid w:val="00130750"/>
    <w:rsid w:val="00154C1E"/>
    <w:rsid w:val="00173F58"/>
    <w:rsid w:val="0018139A"/>
    <w:rsid w:val="001F576E"/>
    <w:rsid w:val="001F6420"/>
    <w:rsid w:val="00203940"/>
    <w:rsid w:val="00231657"/>
    <w:rsid w:val="0026673D"/>
    <w:rsid w:val="002710F9"/>
    <w:rsid w:val="00277216"/>
    <w:rsid w:val="00285D55"/>
    <w:rsid w:val="002943F6"/>
    <w:rsid w:val="002C53EE"/>
    <w:rsid w:val="002D58B0"/>
    <w:rsid w:val="00301ABE"/>
    <w:rsid w:val="00303CDC"/>
    <w:rsid w:val="00312D53"/>
    <w:rsid w:val="00315DD8"/>
    <w:rsid w:val="003243D2"/>
    <w:rsid w:val="003754FC"/>
    <w:rsid w:val="003758F6"/>
    <w:rsid w:val="003C3CFC"/>
    <w:rsid w:val="003D0116"/>
    <w:rsid w:val="004052F0"/>
    <w:rsid w:val="00407BE6"/>
    <w:rsid w:val="00433B9E"/>
    <w:rsid w:val="004347DD"/>
    <w:rsid w:val="00460356"/>
    <w:rsid w:val="004637C2"/>
    <w:rsid w:val="004768E0"/>
    <w:rsid w:val="00487501"/>
    <w:rsid w:val="004A7D10"/>
    <w:rsid w:val="004D3EC8"/>
    <w:rsid w:val="004F64DD"/>
    <w:rsid w:val="004F7CF8"/>
    <w:rsid w:val="00505A1A"/>
    <w:rsid w:val="0051145A"/>
    <w:rsid w:val="00514BDA"/>
    <w:rsid w:val="00556668"/>
    <w:rsid w:val="00561EE1"/>
    <w:rsid w:val="005761AB"/>
    <w:rsid w:val="005A2B73"/>
    <w:rsid w:val="005C11A9"/>
    <w:rsid w:val="006011CA"/>
    <w:rsid w:val="00674BA8"/>
    <w:rsid w:val="006A0F4E"/>
    <w:rsid w:val="006D1456"/>
    <w:rsid w:val="006D1C22"/>
    <w:rsid w:val="006F161F"/>
    <w:rsid w:val="006F4B42"/>
    <w:rsid w:val="00703A1B"/>
    <w:rsid w:val="0071440F"/>
    <w:rsid w:val="0076385E"/>
    <w:rsid w:val="00773222"/>
    <w:rsid w:val="00796F5B"/>
    <w:rsid w:val="007C10F7"/>
    <w:rsid w:val="007C7B02"/>
    <w:rsid w:val="007F52A9"/>
    <w:rsid w:val="008114B0"/>
    <w:rsid w:val="00826536"/>
    <w:rsid w:val="00831FC9"/>
    <w:rsid w:val="00855250"/>
    <w:rsid w:val="00866EEE"/>
    <w:rsid w:val="00867040"/>
    <w:rsid w:val="00881F59"/>
    <w:rsid w:val="00894A90"/>
    <w:rsid w:val="008C0833"/>
    <w:rsid w:val="008C0CCF"/>
    <w:rsid w:val="008C34CC"/>
    <w:rsid w:val="008C458A"/>
    <w:rsid w:val="008C77C1"/>
    <w:rsid w:val="008D4383"/>
    <w:rsid w:val="008D64A5"/>
    <w:rsid w:val="00934310"/>
    <w:rsid w:val="00941026"/>
    <w:rsid w:val="00977899"/>
    <w:rsid w:val="009B140E"/>
    <w:rsid w:val="009E233C"/>
    <w:rsid w:val="009F1A7E"/>
    <w:rsid w:val="00A13EA3"/>
    <w:rsid w:val="00A17A4F"/>
    <w:rsid w:val="00A221BC"/>
    <w:rsid w:val="00A27768"/>
    <w:rsid w:val="00A51911"/>
    <w:rsid w:val="00A519BD"/>
    <w:rsid w:val="00A62AEB"/>
    <w:rsid w:val="00A660D9"/>
    <w:rsid w:val="00AD221B"/>
    <w:rsid w:val="00AF1784"/>
    <w:rsid w:val="00AF61CF"/>
    <w:rsid w:val="00B22002"/>
    <w:rsid w:val="00B25FF7"/>
    <w:rsid w:val="00B35048"/>
    <w:rsid w:val="00B83689"/>
    <w:rsid w:val="00B91613"/>
    <w:rsid w:val="00B91F47"/>
    <w:rsid w:val="00B97C99"/>
    <w:rsid w:val="00BA5901"/>
    <w:rsid w:val="00BB5BEB"/>
    <w:rsid w:val="00BE0755"/>
    <w:rsid w:val="00BE5696"/>
    <w:rsid w:val="00BF04C0"/>
    <w:rsid w:val="00C02A64"/>
    <w:rsid w:val="00C056B4"/>
    <w:rsid w:val="00C07D53"/>
    <w:rsid w:val="00C14038"/>
    <w:rsid w:val="00C31361"/>
    <w:rsid w:val="00C703F5"/>
    <w:rsid w:val="00C7166C"/>
    <w:rsid w:val="00C805B6"/>
    <w:rsid w:val="00CA3C80"/>
    <w:rsid w:val="00CD3AF3"/>
    <w:rsid w:val="00CD7470"/>
    <w:rsid w:val="00CF4810"/>
    <w:rsid w:val="00D07CCE"/>
    <w:rsid w:val="00D159CB"/>
    <w:rsid w:val="00D27C80"/>
    <w:rsid w:val="00D300EB"/>
    <w:rsid w:val="00D36F54"/>
    <w:rsid w:val="00D40926"/>
    <w:rsid w:val="00DD0B52"/>
    <w:rsid w:val="00DD77F4"/>
    <w:rsid w:val="00DF68E4"/>
    <w:rsid w:val="00E06F2F"/>
    <w:rsid w:val="00E15A23"/>
    <w:rsid w:val="00E17AD4"/>
    <w:rsid w:val="00E33542"/>
    <w:rsid w:val="00E6365B"/>
    <w:rsid w:val="00E65C81"/>
    <w:rsid w:val="00E8342D"/>
    <w:rsid w:val="00EC6332"/>
    <w:rsid w:val="00EF112E"/>
    <w:rsid w:val="00EF5BF7"/>
    <w:rsid w:val="00F568F6"/>
    <w:rsid w:val="00F704A2"/>
    <w:rsid w:val="00F73423"/>
    <w:rsid w:val="00FA3157"/>
    <w:rsid w:val="00FB362F"/>
    <w:rsid w:val="00FB4DDC"/>
    <w:rsid w:val="00FB6BCA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0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00EB"/>
    <w:rPr>
      <w:rFonts w:ascii="Segoe UI" w:hAnsi="Segoe UI" w:cs="Segoe UI"/>
      <w:sz w:val="18"/>
      <w:szCs w:val="18"/>
      <w:lang w:val="es-AR" w:eastAsia="en-US"/>
    </w:rPr>
  </w:style>
  <w:style w:type="character" w:styleId="Refdecomentario">
    <w:name w:val="annotation reference"/>
    <w:uiPriority w:val="99"/>
    <w:semiHidden/>
    <w:unhideWhenUsed/>
    <w:rsid w:val="00285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D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85D55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D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85D55"/>
    <w:rPr>
      <w:b/>
      <w:bCs/>
      <w:lang w:val="es-AR" w:eastAsia="en-US"/>
    </w:rPr>
  </w:style>
  <w:style w:type="paragraph" w:styleId="Revisin">
    <w:name w:val="Revision"/>
    <w:hidden/>
    <w:uiPriority w:val="99"/>
    <w:semiHidden/>
    <w:rsid w:val="00D4092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3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300EB"/>
    <w:rPr>
      <w:rFonts w:ascii="Segoe UI" w:hAnsi="Segoe UI" w:cs="Segoe UI"/>
      <w:sz w:val="18"/>
      <w:szCs w:val="18"/>
      <w:lang w:val="es-AR" w:eastAsia="en-US"/>
    </w:rPr>
  </w:style>
  <w:style w:type="character" w:styleId="Refdecomentario">
    <w:name w:val="annotation reference"/>
    <w:uiPriority w:val="99"/>
    <w:semiHidden/>
    <w:unhideWhenUsed/>
    <w:rsid w:val="00285D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D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85D55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D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85D55"/>
    <w:rPr>
      <w:b/>
      <w:bCs/>
      <w:lang w:val="es-AR" w:eastAsia="en-US"/>
    </w:rPr>
  </w:style>
  <w:style w:type="paragraph" w:styleId="Revisin">
    <w:name w:val="Revision"/>
    <w:hidden/>
    <w:uiPriority w:val="99"/>
    <w:semiHidden/>
    <w:rsid w:val="00D409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11</cp:revision>
  <dcterms:created xsi:type="dcterms:W3CDTF">2017-04-27T16:57:00Z</dcterms:created>
  <dcterms:modified xsi:type="dcterms:W3CDTF">2017-10-01T19:04:00Z</dcterms:modified>
</cp:coreProperties>
</file>