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41" w:rsidRPr="0028574D" w:rsidRDefault="00B738E3" w:rsidP="00AC3D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FILE 2</w:t>
      </w:r>
      <w:bookmarkStart w:id="0" w:name="_GoBack"/>
      <w:bookmarkEnd w:id="0"/>
      <w:r w:rsidR="0028574D" w:rsidRPr="0028574D">
        <w:rPr>
          <w:rFonts w:ascii="Times New Roman" w:hAnsi="Times New Roman" w:cs="Times New Roman"/>
        </w:rPr>
        <w:t xml:space="preserve"> </w:t>
      </w:r>
    </w:p>
    <w:p w:rsidR="0028574D" w:rsidRPr="0028574D" w:rsidRDefault="0028574D" w:rsidP="0028574D">
      <w:pPr>
        <w:pStyle w:val="NoSpacing"/>
        <w:jc w:val="both"/>
        <w:rPr>
          <w:rFonts w:ascii="Times New Roman" w:hAnsi="Times New Roman" w:cs="Times New Roman"/>
        </w:rPr>
      </w:pPr>
      <w:r w:rsidRPr="0028574D">
        <w:rPr>
          <w:rFonts w:ascii="Times New Roman" w:hAnsi="Times New Roman" w:cs="Times New Roman"/>
          <w:b/>
        </w:rPr>
        <w:t xml:space="preserve">Table </w:t>
      </w:r>
      <w:r w:rsidR="00440F2C">
        <w:rPr>
          <w:rFonts w:ascii="Times New Roman" w:hAnsi="Times New Roman" w:cs="Times New Roman"/>
          <w:b/>
        </w:rPr>
        <w:t>S</w:t>
      </w:r>
      <w:r w:rsidRPr="0028574D">
        <w:rPr>
          <w:rFonts w:ascii="Times New Roman" w:hAnsi="Times New Roman" w:cs="Times New Roman"/>
          <w:b/>
        </w:rPr>
        <w:t>1</w:t>
      </w:r>
      <w:r w:rsidRPr="0028574D">
        <w:rPr>
          <w:rFonts w:ascii="Times New Roman" w:hAnsi="Times New Roman" w:cs="Times New Roman"/>
        </w:rPr>
        <w:t xml:space="preserve"> List of specimens (species, voucher ID, locality, latitude and longitude) and </w:t>
      </w:r>
      <w:proofErr w:type="spellStart"/>
      <w:r w:rsidRPr="0028574D">
        <w:rPr>
          <w:rFonts w:ascii="Times New Roman" w:hAnsi="Times New Roman" w:cs="Times New Roman"/>
        </w:rPr>
        <w:t>GenBank</w:t>
      </w:r>
      <w:proofErr w:type="spellEnd"/>
      <w:r w:rsidRPr="0028574D">
        <w:rPr>
          <w:rFonts w:ascii="Times New Roman" w:hAnsi="Times New Roman" w:cs="Times New Roman"/>
        </w:rPr>
        <w:t xml:space="preserve"> accession number for both COI and 16S sequences.</w:t>
      </w:r>
    </w:p>
    <w:p w:rsidR="0028574D" w:rsidRPr="0028574D" w:rsidRDefault="0028574D" w:rsidP="0028574D">
      <w:pPr>
        <w:pStyle w:val="NoSpacing"/>
        <w:jc w:val="both"/>
        <w:rPr>
          <w:rFonts w:ascii="Times New Roman" w:hAnsi="Times New Roman" w:cs="Times New Roman"/>
        </w:rPr>
      </w:pPr>
      <w:r w:rsidRPr="0028574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147"/>
        <w:gridCol w:w="1046"/>
        <w:gridCol w:w="1227"/>
        <w:gridCol w:w="884"/>
        <w:gridCol w:w="1015"/>
        <w:gridCol w:w="1142"/>
        <w:gridCol w:w="1142"/>
        <w:gridCol w:w="1025"/>
      </w:tblGrid>
      <w:tr w:rsidR="0028574D" w:rsidRPr="0028574D" w:rsidTr="00436CE6">
        <w:trPr>
          <w:trHeight w:val="458"/>
        </w:trPr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Species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Voucher ID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 xml:space="preserve">Locality (Country, State, Location) 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Latitude</w:t>
            </w: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(</w:t>
            </w:r>
            <w:r w:rsidRPr="0028574D">
              <w:rPr>
                <w:rFonts w:ascii="Times New Roman" w:hAnsi="Times New Roman" w:cs="Times New Roman"/>
                <w:b/>
                <w:color w:val="545454"/>
                <w:shd w:val="clear" w:color="auto" w:fill="FFFFFF"/>
              </w:rPr>
              <w:t>°</w:t>
            </w:r>
            <w:r w:rsidRPr="0028574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Longitude</w:t>
            </w: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(</w:t>
            </w:r>
            <w:r w:rsidRPr="0028574D">
              <w:rPr>
                <w:rFonts w:ascii="Times New Roman" w:hAnsi="Times New Roman" w:cs="Times New Roman"/>
                <w:b/>
                <w:color w:val="545454"/>
                <w:shd w:val="clear" w:color="auto" w:fill="FFFFFF"/>
              </w:rPr>
              <w:t>°</w:t>
            </w:r>
            <w:r w:rsidRPr="0028574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</w:rPr>
              <w:t>GenBank</w:t>
            </w:r>
            <w:proofErr w:type="spellEnd"/>
            <w:r w:rsidRPr="0028574D">
              <w:rPr>
                <w:rFonts w:ascii="Times New Roman" w:hAnsi="Times New Roman" w:cs="Times New Roman"/>
                <w:b/>
              </w:rPr>
              <w:t xml:space="preserve"> Accession No.</w:t>
            </w:r>
          </w:p>
        </w:tc>
      </w:tr>
      <w:tr w:rsidR="0028574D" w:rsidRPr="0028574D" w:rsidTr="00436CE6">
        <w:trPr>
          <w:trHeight w:val="477"/>
        </w:trPr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COI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16S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</w:rPr>
              <w:t>ITS-1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5963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Sipitang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Muaya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4.926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115.691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KR736309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MF414138</w:t>
            </w:r>
          </w:p>
        </w:tc>
      </w:tr>
      <w:tr w:rsidR="0028574D" w:rsidRPr="0028574D" w:rsidTr="00436CE6">
        <w:trPr>
          <w:trHeight w:val="628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5968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Sarawak,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Sibu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Kapit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Lanjak-Entimau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WS. LEWS expedition.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1.706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112.589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KR736307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MF414132</w:t>
            </w:r>
          </w:p>
        </w:tc>
      </w:tr>
      <w:tr w:rsidR="0028574D" w:rsidRPr="0028574D" w:rsidTr="00436CE6">
        <w:trPr>
          <w:trHeight w:val="82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5969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Sarawak,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Sibu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Kapit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Lanjak-Entimau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WS. LEWS expedition.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1.706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112.589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KR736306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587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5970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Sarawak,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Sibu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Kapit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Lanjak-Entimau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WS. LEWS expedition.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1.706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112.589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KR736305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621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5980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Lahad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Datu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Tabin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Wildlife Reserve.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5.014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118.392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KR736107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KR736314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61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5981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Lahad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Datu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Tabin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Wildlife Reserve.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5.014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118.392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KR736313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MF414144</w:t>
            </w:r>
          </w:p>
        </w:tc>
      </w:tr>
      <w:tr w:rsidR="0028574D" w:rsidRPr="0028574D" w:rsidTr="00436CE6">
        <w:trPr>
          <w:trHeight w:val="552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5982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Lahad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Datu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Tabin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Wildlife Reserve.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5.014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118.392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KR736312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MF414143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5984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Tambunan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Gunung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Alab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5.830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116.341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KR736311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MF414140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5964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Malaysia, Sabah, Lower Kinabatangan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5.532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118.070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KR736103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KR736308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MF414136</w:t>
            </w: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sericatum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5978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Nabawan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Persiangan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Sapulut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574D">
              <w:rPr>
                <w:rFonts w:ascii="Times New Roman" w:hAnsi="Times New Roman" w:cs="Times New Roman"/>
              </w:rPr>
              <w:t>Batu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Sanaron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(outside cave)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4.673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116.566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KR736304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MF414142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5976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Kota </w:t>
            </w:r>
            <w:proofErr w:type="spellStart"/>
            <w:r w:rsidRPr="0028574D">
              <w:rPr>
                <w:rFonts w:ascii="Times New Roman" w:hAnsi="Times New Roman" w:cs="Times New Roman"/>
              </w:rPr>
              <w:t>Kinabalu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Pulau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Manukan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5.976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116.001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KR736300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MF414141</w:t>
            </w:r>
          </w:p>
        </w:tc>
      </w:tr>
      <w:tr w:rsidR="0028574D" w:rsidRPr="0028574D" w:rsidTr="00436CE6">
        <w:trPr>
          <w:trHeight w:val="699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5994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Kota </w:t>
            </w:r>
            <w:proofErr w:type="spellStart"/>
            <w:r w:rsidRPr="0028574D">
              <w:rPr>
                <w:rFonts w:ascii="Times New Roman" w:hAnsi="Times New Roman" w:cs="Times New Roman"/>
              </w:rPr>
              <w:t>Kinabalu</w:t>
            </w:r>
            <w:proofErr w:type="spellEnd"/>
            <w:r w:rsidRPr="0028574D">
              <w:rPr>
                <w:rFonts w:ascii="Times New Roman" w:hAnsi="Times New Roman" w:cs="Times New Roman"/>
              </w:rPr>
              <w:t>, UMS hill, Behind ITBC.</w:t>
            </w:r>
          </w:p>
        </w:tc>
        <w:tc>
          <w:tcPr>
            <w:tcW w:w="0" w:type="auto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6.042</w:t>
            </w:r>
          </w:p>
        </w:tc>
        <w:tc>
          <w:tcPr>
            <w:tcW w:w="0" w:type="auto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116.118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KR736097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KR736302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MF414139</w:t>
            </w:r>
          </w:p>
        </w:tc>
      </w:tr>
      <w:tr w:rsidR="0028574D" w:rsidRPr="0028574D" w:rsidTr="00436CE6">
        <w:trPr>
          <w:trHeight w:val="625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6009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Kota </w:t>
            </w:r>
            <w:proofErr w:type="spellStart"/>
            <w:r w:rsidRPr="0028574D">
              <w:rPr>
                <w:rFonts w:ascii="Times New Roman" w:hAnsi="Times New Roman" w:cs="Times New Roman"/>
              </w:rPr>
              <w:t>Belud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Pulau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Mantanani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Besar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6.711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116.355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KR736301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MF414137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6014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Kuala </w:t>
            </w:r>
            <w:proofErr w:type="spellStart"/>
            <w:r w:rsidRPr="0028574D">
              <w:rPr>
                <w:rFonts w:ascii="Times New Roman" w:hAnsi="Times New Roman" w:cs="Times New Roman"/>
              </w:rPr>
              <w:t>Penyu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574D">
              <w:rPr>
                <w:rFonts w:ascii="Times New Roman" w:hAnsi="Times New Roman" w:cs="Times New Roman"/>
              </w:rPr>
              <w:t>Pulau</w:t>
            </w:r>
            <w:proofErr w:type="spellEnd"/>
            <w:r w:rsidRPr="00285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74D">
              <w:rPr>
                <w:rFonts w:ascii="Times New Roman" w:hAnsi="Times New Roman" w:cs="Times New Roman"/>
              </w:rPr>
              <w:t>Tiga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5.725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115.652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KR736299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MF414134</w:t>
            </w:r>
          </w:p>
        </w:tc>
      </w:tr>
      <w:tr w:rsidR="0028574D" w:rsidRPr="0028574D" w:rsidTr="00436CE6">
        <w:trPr>
          <w:trHeight w:val="570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5992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Malaysia, Sabah, Kota </w:t>
            </w:r>
            <w:proofErr w:type="spellStart"/>
            <w:r w:rsidRPr="0028574D">
              <w:rPr>
                <w:rFonts w:ascii="Times New Roman" w:hAnsi="Times New Roman" w:cs="Times New Roman"/>
              </w:rPr>
              <w:lastRenderedPageBreak/>
              <w:t>Kinabalu</w:t>
            </w:r>
            <w:proofErr w:type="spellEnd"/>
            <w:r w:rsidRPr="0028574D">
              <w:rPr>
                <w:rFonts w:ascii="Times New Roman" w:hAnsi="Times New Roman" w:cs="Times New Roman"/>
              </w:rPr>
              <w:t>, UMS hill, Behind ITBC.</w:t>
            </w:r>
          </w:p>
        </w:tc>
        <w:tc>
          <w:tcPr>
            <w:tcW w:w="0" w:type="auto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6.042</w:t>
            </w:r>
          </w:p>
        </w:tc>
        <w:tc>
          <w:tcPr>
            <w:tcW w:w="0" w:type="auto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116.118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KR736098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KR736303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MF414131</w:t>
            </w:r>
          </w:p>
        </w:tc>
      </w:tr>
      <w:tr w:rsidR="0028574D" w:rsidRPr="0028574D" w:rsidTr="00436CE6">
        <w:trPr>
          <w:trHeight w:val="544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BOR/MOL </w:t>
            </w:r>
          </w:p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6063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Silam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Coast Conservation Area, SC trail 1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4.919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118.179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KU986304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KU905047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647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pellucidum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6064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Mengalum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Island Plot 2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6.190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115.596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KU986305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KU905048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MF414135</w:t>
            </w: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atricapillum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6070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Silam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Coast Conservation Area, </w:t>
            </w: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Pandanus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beach.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4.919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118.179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KU986303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KU905046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atricapillum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BOR/MOL 6068</w:t>
            </w:r>
          </w:p>
        </w:tc>
        <w:tc>
          <w:tcPr>
            <w:tcW w:w="0" w:type="auto"/>
            <w:vAlign w:val="bottom"/>
            <w:hideMark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Silam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Coast Conservation Area, </w:t>
            </w:r>
            <w:proofErr w:type="spellStart"/>
            <w:r w:rsidRPr="0028574D">
              <w:rPr>
                <w:rFonts w:ascii="Times New Roman" w:hAnsi="Times New Roman" w:cs="Times New Roman"/>
                <w:color w:val="000000"/>
              </w:rPr>
              <w:t>Serangga</w:t>
            </w:r>
            <w:proofErr w:type="spellEnd"/>
            <w:r w:rsidRPr="0028574D">
              <w:rPr>
                <w:rFonts w:ascii="Times New Roman" w:hAnsi="Times New Roman" w:cs="Times New Roman"/>
                <w:color w:val="000000"/>
              </w:rPr>
              <w:t xml:space="preserve"> Island.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4.925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118.201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KU986303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28574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KU905045</w:t>
            </w:r>
          </w:p>
        </w:tc>
        <w:tc>
          <w:tcPr>
            <w:tcW w:w="0" w:type="auto"/>
            <w:vAlign w:val="bottom"/>
          </w:tcPr>
          <w:p w:rsidR="007F711A" w:rsidRPr="007F711A" w:rsidRDefault="00E9109C" w:rsidP="00436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MF414129</w:t>
            </w:r>
          </w:p>
        </w:tc>
      </w:tr>
      <w:tr w:rsidR="007F711A" w:rsidRPr="0028574D" w:rsidTr="00436CE6">
        <w:trPr>
          <w:trHeight w:val="732"/>
        </w:trPr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undatum</w:t>
            </w:r>
            <w:proofErr w:type="spellEnd"/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BOR/MOL 6031</w:t>
            </w:r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711A">
              <w:rPr>
                <w:rFonts w:ascii="Times New Roman" w:hAnsi="Times New Roman" w:cs="Times New Roman"/>
                <w:color w:val="000000"/>
              </w:rPr>
              <w:t>Sugut</w:t>
            </w:r>
            <w:proofErr w:type="spellEnd"/>
            <w:r w:rsidRPr="007F711A">
              <w:rPr>
                <w:rFonts w:ascii="Times New Roman" w:hAnsi="Times New Roman" w:cs="Times New Roman"/>
                <w:color w:val="000000"/>
              </w:rPr>
              <w:t xml:space="preserve"> Forest Reserve. Rose Station.</w:t>
            </w:r>
          </w:p>
        </w:tc>
        <w:tc>
          <w:tcPr>
            <w:tcW w:w="0" w:type="auto"/>
            <w:vAlign w:val="bottom"/>
          </w:tcPr>
          <w:p w:rsidR="007F711A" w:rsidRPr="007F711A" w:rsidRDefault="007F711A" w:rsidP="00436CE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6.387</w:t>
            </w:r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</w:rPr>
            </w:pPr>
            <w:r w:rsidRPr="007F711A">
              <w:rPr>
                <w:rFonts w:ascii="Times New Roman" w:hAnsi="Times New Roman" w:cs="Times New Roman"/>
              </w:rPr>
              <w:t>117.549</w:t>
            </w:r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MF414128</w:t>
            </w:r>
          </w:p>
        </w:tc>
        <w:tc>
          <w:tcPr>
            <w:tcW w:w="0" w:type="auto"/>
            <w:vAlign w:val="bottom"/>
          </w:tcPr>
          <w:p w:rsidR="007F711A" w:rsidRPr="0028574D" w:rsidRDefault="007F711A" w:rsidP="00436CE6">
            <w:pPr>
              <w:jc w:val="both"/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>KR736315</w:t>
            </w:r>
          </w:p>
        </w:tc>
        <w:tc>
          <w:tcPr>
            <w:tcW w:w="0" w:type="auto"/>
            <w:vAlign w:val="bottom"/>
          </w:tcPr>
          <w:p w:rsidR="007F711A" w:rsidRDefault="007F711A" w:rsidP="00436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MF414130</w:t>
            </w: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>L. tigris</w:t>
            </w:r>
            <w:r w:rsidRPr="0028574D">
              <w:rPr>
                <w:rFonts w:ascii="Times New Roman" w:hAnsi="Times New Roman" w:cs="Times New Roman"/>
                <w:iCs/>
              </w:rPr>
              <w:t>¹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EU219784.1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EU219825.1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574D">
              <w:rPr>
                <w:rFonts w:ascii="Times New Roman" w:hAnsi="Times New Roman" w:cs="Times New Roman"/>
                <w:i/>
                <w:iCs/>
              </w:rPr>
              <w:t>L. vitreum</w:t>
            </w:r>
            <w:r w:rsidRPr="0028574D">
              <w:rPr>
                <w:rFonts w:ascii="Times New Roman" w:hAnsi="Times New Roman" w:cs="Times New Roman"/>
                <w:iCs/>
              </w:rPr>
              <w:t>²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KJ407265.1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74D">
              <w:rPr>
                <w:rFonts w:ascii="Times New Roman" w:eastAsia="Times New Roman" w:hAnsi="Times New Roman" w:cs="Times New Roman"/>
              </w:rPr>
              <w:t> </w:t>
            </w:r>
          </w:p>
          <w:p w:rsidR="0028574D" w:rsidRPr="0028574D" w:rsidRDefault="0028574D" w:rsidP="0043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28574D">
              <w:rPr>
                <w:rFonts w:ascii="Times New Roman" w:eastAsia="Times New Roman" w:hAnsi="Times New Roman" w:cs="Times New Roman"/>
              </w:rPr>
              <w:t>KJ407187.1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  <w:p w:rsidR="0028574D" w:rsidRPr="0028574D" w:rsidRDefault="0028574D" w:rsidP="0043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8574D" w:rsidRPr="0028574D" w:rsidTr="00436CE6">
        <w:trPr>
          <w:trHeight w:val="732"/>
        </w:trPr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8574D">
              <w:rPr>
                <w:rFonts w:ascii="Times New Roman" w:hAnsi="Times New Roman" w:cs="Times New Roman"/>
                <w:i/>
                <w:iCs/>
              </w:rPr>
              <w:t>Cyclophorus</w:t>
            </w:r>
            <w:proofErr w:type="spellEnd"/>
            <w:r w:rsidRPr="0028574D">
              <w:rPr>
                <w:rFonts w:ascii="Times New Roman" w:hAnsi="Times New Roman" w:cs="Times New Roman"/>
                <w:i/>
                <w:iCs/>
              </w:rPr>
              <w:t xml:space="preserve"> formosensis</w:t>
            </w:r>
            <w:r w:rsidRPr="0028574D">
              <w:rPr>
                <w:rFonts w:ascii="Times New Roman" w:hAnsi="Times New Roman" w:cs="Times New Roman"/>
                <w:iCs/>
              </w:rPr>
              <w:t>¹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EU219740.1</w:t>
            </w:r>
          </w:p>
        </w:tc>
        <w:tc>
          <w:tcPr>
            <w:tcW w:w="0" w:type="auto"/>
            <w:vAlign w:val="bottom"/>
          </w:tcPr>
          <w:p w:rsidR="0028574D" w:rsidRPr="0028574D" w:rsidRDefault="0028574D" w:rsidP="00436C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74D">
              <w:rPr>
                <w:rFonts w:ascii="Times New Roman" w:eastAsia="Times New Roman" w:hAnsi="Times New Roman" w:cs="Times New Roman"/>
              </w:rPr>
              <w:t> </w:t>
            </w:r>
          </w:p>
          <w:p w:rsidR="0028574D" w:rsidRPr="0028574D" w:rsidRDefault="0028574D" w:rsidP="0043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28574D">
              <w:rPr>
                <w:rFonts w:ascii="Times New Roman" w:eastAsia="Times New Roman" w:hAnsi="Times New Roman" w:cs="Times New Roman"/>
              </w:rPr>
              <w:t>EU219799.1</w:t>
            </w:r>
          </w:p>
        </w:tc>
        <w:tc>
          <w:tcPr>
            <w:tcW w:w="0" w:type="auto"/>
            <w:vAlign w:val="bottom"/>
          </w:tcPr>
          <w:p w:rsidR="0028574D" w:rsidRPr="0028574D" w:rsidRDefault="00E9109C" w:rsidP="00436CE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</w:rPr>
              <w:t>N/A</w:t>
            </w:r>
          </w:p>
          <w:p w:rsidR="0028574D" w:rsidRPr="0028574D" w:rsidRDefault="0028574D" w:rsidP="0043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8574D" w:rsidRPr="0028574D" w:rsidRDefault="0028574D" w:rsidP="0028574D">
      <w:pPr>
        <w:spacing w:after="0" w:line="240" w:lineRule="auto"/>
        <w:ind w:hanging="480"/>
        <w:jc w:val="both"/>
        <w:rPr>
          <w:rFonts w:ascii="Times New Roman" w:hAnsi="Times New Roman" w:cs="Times New Roman"/>
        </w:rPr>
        <w:sectPr w:rsidR="0028574D" w:rsidRPr="0028574D" w:rsidSect="009A3FC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8574D">
        <w:rPr>
          <w:rFonts w:ascii="Times New Roman" w:hAnsi="Times New Roman" w:cs="Times New Roman"/>
          <w:iCs/>
        </w:rPr>
        <w:t xml:space="preserve">          ¹</w:t>
      </w:r>
      <w:r w:rsidRPr="0028574D">
        <w:rPr>
          <w:rFonts w:ascii="Times New Roman" w:hAnsi="Times New Roman" w:cs="Times New Roman"/>
        </w:rPr>
        <w:t xml:space="preserve">Lee </w:t>
      </w:r>
      <w:r w:rsidRPr="0028574D">
        <w:rPr>
          <w:rFonts w:ascii="Times New Roman" w:hAnsi="Times New Roman" w:cs="Times New Roman"/>
          <w:i/>
        </w:rPr>
        <w:t>et al</w:t>
      </w:r>
      <w:r w:rsidRPr="0028574D">
        <w:rPr>
          <w:rFonts w:ascii="Times New Roman" w:hAnsi="Times New Roman" w:cs="Times New Roman"/>
        </w:rPr>
        <w:t xml:space="preserve">., 2008a; </w:t>
      </w:r>
      <w:r w:rsidRPr="0028574D">
        <w:rPr>
          <w:rFonts w:ascii="Times New Roman" w:hAnsi="Times New Roman" w:cs="Times New Roman"/>
          <w:iCs/>
        </w:rPr>
        <w:t>²</w:t>
      </w:r>
      <w:r w:rsidRPr="0028574D">
        <w:rPr>
          <w:rFonts w:ascii="Times New Roman" w:hAnsi="Times New Roman" w:cs="Times New Roman"/>
        </w:rPr>
        <w:t xml:space="preserve">Nantarat </w:t>
      </w:r>
      <w:r w:rsidRPr="0028574D">
        <w:rPr>
          <w:rFonts w:ascii="Times New Roman" w:hAnsi="Times New Roman" w:cs="Times New Roman"/>
          <w:i/>
        </w:rPr>
        <w:t>et al</w:t>
      </w:r>
      <w:r w:rsidRPr="0028574D">
        <w:rPr>
          <w:rFonts w:ascii="Times New Roman" w:hAnsi="Times New Roman" w:cs="Times New Roman"/>
        </w:rPr>
        <w:t>., 2014</w:t>
      </w:r>
    </w:p>
    <w:p w:rsidR="00CE6241" w:rsidRPr="0028574D" w:rsidRDefault="0028574D" w:rsidP="00AC3D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Table </w:t>
      </w:r>
      <w:r w:rsidR="00440F2C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2</w:t>
      </w:r>
      <w:r w:rsidR="00CE6241" w:rsidRPr="0028574D">
        <w:rPr>
          <w:rFonts w:ascii="Times New Roman" w:hAnsi="Times New Roman" w:cs="Times New Roman"/>
        </w:rPr>
        <w:t xml:space="preserve"> Detail description of shell patterns.</w:t>
      </w:r>
    </w:p>
    <w:tbl>
      <w:tblPr>
        <w:tblStyle w:val="TableGrid"/>
        <w:tblW w:w="91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570"/>
      </w:tblGrid>
      <w:tr w:rsidR="00AC3DB1" w:rsidRPr="0028574D" w:rsidTr="00BB58DE">
        <w:tc>
          <w:tcPr>
            <w:tcW w:w="1559" w:type="dxa"/>
          </w:tcPr>
          <w:p w:rsidR="00CE6241" w:rsidRPr="0028574D" w:rsidRDefault="00CE6241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Shell patterns</w:t>
            </w:r>
          </w:p>
        </w:tc>
        <w:tc>
          <w:tcPr>
            <w:tcW w:w="7570" w:type="dxa"/>
          </w:tcPr>
          <w:p w:rsidR="00CE6241" w:rsidRPr="0028574D" w:rsidRDefault="00CE6241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CE6241" w:rsidRPr="00285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0" w:type="dxa"/>
          </w:tcPr>
          <w:p w:rsidR="00CE6241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Shell </w:t>
            </w:r>
            <w:r w:rsidR="00CE6241" w:rsidRPr="0028574D">
              <w:rPr>
                <w:rFonts w:ascii="Times New Roman" w:hAnsi="Times New Roman" w:cs="Times New Roman"/>
              </w:rPr>
              <w:t xml:space="preserve">white, </w:t>
            </w:r>
            <w:proofErr w:type="spellStart"/>
            <w:r w:rsidR="00CE6241" w:rsidRPr="0028574D">
              <w:rPr>
                <w:rFonts w:ascii="Times New Roman" w:hAnsi="Times New Roman" w:cs="Times New Roman"/>
              </w:rPr>
              <w:t>unbanded</w:t>
            </w:r>
            <w:proofErr w:type="spellEnd"/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CE6241" w:rsidRPr="00285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0" w:type="dxa"/>
          </w:tcPr>
          <w:p w:rsidR="00CE6241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Shell</w:t>
            </w:r>
            <w:r w:rsidR="00CE6241" w:rsidRPr="0028574D">
              <w:rPr>
                <w:rFonts w:ascii="Times New Roman" w:hAnsi="Times New Roman" w:cs="Times New Roman"/>
              </w:rPr>
              <w:t xml:space="preserve"> white, with two thick </w:t>
            </w:r>
            <w:r w:rsidRPr="0028574D">
              <w:rPr>
                <w:rFonts w:ascii="Times New Roman" w:hAnsi="Times New Roman" w:cs="Times New Roman"/>
              </w:rPr>
              <w:t xml:space="preserve">and often brown </w:t>
            </w:r>
            <w:r w:rsidR="00CE6241" w:rsidRPr="0028574D">
              <w:rPr>
                <w:rFonts w:ascii="Times New Roman" w:hAnsi="Times New Roman" w:cs="Times New Roman"/>
              </w:rPr>
              <w:t>spiral bands, one above periphery and another below periphery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CE6241" w:rsidRPr="00285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0" w:type="dxa"/>
          </w:tcPr>
          <w:p w:rsidR="00CE6241" w:rsidRPr="0028574D" w:rsidRDefault="00A36019" w:rsidP="00BB5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Many t</w:t>
            </w:r>
            <w:r w:rsidR="00CE6241" w:rsidRPr="0028574D">
              <w:rPr>
                <w:rFonts w:ascii="Times New Roman" w:hAnsi="Times New Roman" w:cs="Times New Roman"/>
              </w:rPr>
              <w:t xml:space="preserve">hin </w:t>
            </w:r>
            <w:r w:rsidR="00316E7B" w:rsidRPr="0028574D">
              <w:rPr>
                <w:rFonts w:ascii="Times New Roman" w:hAnsi="Times New Roman" w:cs="Times New Roman"/>
              </w:rPr>
              <w:t>spiral bands following the</w:t>
            </w:r>
            <w:r w:rsidR="00CE6241" w:rsidRPr="0028574D">
              <w:rPr>
                <w:rFonts w:ascii="Times New Roman" w:hAnsi="Times New Roman" w:cs="Times New Roman"/>
              </w:rPr>
              <w:t xml:space="preserve"> prominent spiral </w:t>
            </w:r>
            <w:r w:rsidR="00BB58DE" w:rsidRPr="0028574D">
              <w:rPr>
                <w:rFonts w:ascii="Times New Roman" w:hAnsi="Times New Roman" w:cs="Times New Roman"/>
              </w:rPr>
              <w:t>sculpture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A36019" w:rsidRPr="00285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0" w:type="dxa"/>
          </w:tcPr>
          <w:p w:rsidR="00CE6241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Mottled of brown colouring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A36019" w:rsidRPr="002857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0" w:type="dxa"/>
          </w:tcPr>
          <w:p w:rsidR="00CE6241" w:rsidRPr="0028574D" w:rsidRDefault="00316E7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 xml:space="preserve">Shell </w:t>
            </w:r>
            <w:r w:rsidR="00A36019" w:rsidRPr="0028574D">
              <w:rPr>
                <w:rFonts w:ascii="Times New Roman" w:hAnsi="Times New Roman" w:cs="Times New Roman"/>
              </w:rPr>
              <w:t>white, with one thick and often brown spiral band below periphery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A36019" w:rsidRPr="00285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0" w:type="dxa"/>
          </w:tcPr>
          <w:p w:rsidR="00CE6241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Many thin spiral bands with one thick bands above periphery</w:t>
            </w:r>
          </w:p>
        </w:tc>
      </w:tr>
      <w:tr w:rsidR="00AC3DB1" w:rsidRPr="0028574D" w:rsidTr="00BB58DE">
        <w:tc>
          <w:tcPr>
            <w:tcW w:w="1559" w:type="dxa"/>
          </w:tcPr>
          <w:p w:rsidR="00CE6241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A36019" w:rsidRPr="002857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0" w:type="dxa"/>
          </w:tcPr>
          <w:p w:rsidR="00CE6241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Many thin spiral bands with one thick bands below periphery</w:t>
            </w:r>
          </w:p>
        </w:tc>
      </w:tr>
      <w:tr w:rsidR="00AC3DB1" w:rsidRPr="0028574D" w:rsidTr="00BB58DE">
        <w:tc>
          <w:tcPr>
            <w:tcW w:w="1559" w:type="dxa"/>
          </w:tcPr>
          <w:p w:rsidR="00A36019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P</w:t>
            </w:r>
            <w:r w:rsidR="00A36019" w:rsidRPr="002857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0" w:type="dxa"/>
          </w:tcPr>
          <w:p w:rsidR="00A36019" w:rsidRPr="0028574D" w:rsidRDefault="00A36019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Mottled with one thick band below periphery</w:t>
            </w:r>
          </w:p>
        </w:tc>
      </w:tr>
    </w:tbl>
    <w:p w:rsidR="00385688" w:rsidRPr="0028574D" w:rsidRDefault="00385688" w:rsidP="00AC3DB1">
      <w:pPr>
        <w:spacing w:line="276" w:lineRule="auto"/>
        <w:rPr>
          <w:rFonts w:ascii="Times New Roman" w:hAnsi="Times New Roman" w:cs="Times New Roman"/>
          <w:lang w:val="en-US"/>
        </w:rPr>
      </w:pPr>
    </w:p>
    <w:p w:rsidR="00385688" w:rsidRPr="0028574D" w:rsidRDefault="0028574D" w:rsidP="00AC3DB1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Table </w:t>
      </w:r>
      <w:r w:rsidR="00440F2C">
        <w:rPr>
          <w:rFonts w:ascii="Times New Roman" w:hAnsi="Times New Roman" w:cs="Times New Roman"/>
          <w:b/>
          <w:lang w:val="en-US"/>
        </w:rPr>
        <w:t>S</w:t>
      </w:r>
      <w:r>
        <w:rPr>
          <w:rFonts w:ascii="Times New Roman" w:hAnsi="Times New Roman" w:cs="Times New Roman"/>
          <w:b/>
          <w:lang w:val="en-US"/>
        </w:rPr>
        <w:t>3</w:t>
      </w:r>
      <w:r w:rsidR="00385688" w:rsidRPr="0028574D">
        <w:rPr>
          <w:rFonts w:ascii="Times New Roman" w:hAnsi="Times New Roman" w:cs="Times New Roman"/>
          <w:lang w:val="en-US"/>
        </w:rPr>
        <w:t xml:space="preserve"> </w:t>
      </w:r>
      <w:r w:rsidR="000129B2" w:rsidRPr="0028574D">
        <w:rPr>
          <w:rFonts w:ascii="Times New Roman" w:hAnsi="Times New Roman" w:cs="Times New Roman"/>
          <w:lang w:val="en-US"/>
        </w:rPr>
        <w:t>p-value for n</w:t>
      </w:r>
      <w:r w:rsidR="00385688" w:rsidRPr="0028574D">
        <w:rPr>
          <w:rFonts w:ascii="Times New Roman" w:hAnsi="Times New Roman" w:cs="Times New Roman"/>
          <w:lang w:val="en-US"/>
        </w:rPr>
        <w:t>ormality of dataset from Shapiro-</w:t>
      </w:r>
      <w:proofErr w:type="spellStart"/>
      <w:r w:rsidR="00385688" w:rsidRPr="0028574D">
        <w:rPr>
          <w:rFonts w:ascii="Times New Roman" w:hAnsi="Times New Roman" w:cs="Times New Roman"/>
          <w:lang w:val="en-US"/>
        </w:rPr>
        <w:t>Wilk</w:t>
      </w:r>
      <w:proofErr w:type="spellEnd"/>
      <w:r w:rsidR="00385688" w:rsidRPr="0028574D">
        <w:rPr>
          <w:rFonts w:ascii="Times New Roman" w:hAnsi="Times New Roman" w:cs="Times New Roman"/>
          <w:lang w:val="en-US"/>
        </w:rPr>
        <w:t xml:space="preserve"> test.</w:t>
      </w:r>
      <w:r w:rsidR="000129B2" w:rsidRPr="0028574D">
        <w:rPr>
          <w:rFonts w:ascii="Times New Roman" w:hAnsi="Times New Roman" w:cs="Times New Roman"/>
          <w:lang w:val="en-US"/>
        </w:rPr>
        <w:t xml:space="preserve"> Bolded values indicated non-normality.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BI-</w:t>
            </w: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pellucidum</w:t>
            </w:r>
            <w:proofErr w:type="spellEnd"/>
          </w:p>
        </w:tc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K-</w:t>
            </w: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pellucidum</w:t>
            </w:r>
            <w:proofErr w:type="spellEnd"/>
          </w:p>
        </w:tc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 xml:space="preserve">BI- </w:t>
            </w: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sericatum</w:t>
            </w:r>
            <w:proofErr w:type="spellEnd"/>
          </w:p>
        </w:tc>
        <w:tc>
          <w:tcPr>
            <w:tcW w:w="1804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K-</w:t>
            </w: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sericatum</w:t>
            </w:r>
            <w:proofErr w:type="spellEnd"/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SH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0.217</w:t>
            </w:r>
          </w:p>
        </w:tc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0.183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0.312</w:t>
            </w:r>
          </w:p>
        </w:tc>
        <w:tc>
          <w:tcPr>
            <w:tcW w:w="1804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</w:t>
            </w:r>
            <w:r w:rsidR="00DA021C" w:rsidRPr="0028574D">
              <w:rPr>
                <w:rFonts w:ascii="Times New Roman" w:hAnsi="Times New Roman" w:cs="Times New Roman"/>
                <w:b/>
                <w:lang w:val="en-US"/>
              </w:rPr>
              <w:t>016</w:t>
            </w:r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SW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0.708</w:t>
            </w:r>
          </w:p>
        </w:tc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</w:t>
            </w:r>
            <w:r w:rsidR="00DA021C" w:rsidRPr="0028574D">
              <w:rPr>
                <w:rFonts w:ascii="Times New Roman" w:hAnsi="Times New Roman" w:cs="Times New Roman"/>
                <w:b/>
                <w:lang w:val="en-US"/>
              </w:rPr>
              <w:t>035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0.283</w:t>
            </w:r>
          </w:p>
        </w:tc>
        <w:tc>
          <w:tcPr>
            <w:tcW w:w="1804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</w:t>
            </w:r>
            <w:r w:rsidR="00DA021C" w:rsidRPr="0028574D">
              <w:rPr>
                <w:rFonts w:ascii="Times New Roman" w:hAnsi="Times New Roman" w:cs="Times New Roman"/>
                <w:b/>
                <w:lang w:val="en-US"/>
              </w:rPr>
              <w:t>036</w:t>
            </w:r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AH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0.190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0.041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0.261</w:t>
            </w:r>
          </w:p>
        </w:tc>
        <w:tc>
          <w:tcPr>
            <w:tcW w:w="1804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0.507</w:t>
            </w:r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AW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0.462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0.310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0.000</w:t>
            </w:r>
          </w:p>
        </w:tc>
        <w:tc>
          <w:tcPr>
            <w:tcW w:w="1804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0.030</w:t>
            </w:r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385688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SpH</w:t>
            </w:r>
            <w:proofErr w:type="spellEnd"/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0.132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0.020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0.073</w:t>
            </w:r>
          </w:p>
        </w:tc>
        <w:tc>
          <w:tcPr>
            <w:tcW w:w="1804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0.089</w:t>
            </w:r>
          </w:p>
        </w:tc>
      </w:tr>
      <w:tr w:rsidR="00385688" w:rsidRPr="0028574D" w:rsidTr="00BB58DE">
        <w:tc>
          <w:tcPr>
            <w:tcW w:w="1803" w:type="dxa"/>
          </w:tcPr>
          <w:p w:rsidR="00385688" w:rsidRPr="0028574D" w:rsidRDefault="00C95F4B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SH/</w:t>
            </w:r>
            <w:r w:rsidR="00385688" w:rsidRPr="0028574D">
              <w:rPr>
                <w:rFonts w:ascii="Times New Roman" w:hAnsi="Times New Roman" w:cs="Times New Roman"/>
                <w:b/>
                <w:lang w:val="en-US"/>
              </w:rPr>
              <w:t>SW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0.612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0.001</w:t>
            </w:r>
          </w:p>
        </w:tc>
        <w:tc>
          <w:tcPr>
            <w:tcW w:w="1803" w:type="dxa"/>
          </w:tcPr>
          <w:p w:rsidR="00385688" w:rsidRPr="0028574D" w:rsidRDefault="00DA021C" w:rsidP="00AC3DB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0.418</w:t>
            </w:r>
          </w:p>
        </w:tc>
        <w:tc>
          <w:tcPr>
            <w:tcW w:w="1804" w:type="dxa"/>
          </w:tcPr>
          <w:p w:rsidR="00385688" w:rsidRPr="0028574D" w:rsidRDefault="000129B2" w:rsidP="00AC3DB1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7.979e-05</w:t>
            </w:r>
          </w:p>
        </w:tc>
      </w:tr>
    </w:tbl>
    <w:p w:rsidR="00385688" w:rsidRPr="0028574D" w:rsidRDefault="00385688" w:rsidP="00AC3DB1">
      <w:pPr>
        <w:spacing w:line="276" w:lineRule="auto"/>
        <w:rPr>
          <w:rFonts w:ascii="Times New Roman" w:hAnsi="Times New Roman" w:cs="Times New Roman"/>
          <w:lang w:val="en-US"/>
        </w:rPr>
      </w:pPr>
    </w:p>
    <w:p w:rsidR="000129B2" w:rsidRPr="0028574D" w:rsidRDefault="0028574D" w:rsidP="00AC3DB1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Table </w:t>
      </w:r>
      <w:r w:rsidR="00440F2C">
        <w:rPr>
          <w:rFonts w:ascii="Times New Roman" w:hAnsi="Times New Roman" w:cs="Times New Roman"/>
          <w:b/>
          <w:lang w:val="en-US"/>
        </w:rPr>
        <w:t>S</w:t>
      </w:r>
      <w:r>
        <w:rPr>
          <w:rFonts w:ascii="Times New Roman" w:hAnsi="Times New Roman" w:cs="Times New Roman"/>
          <w:b/>
          <w:lang w:val="en-US"/>
        </w:rPr>
        <w:t>4</w:t>
      </w:r>
      <w:r w:rsidR="000129B2" w:rsidRPr="0028574D">
        <w:rPr>
          <w:rFonts w:ascii="Times New Roman" w:hAnsi="Times New Roman" w:cs="Times New Roman"/>
          <w:lang w:val="en-US"/>
        </w:rPr>
        <w:t xml:space="preserve"> p-value of homogeneity of variance from </w:t>
      </w:r>
      <w:proofErr w:type="spellStart"/>
      <w:r w:rsidR="000129B2" w:rsidRPr="0028574D">
        <w:rPr>
          <w:rFonts w:ascii="Times New Roman" w:hAnsi="Times New Roman" w:cs="Times New Roman"/>
          <w:lang w:val="en-US"/>
        </w:rPr>
        <w:t>Levene’s</w:t>
      </w:r>
      <w:proofErr w:type="spellEnd"/>
      <w:r w:rsidR="000129B2" w:rsidRPr="0028574D">
        <w:rPr>
          <w:rFonts w:ascii="Times New Roman" w:hAnsi="Times New Roman" w:cs="Times New Roman"/>
          <w:lang w:val="en-US"/>
        </w:rPr>
        <w:t xml:space="preserve"> test. </w:t>
      </w:r>
      <w:r w:rsidR="00DA021C" w:rsidRPr="0028574D">
        <w:rPr>
          <w:rFonts w:ascii="Times New Roman" w:hAnsi="Times New Roman" w:cs="Times New Roman"/>
          <w:lang w:val="en-US"/>
        </w:rPr>
        <w:t>Bolded values indicated non-homogeneity of variances.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2107"/>
        <w:gridCol w:w="1967"/>
        <w:gridCol w:w="2240"/>
        <w:gridCol w:w="1799"/>
      </w:tblGrid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i/>
                <w:lang w:val="en-US"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b/>
                <w:i/>
                <w:lang w:val="en-US"/>
              </w:rPr>
              <w:t>pellucidum</w:t>
            </w:r>
            <w:proofErr w:type="spellEnd"/>
            <w:r w:rsidRPr="0028574D">
              <w:rPr>
                <w:rFonts w:ascii="Times New Roman" w:hAnsi="Times New Roman" w:cs="Times New Roman"/>
                <w:b/>
                <w:lang w:val="en-US"/>
              </w:rPr>
              <w:t xml:space="preserve"> from both locations</w:t>
            </w:r>
          </w:p>
        </w:tc>
        <w:tc>
          <w:tcPr>
            <w:tcW w:w="1985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i/>
                <w:lang w:val="en-US"/>
              </w:rPr>
              <w:t xml:space="preserve">L. </w:t>
            </w:r>
            <w:proofErr w:type="spellStart"/>
            <w:r w:rsidRPr="0028574D">
              <w:rPr>
                <w:rFonts w:ascii="Times New Roman" w:hAnsi="Times New Roman" w:cs="Times New Roman"/>
                <w:b/>
                <w:i/>
                <w:lang w:val="en-US"/>
              </w:rPr>
              <w:t>sericatum</w:t>
            </w:r>
            <w:proofErr w:type="spellEnd"/>
            <w:r w:rsidRPr="0028574D">
              <w:rPr>
                <w:rFonts w:ascii="Times New Roman" w:hAnsi="Times New Roman" w:cs="Times New Roman"/>
                <w:b/>
                <w:lang w:val="en-US"/>
              </w:rPr>
              <w:t xml:space="preserve"> from both locations</w:t>
            </w:r>
          </w:p>
        </w:tc>
        <w:tc>
          <w:tcPr>
            <w:tcW w:w="2255" w:type="dxa"/>
          </w:tcPr>
          <w:p w:rsidR="000129B2" w:rsidRPr="0028574D" w:rsidRDefault="00BB58DE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Balambangan</w:t>
            </w:r>
            <w:proofErr w:type="spellEnd"/>
            <w:r w:rsidRPr="0028574D">
              <w:rPr>
                <w:rFonts w:ascii="Times New Roman" w:hAnsi="Times New Roman" w:cs="Times New Roman"/>
                <w:b/>
                <w:lang w:val="en-US"/>
              </w:rPr>
              <w:t xml:space="preserve"> Island</w:t>
            </w:r>
          </w:p>
        </w:tc>
        <w:tc>
          <w:tcPr>
            <w:tcW w:w="1804" w:type="dxa"/>
          </w:tcPr>
          <w:p w:rsidR="000129B2" w:rsidRPr="0028574D" w:rsidRDefault="000129B2" w:rsidP="00BB58D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="00BB58DE" w:rsidRPr="0028574D">
              <w:rPr>
                <w:rFonts w:ascii="Times New Roman" w:hAnsi="Times New Roman" w:cs="Times New Roman"/>
                <w:b/>
                <w:lang w:val="en-US"/>
              </w:rPr>
              <w:t>inabatangan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SH</w:t>
            </w:r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0.173</w:t>
            </w:r>
          </w:p>
        </w:tc>
        <w:tc>
          <w:tcPr>
            <w:tcW w:w="1985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0.019</w:t>
            </w:r>
          </w:p>
        </w:tc>
        <w:tc>
          <w:tcPr>
            <w:tcW w:w="2255" w:type="dxa"/>
          </w:tcPr>
          <w:p w:rsidR="000129B2" w:rsidRPr="0028574D" w:rsidRDefault="00F531A1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0.102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0.371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SW</w:t>
            </w:r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0.082</w:t>
            </w:r>
          </w:p>
        </w:tc>
        <w:tc>
          <w:tcPr>
            <w:tcW w:w="198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0.000</w:t>
            </w:r>
          </w:p>
        </w:tc>
        <w:tc>
          <w:tcPr>
            <w:tcW w:w="225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0.199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0.783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AH</w:t>
            </w:r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0.775</w:t>
            </w:r>
          </w:p>
        </w:tc>
        <w:tc>
          <w:tcPr>
            <w:tcW w:w="1985" w:type="dxa"/>
          </w:tcPr>
          <w:p w:rsidR="000129B2" w:rsidRPr="0028574D" w:rsidRDefault="00F531A1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0.03</w:t>
            </w:r>
          </w:p>
        </w:tc>
        <w:tc>
          <w:tcPr>
            <w:tcW w:w="225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0.095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0.966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AW</w:t>
            </w:r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0.912</w:t>
            </w:r>
          </w:p>
        </w:tc>
        <w:tc>
          <w:tcPr>
            <w:tcW w:w="198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0.013</w:t>
            </w:r>
          </w:p>
        </w:tc>
        <w:tc>
          <w:tcPr>
            <w:tcW w:w="225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0.112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0.418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0129B2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  <w:lang w:val="en-US"/>
              </w:rPr>
              <w:t>SpH</w:t>
            </w:r>
            <w:proofErr w:type="spellEnd"/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0.303</w:t>
            </w:r>
          </w:p>
        </w:tc>
        <w:tc>
          <w:tcPr>
            <w:tcW w:w="1985" w:type="dxa"/>
          </w:tcPr>
          <w:p w:rsidR="000129B2" w:rsidRPr="0028574D" w:rsidRDefault="00F531A1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0.627</w:t>
            </w:r>
          </w:p>
        </w:tc>
        <w:tc>
          <w:tcPr>
            <w:tcW w:w="2255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0.307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0.691</w:t>
            </w:r>
          </w:p>
        </w:tc>
      </w:tr>
      <w:tr w:rsidR="000129B2" w:rsidRPr="0028574D" w:rsidTr="00BB58DE">
        <w:tc>
          <w:tcPr>
            <w:tcW w:w="846" w:type="dxa"/>
          </w:tcPr>
          <w:p w:rsidR="000129B2" w:rsidRPr="0028574D" w:rsidRDefault="00C95F4B" w:rsidP="00AE7DF9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574D">
              <w:rPr>
                <w:rFonts w:ascii="Times New Roman" w:hAnsi="Times New Roman" w:cs="Times New Roman"/>
                <w:b/>
                <w:lang w:val="en-US"/>
              </w:rPr>
              <w:t>SH/</w:t>
            </w:r>
            <w:r w:rsidR="000129B2" w:rsidRPr="0028574D">
              <w:rPr>
                <w:rFonts w:ascii="Times New Roman" w:hAnsi="Times New Roman" w:cs="Times New Roman"/>
                <w:b/>
                <w:lang w:val="en-US"/>
              </w:rPr>
              <w:t>SW</w:t>
            </w:r>
          </w:p>
        </w:tc>
        <w:tc>
          <w:tcPr>
            <w:tcW w:w="2126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0.379</w:t>
            </w:r>
          </w:p>
        </w:tc>
        <w:tc>
          <w:tcPr>
            <w:tcW w:w="1985" w:type="dxa"/>
          </w:tcPr>
          <w:p w:rsidR="000129B2" w:rsidRPr="0028574D" w:rsidRDefault="00F531A1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0.095</w:t>
            </w:r>
          </w:p>
        </w:tc>
        <w:tc>
          <w:tcPr>
            <w:tcW w:w="2255" w:type="dxa"/>
          </w:tcPr>
          <w:p w:rsidR="000129B2" w:rsidRPr="0028574D" w:rsidRDefault="00F531A1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0.085</w:t>
            </w:r>
          </w:p>
        </w:tc>
        <w:tc>
          <w:tcPr>
            <w:tcW w:w="1804" w:type="dxa"/>
          </w:tcPr>
          <w:p w:rsidR="000129B2" w:rsidRPr="0028574D" w:rsidRDefault="00DA021C" w:rsidP="00AE7DF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574D">
              <w:rPr>
                <w:rFonts w:ascii="Times New Roman" w:hAnsi="Times New Roman" w:cs="Times New Roman"/>
                <w:lang w:val="en-US"/>
              </w:rPr>
              <w:t>0.364</w:t>
            </w:r>
          </w:p>
        </w:tc>
      </w:tr>
    </w:tbl>
    <w:p w:rsidR="000129B2" w:rsidRPr="0028574D" w:rsidRDefault="000129B2" w:rsidP="00AC3DB1">
      <w:pPr>
        <w:spacing w:line="276" w:lineRule="auto"/>
        <w:rPr>
          <w:rFonts w:ascii="Times New Roman" w:hAnsi="Times New Roman" w:cs="Times New Roman"/>
          <w:lang w:val="en-US"/>
        </w:rPr>
      </w:pPr>
    </w:p>
    <w:p w:rsidR="00B01D07" w:rsidRPr="0028574D" w:rsidRDefault="0028574D" w:rsidP="00AC3D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440F2C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5</w:t>
      </w:r>
      <w:r w:rsidR="00440F2C">
        <w:rPr>
          <w:rFonts w:ascii="Times New Roman" w:hAnsi="Times New Roman" w:cs="Times New Roman"/>
          <w:b/>
        </w:rPr>
        <w:t xml:space="preserve"> </w:t>
      </w:r>
      <w:r w:rsidR="00B01D07" w:rsidRPr="0028574D">
        <w:rPr>
          <w:rFonts w:ascii="Times New Roman" w:hAnsi="Times New Roman" w:cs="Times New Roman"/>
        </w:rPr>
        <w:t xml:space="preserve">Contingency table of </w:t>
      </w:r>
      <w:r w:rsidR="00A05597" w:rsidRPr="0028574D">
        <w:rPr>
          <w:rFonts w:ascii="Times New Roman" w:hAnsi="Times New Roman" w:cs="Times New Roman"/>
        </w:rPr>
        <w:t xml:space="preserve">eight </w:t>
      </w:r>
      <w:r w:rsidR="00B01D07" w:rsidRPr="0028574D">
        <w:rPr>
          <w:rFonts w:ascii="Times New Roman" w:hAnsi="Times New Roman" w:cs="Times New Roman"/>
        </w:rPr>
        <w:t xml:space="preserve">shell patterns and geographical clusters for </w:t>
      </w:r>
      <w:proofErr w:type="spellStart"/>
      <w:r w:rsidR="00B01D07" w:rsidRPr="0028574D">
        <w:rPr>
          <w:rFonts w:ascii="Times New Roman" w:hAnsi="Times New Roman" w:cs="Times New Roman"/>
          <w:i/>
        </w:rPr>
        <w:t>Leptopoma</w:t>
      </w:r>
      <w:proofErr w:type="spellEnd"/>
      <w:r w:rsidR="00B01D07" w:rsidRPr="0028574D">
        <w:rPr>
          <w:rFonts w:ascii="Times New Roman" w:hAnsi="Times New Roman" w:cs="Times New Roman"/>
          <w:i/>
        </w:rPr>
        <w:t xml:space="preserve"> </w:t>
      </w:r>
      <w:proofErr w:type="spellStart"/>
      <w:r w:rsidR="00B01D07" w:rsidRPr="0028574D">
        <w:rPr>
          <w:rFonts w:ascii="Times New Roman" w:hAnsi="Times New Roman" w:cs="Times New Roman"/>
          <w:i/>
        </w:rPr>
        <w:t>pellucidum</w:t>
      </w:r>
      <w:proofErr w:type="spellEnd"/>
      <w:r w:rsidR="007F6A81" w:rsidRPr="0028574D">
        <w:rPr>
          <w:rFonts w:ascii="Times New Roman" w:hAnsi="Times New Roman" w:cs="Times New Roman"/>
          <w:i/>
        </w:rPr>
        <w:t xml:space="preserve"> </w:t>
      </w:r>
      <w:r w:rsidR="007F6A81" w:rsidRPr="0028574D">
        <w:rPr>
          <w:rFonts w:ascii="Times New Roman" w:hAnsi="Times New Roman" w:cs="Times New Roman"/>
        </w:rPr>
        <w:t xml:space="preserve">and </w:t>
      </w:r>
      <w:proofErr w:type="spellStart"/>
      <w:r w:rsidR="007F6A81" w:rsidRPr="0028574D">
        <w:rPr>
          <w:rFonts w:ascii="Times New Roman" w:hAnsi="Times New Roman" w:cs="Times New Roman"/>
          <w:i/>
        </w:rPr>
        <w:t>Leptopoma</w:t>
      </w:r>
      <w:proofErr w:type="spellEnd"/>
      <w:r w:rsidR="007F6A81" w:rsidRPr="0028574D">
        <w:rPr>
          <w:rFonts w:ascii="Times New Roman" w:hAnsi="Times New Roman" w:cs="Times New Roman"/>
          <w:i/>
        </w:rPr>
        <w:t xml:space="preserve"> </w:t>
      </w:r>
      <w:proofErr w:type="spellStart"/>
      <w:r w:rsidR="007F6A81" w:rsidRPr="0028574D">
        <w:rPr>
          <w:rFonts w:ascii="Times New Roman" w:hAnsi="Times New Roman" w:cs="Times New Roman"/>
          <w:i/>
        </w:rPr>
        <w:t>sericatum</w:t>
      </w:r>
      <w:proofErr w:type="spellEnd"/>
      <w:r w:rsidR="00B01D07" w:rsidRPr="0028574D">
        <w:rPr>
          <w:rFonts w:ascii="Times New Roman" w:hAnsi="Times New Roman" w:cs="Times New Roman"/>
        </w:rPr>
        <w:t>. The values in the brackets, () indicates expected value.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515"/>
        <w:gridCol w:w="2515"/>
        <w:gridCol w:w="1901"/>
      </w:tblGrid>
      <w:tr w:rsidR="00AC3DB1" w:rsidRPr="0028574D" w:rsidTr="00DA021C">
        <w:trPr>
          <w:trHeight w:val="551"/>
        </w:trPr>
        <w:tc>
          <w:tcPr>
            <w:tcW w:w="1161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 xml:space="preserve">Shell </w:t>
            </w:r>
          </w:p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patterns</w:t>
            </w:r>
          </w:p>
        </w:tc>
        <w:tc>
          <w:tcPr>
            <w:tcW w:w="1393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  <w:bCs/>
              </w:rPr>
              <w:t>Balambangan</w:t>
            </w:r>
            <w:proofErr w:type="spellEnd"/>
            <w:r w:rsidRPr="0028574D">
              <w:rPr>
                <w:rFonts w:ascii="Times New Roman" w:hAnsi="Times New Roman" w:cs="Times New Roman"/>
                <w:b/>
                <w:bCs/>
              </w:rPr>
              <w:t xml:space="preserve"> Island</w:t>
            </w:r>
          </w:p>
        </w:tc>
        <w:tc>
          <w:tcPr>
            <w:tcW w:w="1393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Kinabatangan</w:t>
            </w:r>
          </w:p>
        </w:tc>
        <w:tc>
          <w:tcPr>
            <w:tcW w:w="1053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AC3DB1" w:rsidRPr="0028574D" w:rsidTr="00DA021C">
        <w:trPr>
          <w:trHeight w:val="551"/>
        </w:trPr>
        <w:tc>
          <w:tcPr>
            <w:tcW w:w="1161" w:type="pct"/>
          </w:tcPr>
          <w:p w:rsidR="00B01D0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34219A" w:rsidRPr="0028574D">
              <w:rPr>
                <w:rFonts w:ascii="Times New Roman" w:hAnsi="Times New Roman" w:cs="Times New Roman"/>
                <w:bCs/>
              </w:rPr>
              <w:t>1</w:t>
            </w:r>
            <w:r w:rsidR="00B01D07" w:rsidRPr="0028574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B01D07" w:rsidRPr="0028574D" w:rsidRDefault="0075564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(50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91</w:t>
            </w:r>
          </w:p>
          <w:p w:rsidR="00B01D07" w:rsidRPr="0028574D" w:rsidRDefault="0075564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(86</w:t>
            </w:r>
            <w:r w:rsidR="00B01D07" w:rsidRPr="00285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pct"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136</w:t>
            </w:r>
          </w:p>
        </w:tc>
      </w:tr>
      <w:tr w:rsidR="00AC3DB1" w:rsidRPr="0028574D" w:rsidTr="00DA021C">
        <w:trPr>
          <w:trHeight w:val="572"/>
        </w:trPr>
        <w:tc>
          <w:tcPr>
            <w:tcW w:w="1161" w:type="pct"/>
          </w:tcPr>
          <w:p w:rsidR="00B01D0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34219A" w:rsidRPr="002857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93" w:type="pct"/>
          </w:tcPr>
          <w:p w:rsidR="00B01D07" w:rsidRPr="0028574D" w:rsidRDefault="00B01D0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01D07" w:rsidRPr="0028574D" w:rsidRDefault="00B01D0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393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0</w:t>
            </w:r>
          </w:p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053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</w:t>
            </w:r>
          </w:p>
        </w:tc>
      </w:tr>
      <w:tr w:rsidR="00AC3DB1" w:rsidRPr="0028574D" w:rsidTr="00DA021C">
        <w:trPr>
          <w:trHeight w:val="572"/>
        </w:trPr>
        <w:tc>
          <w:tcPr>
            <w:tcW w:w="1161" w:type="pct"/>
          </w:tcPr>
          <w:p w:rsidR="00B01D0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34219A" w:rsidRPr="002857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B01D07" w:rsidRPr="0028574D" w:rsidRDefault="0075564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(26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39</w:t>
            </w:r>
          </w:p>
          <w:p w:rsidR="00B01D07" w:rsidRPr="0028574D" w:rsidRDefault="0075564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(44</w:t>
            </w:r>
            <w:r w:rsidR="00B01D07" w:rsidRPr="00285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pct"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70</w:t>
            </w:r>
          </w:p>
        </w:tc>
      </w:tr>
      <w:tr w:rsidR="00AC3DB1" w:rsidRPr="0028574D" w:rsidTr="00DA021C">
        <w:trPr>
          <w:trHeight w:val="572"/>
        </w:trPr>
        <w:tc>
          <w:tcPr>
            <w:tcW w:w="1161" w:type="pct"/>
          </w:tcPr>
          <w:p w:rsidR="00B01D0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lastRenderedPageBreak/>
              <w:t>P</w:t>
            </w:r>
            <w:r w:rsidR="0034219A" w:rsidRPr="0028574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B01D07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(4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3" w:type="pct"/>
          </w:tcPr>
          <w:p w:rsidR="00B01D07" w:rsidRPr="0028574D" w:rsidRDefault="00755647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</w:t>
            </w:r>
          </w:p>
          <w:p w:rsidR="00B01D07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(8</w:t>
            </w:r>
            <w:r w:rsidR="00B01D07" w:rsidRPr="00285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pct"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12</w:t>
            </w:r>
          </w:p>
        </w:tc>
      </w:tr>
      <w:tr w:rsidR="00755647" w:rsidRPr="0028574D" w:rsidTr="00DA021C">
        <w:trPr>
          <w:trHeight w:val="572"/>
        </w:trPr>
        <w:tc>
          <w:tcPr>
            <w:tcW w:w="1161" w:type="pct"/>
          </w:tcPr>
          <w:p w:rsidR="0075564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2924AB" w:rsidRPr="002857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924AB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(0)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0</w:t>
            </w:r>
          </w:p>
          <w:p w:rsidR="002924AB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053" w:type="pct"/>
          </w:tcPr>
          <w:p w:rsidR="0075564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</w:t>
            </w:r>
          </w:p>
        </w:tc>
      </w:tr>
      <w:tr w:rsidR="00755647" w:rsidRPr="0028574D" w:rsidTr="00DA021C">
        <w:trPr>
          <w:trHeight w:val="572"/>
        </w:trPr>
        <w:tc>
          <w:tcPr>
            <w:tcW w:w="1161" w:type="pct"/>
          </w:tcPr>
          <w:p w:rsidR="0075564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2924AB" w:rsidRPr="0028574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924AB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18</w:t>
            </w:r>
          </w:p>
          <w:p w:rsidR="002924AB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053" w:type="pct"/>
          </w:tcPr>
          <w:p w:rsidR="0075564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20</w:t>
            </w:r>
          </w:p>
        </w:tc>
      </w:tr>
      <w:tr w:rsidR="00755647" w:rsidRPr="0028574D" w:rsidTr="00DA021C">
        <w:trPr>
          <w:trHeight w:val="572"/>
        </w:trPr>
        <w:tc>
          <w:tcPr>
            <w:tcW w:w="1161" w:type="pct"/>
          </w:tcPr>
          <w:p w:rsidR="0075564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2924AB" w:rsidRPr="0028574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924AB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</w:t>
            </w:r>
          </w:p>
          <w:p w:rsidR="002924AB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53" w:type="pct"/>
          </w:tcPr>
          <w:p w:rsidR="0075564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5</w:t>
            </w:r>
          </w:p>
        </w:tc>
      </w:tr>
      <w:tr w:rsidR="00755647" w:rsidRPr="0028574D" w:rsidTr="00DA021C">
        <w:trPr>
          <w:trHeight w:val="572"/>
        </w:trPr>
        <w:tc>
          <w:tcPr>
            <w:tcW w:w="1161" w:type="pct"/>
          </w:tcPr>
          <w:p w:rsidR="0075564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P</w:t>
            </w:r>
            <w:r w:rsidR="002924AB" w:rsidRPr="0028574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924AB" w:rsidRPr="0028574D" w:rsidRDefault="002924AB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393" w:type="pct"/>
          </w:tcPr>
          <w:p w:rsidR="00755647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0</w:t>
            </w:r>
          </w:p>
          <w:p w:rsidR="002924AB" w:rsidRPr="0028574D" w:rsidRDefault="002924AB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053" w:type="pct"/>
          </w:tcPr>
          <w:p w:rsidR="0075564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74D">
              <w:rPr>
                <w:rFonts w:ascii="Times New Roman" w:hAnsi="Times New Roman" w:cs="Times New Roman"/>
              </w:rPr>
              <w:t>3</w:t>
            </w:r>
          </w:p>
        </w:tc>
      </w:tr>
      <w:tr w:rsidR="00AC3DB1" w:rsidRPr="0028574D" w:rsidTr="00DA021C">
        <w:trPr>
          <w:trHeight w:val="572"/>
        </w:trPr>
        <w:tc>
          <w:tcPr>
            <w:tcW w:w="1161" w:type="pct"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93" w:type="pct"/>
          </w:tcPr>
          <w:p w:rsidR="00B01D07" w:rsidRPr="0028574D" w:rsidRDefault="00B4126F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1393" w:type="pct"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053" w:type="pct"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249</w:t>
            </w:r>
          </w:p>
        </w:tc>
      </w:tr>
    </w:tbl>
    <w:p w:rsidR="00B01D07" w:rsidRPr="0028574D" w:rsidRDefault="00B01D07" w:rsidP="00AC3DB1">
      <w:pPr>
        <w:spacing w:line="276" w:lineRule="auto"/>
        <w:jc w:val="both"/>
        <w:rPr>
          <w:rFonts w:ascii="Times New Roman" w:hAnsi="Times New Roman" w:cs="Times New Roman"/>
        </w:rPr>
      </w:pPr>
    </w:p>
    <w:p w:rsidR="00B01D07" w:rsidRPr="0028574D" w:rsidRDefault="0028574D" w:rsidP="00AC3D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440F2C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6 </w:t>
      </w:r>
      <w:r w:rsidR="00B01D07" w:rsidRPr="0028574D">
        <w:rPr>
          <w:rFonts w:ascii="Times New Roman" w:hAnsi="Times New Roman" w:cs="Times New Roman"/>
        </w:rPr>
        <w:t xml:space="preserve">Contingency table of the presence of </w:t>
      </w:r>
      <w:r w:rsidR="00A05597" w:rsidRPr="0028574D">
        <w:rPr>
          <w:rFonts w:ascii="Times New Roman" w:hAnsi="Times New Roman" w:cs="Times New Roman"/>
        </w:rPr>
        <w:t>dark ring band</w:t>
      </w:r>
      <w:r w:rsidR="00B01D07" w:rsidRPr="0028574D">
        <w:rPr>
          <w:rFonts w:ascii="Times New Roman" w:hAnsi="Times New Roman" w:cs="Times New Roman"/>
        </w:rPr>
        <w:t xml:space="preserve"> and geographical clusters for </w:t>
      </w:r>
      <w:proofErr w:type="spellStart"/>
      <w:r w:rsidR="00B01D07" w:rsidRPr="0028574D">
        <w:rPr>
          <w:rFonts w:ascii="Times New Roman" w:hAnsi="Times New Roman" w:cs="Times New Roman"/>
          <w:i/>
        </w:rPr>
        <w:t>Leptopoma</w:t>
      </w:r>
      <w:proofErr w:type="spellEnd"/>
      <w:r w:rsidR="00B01D07" w:rsidRPr="0028574D">
        <w:rPr>
          <w:rFonts w:ascii="Times New Roman" w:hAnsi="Times New Roman" w:cs="Times New Roman"/>
          <w:i/>
        </w:rPr>
        <w:t xml:space="preserve"> </w:t>
      </w:r>
      <w:proofErr w:type="spellStart"/>
      <w:r w:rsidR="00B01D07" w:rsidRPr="0028574D">
        <w:rPr>
          <w:rFonts w:ascii="Times New Roman" w:hAnsi="Times New Roman" w:cs="Times New Roman"/>
          <w:i/>
        </w:rPr>
        <w:t>pellucidum</w:t>
      </w:r>
      <w:proofErr w:type="spellEnd"/>
      <w:r w:rsidR="002924AB" w:rsidRPr="0028574D">
        <w:rPr>
          <w:rFonts w:ascii="Times New Roman" w:hAnsi="Times New Roman" w:cs="Times New Roman"/>
          <w:i/>
        </w:rPr>
        <w:t xml:space="preserve"> </w:t>
      </w:r>
      <w:r w:rsidR="002924AB" w:rsidRPr="0028574D">
        <w:rPr>
          <w:rFonts w:ascii="Times New Roman" w:hAnsi="Times New Roman" w:cs="Times New Roman"/>
        </w:rPr>
        <w:t xml:space="preserve">and </w:t>
      </w:r>
      <w:proofErr w:type="spellStart"/>
      <w:r w:rsidR="002924AB" w:rsidRPr="0028574D">
        <w:rPr>
          <w:rFonts w:ascii="Times New Roman" w:hAnsi="Times New Roman" w:cs="Times New Roman"/>
          <w:i/>
        </w:rPr>
        <w:t>Leptopoma</w:t>
      </w:r>
      <w:proofErr w:type="spellEnd"/>
      <w:r w:rsidR="002924AB" w:rsidRPr="0028574D">
        <w:rPr>
          <w:rFonts w:ascii="Times New Roman" w:hAnsi="Times New Roman" w:cs="Times New Roman"/>
          <w:i/>
        </w:rPr>
        <w:t xml:space="preserve"> </w:t>
      </w:r>
      <w:proofErr w:type="spellStart"/>
      <w:r w:rsidR="002924AB" w:rsidRPr="0028574D">
        <w:rPr>
          <w:rFonts w:ascii="Times New Roman" w:hAnsi="Times New Roman" w:cs="Times New Roman"/>
          <w:i/>
        </w:rPr>
        <w:t>sericatum</w:t>
      </w:r>
      <w:proofErr w:type="spellEnd"/>
      <w:r w:rsidR="00B01D07" w:rsidRPr="0028574D">
        <w:rPr>
          <w:rFonts w:ascii="Times New Roman" w:hAnsi="Times New Roman" w:cs="Times New Roman"/>
        </w:rPr>
        <w:t xml:space="preserve">. The signs 0 and 1 indicate the absence and presence of </w:t>
      </w:r>
      <w:r w:rsidR="00A05597" w:rsidRPr="0028574D">
        <w:rPr>
          <w:rFonts w:ascii="Times New Roman" w:hAnsi="Times New Roman" w:cs="Times New Roman"/>
        </w:rPr>
        <w:t xml:space="preserve">dark ring band </w:t>
      </w:r>
      <w:r w:rsidR="00B01D07" w:rsidRPr="0028574D">
        <w:rPr>
          <w:rFonts w:ascii="Times New Roman" w:hAnsi="Times New Roman" w:cs="Times New Roman"/>
        </w:rPr>
        <w:t>in the aperture respectively. The values in the brackets, () indicates expected value.</w:t>
      </w:r>
    </w:p>
    <w:tbl>
      <w:tblPr>
        <w:tblStyle w:val="TableGrid"/>
        <w:tblW w:w="4968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864"/>
        <w:gridCol w:w="2393"/>
        <w:gridCol w:w="2091"/>
      </w:tblGrid>
      <w:tr w:rsidR="00AC3DB1" w:rsidRPr="0028574D" w:rsidTr="00DA021C">
        <w:trPr>
          <w:trHeight w:val="444"/>
        </w:trPr>
        <w:tc>
          <w:tcPr>
            <w:tcW w:w="903" w:type="pct"/>
            <w:hideMark/>
          </w:tcPr>
          <w:p w:rsidR="00B01D07" w:rsidRPr="0028574D" w:rsidRDefault="00A0559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Dark ring band</w:t>
            </w:r>
          </w:p>
        </w:tc>
        <w:tc>
          <w:tcPr>
            <w:tcW w:w="1597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574D">
              <w:rPr>
                <w:rFonts w:ascii="Times New Roman" w:hAnsi="Times New Roman" w:cs="Times New Roman"/>
                <w:b/>
                <w:bCs/>
              </w:rPr>
              <w:t>Balambangan</w:t>
            </w:r>
            <w:proofErr w:type="spellEnd"/>
            <w:r w:rsidRPr="0028574D">
              <w:rPr>
                <w:rFonts w:ascii="Times New Roman" w:hAnsi="Times New Roman" w:cs="Times New Roman"/>
                <w:b/>
                <w:bCs/>
              </w:rPr>
              <w:t xml:space="preserve"> Island</w:t>
            </w:r>
          </w:p>
        </w:tc>
        <w:tc>
          <w:tcPr>
            <w:tcW w:w="1334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Kinabatangan</w:t>
            </w:r>
          </w:p>
        </w:tc>
        <w:tc>
          <w:tcPr>
            <w:tcW w:w="1166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AC3DB1" w:rsidRPr="0028574D" w:rsidTr="00DA021C">
        <w:trPr>
          <w:trHeight w:val="428"/>
        </w:trPr>
        <w:tc>
          <w:tcPr>
            <w:tcW w:w="903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97" w:type="pct"/>
            <w:hideMark/>
          </w:tcPr>
          <w:p w:rsidR="00B01D07" w:rsidRPr="0028574D" w:rsidRDefault="002924AB" w:rsidP="00AC3DB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1324"/>
              </w:tabs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B01D07" w:rsidRPr="0028574D" w:rsidRDefault="009F7842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(89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4" w:type="pct"/>
            <w:hideMark/>
          </w:tcPr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(155</w:t>
            </w:r>
            <w:r w:rsidR="00B01D07" w:rsidRPr="00285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pct"/>
            <w:hideMark/>
          </w:tcPr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AC3DB1" w:rsidRPr="0028574D" w:rsidTr="00DA021C">
        <w:trPr>
          <w:trHeight w:val="444"/>
        </w:trPr>
        <w:tc>
          <w:tcPr>
            <w:tcW w:w="903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57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97" w:type="pct"/>
            <w:hideMark/>
          </w:tcPr>
          <w:p w:rsidR="00B01D07" w:rsidRPr="0028574D" w:rsidRDefault="00B01D07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B01D07" w:rsidRPr="0028574D" w:rsidRDefault="009F7842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</w:t>
            </w:r>
            <w:r w:rsidR="00B01D07" w:rsidRPr="002857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4" w:type="pct"/>
            <w:hideMark/>
          </w:tcPr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B01D07" w:rsidRPr="00285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pct"/>
            <w:hideMark/>
          </w:tcPr>
          <w:p w:rsidR="00B01D07" w:rsidRPr="0028574D" w:rsidRDefault="009F7842" w:rsidP="00AC3D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3DB1" w:rsidRPr="0028574D" w:rsidTr="00DA021C">
        <w:trPr>
          <w:trHeight w:val="444"/>
        </w:trPr>
        <w:tc>
          <w:tcPr>
            <w:tcW w:w="903" w:type="pct"/>
            <w:hideMark/>
          </w:tcPr>
          <w:p w:rsidR="00B01D07" w:rsidRPr="0028574D" w:rsidRDefault="00B01D07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74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97" w:type="pct"/>
            <w:hideMark/>
          </w:tcPr>
          <w:p w:rsidR="00B01D07" w:rsidRPr="0028574D" w:rsidRDefault="00B4126F" w:rsidP="00AC3DB1">
            <w:pPr>
              <w:pStyle w:val="HTMLPreformatted"/>
              <w:wordWrap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574D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1334" w:type="pct"/>
            <w:hideMark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166" w:type="pct"/>
            <w:hideMark/>
          </w:tcPr>
          <w:p w:rsidR="00B01D07" w:rsidRPr="0028574D" w:rsidRDefault="00B4126F" w:rsidP="00AC3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74D">
              <w:rPr>
                <w:rFonts w:ascii="Times New Roman" w:hAnsi="Times New Roman" w:cs="Times New Roman"/>
                <w:b/>
              </w:rPr>
              <w:t>249</w:t>
            </w:r>
          </w:p>
        </w:tc>
      </w:tr>
    </w:tbl>
    <w:p w:rsidR="00B01D07" w:rsidRPr="0028574D" w:rsidRDefault="00B01D07" w:rsidP="00AC3DB1">
      <w:pPr>
        <w:pStyle w:val="HTMLPreformatted"/>
        <w:wordWrap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01D07" w:rsidRPr="0028574D" w:rsidRDefault="00B01D07" w:rsidP="00AC3DB1">
      <w:pPr>
        <w:spacing w:line="276" w:lineRule="auto"/>
        <w:rPr>
          <w:rFonts w:ascii="Times New Roman" w:hAnsi="Times New Roman" w:cs="Times New Roman"/>
          <w:lang w:val="en-US"/>
        </w:rPr>
      </w:pPr>
    </w:p>
    <w:sectPr w:rsidR="00B01D07" w:rsidRPr="00285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07"/>
    <w:rsid w:val="000129B2"/>
    <w:rsid w:val="00206B9E"/>
    <w:rsid w:val="0027018F"/>
    <w:rsid w:val="0028574D"/>
    <w:rsid w:val="002924AB"/>
    <w:rsid w:val="00316E7B"/>
    <w:rsid w:val="0034219A"/>
    <w:rsid w:val="00385688"/>
    <w:rsid w:val="003C7E9C"/>
    <w:rsid w:val="00440F2C"/>
    <w:rsid w:val="006B380E"/>
    <w:rsid w:val="00755647"/>
    <w:rsid w:val="0078057B"/>
    <w:rsid w:val="007F6A81"/>
    <w:rsid w:val="007F711A"/>
    <w:rsid w:val="00840728"/>
    <w:rsid w:val="008516E1"/>
    <w:rsid w:val="008902F0"/>
    <w:rsid w:val="009F7842"/>
    <w:rsid w:val="00A05597"/>
    <w:rsid w:val="00A1087C"/>
    <w:rsid w:val="00A36019"/>
    <w:rsid w:val="00A95A77"/>
    <w:rsid w:val="00AC3DB1"/>
    <w:rsid w:val="00B01D07"/>
    <w:rsid w:val="00B4126F"/>
    <w:rsid w:val="00B738E3"/>
    <w:rsid w:val="00BB58DE"/>
    <w:rsid w:val="00C95F4B"/>
    <w:rsid w:val="00CE6241"/>
    <w:rsid w:val="00D46DA3"/>
    <w:rsid w:val="00DA021C"/>
    <w:rsid w:val="00E9109C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F9E9-C5CC-4861-99EA-D97C1B81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0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D07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1D07"/>
    <w:pPr>
      <w:ind w:left="720"/>
      <w:contextualSpacing/>
    </w:pPr>
  </w:style>
  <w:style w:type="table" w:styleId="TableGrid">
    <w:name w:val="Table Grid"/>
    <w:basedOn w:val="TableNormal"/>
    <w:uiPriority w:val="59"/>
    <w:rsid w:val="00CE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574D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8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SatelliteL755</dc:creator>
  <cp:keywords/>
  <dc:description/>
  <cp:lastModifiedBy>Owner</cp:lastModifiedBy>
  <cp:revision>21</cp:revision>
  <dcterms:created xsi:type="dcterms:W3CDTF">2015-12-11T06:30:00Z</dcterms:created>
  <dcterms:modified xsi:type="dcterms:W3CDTF">2017-09-10T15:36:00Z</dcterms:modified>
</cp:coreProperties>
</file>