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177" w:rsidRPr="006A6D28" w:rsidRDefault="003E4177" w:rsidP="003E4177">
      <w:pPr>
        <w:spacing w:after="0" w:line="480" w:lineRule="auto"/>
        <w:ind w:firstLine="720"/>
        <w:contextualSpacing/>
        <w:rPr>
          <w:rFonts w:ascii="Times New Roman" w:eastAsia="Times New Roman" w:hAnsi="Times New Roman" w:cs="Times New Roman"/>
          <w:b/>
          <w:sz w:val="24"/>
          <w:szCs w:val="24"/>
          <w:lang w:eastAsia="en-GB"/>
        </w:rPr>
      </w:pPr>
      <w:r w:rsidRPr="006A6D28">
        <w:rPr>
          <w:rFonts w:ascii="Times New Roman" w:eastAsia="Times New Roman" w:hAnsi="Times New Roman" w:cs="Times New Roman"/>
          <w:b/>
          <w:sz w:val="24"/>
          <w:szCs w:val="24"/>
          <w:lang w:eastAsia="en-GB"/>
        </w:rPr>
        <w:t>Rationale and contribution of meta-analysis</w:t>
      </w:r>
    </w:p>
    <w:p w:rsidR="003E4177" w:rsidRDefault="003E4177" w:rsidP="003E4177">
      <w:pPr>
        <w:spacing w:after="0" w:line="480" w:lineRule="auto"/>
        <w:ind w:firstLine="720"/>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this study, we</w:t>
      </w:r>
      <w:r w:rsidRPr="008B6B9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perform</w:t>
      </w:r>
      <w:r w:rsidRPr="008B6B9E">
        <w:rPr>
          <w:rFonts w:ascii="Times New Roman" w:eastAsia="Times New Roman" w:hAnsi="Times New Roman" w:cs="Times New Roman"/>
          <w:sz w:val="24"/>
          <w:szCs w:val="24"/>
          <w:lang w:eastAsia="en-GB"/>
        </w:rPr>
        <w:t xml:space="preserve"> a meta-analysis to determine whether there is a general effect of number of helpers on egg size</w:t>
      </w:r>
      <w:r>
        <w:rPr>
          <w:rFonts w:ascii="Times New Roman" w:eastAsia="Times New Roman" w:hAnsi="Times New Roman" w:cs="Times New Roman"/>
          <w:sz w:val="24"/>
          <w:szCs w:val="24"/>
          <w:lang w:eastAsia="en-GB"/>
        </w:rPr>
        <w:t xml:space="preserve"> across cooperative breeders</w:t>
      </w:r>
      <w:r w:rsidRPr="008B6B9E">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We focused on maternal investment in egg size </w:t>
      </w:r>
      <w:r>
        <w:rPr>
          <w:rFonts w:ascii="Times New Roman" w:hAnsi="Times New Roman" w:cs="Times New Roman"/>
          <w:sz w:val="24"/>
          <w:szCs w:val="24"/>
        </w:rPr>
        <w:t xml:space="preserve">– </w:t>
      </w:r>
      <w:r w:rsidRPr="008B6B9E">
        <w:rPr>
          <w:rFonts w:ascii="Times New Roman" w:hAnsi="Times New Roman" w:cs="Times New Roman"/>
          <w:sz w:val="24"/>
          <w:szCs w:val="24"/>
        </w:rPr>
        <w:t>which presumably cannot be directly influenced by helpers</w:t>
      </w:r>
      <w:r>
        <w:rPr>
          <w:rFonts w:ascii="Times New Roman" w:hAnsi="Times New Roman" w:cs="Times New Roman"/>
          <w:sz w:val="24"/>
          <w:szCs w:val="24"/>
        </w:rPr>
        <w:t xml:space="preserve"> – </w:t>
      </w:r>
      <w:r>
        <w:rPr>
          <w:rFonts w:ascii="Times New Roman" w:eastAsia="Times New Roman" w:hAnsi="Times New Roman" w:cs="Times New Roman"/>
          <w:sz w:val="24"/>
          <w:szCs w:val="24"/>
          <w:lang w:eastAsia="en-GB"/>
        </w:rPr>
        <w:t>rather than postnatal investment to avoid the confounding influence of the presence of helpers on traits indicating such investment, e.g. offspring size at weaning or fledging. Maternal plasticity in reproductive investment is expected to be more pronounced when helper efforts are additive (Hatchwell, 1999), while in cases where helpers adjust their levels of offspring care in response to the efforts of others any load-lightening appears to be shared such that mothers are not expected to reduce egg size (</w:t>
      </w:r>
      <w:proofErr w:type="spellStart"/>
      <w:r>
        <w:rPr>
          <w:rFonts w:ascii="Times New Roman" w:eastAsia="Times New Roman" w:hAnsi="Times New Roman" w:cs="Times New Roman"/>
          <w:sz w:val="24"/>
          <w:szCs w:val="24"/>
          <w:lang w:eastAsia="en-GB"/>
        </w:rPr>
        <w:t>Langmore</w:t>
      </w:r>
      <w:proofErr w:type="spellEnd"/>
      <w:r>
        <w:rPr>
          <w:rFonts w:ascii="Times New Roman" w:eastAsia="Times New Roman" w:hAnsi="Times New Roman" w:cs="Times New Roman"/>
          <w:sz w:val="24"/>
          <w:szCs w:val="24"/>
          <w:lang w:eastAsia="en-GB"/>
        </w:rPr>
        <w:t xml:space="preserve"> et al., 2016). A number of studies have recently started to </w:t>
      </w:r>
      <w:r w:rsidRPr="008B6B9E">
        <w:rPr>
          <w:rFonts w:ascii="Times New Roman" w:hAnsi="Times New Roman" w:cs="Times New Roman"/>
          <w:sz w:val="24"/>
          <w:szCs w:val="24"/>
        </w:rPr>
        <w:t>provide the detailed information necessary to assess plasticity in egg investmen</w:t>
      </w:r>
      <w:r>
        <w:rPr>
          <w:rFonts w:ascii="Times New Roman" w:hAnsi="Times New Roman" w:cs="Times New Roman"/>
          <w:sz w:val="24"/>
          <w:szCs w:val="24"/>
        </w:rPr>
        <w:t>t traits in cooperative breeders, allowing us to assess whether there is general support for the load-lightening or the differential allocation hypotheses, as well as to determine whether the type of helper effort affects whether load-lightening or differential allocation occurs</w:t>
      </w:r>
      <w:r w:rsidRPr="008B6B9E">
        <w:rPr>
          <w:rFonts w:ascii="Times New Roman" w:eastAsia="Times New Roman" w:hAnsi="Times New Roman" w:cs="Times New Roman"/>
          <w:sz w:val="24"/>
          <w:szCs w:val="24"/>
          <w:lang w:eastAsia="en-GB"/>
        </w:rPr>
        <w:t>.</w:t>
      </w:r>
    </w:p>
    <w:p w:rsidR="003E4177" w:rsidRDefault="003E4177" w:rsidP="003E4177">
      <w:pPr>
        <w:spacing w:after="0" w:line="480" w:lineRule="auto"/>
        <w:ind w:firstLine="720"/>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meta-analysis contributes to the field of cooperative breeding and reproductive plasticity as it tests for the prevalence of two alternative maternal strategies, and has implications for our understanding o</w:t>
      </w:r>
      <w:r w:rsidR="00D7735C">
        <w:rPr>
          <w:rFonts w:ascii="Times New Roman" w:eastAsia="Times New Roman" w:hAnsi="Times New Roman" w:cs="Times New Roman"/>
          <w:sz w:val="24"/>
          <w:szCs w:val="24"/>
          <w:lang w:eastAsia="en-GB"/>
        </w:rPr>
        <w:t xml:space="preserve">f the benefits provided by </w:t>
      </w:r>
      <w:r>
        <w:rPr>
          <w:rFonts w:ascii="Times New Roman" w:eastAsia="Times New Roman" w:hAnsi="Times New Roman" w:cs="Times New Roman"/>
          <w:sz w:val="24"/>
          <w:szCs w:val="24"/>
          <w:lang w:eastAsia="en-GB"/>
        </w:rPr>
        <w:t>helpers</w:t>
      </w:r>
      <w:r w:rsidR="00D7735C">
        <w:rPr>
          <w:rFonts w:ascii="Times New Roman" w:eastAsia="Times New Roman" w:hAnsi="Times New Roman" w:cs="Times New Roman"/>
          <w:sz w:val="24"/>
          <w:szCs w:val="24"/>
          <w:lang w:eastAsia="en-GB"/>
        </w:rPr>
        <w:t xml:space="preserve"> and whether these accrue primarily to breeders or offspring</w:t>
      </w:r>
      <w:r>
        <w:rPr>
          <w:rFonts w:ascii="Times New Roman" w:eastAsia="Times New Roman" w:hAnsi="Times New Roman" w:cs="Times New Roman"/>
          <w:sz w:val="24"/>
          <w:szCs w:val="24"/>
          <w:lang w:eastAsia="en-GB"/>
        </w:rPr>
        <w:t xml:space="preserve">, the observation of concealed helper effects, and for understanding under which circumstances maternal investment should increase or decrease. There have been several empirical studies showing maternal investment varying with number of helpers (see references to Supplemental Table 1) but, to our knowledge, </w:t>
      </w:r>
      <w:r w:rsidR="00D7735C">
        <w:rPr>
          <w:rFonts w:ascii="Times New Roman" w:eastAsia="Times New Roman" w:hAnsi="Times New Roman" w:cs="Times New Roman"/>
          <w:sz w:val="24"/>
          <w:szCs w:val="24"/>
          <w:lang w:eastAsia="en-GB"/>
        </w:rPr>
        <w:t>no meta-analysis testing for overall trends. We therefore provide the first meta-analysis in this field.</w:t>
      </w:r>
    </w:p>
    <w:p w:rsidR="00C62EFF" w:rsidRDefault="00C62EFF"/>
    <w:sectPr w:rsidR="00C62EFF" w:rsidSect="00C62E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3E4177"/>
    <w:rsid w:val="00046541"/>
    <w:rsid w:val="00151510"/>
    <w:rsid w:val="003E4177"/>
    <w:rsid w:val="006A6D28"/>
    <w:rsid w:val="00B35ED9"/>
    <w:rsid w:val="00C62EFF"/>
    <w:rsid w:val="00D7735C"/>
    <w:rsid w:val="00F330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kalpesh dixit</dc:creator>
  <cp:lastModifiedBy>kalpesh dixit</cp:lastModifiedBy>
  <cp:revision>5</cp:revision>
  <dcterms:created xsi:type="dcterms:W3CDTF">2017-04-02T08:58:00Z</dcterms:created>
  <dcterms:modified xsi:type="dcterms:W3CDTF">2017-04-02T10:09:00Z</dcterms:modified>
</cp:coreProperties>
</file>