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496"/>
        <w:gridCol w:w="1161"/>
        <w:gridCol w:w="1161"/>
        <w:gridCol w:w="1161"/>
        <w:gridCol w:w="1161"/>
      </w:tblGrid>
      <w:tr w:rsidR="00EE1600" w:rsidTr="0081100C">
        <w:trPr>
          <w:trHeight w:val="260"/>
        </w:trPr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Taxonomy</w:t>
            </w:r>
          </w:p>
        </w:tc>
        <w:tc>
          <w:tcPr>
            <w:tcW w:w="14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Wombat_1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Wombat_2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Wombat_3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Wombat_4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Wombat_5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k__</w:t>
            </w:r>
            <w:r w:rsidRPr="002D79E8">
              <w:rPr>
                <w:i/>
                <w:sz w:val="20"/>
                <w:szCs w:val="20"/>
              </w:rPr>
              <w:t>Archaea</w:t>
            </w:r>
          </w:p>
        </w:tc>
        <w:tc>
          <w:tcPr>
            <w:tcW w:w="149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3.84</w:t>
            </w:r>
          </w:p>
        </w:tc>
        <w:tc>
          <w:tcPr>
            <w:tcW w:w="116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116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1.77</w:t>
            </w:r>
          </w:p>
        </w:tc>
        <w:tc>
          <w:tcPr>
            <w:tcW w:w="116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</w:tc>
        <w:tc>
          <w:tcPr>
            <w:tcW w:w="116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</w:t>
            </w:r>
            <w:r w:rsidRPr="002D79E8">
              <w:rPr>
                <w:i/>
                <w:sz w:val="20"/>
                <w:szCs w:val="20"/>
              </w:rPr>
              <w:t>Euryarchaeota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3.84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1.77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Methanomicrobia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3.61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Methanomicrobiales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3.61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1.89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Methanocorpusculaceae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1.60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Methanocorpusculum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g__unclassified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k__</w:t>
            </w:r>
            <w:r w:rsidRPr="002D79E8">
              <w:rPr>
                <w:i/>
                <w:sz w:val="20"/>
                <w:szCs w:val="20"/>
              </w:rPr>
              <w:t>Bacteria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83.23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86.85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91.35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93.14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91.88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</w:t>
            </w:r>
            <w:r w:rsidRPr="002D79E8">
              <w:rPr>
                <w:i/>
                <w:sz w:val="20"/>
                <w:szCs w:val="20"/>
              </w:rPr>
              <w:t>Bacteroidetes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12.17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>14.29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16.29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19.36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16.98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Bacteroidia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14.22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16.24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19.30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16.94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Bacteroidales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14.22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16.24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19.30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>16.94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BS11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3.43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2.78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g__unclassified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3.43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2.78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Bacteroidaceae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3.49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5.55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7.17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11.95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Bacteroides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5.55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7.17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7.08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11.95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Porphyromonadaceae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1.86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Parabacteroides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1.82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Prevotellaceae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Prevotella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Rikenellaceae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g__unclassified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Other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f__[</w:t>
            </w:r>
            <w:r w:rsidRPr="002D79E8">
              <w:rPr>
                <w:i/>
                <w:sz w:val="20"/>
                <w:szCs w:val="20"/>
              </w:rPr>
              <w:t>Paraprevotellaceae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YRC22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1.92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1.99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p-2534-18B5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g__unclassified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f__unclassified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1.67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Other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</w:t>
            </w:r>
            <w:r w:rsidRPr="002D79E8">
              <w:rPr>
                <w:i/>
                <w:sz w:val="20"/>
                <w:szCs w:val="20"/>
              </w:rPr>
              <w:t>Firmicutes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52.01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57.01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53.41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50.72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61.59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c__</w:t>
            </w:r>
            <w:r w:rsidRPr="002D79E8">
              <w:rPr>
                <w:i/>
                <w:sz w:val="20"/>
                <w:szCs w:val="20"/>
              </w:rPr>
              <w:t>Bacilli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Lactobacillales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Streptococcaceae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Streptococcus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Clostridia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51.31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56.15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52.77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49.51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60.67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Clostridiales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51.25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56.10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52.72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49.47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60.63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Christensenellaceae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11.26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10.54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12.92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g__unclassified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11.24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10.54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12.92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Clostridiaceae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1.83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1.92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1.99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Clostridium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g__unclassified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Lachnospiraceae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3.53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5.48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4.77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5.74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7.42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Blautia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Coprococcus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1.74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g__unclassified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1.89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2.40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3.65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Other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Ruminococcaceae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22.25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24.22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19.22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22.73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Oscillospira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1.71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2.52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2.77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Ruminococcus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6.55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7.16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2.68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4.68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g__unclassified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14.82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12.29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12.54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14.91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Veillonellaceae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5.69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2.75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Acidaminococcus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Megasphaera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1.69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g__</w:t>
            </w:r>
            <w:r w:rsidRPr="002D79E8">
              <w:rPr>
                <w:i/>
                <w:sz w:val="20"/>
                <w:szCs w:val="20"/>
              </w:rPr>
              <w:t>Phascolarctobacterium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2.80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g__unclassified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f__[</w:t>
            </w:r>
            <w:r w:rsidRPr="002D79E8">
              <w:rPr>
                <w:i/>
                <w:sz w:val="20"/>
                <w:szCs w:val="20"/>
              </w:rPr>
              <w:t>Mogibacteriaceae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g__unclassified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f__unclassified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11.48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10.57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14.18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12.24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Erysipelotrichi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Erysipelotrichales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Erysipelotrichaceae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Other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</w:t>
            </w:r>
            <w:r w:rsidRPr="002D79E8">
              <w:rPr>
                <w:i/>
                <w:sz w:val="20"/>
                <w:szCs w:val="20"/>
              </w:rPr>
              <w:t>Lentisphaerae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c__[</w:t>
            </w:r>
            <w:r w:rsidRPr="002D79E8">
              <w:rPr>
                <w:i/>
                <w:sz w:val="20"/>
                <w:szCs w:val="20"/>
              </w:rPr>
              <w:t>Lentisphaeria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Victivallales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Victivallaceae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g__unclassified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</w:t>
            </w:r>
            <w:r w:rsidRPr="002D79E8">
              <w:rPr>
                <w:i/>
                <w:sz w:val="20"/>
                <w:szCs w:val="20"/>
              </w:rPr>
              <w:t>Proteobacteria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4.68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4.93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6.43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Alphaproteobacteria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Rhodospirillales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Rhodospirillaceae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Other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Betaproteobacteria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Burkholderiales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Alcaligenaceae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Sutterella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Deltaproteobacteria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1.73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Desulfovibrionales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1.73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Desulfovibrionaceae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1.73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Bilophila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Desulfovibrio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Gammaproteobacteria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2.63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2.74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4.07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Aeromonadales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3.01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2.72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3.36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Succinivibrionaceae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3.01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2.72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3.36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Succinivibrio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2.61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2.66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2.32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2.40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Enterobacteriales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Enterobacteriaceae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g__unclassified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</w:t>
            </w:r>
            <w:r w:rsidRPr="002D79E8">
              <w:rPr>
                <w:i/>
                <w:sz w:val="20"/>
                <w:szCs w:val="20"/>
              </w:rPr>
              <w:t>Spirochaetes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4.49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2.78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2.79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Spirochaetes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4.49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2.78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2.79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Sphaerochaetales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1.70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Sphaerochaetaceae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1.70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Sphaerochaeta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1.70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Spirochaetales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Spirochaetaceae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Treponema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</w:t>
            </w:r>
            <w:r w:rsidRPr="002D79E8">
              <w:rPr>
                <w:i/>
                <w:sz w:val="20"/>
                <w:szCs w:val="20"/>
              </w:rPr>
              <w:t>Synergistetes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Synergistia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Synergistales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Synergistaceae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Synergistes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</w:t>
            </w:r>
            <w:r w:rsidRPr="002D79E8">
              <w:rPr>
                <w:i/>
                <w:sz w:val="20"/>
                <w:szCs w:val="20"/>
              </w:rPr>
              <w:t>Tenericutes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5.69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6.75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8.78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Mollicutes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4.93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4.59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6.40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8.49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2.30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RF39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4.93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4.59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6.40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>8.49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2.30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f__unclassified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4.93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4.59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6.40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8.49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2.30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RF3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ML615J-28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f__unclassified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</w:t>
            </w:r>
            <w:r w:rsidRPr="002D79E8">
              <w:rPr>
                <w:i/>
                <w:sz w:val="20"/>
                <w:szCs w:val="20"/>
              </w:rPr>
              <w:t>Verrucomicrobia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4.30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1.99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Verrucomicrobiae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1.87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Verrucomicrobiales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1.87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Verrucomicrobiaceae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1.87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Akkermansia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3.43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1.86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</w:tr>
      <w:tr w:rsidR="00EE1600" w:rsidTr="0081100C">
        <w:trPr>
          <w:trHeight w:val="260"/>
        </w:trPr>
        <w:tc>
          <w:tcPr>
            <w:tcW w:w="3150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EE1600" w:rsidRDefault="00EE1600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k__unmapped</w:t>
            </w:r>
          </w:p>
        </w:tc>
        <w:tc>
          <w:tcPr>
            <w:tcW w:w="149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12.93</w:t>
            </w:r>
          </w:p>
        </w:tc>
        <w:tc>
          <w:tcPr>
            <w:tcW w:w="116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16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6.89</w:t>
            </w:r>
          </w:p>
        </w:tc>
        <w:tc>
          <w:tcPr>
            <w:tcW w:w="116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6.22</w:t>
            </w:r>
          </w:p>
        </w:tc>
        <w:tc>
          <w:tcPr>
            <w:tcW w:w="116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EE1600" w:rsidRDefault="00EE1600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6.79</w:t>
            </w:r>
          </w:p>
        </w:tc>
      </w:tr>
    </w:tbl>
    <w:p w:rsidR="00EE1600" w:rsidRDefault="00EE1600" w:rsidP="00EE1600">
      <w:pPr>
        <w:spacing w:line="480" w:lineRule="auto"/>
        <w:jc w:val="both"/>
      </w:pPr>
    </w:p>
    <w:p w:rsidR="00EE1600" w:rsidRDefault="00EE1600" w:rsidP="00EE1600">
      <w:pPr>
        <w:spacing w:line="480" w:lineRule="auto"/>
        <w:jc w:val="both"/>
      </w:pPr>
    </w:p>
    <w:p w:rsidR="00EE1600" w:rsidRDefault="00EE1600" w:rsidP="00EE1600">
      <w:pPr>
        <w:spacing w:line="480" w:lineRule="auto"/>
        <w:jc w:val="both"/>
        <w:rPr>
          <w:b/>
        </w:rPr>
      </w:pPr>
    </w:p>
    <w:p w:rsidR="009F73DB" w:rsidRDefault="009F73DB">
      <w:bookmarkStart w:id="0" w:name="_GoBack"/>
      <w:bookmarkEnd w:id="0"/>
    </w:p>
    <w:sectPr w:rsidR="009F73DB" w:rsidSect="009F73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0"/>
    <w:rsid w:val="009F73DB"/>
    <w:rsid w:val="00E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5C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00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EE1600"/>
    <w:rPr>
      <w:vertAlign w:val="superscript"/>
    </w:rPr>
  </w:style>
  <w:style w:type="character" w:customStyle="1" w:styleId="InternetLink">
    <w:name w:val="Internet Link"/>
    <w:basedOn w:val="DefaultParagraphFont"/>
    <w:uiPriority w:val="99"/>
    <w:rsid w:val="00EE160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EE1600"/>
    <w:rPr>
      <w:color w:val="993366"/>
      <w:u w:val="single"/>
    </w:rPr>
  </w:style>
  <w:style w:type="paragraph" w:customStyle="1" w:styleId="Heading">
    <w:name w:val="Heading"/>
    <w:basedOn w:val="Normal"/>
    <w:next w:val="TextBody"/>
    <w:rsid w:val="00EE160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EE1600"/>
    <w:pPr>
      <w:suppressAutoHyphens/>
      <w:spacing w:after="140" w:line="288" w:lineRule="auto"/>
    </w:pPr>
    <w:rPr>
      <w:rFonts w:asciiTheme="minorHAnsi" w:hAnsiTheme="minorHAnsi" w:cstheme="minorBidi"/>
    </w:rPr>
  </w:style>
  <w:style w:type="paragraph" w:styleId="List">
    <w:name w:val="List"/>
    <w:basedOn w:val="TextBody"/>
    <w:rsid w:val="00EE1600"/>
    <w:rPr>
      <w:rFonts w:cs="FreeSans"/>
    </w:rPr>
  </w:style>
  <w:style w:type="paragraph" w:styleId="Caption">
    <w:name w:val="caption"/>
    <w:basedOn w:val="Normal"/>
    <w:rsid w:val="00EE1600"/>
    <w:pPr>
      <w:suppressLineNumbers/>
      <w:suppressAutoHyphens/>
      <w:spacing w:before="120" w:after="120"/>
    </w:pPr>
    <w:rPr>
      <w:rFonts w:asciiTheme="minorHAnsi" w:hAnsiTheme="minorHAnsi" w:cs="FreeSans"/>
      <w:i/>
      <w:iCs/>
    </w:rPr>
  </w:style>
  <w:style w:type="paragraph" w:customStyle="1" w:styleId="Index">
    <w:name w:val="Index"/>
    <w:basedOn w:val="Normal"/>
    <w:rsid w:val="00EE1600"/>
    <w:pPr>
      <w:suppressLineNumbers/>
      <w:suppressAutoHyphens/>
    </w:pPr>
    <w:rPr>
      <w:rFonts w:asciiTheme="minorHAnsi" w:hAnsiTheme="minorHAnsi" w:cs="FreeSans"/>
    </w:rPr>
  </w:style>
  <w:style w:type="paragraph" w:customStyle="1" w:styleId="font5">
    <w:name w:val="font5"/>
    <w:basedOn w:val="Normal"/>
    <w:rsid w:val="00EE1600"/>
    <w:pPr>
      <w:suppressAutoHyphens/>
    </w:pPr>
    <w:rPr>
      <w:rFonts w:ascii="Verdana" w:hAnsi="Verdana" w:cstheme="minorBidi"/>
      <w:sz w:val="16"/>
      <w:szCs w:val="16"/>
    </w:rPr>
  </w:style>
  <w:style w:type="paragraph" w:customStyle="1" w:styleId="xl25">
    <w:name w:val="xl25"/>
    <w:basedOn w:val="Normal"/>
    <w:rsid w:val="00EE1600"/>
    <w:pPr>
      <w:pBdr>
        <w:top w:val="single" w:sz="4" w:space="0" w:color="00000A"/>
        <w:bottom w:val="single" w:sz="4" w:space="0" w:color="00000A"/>
      </w:pBdr>
      <w:suppressAutoHyphens/>
      <w:jc w:val="center"/>
    </w:pPr>
    <w:rPr>
      <w:rFonts w:ascii="Times" w:hAnsi="Times" w:cstheme="minorBidi"/>
      <w:b/>
      <w:bCs/>
      <w:sz w:val="20"/>
      <w:szCs w:val="20"/>
    </w:rPr>
  </w:style>
  <w:style w:type="paragraph" w:customStyle="1" w:styleId="xl26">
    <w:name w:val="xl26"/>
    <w:basedOn w:val="Normal"/>
    <w:rsid w:val="00EE1600"/>
    <w:pPr>
      <w:pBdr>
        <w:bottom w:val="single" w:sz="4" w:space="0" w:color="00000A"/>
      </w:pBdr>
      <w:suppressAutoHyphens/>
    </w:pPr>
    <w:rPr>
      <w:rFonts w:ascii="Times" w:hAnsi="Times" w:cstheme="minorBidi"/>
      <w:sz w:val="20"/>
      <w:szCs w:val="20"/>
    </w:rPr>
  </w:style>
  <w:style w:type="paragraph" w:customStyle="1" w:styleId="xl27">
    <w:name w:val="xl27"/>
    <w:basedOn w:val="Normal"/>
    <w:rsid w:val="00EE1600"/>
    <w:pPr>
      <w:pBdr>
        <w:bottom w:val="single" w:sz="4" w:space="0" w:color="00000A"/>
      </w:pBdr>
      <w:suppressAutoHyphens/>
    </w:pPr>
    <w:rPr>
      <w:rFonts w:ascii="Times" w:hAnsi="Times" w:cstheme="minorBidi"/>
      <w:sz w:val="20"/>
      <w:szCs w:val="20"/>
    </w:rPr>
  </w:style>
  <w:style w:type="paragraph" w:customStyle="1" w:styleId="xl24">
    <w:name w:val="xl24"/>
    <w:basedOn w:val="Normal"/>
    <w:rsid w:val="00EE1600"/>
    <w:pPr>
      <w:pBdr>
        <w:top w:val="single" w:sz="4" w:space="0" w:color="00000A"/>
        <w:bottom w:val="single" w:sz="4" w:space="0" w:color="00000A"/>
      </w:pBdr>
      <w:suppressAutoHyphens/>
      <w:jc w:val="center"/>
    </w:pPr>
    <w:rPr>
      <w:rFonts w:ascii="Times" w:hAnsi="Times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E16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1600"/>
    <w:rPr>
      <w:rFonts w:ascii="Lucida Grande" w:eastAsiaTheme="minorHAnsi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EE160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E1600"/>
  </w:style>
  <w:style w:type="character" w:customStyle="1" w:styleId="CommentTextChar">
    <w:name w:val="Comment Text Char"/>
    <w:basedOn w:val="DefaultParagraphFont"/>
    <w:link w:val="CommentText"/>
    <w:semiHidden/>
    <w:rsid w:val="00EE1600"/>
    <w:rPr>
      <w:rFonts w:ascii="Times New Roman" w:eastAsiaTheme="minorHAnsi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16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E1600"/>
    <w:rPr>
      <w:rFonts w:ascii="Times New Roman" w:eastAsiaTheme="minorHAnsi" w:hAnsi="Times New Roman" w:cs="Times New Roman"/>
      <w:b/>
      <w:bCs/>
      <w:sz w:val="20"/>
      <w:szCs w:val="20"/>
      <w:lang w:val="en-US"/>
    </w:rPr>
  </w:style>
  <w:style w:type="character" w:styleId="LineNumber">
    <w:name w:val="line number"/>
    <w:basedOn w:val="DefaultParagraphFont"/>
    <w:semiHidden/>
    <w:unhideWhenUsed/>
    <w:rsid w:val="00EE1600"/>
  </w:style>
  <w:style w:type="paragraph" w:styleId="Revision">
    <w:name w:val="Revision"/>
    <w:hidden/>
    <w:semiHidden/>
    <w:rsid w:val="00EE1600"/>
    <w:rPr>
      <w:rFonts w:ascii="Times New Roman" w:eastAsiaTheme="minorHAnsi" w:hAnsi="Times New Roman" w:cs="Times New Roman"/>
      <w:lang w:val="en-US"/>
    </w:rPr>
  </w:style>
  <w:style w:type="table" w:styleId="TableGrid">
    <w:name w:val="Table Grid"/>
    <w:basedOn w:val="TableNormal"/>
    <w:rsid w:val="00EE1600"/>
    <w:rPr>
      <w:rFonts w:eastAsia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unhideWhenUsed/>
    <w:rsid w:val="00EE1600"/>
  </w:style>
  <w:style w:type="character" w:customStyle="1" w:styleId="DocumentMapChar">
    <w:name w:val="Document Map Char"/>
    <w:basedOn w:val="DefaultParagraphFont"/>
    <w:link w:val="DocumentMap"/>
    <w:semiHidden/>
    <w:rsid w:val="00EE1600"/>
    <w:rPr>
      <w:rFonts w:ascii="Times New Roman" w:eastAsiaTheme="minorHAns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00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EE1600"/>
    <w:rPr>
      <w:vertAlign w:val="superscript"/>
    </w:rPr>
  </w:style>
  <w:style w:type="character" w:customStyle="1" w:styleId="InternetLink">
    <w:name w:val="Internet Link"/>
    <w:basedOn w:val="DefaultParagraphFont"/>
    <w:uiPriority w:val="99"/>
    <w:rsid w:val="00EE160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EE1600"/>
    <w:rPr>
      <w:color w:val="993366"/>
      <w:u w:val="single"/>
    </w:rPr>
  </w:style>
  <w:style w:type="paragraph" w:customStyle="1" w:styleId="Heading">
    <w:name w:val="Heading"/>
    <w:basedOn w:val="Normal"/>
    <w:next w:val="TextBody"/>
    <w:rsid w:val="00EE160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EE1600"/>
    <w:pPr>
      <w:suppressAutoHyphens/>
      <w:spacing w:after="140" w:line="288" w:lineRule="auto"/>
    </w:pPr>
    <w:rPr>
      <w:rFonts w:asciiTheme="minorHAnsi" w:hAnsiTheme="minorHAnsi" w:cstheme="minorBidi"/>
    </w:rPr>
  </w:style>
  <w:style w:type="paragraph" w:styleId="List">
    <w:name w:val="List"/>
    <w:basedOn w:val="TextBody"/>
    <w:rsid w:val="00EE1600"/>
    <w:rPr>
      <w:rFonts w:cs="FreeSans"/>
    </w:rPr>
  </w:style>
  <w:style w:type="paragraph" w:styleId="Caption">
    <w:name w:val="caption"/>
    <w:basedOn w:val="Normal"/>
    <w:rsid w:val="00EE1600"/>
    <w:pPr>
      <w:suppressLineNumbers/>
      <w:suppressAutoHyphens/>
      <w:spacing w:before="120" w:after="120"/>
    </w:pPr>
    <w:rPr>
      <w:rFonts w:asciiTheme="minorHAnsi" w:hAnsiTheme="minorHAnsi" w:cs="FreeSans"/>
      <w:i/>
      <w:iCs/>
    </w:rPr>
  </w:style>
  <w:style w:type="paragraph" w:customStyle="1" w:styleId="Index">
    <w:name w:val="Index"/>
    <w:basedOn w:val="Normal"/>
    <w:rsid w:val="00EE1600"/>
    <w:pPr>
      <w:suppressLineNumbers/>
      <w:suppressAutoHyphens/>
    </w:pPr>
    <w:rPr>
      <w:rFonts w:asciiTheme="minorHAnsi" w:hAnsiTheme="minorHAnsi" w:cs="FreeSans"/>
    </w:rPr>
  </w:style>
  <w:style w:type="paragraph" w:customStyle="1" w:styleId="font5">
    <w:name w:val="font5"/>
    <w:basedOn w:val="Normal"/>
    <w:rsid w:val="00EE1600"/>
    <w:pPr>
      <w:suppressAutoHyphens/>
    </w:pPr>
    <w:rPr>
      <w:rFonts w:ascii="Verdana" w:hAnsi="Verdana" w:cstheme="minorBidi"/>
      <w:sz w:val="16"/>
      <w:szCs w:val="16"/>
    </w:rPr>
  </w:style>
  <w:style w:type="paragraph" w:customStyle="1" w:styleId="xl25">
    <w:name w:val="xl25"/>
    <w:basedOn w:val="Normal"/>
    <w:rsid w:val="00EE1600"/>
    <w:pPr>
      <w:pBdr>
        <w:top w:val="single" w:sz="4" w:space="0" w:color="00000A"/>
        <w:bottom w:val="single" w:sz="4" w:space="0" w:color="00000A"/>
      </w:pBdr>
      <w:suppressAutoHyphens/>
      <w:jc w:val="center"/>
    </w:pPr>
    <w:rPr>
      <w:rFonts w:ascii="Times" w:hAnsi="Times" w:cstheme="minorBidi"/>
      <w:b/>
      <w:bCs/>
      <w:sz w:val="20"/>
      <w:szCs w:val="20"/>
    </w:rPr>
  </w:style>
  <w:style w:type="paragraph" w:customStyle="1" w:styleId="xl26">
    <w:name w:val="xl26"/>
    <w:basedOn w:val="Normal"/>
    <w:rsid w:val="00EE1600"/>
    <w:pPr>
      <w:pBdr>
        <w:bottom w:val="single" w:sz="4" w:space="0" w:color="00000A"/>
      </w:pBdr>
      <w:suppressAutoHyphens/>
    </w:pPr>
    <w:rPr>
      <w:rFonts w:ascii="Times" w:hAnsi="Times" w:cstheme="minorBidi"/>
      <w:sz w:val="20"/>
      <w:szCs w:val="20"/>
    </w:rPr>
  </w:style>
  <w:style w:type="paragraph" w:customStyle="1" w:styleId="xl27">
    <w:name w:val="xl27"/>
    <w:basedOn w:val="Normal"/>
    <w:rsid w:val="00EE1600"/>
    <w:pPr>
      <w:pBdr>
        <w:bottom w:val="single" w:sz="4" w:space="0" w:color="00000A"/>
      </w:pBdr>
      <w:suppressAutoHyphens/>
    </w:pPr>
    <w:rPr>
      <w:rFonts w:ascii="Times" w:hAnsi="Times" w:cstheme="minorBidi"/>
      <w:sz w:val="20"/>
      <w:szCs w:val="20"/>
    </w:rPr>
  </w:style>
  <w:style w:type="paragraph" w:customStyle="1" w:styleId="xl24">
    <w:name w:val="xl24"/>
    <w:basedOn w:val="Normal"/>
    <w:rsid w:val="00EE1600"/>
    <w:pPr>
      <w:pBdr>
        <w:top w:val="single" w:sz="4" w:space="0" w:color="00000A"/>
        <w:bottom w:val="single" w:sz="4" w:space="0" w:color="00000A"/>
      </w:pBdr>
      <w:suppressAutoHyphens/>
      <w:jc w:val="center"/>
    </w:pPr>
    <w:rPr>
      <w:rFonts w:ascii="Times" w:hAnsi="Times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E16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1600"/>
    <w:rPr>
      <w:rFonts w:ascii="Lucida Grande" w:eastAsiaTheme="minorHAnsi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EE160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E1600"/>
  </w:style>
  <w:style w:type="character" w:customStyle="1" w:styleId="CommentTextChar">
    <w:name w:val="Comment Text Char"/>
    <w:basedOn w:val="DefaultParagraphFont"/>
    <w:link w:val="CommentText"/>
    <w:semiHidden/>
    <w:rsid w:val="00EE1600"/>
    <w:rPr>
      <w:rFonts w:ascii="Times New Roman" w:eastAsiaTheme="minorHAnsi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16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E1600"/>
    <w:rPr>
      <w:rFonts w:ascii="Times New Roman" w:eastAsiaTheme="minorHAnsi" w:hAnsi="Times New Roman" w:cs="Times New Roman"/>
      <w:b/>
      <w:bCs/>
      <w:sz w:val="20"/>
      <w:szCs w:val="20"/>
      <w:lang w:val="en-US"/>
    </w:rPr>
  </w:style>
  <w:style w:type="character" w:styleId="LineNumber">
    <w:name w:val="line number"/>
    <w:basedOn w:val="DefaultParagraphFont"/>
    <w:semiHidden/>
    <w:unhideWhenUsed/>
    <w:rsid w:val="00EE1600"/>
  </w:style>
  <w:style w:type="paragraph" w:styleId="Revision">
    <w:name w:val="Revision"/>
    <w:hidden/>
    <w:semiHidden/>
    <w:rsid w:val="00EE1600"/>
    <w:rPr>
      <w:rFonts w:ascii="Times New Roman" w:eastAsiaTheme="minorHAnsi" w:hAnsi="Times New Roman" w:cs="Times New Roman"/>
      <w:lang w:val="en-US"/>
    </w:rPr>
  </w:style>
  <w:style w:type="table" w:styleId="TableGrid">
    <w:name w:val="Table Grid"/>
    <w:basedOn w:val="TableNormal"/>
    <w:rsid w:val="00EE1600"/>
    <w:rPr>
      <w:rFonts w:eastAsia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unhideWhenUsed/>
    <w:rsid w:val="00EE1600"/>
  </w:style>
  <w:style w:type="character" w:customStyle="1" w:styleId="DocumentMapChar">
    <w:name w:val="Document Map Char"/>
    <w:basedOn w:val="DefaultParagraphFont"/>
    <w:link w:val="DocumentMap"/>
    <w:semiHidden/>
    <w:rsid w:val="00EE1600"/>
    <w:rPr>
      <w:rFonts w:ascii="Times New Roman" w:eastAsiaTheme="minorHAns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4940</Characters>
  <Application>Microsoft Macintosh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Soo</dc:creator>
  <cp:keywords/>
  <dc:description/>
  <cp:lastModifiedBy>Rochelle Soo</cp:lastModifiedBy>
  <cp:revision>1</cp:revision>
  <dcterms:created xsi:type="dcterms:W3CDTF">2017-09-28T04:19:00Z</dcterms:created>
  <dcterms:modified xsi:type="dcterms:W3CDTF">2017-09-28T04:19:00Z</dcterms:modified>
</cp:coreProperties>
</file>