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1353"/>
        <w:gridCol w:w="1356"/>
        <w:gridCol w:w="1405"/>
        <w:gridCol w:w="1891"/>
        <w:gridCol w:w="2017"/>
      </w:tblGrid>
      <w:tr w:rsidR="00C964FE" w:rsidTr="0081100C">
        <w:trPr>
          <w:trHeight w:val="629"/>
        </w:trPr>
        <w:tc>
          <w:tcPr>
            <w:tcW w:w="13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64FE" w:rsidRPr="00074026" w:rsidRDefault="00C964FE" w:rsidP="0081100C">
            <w:pPr>
              <w:spacing w:line="480" w:lineRule="auto"/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74026">
              <w:rPr>
                <w:b/>
                <w:sz w:val="20"/>
                <w:szCs w:val="20"/>
              </w:rPr>
              <w:t>k</w:t>
            </w:r>
            <w:proofErr w:type="gramEnd"/>
            <w:r w:rsidRPr="00074026">
              <w:rPr>
                <w:b/>
                <w:sz w:val="20"/>
                <w:szCs w:val="20"/>
              </w:rPr>
              <w:t>_</w:t>
            </w:r>
            <w:r w:rsidRPr="00074026">
              <w:rPr>
                <w:b/>
                <w:i/>
                <w:sz w:val="20"/>
                <w:szCs w:val="20"/>
              </w:rPr>
              <w:t>Archaea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64FE" w:rsidRPr="00074026" w:rsidRDefault="00C964FE" w:rsidP="0081100C">
            <w:pPr>
              <w:spacing w:line="480" w:lineRule="auto"/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74026">
              <w:rPr>
                <w:b/>
                <w:sz w:val="20"/>
                <w:szCs w:val="20"/>
              </w:rPr>
              <w:t>k</w:t>
            </w:r>
            <w:proofErr w:type="gramEnd"/>
            <w:r w:rsidRPr="00074026">
              <w:rPr>
                <w:b/>
                <w:sz w:val="20"/>
                <w:szCs w:val="20"/>
              </w:rPr>
              <w:t>_</w:t>
            </w:r>
            <w:r w:rsidRPr="00074026">
              <w:rPr>
                <w:b/>
                <w:i/>
                <w:sz w:val="20"/>
                <w:szCs w:val="20"/>
              </w:rPr>
              <w:t>Bacteria</w:t>
            </w:r>
            <w:proofErr w:type="spellEnd"/>
          </w:p>
        </w:tc>
        <w:tc>
          <w:tcPr>
            <w:tcW w:w="14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64FE" w:rsidRPr="00074026" w:rsidRDefault="00C964FE" w:rsidP="0081100C">
            <w:pPr>
              <w:spacing w:line="480" w:lineRule="auto"/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74026">
              <w:rPr>
                <w:b/>
                <w:sz w:val="20"/>
                <w:szCs w:val="20"/>
              </w:rPr>
              <w:t>k</w:t>
            </w:r>
            <w:proofErr w:type="gramEnd"/>
            <w:r w:rsidRPr="00074026">
              <w:rPr>
                <w:b/>
                <w:sz w:val="20"/>
                <w:szCs w:val="20"/>
              </w:rPr>
              <w:t>_</w:t>
            </w:r>
            <w:r w:rsidRPr="00074026">
              <w:rPr>
                <w:b/>
                <w:i/>
                <w:sz w:val="20"/>
                <w:szCs w:val="20"/>
              </w:rPr>
              <w:t>Eukaryota</w:t>
            </w:r>
            <w:proofErr w:type="spellEnd"/>
          </w:p>
        </w:tc>
        <w:tc>
          <w:tcPr>
            <w:tcW w:w="18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64FE" w:rsidRPr="00074026" w:rsidRDefault="00C964FE" w:rsidP="0081100C">
            <w:pPr>
              <w:spacing w:line="480" w:lineRule="auto"/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74026">
              <w:rPr>
                <w:b/>
                <w:sz w:val="20"/>
                <w:szCs w:val="20"/>
              </w:rPr>
              <w:t>k</w:t>
            </w:r>
            <w:proofErr w:type="gramEnd"/>
            <w:r w:rsidRPr="00074026">
              <w:rPr>
                <w:b/>
                <w:sz w:val="20"/>
                <w:szCs w:val="20"/>
              </w:rPr>
              <w:t>_unmapped</w:t>
            </w:r>
            <w:proofErr w:type="spellEnd"/>
          </w:p>
        </w:tc>
        <w:tc>
          <w:tcPr>
            <w:tcW w:w="20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64FE" w:rsidRPr="00074026" w:rsidRDefault="00C964FE" w:rsidP="0081100C">
            <w:pPr>
              <w:spacing w:line="480" w:lineRule="auto"/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74026">
              <w:rPr>
                <w:b/>
                <w:sz w:val="20"/>
                <w:szCs w:val="20"/>
              </w:rPr>
              <w:t>k</w:t>
            </w:r>
            <w:proofErr w:type="gramEnd"/>
            <w:r w:rsidRPr="00074026">
              <w:rPr>
                <w:b/>
                <w:sz w:val="20"/>
                <w:szCs w:val="20"/>
              </w:rPr>
              <w:t>_unresolved_by_lca</w:t>
            </w:r>
            <w:proofErr w:type="spellEnd"/>
          </w:p>
        </w:tc>
      </w:tr>
      <w:tr w:rsidR="00C964FE" w:rsidTr="0081100C">
        <w:trPr>
          <w:trHeight w:val="503"/>
        </w:trPr>
        <w:tc>
          <w:tcPr>
            <w:tcW w:w="1355" w:type="dxa"/>
            <w:tcBorders>
              <w:top w:val="single" w:sz="8" w:space="0" w:color="auto"/>
            </w:tcBorders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Koala_1</w:t>
            </w:r>
          </w:p>
        </w:tc>
        <w:tc>
          <w:tcPr>
            <w:tcW w:w="1353" w:type="dxa"/>
            <w:tcBorders>
              <w:top w:val="single" w:sz="8" w:space="0" w:color="auto"/>
            </w:tcBorders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0.0227%</w:t>
            </w:r>
          </w:p>
        </w:tc>
        <w:tc>
          <w:tcPr>
            <w:tcW w:w="1356" w:type="dxa"/>
            <w:tcBorders>
              <w:top w:val="single" w:sz="8" w:space="0" w:color="auto"/>
            </w:tcBorders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82.2%</w:t>
            </w:r>
          </w:p>
        </w:tc>
        <w:tc>
          <w:tcPr>
            <w:tcW w:w="1405" w:type="dxa"/>
            <w:tcBorders>
              <w:top w:val="single" w:sz="8" w:space="0" w:color="auto"/>
            </w:tcBorders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0.0363%</w:t>
            </w:r>
          </w:p>
        </w:tc>
        <w:tc>
          <w:tcPr>
            <w:tcW w:w="1891" w:type="dxa"/>
            <w:tcBorders>
              <w:top w:val="single" w:sz="8" w:space="0" w:color="auto"/>
            </w:tcBorders>
            <w:vAlign w:val="center"/>
          </w:tcPr>
          <w:p w:rsidR="00C964FE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17.8%</w:t>
            </w:r>
          </w:p>
        </w:tc>
        <w:tc>
          <w:tcPr>
            <w:tcW w:w="2017" w:type="dxa"/>
            <w:tcBorders>
              <w:top w:val="single" w:sz="8" w:space="0" w:color="auto"/>
            </w:tcBorders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0.00450%</w:t>
            </w:r>
          </w:p>
        </w:tc>
      </w:tr>
      <w:tr w:rsidR="00C964FE" w:rsidTr="0081100C">
        <w:tc>
          <w:tcPr>
            <w:tcW w:w="1355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Koala_2</w:t>
            </w:r>
          </w:p>
        </w:tc>
        <w:tc>
          <w:tcPr>
            <w:tcW w:w="1353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0.0350%</w:t>
            </w:r>
          </w:p>
        </w:tc>
        <w:tc>
          <w:tcPr>
            <w:tcW w:w="1356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80.4%</w:t>
            </w:r>
          </w:p>
        </w:tc>
        <w:tc>
          <w:tcPr>
            <w:tcW w:w="1405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0.131%</w:t>
            </w:r>
          </w:p>
        </w:tc>
        <w:tc>
          <w:tcPr>
            <w:tcW w:w="1891" w:type="dxa"/>
            <w:vAlign w:val="center"/>
          </w:tcPr>
          <w:p w:rsidR="00C964FE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19.4%</w:t>
            </w:r>
          </w:p>
        </w:tc>
        <w:tc>
          <w:tcPr>
            <w:tcW w:w="2017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0.0262%</w:t>
            </w:r>
          </w:p>
        </w:tc>
      </w:tr>
      <w:tr w:rsidR="00C964FE" w:rsidTr="0081100C">
        <w:tc>
          <w:tcPr>
            <w:tcW w:w="1355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Koala_3</w:t>
            </w:r>
          </w:p>
        </w:tc>
        <w:tc>
          <w:tcPr>
            <w:tcW w:w="1353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0.351%</w:t>
            </w:r>
          </w:p>
        </w:tc>
        <w:tc>
          <w:tcPr>
            <w:tcW w:w="1356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81.0%</w:t>
            </w:r>
          </w:p>
        </w:tc>
        <w:tc>
          <w:tcPr>
            <w:tcW w:w="1405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891" w:type="dxa"/>
            <w:vAlign w:val="center"/>
          </w:tcPr>
          <w:p w:rsidR="00C964FE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18.6%</w:t>
            </w:r>
          </w:p>
        </w:tc>
        <w:tc>
          <w:tcPr>
            <w:tcW w:w="2017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0.00950%</w:t>
            </w:r>
          </w:p>
        </w:tc>
      </w:tr>
      <w:tr w:rsidR="00C964FE" w:rsidTr="0081100C">
        <w:tc>
          <w:tcPr>
            <w:tcW w:w="1355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Wombat_1</w:t>
            </w:r>
          </w:p>
        </w:tc>
        <w:tc>
          <w:tcPr>
            <w:tcW w:w="1353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1.92%</w:t>
            </w:r>
          </w:p>
        </w:tc>
        <w:tc>
          <w:tcPr>
            <w:tcW w:w="1356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91.5%</w:t>
            </w:r>
          </w:p>
        </w:tc>
        <w:tc>
          <w:tcPr>
            <w:tcW w:w="1405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0.0278%</w:t>
            </w:r>
          </w:p>
        </w:tc>
        <w:tc>
          <w:tcPr>
            <w:tcW w:w="1891" w:type="dxa"/>
            <w:vAlign w:val="center"/>
          </w:tcPr>
          <w:p w:rsidR="00C964FE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6.60%</w:t>
            </w:r>
          </w:p>
        </w:tc>
        <w:tc>
          <w:tcPr>
            <w:tcW w:w="2017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C964FE" w:rsidTr="0081100C">
        <w:tc>
          <w:tcPr>
            <w:tcW w:w="1355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Wombat_2</w:t>
            </w:r>
          </w:p>
        </w:tc>
        <w:tc>
          <w:tcPr>
            <w:tcW w:w="1353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3.98%</w:t>
            </w:r>
          </w:p>
        </w:tc>
        <w:tc>
          <w:tcPr>
            <w:tcW w:w="1356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84.1%</w:t>
            </w:r>
          </w:p>
        </w:tc>
        <w:tc>
          <w:tcPr>
            <w:tcW w:w="1405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0.0582%</w:t>
            </w:r>
          </w:p>
        </w:tc>
        <w:tc>
          <w:tcPr>
            <w:tcW w:w="1891" w:type="dxa"/>
            <w:vAlign w:val="center"/>
          </w:tcPr>
          <w:p w:rsidR="00C964FE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11.9%</w:t>
            </w:r>
          </w:p>
        </w:tc>
        <w:tc>
          <w:tcPr>
            <w:tcW w:w="2017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C964FE" w:rsidTr="0081100C">
        <w:tc>
          <w:tcPr>
            <w:tcW w:w="1355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Wombat_3</w:t>
            </w:r>
          </w:p>
        </w:tc>
        <w:tc>
          <w:tcPr>
            <w:tcW w:w="1353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1.41%</w:t>
            </w:r>
          </w:p>
        </w:tc>
        <w:tc>
          <w:tcPr>
            <w:tcW w:w="1356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92.4%</w:t>
            </w:r>
          </w:p>
        </w:tc>
        <w:tc>
          <w:tcPr>
            <w:tcW w:w="1405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0.239%</w:t>
            </w:r>
          </w:p>
        </w:tc>
        <w:tc>
          <w:tcPr>
            <w:tcW w:w="1891" w:type="dxa"/>
            <w:vAlign w:val="center"/>
          </w:tcPr>
          <w:p w:rsidR="00C964FE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5.97%</w:t>
            </w:r>
          </w:p>
        </w:tc>
        <w:tc>
          <w:tcPr>
            <w:tcW w:w="2017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C964FE" w:rsidTr="0081100C">
        <w:tc>
          <w:tcPr>
            <w:tcW w:w="1355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Wombat_4</w:t>
            </w:r>
          </w:p>
        </w:tc>
        <w:tc>
          <w:tcPr>
            <w:tcW w:w="1353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2.22%</w:t>
            </w:r>
          </w:p>
        </w:tc>
        <w:tc>
          <w:tcPr>
            <w:tcW w:w="1356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87.9%</w:t>
            </w:r>
          </w:p>
        </w:tc>
        <w:tc>
          <w:tcPr>
            <w:tcW w:w="1405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0.0285%</w:t>
            </w:r>
          </w:p>
        </w:tc>
        <w:tc>
          <w:tcPr>
            <w:tcW w:w="1891" w:type="dxa"/>
            <w:vAlign w:val="center"/>
          </w:tcPr>
          <w:p w:rsidR="00C964FE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9.90%</w:t>
            </w:r>
          </w:p>
        </w:tc>
        <w:tc>
          <w:tcPr>
            <w:tcW w:w="2017" w:type="dxa"/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C964FE" w:rsidTr="0081100C">
        <w:tc>
          <w:tcPr>
            <w:tcW w:w="1355" w:type="dxa"/>
            <w:tcBorders>
              <w:bottom w:val="single" w:sz="8" w:space="0" w:color="auto"/>
            </w:tcBorders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Wombat_5</w:t>
            </w:r>
          </w:p>
        </w:tc>
        <w:tc>
          <w:tcPr>
            <w:tcW w:w="1353" w:type="dxa"/>
            <w:tcBorders>
              <w:bottom w:val="single" w:sz="8" w:space="0" w:color="auto"/>
            </w:tcBorders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0.659%</w:t>
            </w:r>
          </w:p>
        </w:tc>
        <w:tc>
          <w:tcPr>
            <w:tcW w:w="1356" w:type="dxa"/>
            <w:tcBorders>
              <w:bottom w:val="single" w:sz="8" w:space="0" w:color="auto"/>
            </w:tcBorders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93.6%</w:t>
            </w:r>
          </w:p>
        </w:tc>
        <w:tc>
          <w:tcPr>
            <w:tcW w:w="1405" w:type="dxa"/>
            <w:tcBorders>
              <w:bottom w:val="single" w:sz="8" w:space="0" w:color="auto"/>
            </w:tcBorders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0.0276%</w:t>
            </w:r>
          </w:p>
        </w:tc>
        <w:tc>
          <w:tcPr>
            <w:tcW w:w="1891" w:type="dxa"/>
            <w:tcBorders>
              <w:bottom w:val="single" w:sz="8" w:space="0" w:color="auto"/>
            </w:tcBorders>
            <w:vAlign w:val="center"/>
          </w:tcPr>
          <w:p w:rsidR="00C964FE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5.75%</w:t>
            </w:r>
          </w:p>
        </w:tc>
        <w:tc>
          <w:tcPr>
            <w:tcW w:w="2017" w:type="dxa"/>
            <w:tcBorders>
              <w:bottom w:val="single" w:sz="8" w:space="0" w:color="auto"/>
            </w:tcBorders>
            <w:vAlign w:val="center"/>
          </w:tcPr>
          <w:p w:rsidR="00C964FE" w:rsidRPr="00CC2130" w:rsidRDefault="00C964FE" w:rsidP="0081100C">
            <w:pPr>
              <w:spacing w:line="48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</w:tbl>
    <w:p w:rsidR="009F73DB" w:rsidRDefault="009F73DB">
      <w:bookmarkStart w:id="0" w:name="_GoBack"/>
      <w:bookmarkEnd w:id="0"/>
    </w:p>
    <w:sectPr w:rsidR="009F73DB" w:rsidSect="009F73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FE"/>
    <w:rsid w:val="009F73DB"/>
    <w:rsid w:val="00C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B5C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FE"/>
    <w:rPr>
      <w:rFonts w:ascii="Times New Roman" w:eastAsiaTheme="minorHAns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64FE"/>
    <w:rPr>
      <w:rFonts w:eastAsia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FE"/>
    <w:rPr>
      <w:rFonts w:ascii="Times New Roman" w:eastAsiaTheme="minorHAns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64FE"/>
    <w:rPr>
      <w:rFonts w:eastAsia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Soo</dc:creator>
  <cp:keywords/>
  <dc:description/>
  <cp:lastModifiedBy>Rochelle Soo</cp:lastModifiedBy>
  <cp:revision>1</cp:revision>
  <dcterms:created xsi:type="dcterms:W3CDTF">2017-09-28T04:20:00Z</dcterms:created>
  <dcterms:modified xsi:type="dcterms:W3CDTF">2017-09-28T04:20:00Z</dcterms:modified>
</cp:coreProperties>
</file>