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147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1"/>
        <w:gridCol w:w="2264"/>
        <w:gridCol w:w="90"/>
        <w:gridCol w:w="702"/>
        <w:gridCol w:w="1458"/>
        <w:gridCol w:w="1512"/>
        <w:gridCol w:w="582"/>
        <w:gridCol w:w="1038"/>
        <w:gridCol w:w="18"/>
        <w:gridCol w:w="825"/>
      </w:tblGrid>
      <w:tr w:rsidR="002D654E" w:rsidTr="0081100C">
        <w:trPr>
          <w:trHeight w:val="260"/>
        </w:trPr>
        <w:tc>
          <w:tcPr>
            <w:tcW w:w="601" w:type="dxa"/>
            <w:vMerge w:val="restart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  <w:r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Taxonomy</w:t>
            </w:r>
            <w:r>
              <w:rPr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02" w:type="dxa"/>
            <w:vMerge w:val="restart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Bin size</w:t>
            </w:r>
          </w:p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(Mb)</w:t>
            </w:r>
          </w:p>
        </w:tc>
        <w:tc>
          <w:tcPr>
            <w:tcW w:w="1458" w:type="dxa"/>
            <w:vMerge w:val="restart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Completeness</w:t>
            </w:r>
          </w:p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12" w:type="dxa"/>
            <w:vMerge w:val="restart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Contamination</w:t>
            </w:r>
          </w:p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  <w:r>
              <w:rPr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82" w:type="dxa"/>
            <w:vMerge w:val="restart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GC</w:t>
            </w:r>
          </w:p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881" w:type="dxa"/>
            <w:gridSpan w:val="3"/>
            <w:tcBorders>
              <w:top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% Community</w:t>
            </w:r>
            <w:r>
              <w:rPr>
                <w:b/>
                <w:sz w:val="20"/>
                <w:szCs w:val="20"/>
                <w:vertAlign w:val="superscript"/>
              </w:rPr>
              <w:t>d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vMerge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nil"/>
              <w:bottom w:val="single" w:sz="8" w:space="0" w:color="00000A"/>
            </w:tcBorders>
            <w:shd w:val="clear" w:color="auto" w:fill="auto"/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(Median)</w:t>
            </w:r>
          </w:p>
        </w:tc>
        <w:tc>
          <w:tcPr>
            <w:tcW w:w="843" w:type="dxa"/>
            <w:gridSpan w:val="2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(Mean)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2354" w:type="dxa"/>
            <w:gridSpan w:val="2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Bacteroidetes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Bacteroidia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Bacteroidales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S24-7</w:t>
            </w:r>
          </w:p>
        </w:tc>
        <w:tc>
          <w:tcPr>
            <w:tcW w:w="702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4.46</w:t>
            </w:r>
          </w:p>
        </w:tc>
        <w:tc>
          <w:tcPr>
            <w:tcW w:w="1458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95.5</w:t>
            </w:r>
          </w:p>
        </w:tc>
        <w:tc>
          <w:tcPr>
            <w:tcW w:w="1512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582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51.3</w:t>
            </w:r>
          </w:p>
        </w:tc>
        <w:tc>
          <w:tcPr>
            <w:tcW w:w="1038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7.78</w:t>
            </w:r>
          </w:p>
        </w:tc>
        <w:tc>
          <w:tcPr>
            <w:tcW w:w="843" w:type="dxa"/>
            <w:gridSpan w:val="2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6.69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Lachnospiraceae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98.7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52.8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4.34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Lachnospiraceae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81.5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55.8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3.87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Oscillospiraceae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2.36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86.6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60.6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3.63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k05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Proteobacteria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Betaproteobacteria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Rhodocyclales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Rhodocyclaceae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67.0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56.5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2.30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2.31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lastRenderedPageBreak/>
              <w:t>k06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Oscillospiraceae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1.98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67.2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58.4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2.65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k07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Ruminococcaceae</w:t>
            </w:r>
            <w:r>
              <w:rPr>
                <w:sz w:val="20"/>
                <w:szCs w:val="20"/>
              </w:rPr>
              <w:t>; g_</w:t>
            </w:r>
            <w:r w:rsidRPr="002D79E8">
              <w:rPr>
                <w:i/>
                <w:sz w:val="20"/>
                <w:szCs w:val="20"/>
              </w:rPr>
              <w:t>Ruminococcus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68.5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47.0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1.52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1.21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k08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Bacteroidetes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Bacteroidia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Bacteroidales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Rikenellaceae</w:t>
            </w:r>
            <w:r>
              <w:rPr>
                <w:sz w:val="20"/>
                <w:szCs w:val="20"/>
              </w:rPr>
              <w:t>; g_</w:t>
            </w:r>
            <w:r w:rsidRPr="002D79E8">
              <w:rPr>
                <w:i/>
                <w:sz w:val="20"/>
                <w:szCs w:val="20"/>
              </w:rPr>
              <w:t>Alistipes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3.51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91.5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58.8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1.06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k09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eastAsiaTheme="majorEastAsi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Synergistetes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Synergistia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Synergistales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Synergistaceae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99.4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55.3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1.60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k10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Bacteroidetes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Bacteroidia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Bacteroidales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S24-7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2.75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98.8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51.2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0.94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k11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Ruminococcaceae</w:t>
            </w:r>
            <w:r>
              <w:rPr>
                <w:sz w:val="20"/>
                <w:szCs w:val="20"/>
              </w:rPr>
              <w:t>; g_</w:t>
            </w:r>
            <w:r w:rsidRPr="002D79E8">
              <w:rPr>
                <w:i/>
                <w:sz w:val="20"/>
                <w:szCs w:val="20"/>
              </w:rPr>
              <w:t>Ruminococcus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94.3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45.1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1.90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k12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Oscillospiraceae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1.90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78.6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45.8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0.32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k13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Lachnospiraceae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90.5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49.5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0.28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k14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Proteobacteria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Deltaproteobacteria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Desulfovibrionales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Desulfovibrionaceae</w:t>
            </w:r>
            <w:r>
              <w:rPr>
                <w:sz w:val="20"/>
                <w:szCs w:val="20"/>
              </w:rPr>
              <w:t>; g_</w:t>
            </w:r>
            <w:r w:rsidRPr="002D79E8">
              <w:rPr>
                <w:i/>
                <w:sz w:val="20"/>
                <w:szCs w:val="20"/>
              </w:rPr>
              <w:t>Desulfovibrio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2.68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53.5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60.6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0.22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k15</w:t>
            </w:r>
          </w:p>
        </w:tc>
        <w:tc>
          <w:tcPr>
            <w:tcW w:w="2354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Cyanobacteria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4C0d-2</w:t>
            </w:r>
            <w:r>
              <w:rPr>
                <w:sz w:val="20"/>
                <w:szCs w:val="20"/>
              </w:rPr>
              <w:t>; o_</w:t>
            </w:r>
            <w:r w:rsidRPr="00CF1CC8">
              <w:rPr>
                <w:i/>
                <w:sz w:val="20"/>
                <w:szCs w:val="20"/>
              </w:rPr>
              <w:t>YS2</w:t>
            </w:r>
          </w:p>
        </w:tc>
        <w:tc>
          <w:tcPr>
            <w:tcW w:w="70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1.74</w:t>
            </w:r>
          </w:p>
        </w:tc>
        <w:tc>
          <w:tcPr>
            <w:tcW w:w="145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69.4</w:t>
            </w:r>
          </w:p>
        </w:tc>
        <w:tc>
          <w:tcPr>
            <w:tcW w:w="151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34.7</w:t>
            </w:r>
          </w:p>
        </w:tc>
        <w:tc>
          <w:tcPr>
            <w:tcW w:w="103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43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0.19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056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31.19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31.30</w:t>
            </w:r>
          </w:p>
        </w:tc>
      </w:tr>
      <w:tr w:rsidR="002D654E" w:rsidTr="0081100C">
        <w:trPr>
          <w:trHeight w:val="260"/>
        </w:trPr>
        <w:tc>
          <w:tcPr>
            <w:tcW w:w="9090" w:type="dxa"/>
            <w:gridSpan w:val="10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w01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eastAsiaTheme="majorEastAsia"/>
                <w:b/>
                <w:bCs/>
                <w:color w:val="4F81BD" w:themeColor="accent1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Christensenellales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Christensenellaceae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2.85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98.4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7.16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Tenericutes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Mollicutes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RF39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1.57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93.3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25.8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16"/>
              </w:rPr>
            </w:pPr>
            <w:r>
              <w:rPr>
                <w:sz w:val="20"/>
                <w:szCs w:val="20"/>
              </w:rPr>
              <w:t>5.49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Spirochaetes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Spirochaetes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Spirochaetales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Spirochaetaceae</w:t>
            </w:r>
            <w:r>
              <w:rPr>
                <w:sz w:val="20"/>
                <w:szCs w:val="20"/>
              </w:rPr>
              <w:t>; g_</w:t>
            </w:r>
            <w:r w:rsidRPr="002D79E8">
              <w:rPr>
                <w:i/>
                <w:sz w:val="20"/>
                <w:szCs w:val="20"/>
              </w:rPr>
              <w:t>Sphaerochaeta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2.36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90.2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16"/>
              </w:rPr>
            </w:pPr>
            <w:r>
              <w:rPr>
                <w:sz w:val="20"/>
                <w:szCs w:val="20"/>
              </w:rPr>
              <w:t>48.1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2.84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235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Archaea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Euryarchaeota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Methanomicrobia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Methanomicrobiales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Methanocorpusculaceae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1.97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91.6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52.8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16"/>
              </w:rPr>
            </w:pPr>
            <w:r>
              <w:rPr>
                <w:sz w:val="20"/>
                <w:szCs w:val="20"/>
              </w:rPr>
              <w:t>1.81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2.08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Lachnospirales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62.4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28.9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1.48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1.58</w:t>
            </w:r>
          </w:p>
        </w:tc>
      </w:tr>
      <w:tr w:rsidR="002D654E" w:rsidTr="0081100C">
        <w:trPr>
          <w:cantSplit/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w06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Bacteroidetes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Bacteroidia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Bacteroidales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BS11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2.59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97.6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38.0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1.37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3.64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w07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eastAsiaTheme="majorEastAsia"/>
                <w:b/>
                <w:bCs/>
                <w:color w:val="4F81BD" w:themeColor="accent1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Christensenellales</w:t>
            </w:r>
            <w:r>
              <w:rPr>
                <w:sz w:val="20"/>
                <w:szCs w:val="20"/>
              </w:rPr>
              <w:t>;  f_</w:t>
            </w:r>
            <w:r w:rsidRPr="002D79E8">
              <w:rPr>
                <w:i/>
                <w:sz w:val="20"/>
                <w:szCs w:val="20"/>
              </w:rPr>
              <w:t>Christensenellaceae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96.7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46.2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1.44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w08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Verrucomicrobia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Verrucomicrobiae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Verrucomicrobiales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Verrucomicrobiaceae</w:t>
            </w:r>
            <w:r>
              <w:rPr>
                <w:sz w:val="20"/>
                <w:szCs w:val="20"/>
              </w:rPr>
              <w:t>; g_</w:t>
            </w:r>
            <w:r w:rsidRPr="002D79E8">
              <w:rPr>
                <w:i/>
                <w:sz w:val="20"/>
                <w:szCs w:val="20"/>
              </w:rPr>
              <w:t>Akkermansia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2.44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88.6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55.3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1.01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w09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Proteobacteria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Gammaproteobacteria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Aeromonadales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Succinivibrionaceae</w:t>
            </w:r>
            <w:r>
              <w:rPr>
                <w:sz w:val="20"/>
                <w:szCs w:val="20"/>
              </w:rPr>
              <w:t>; g_</w:t>
            </w:r>
            <w:r w:rsidRPr="002D79E8">
              <w:rPr>
                <w:i/>
                <w:sz w:val="20"/>
                <w:szCs w:val="20"/>
              </w:rPr>
              <w:t>Succinivibrio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2.31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93.1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36.8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1.20</w:t>
            </w:r>
          </w:p>
        </w:tc>
      </w:tr>
      <w:tr w:rsidR="002D654E" w:rsidTr="0081100C">
        <w:trPr>
          <w:cantSplit/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w10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eastAsiaTheme="majorEastAsia"/>
                <w:b/>
                <w:bCs/>
                <w:color w:val="4F81BD" w:themeColor="accent1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Christensenellales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Christensenellaceae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68.3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46.7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0.84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w11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Ruminococcaceae</w:t>
            </w:r>
            <w:r>
              <w:rPr>
                <w:sz w:val="20"/>
                <w:szCs w:val="20"/>
              </w:rPr>
              <w:t>; g_</w:t>
            </w:r>
            <w:r w:rsidRPr="002D79E8">
              <w:rPr>
                <w:i/>
                <w:sz w:val="20"/>
                <w:szCs w:val="20"/>
              </w:rPr>
              <w:t>Ruminococcus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3.71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98.7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54.8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1.20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w12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Bacteroidetes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Bacteroidia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Bacteroidales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BS11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2.96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98.4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37.5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0.91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w13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Bacteroidetes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Bacteroidia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Bacteroidales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Bacteroidaceae</w:t>
            </w:r>
            <w:r>
              <w:rPr>
                <w:sz w:val="20"/>
                <w:szCs w:val="20"/>
              </w:rPr>
              <w:t>; g_</w:t>
            </w:r>
            <w:r w:rsidRPr="002D79E8">
              <w:rPr>
                <w:i/>
                <w:sz w:val="20"/>
                <w:szCs w:val="20"/>
              </w:rPr>
              <w:t>Bacteroides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5.83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95.4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42.4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0.55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0.64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w14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Tenericutes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Mollicutes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1.69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92.1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0.54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0.49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w15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Ruminococcaceae</w:t>
            </w:r>
            <w:r>
              <w:rPr>
                <w:sz w:val="20"/>
                <w:szCs w:val="20"/>
              </w:rPr>
              <w:t>; g_</w:t>
            </w:r>
            <w:r w:rsidRPr="002D79E8">
              <w:rPr>
                <w:i/>
                <w:sz w:val="20"/>
                <w:szCs w:val="20"/>
              </w:rPr>
              <w:t>Ruminococcus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93.3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44.7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0.52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0.44</w:t>
            </w:r>
          </w:p>
        </w:tc>
      </w:tr>
      <w:tr w:rsidR="002D654E" w:rsidTr="0081100C">
        <w:trPr>
          <w:cantSplit/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w16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96.5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39.3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0.51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w17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2.62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86.9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59.1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0.40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w18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66.5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0.43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0.34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w19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Bacteroidetes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Bacteroidia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Bacteroidales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3.62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94.5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51.0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0.29</w:t>
            </w:r>
          </w:p>
        </w:tc>
      </w:tr>
      <w:tr w:rsidR="002D654E" w:rsidTr="0081100C">
        <w:trPr>
          <w:cantSplit/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w20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Spirochaetes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Spirochaetia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Spirochaetales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Spirochaetaceae</w:t>
            </w:r>
            <w:r>
              <w:rPr>
                <w:sz w:val="20"/>
                <w:szCs w:val="20"/>
              </w:rPr>
              <w:t>; g_</w:t>
            </w:r>
            <w:r w:rsidRPr="002D79E8">
              <w:rPr>
                <w:i/>
                <w:sz w:val="20"/>
                <w:szCs w:val="20"/>
              </w:rPr>
              <w:t>Treponema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2.50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96.1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31.8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0.27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w21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Bacteroidetes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Bacteroidia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Bacteroidales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2.37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93.5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48.9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0.19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w22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Lentisphaerae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Lentisphaeria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Victivallales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88.8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57.8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0.18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w23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2.89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65.4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61.6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0.17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w24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Clostridiaceae</w:t>
            </w:r>
            <w:r>
              <w:rPr>
                <w:sz w:val="20"/>
                <w:szCs w:val="20"/>
              </w:rPr>
              <w:t>; g_</w:t>
            </w:r>
            <w:r w:rsidRPr="002D79E8">
              <w:rPr>
                <w:i/>
                <w:sz w:val="20"/>
                <w:szCs w:val="20"/>
              </w:rPr>
              <w:t>Clostridium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1.98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73.0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27.4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0.14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w25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color w:val="243F60" w:themeColor="accent1" w:themeShade="7F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60.7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52.5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0.13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w26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Lachnospiraceae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2.79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91.7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39.0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0.11</w:t>
            </w:r>
          </w:p>
        </w:tc>
      </w:tr>
      <w:tr w:rsidR="002D654E" w:rsidTr="0081100C">
        <w:trPr>
          <w:cantSplit/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w27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71.9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62.5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0.11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w28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Ruminococcaceae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64.1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42.7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0.11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w29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Lachnospiraceae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2.94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95.9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16"/>
              </w:rPr>
            </w:pPr>
            <w:r>
              <w:rPr>
                <w:sz w:val="20"/>
                <w:szCs w:val="20"/>
              </w:rPr>
              <w:t>0.10</w:t>
            </w:r>
          </w:p>
        </w:tc>
      </w:tr>
      <w:tr w:rsidR="002D654E" w:rsidTr="0081100C">
        <w:trPr>
          <w:cantSplit/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w30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82.6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54.3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w31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Tenericutes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Mollicutes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RF39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0.85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70.9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2D654E" w:rsidTr="0081100C">
        <w:trPr>
          <w:cantSplit/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w32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Lachnospiraceae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3.71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69.7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38.4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w33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Bacteroidetes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Bacteroidia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Bacteroidales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3.72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88.6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49.1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w34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Proteobacteria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Deltaproteobacteria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Desulfovibrionales</w:t>
            </w:r>
            <w:r>
              <w:rPr>
                <w:sz w:val="20"/>
                <w:szCs w:val="20"/>
              </w:rPr>
              <w:t>; f_</w:t>
            </w:r>
            <w:r w:rsidRPr="002D79E8">
              <w:rPr>
                <w:i/>
                <w:sz w:val="20"/>
                <w:szCs w:val="20"/>
              </w:rPr>
              <w:t>Desulfovibrionaceae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2.79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61.6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59.0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0.02</w:t>
            </w:r>
          </w:p>
        </w:tc>
      </w:tr>
      <w:tr w:rsidR="002D654E" w:rsidTr="0081100C">
        <w:trPr>
          <w:cantSplit/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w35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60.0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49.1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0.02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w36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Archaea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Thermoplasmata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65.2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56.2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16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w37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1.61</w:t>
            </w:r>
          </w:p>
        </w:tc>
        <w:tc>
          <w:tcPr>
            <w:tcW w:w="14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62.8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27.9</w:t>
            </w:r>
          </w:p>
        </w:tc>
        <w:tc>
          <w:tcPr>
            <w:tcW w:w="10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84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2D654E" w:rsidTr="0081100C">
        <w:trPr>
          <w:trHeight w:val="260"/>
        </w:trPr>
        <w:tc>
          <w:tcPr>
            <w:tcW w:w="60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w38</w:t>
            </w:r>
          </w:p>
        </w:tc>
        <w:tc>
          <w:tcPr>
            <w:tcW w:w="226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k_</w:t>
            </w:r>
            <w:r w:rsidRPr="002D79E8">
              <w:rPr>
                <w:i/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>; p_</w:t>
            </w:r>
            <w:r w:rsidRPr="002D79E8">
              <w:rPr>
                <w:i/>
                <w:sz w:val="20"/>
                <w:szCs w:val="20"/>
              </w:rPr>
              <w:t>Firmicutes</w:t>
            </w:r>
            <w:r>
              <w:rPr>
                <w:sz w:val="20"/>
                <w:szCs w:val="20"/>
              </w:rPr>
              <w:t>; c_</w:t>
            </w:r>
            <w:r w:rsidRPr="002D79E8">
              <w:rPr>
                <w:i/>
                <w:sz w:val="20"/>
                <w:szCs w:val="20"/>
              </w:rPr>
              <w:t>Clostridia</w:t>
            </w:r>
            <w:r>
              <w:rPr>
                <w:sz w:val="20"/>
                <w:szCs w:val="20"/>
              </w:rPr>
              <w:t>; o_</w:t>
            </w:r>
            <w:r w:rsidRPr="002D79E8">
              <w:rPr>
                <w:i/>
                <w:sz w:val="20"/>
                <w:szCs w:val="20"/>
              </w:rPr>
              <w:t>Clostridiales</w:t>
            </w:r>
          </w:p>
        </w:tc>
        <w:tc>
          <w:tcPr>
            <w:tcW w:w="792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145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63.8</w:t>
            </w:r>
          </w:p>
        </w:tc>
        <w:tc>
          <w:tcPr>
            <w:tcW w:w="151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30.8</w:t>
            </w:r>
          </w:p>
        </w:tc>
        <w:tc>
          <w:tcPr>
            <w:tcW w:w="103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843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2D654E" w:rsidTr="0081100C">
        <w:trPr>
          <w:trHeight w:val="431"/>
        </w:trPr>
        <w:tc>
          <w:tcPr>
            <w:tcW w:w="60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038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36.86</w:t>
            </w:r>
          </w:p>
        </w:tc>
        <w:tc>
          <w:tcPr>
            <w:tcW w:w="843" w:type="dxa"/>
            <w:gridSpan w:val="2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D654E" w:rsidRDefault="002D654E" w:rsidP="0081100C">
            <w:pPr>
              <w:spacing w:before="120" w:after="120"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16"/>
              </w:rPr>
            </w:pPr>
            <w:r>
              <w:rPr>
                <w:sz w:val="20"/>
                <w:szCs w:val="20"/>
              </w:rPr>
              <w:t>30.10</w:t>
            </w:r>
          </w:p>
        </w:tc>
      </w:tr>
    </w:tbl>
    <w:p w:rsidR="002D654E" w:rsidRDefault="002D654E" w:rsidP="002D654E">
      <w:pPr>
        <w:spacing w:line="480" w:lineRule="auto"/>
        <w:jc w:val="both"/>
        <w:rPr>
          <w:vertAlign w:val="superscript"/>
        </w:rPr>
      </w:pPr>
    </w:p>
    <w:p w:rsidR="002D654E" w:rsidRDefault="002D654E" w:rsidP="002D654E">
      <w:pPr>
        <w:spacing w:line="480" w:lineRule="auto"/>
        <w:jc w:val="both"/>
      </w:pPr>
      <w:r>
        <w:rPr>
          <w:vertAlign w:val="superscript"/>
        </w:rPr>
        <w:t>a</w:t>
      </w:r>
      <w:r>
        <w:t xml:space="preserve"> Named for host (</w:t>
      </w:r>
      <w:r>
        <w:rPr>
          <w:b/>
        </w:rPr>
        <w:t>k</w:t>
      </w:r>
      <w:r>
        <w:t xml:space="preserve">oala or </w:t>
      </w:r>
      <w:r>
        <w:rPr>
          <w:b/>
        </w:rPr>
        <w:t>w</w:t>
      </w:r>
      <w:r>
        <w:t>ombat) and rank based on median abundance.</w:t>
      </w:r>
    </w:p>
    <w:p w:rsidR="002D654E" w:rsidRDefault="002D654E" w:rsidP="002D654E">
      <w:pPr>
        <w:spacing w:line="480" w:lineRule="auto"/>
        <w:jc w:val="both"/>
      </w:pPr>
      <w:r>
        <w:rPr>
          <w:vertAlign w:val="superscript"/>
        </w:rPr>
        <w:t xml:space="preserve">b </w:t>
      </w:r>
      <w:r>
        <w:t>Assigned based on alignment of kingdom-specific (bacterial or archaeal) concatenated marker genes alongside RefSeq reference genomes.</w:t>
      </w:r>
    </w:p>
    <w:p w:rsidR="002D654E" w:rsidRDefault="002D654E" w:rsidP="002D654E">
      <w:pPr>
        <w:spacing w:line="480" w:lineRule="auto"/>
        <w:jc w:val="both"/>
      </w:pPr>
      <w:r>
        <w:rPr>
          <w:vertAlign w:val="superscript"/>
        </w:rPr>
        <w:t xml:space="preserve">c </w:t>
      </w:r>
      <w:r>
        <w:t>Calculated based on lineage-specific single-copy marker genes.</w:t>
      </w:r>
    </w:p>
    <w:p w:rsidR="002D654E" w:rsidRDefault="002D654E" w:rsidP="002D654E">
      <w:pPr>
        <w:spacing w:line="480" w:lineRule="auto"/>
        <w:jc w:val="both"/>
      </w:pPr>
      <w:r>
        <w:rPr>
          <w:vertAlign w:val="superscript"/>
        </w:rPr>
        <w:t xml:space="preserve">d </w:t>
      </w:r>
      <w:r>
        <w:t>Calculated based on average read coverage of population genome contigs across time-points.</w:t>
      </w:r>
    </w:p>
    <w:p w:rsidR="009F73DB" w:rsidRDefault="009F73DB">
      <w:bookmarkStart w:id="0" w:name="_GoBack"/>
      <w:bookmarkEnd w:id="0"/>
    </w:p>
    <w:sectPr w:rsidR="009F73DB" w:rsidSect="000E3ECE">
      <w:pgSz w:w="12240" w:h="15840"/>
      <w:pgMar w:top="1440" w:right="1797" w:bottom="1440" w:left="179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E"/>
    <w:rsid w:val="002D654E"/>
    <w:rsid w:val="009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5C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4E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4E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923</Words>
  <Characters>5267</Characters>
  <Application>Microsoft Macintosh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Soo</dc:creator>
  <cp:keywords/>
  <dc:description/>
  <cp:lastModifiedBy>Rochelle Soo</cp:lastModifiedBy>
  <cp:revision>1</cp:revision>
  <dcterms:created xsi:type="dcterms:W3CDTF">2017-09-28T04:21:00Z</dcterms:created>
  <dcterms:modified xsi:type="dcterms:W3CDTF">2017-09-28T04:22:00Z</dcterms:modified>
</cp:coreProperties>
</file>