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A9" w:rsidRPr="0066435E" w:rsidRDefault="003738A9" w:rsidP="003738A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1145"/>
        <w:gridCol w:w="1040"/>
        <w:gridCol w:w="1210"/>
        <w:gridCol w:w="2320"/>
        <w:gridCol w:w="1660"/>
      </w:tblGrid>
      <w:tr w:rsidR="003738A9" w:rsidRPr="0066435E" w:rsidTr="0083242F">
        <w:trPr>
          <w:trHeight w:val="288"/>
        </w:trPr>
        <w:tc>
          <w:tcPr>
            <w:tcW w:w="1145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5E">
              <w:rPr>
                <w:rFonts w:ascii="Times New Roman" w:eastAsia="Times New Roman" w:hAnsi="Times New Roman" w:cs="Times New Roman"/>
                <w:bCs/>
              </w:rPr>
              <w:t>Region</w:t>
            </w: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5E">
              <w:rPr>
                <w:rFonts w:ascii="Times New Roman" w:eastAsia="Times New Roman" w:hAnsi="Times New Roman" w:cs="Times New Roman"/>
                <w:bCs/>
              </w:rPr>
              <w:t>Latitude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5E">
              <w:rPr>
                <w:rFonts w:ascii="Times New Roman" w:eastAsia="Times New Roman" w:hAnsi="Times New Roman" w:cs="Times New Roman"/>
                <w:bCs/>
              </w:rPr>
              <w:t>Longitude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5E">
              <w:rPr>
                <w:rFonts w:ascii="Times New Roman" w:eastAsia="Times New Roman" w:hAnsi="Times New Roman" w:cs="Times New Roman"/>
                <w:bCs/>
              </w:rPr>
              <w:t>Environmental Condition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5E">
              <w:rPr>
                <w:rFonts w:ascii="Times New Roman" w:eastAsia="Times New Roman" w:hAnsi="Times New Roman" w:cs="Times New Roman"/>
                <w:bCs/>
              </w:rPr>
              <w:t>Grid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 w:val="restart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Bahamas</w:t>
            </w:r>
          </w:p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22.125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-75.125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22.375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-75.625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23.625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-76.625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-76.5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-22.5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-75.5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22.125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-75.125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22.375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-75.125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23.625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-76.625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23.5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-76.5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22.5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-74.5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 w:val="restart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Florida</w:t>
            </w: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25.125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-80.125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-79.5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25.125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-80.125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25.5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-79.5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 w:val="restart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Puerto Rico</w:t>
            </w: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-65.375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17.625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18.125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-65.375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17.625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-67.125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-67.5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 w:val="restart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6435E">
              <w:rPr>
                <w:rFonts w:ascii="Times New Roman" w:eastAsia="Times New Roman" w:hAnsi="Times New Roman" w:cs="Times New Roman"/>
              </w:rPr>
              <w:t>U.S. Virgin Islands</w:t>
            </w: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-64.875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17.875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-64.625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Average Temp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Dissolved  Oxygen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1/4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18.375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-64.875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17.875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-64.625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Salinity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  <w:tr w:rsidR="003738A9" w:rsidRPr="0066435E" w:rsidTr="0083242F">
        <w:trPr>
          <w:trHeight w:val="288"/>
        </w:trPr>
        <w:tc>
          <w:tcPr>
            <w:tcW w:w="1145" w:type="dxa"/>
            <w:vMerge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121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-64.5</w:t>
            </w:r>
          </w:p>
        </w:tc>
        <w:tc>
          <w:tcPr>
            <w:tcW w:w="232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1660" w:type="dxa"/>
            <w:noWrap/>
            <w:hideMark/>
          </w:tcPr>
          <w:p w:rsidR="003738A9" w:rsidRPr="0066435E" w:rsidRDefault="003738A9" w:rsidP="0083242F">
            <w:pPr>
              <w:rPr>
                <w:rFonts w:ascii="Times New Roman" w:eastAsia="Times New Roman" w:hAnsi="Times New Roman" w:cs="Times New Roman"/>
              </w:rPr>
            </w:pPr>
            <w:r w:rsidRPr="0066435E">
              <w:rPr>
                <w:rFonts w:ascii="Times New Roman" w:eastAsia="Times New Roman" w:hAnsi="Times New Roman" w:cs="Times New Roman"/>
              </w:rPr>
              <w:t>1 degree</w:t>
            </w:r>
          </w:p>
        </w:tc>
      </w:tr>
    </w:tbl>
    <w:p w:rsidR="003738A9" w:rsidRPr="0066435E" w:rsidRDefault="003738A9" w:rsidP="003738A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1590F" w:rsidRDefault="00E1590F"/>
    <w:sectPr w:rsidR="00E1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9"/>
    <w:rsid w:val="003738A9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FC95"/>
  <w15:chartTrackingRefBased/>
  <w15:docId w15:val="{8FE82035-000B-45CF-8C28-2E417331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Baums</dc:creator>
  <cp:keywords/>
  <dc:description/>
  <cp:lastModifiedBy>Iliana Baums</cp:lastModifiedBy>
  <cp:revision>1</cp:revision>
  <dcterms:created xsi:type="dcterms:W3CDTF">2017-09-15T17:48:00Z</dcterms:created>
  <dcterms:modified xsi:type="dcterms:W3CDTF">2017-09-15T17:48:00Z</dcterms:modified>
</cp:coreProperties>
</file>