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A2" w:rsidRDefault="007411A2" w:rsidP="007411A2">
      <w:pPr>
        <w:rPr>
          <w:lang w:val="en-GB"/>
        </w:rPr>
      </w:pPr>
      <w:bookmarkStart w:id="0" w:name="_GoBack"/>
      <w:r w:rsidRPr="00E93294">
        <w:rPr>
          <w:lang w:val="en-GB"/>
        </w:rPr>
        <w:t xml:space="preserve">Table </w:t>
      </w:r>
      <w:r w:rsidR="00AA2C23">
        <w:rPr>
          <w:lang w:val="en-GB"/>
        </w:rPr>
        <w:t>S1</w:t>
      </w:r>
      <w:r>
        <w:rPr>
          <w:lang w:val="en-GB"/>
        </w:rPr>
        <w:t>. Present value (PV, M</w:t>
      </w:r>
      <w:r w:rsidRPr="00F27541">
        <w:rPr>
          <w:sz w:val="22"/>
          <w:szCs w:val="22"/>
          <w:lang w:val="en-GB"/>
        </w:rPr>
        <w:t>€</w:t>
      </w:r>
      <w:r>
        <w:rPr>
          <w:lang w:val="en-GB"/>
        </w:rPr>
        <w:t xml:space="preserve">) calculations for the management cost (MC) and damage costs (DC) </w:t>
      </w:r>
      <w:r w:rsidR="00E05340">
        <w:rPr>
          <w:lang w:val="en-GB"/>
        </w:rPr>
        <w:t>for BAU and the scenarios with an increase in the parameters of the population model (</w:t>
      </w:r>
      <m:oMath>
        <m:r>
          <w:rPr>
            <w:rFonts w:ascii="Cambria Math" w:hAnsi="Cambria Math"/>
            <w:lang w:val="en-GB"/>
          </w:rPr>
          <m:t>K</m:t>
        </m:r>
      </m:oMath>
      <w:r w:rsidR="00E05340">
        <w:rPr>
          <w:lang w:val="en-GB"/>
        </w:rPr>
        <w:t xml:space="preserve"> or </w:t>
      </w:r>
      <m:oMath>
        <m:r>
          <w:rPr>
            <w:rFonts w:ascii="Cambria Math" w:hAnsi="Cambria Math"/>
            <w:lang w:val="en-GB"/>
          </w:rPr>
          <m:t>r</m:t>
        </m:r>
      </m:oMath>
      <w:r w:rsidR="00E05340">
        <w:rPr>
          <w:lang w:val="en-GB"/>
        </w:rPr>
        <w:t>) by 10%</w:t>
      </w:r>
      <w:r w:rsidR="0006473D">
        <w:rPr>
          <w:lang w:val="en-GB"/>
        </w:rPr>
        <w:t>. Also a scenario for a sharp decrease of 90 in the price of hay is calculated</w:t>
      </w:r>
      <w:r>
        <w:rPr>
          <w:lang w:val="en-GB"/>
        </w:rPr>
        <w:t>.</w:t>
      </w:r>
    </w:p>
    <w:bookmarkEnd w:id="0"/>
    <w:p w:rsidR="00C9526A" w:rsidRDefault="00C9526A" w:rsidP="007411A2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81"/>
        <w:gridCol w:w="798"/>
        <w:gridCol w:w="1440"/>
        <w:gridCol w:w="823"/>
        <w:gridCol w:w="181"/>
        <w:gridCol w:w="798"/>
        <w:gridCol w:w="1440"/>
        <w:gridCol w:w="823"/>
        <w:gridCol w:w="181"/>
        <w:gridCol w:w="798"/>
        <w:gridCol w:w="1440"/>
        <w:gridCol w:w="818"/>
      </w:tblGrid>
      <w:tr w:rsidR="0006473D" w:rsidRPr="00AA2C23" w:rsidTr="001733E8">
        <w:trPr>
          <w:trHeight w:val="137"/>
        </w:trPr>
        <w:tc>
          <w:tcPr>
            <w:tcW w:w="15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CB23D5" w:rsidRDefault="0006473D" w:rsidP="008728E3">
            <w:pPr>
              <w:spacing w:line="240" w:lineRule="auto"/>
              <w:jc w:val="left"/>
              <w:rPr>
                <w:b/>
                <w:bCs/>
                <w:lang w:val="en-US"/>
              </w:rPr>
            </w:pPr>
            <w:r w:rsidRPr="00F27541">
              <w:rPr>
                <w:b/>
                <w:bCs/>
                <w:lang w:val="en-GB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728E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%</m:t>
              </m:r>
            </m:oMath>
            <w:r w:rsidRPr="00AA2C2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728E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%</m:t>
                </m:r>
              </m:oMath>
            </m:oMathPara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6473D" w:rsidRPr="00AA2C23" w:rsidRDefault="0006473D" w:rsidP="008E242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AA2C23">
              <w:rPr>
                <w:b/>
                <w:bCs/>
                <w:lang w:val="en-US"/>
              </w:rPr>
              <w:t>Price of hay – 90%</w:t>
            </w:r>
          </w:p>
        </w:tc>
      </w:tr>
      <w:tr w:rsidR="00283272" w:rsidRPr="00AA2C23" w:rsidTr="001733E8">
        <w:trPr>
          <w:trHeight w:val="544"/>
        </w:trPr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72" w:rsidRPr="00AA2C23" w:rsidRDefault="00283272" w:rsidP="00283272">
            <w:pPr>
              <w:spacing w:line="240" w:lineRule="auto"/>
              <w:jc w:val="left"/>
              <w:rPr>
                <w:b/>
                <w:bCs/>
                <w:lang w:val="en-US"/>
              </w:rPr>
            </w:pPr>
            <w:r w:rsidRPr="00F27541">
              <w:rPr>
                <w:b/>
                <w:bCs/>
                <w:lang w:val="en-GB"/>
              </w:rPr>
              <w:t>TYPE OF COST</w:t>
            </w:r>
          </w:p>
        </w:tc>
        <w:tc>
          <w:tcPr>
            <w:tcW w:w="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72" w:rsidRPr="00F27541" w:rsidRDefault="00283272" w:rsidP="0028327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F27541">
              <w:rPr>
                <w:b/>
                <w:bCs/>
                <w:lang w:val="en-GB"/>
              </w:rPr>
              <w:t>BAU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Enhanced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rFonts w:ascii="Symbol" w:hAnsi="Symbol"/>
                <w:b/>
                <w:bCs/>
                <w:lang w:val="en-US"/>
              </w:rPr>
            </w:pPr>
            <w:r w:rsidRPr="00F27541">
              <w:rPr>
                <w:rFonts w:ascii="Symbol" w:hAnsi="Symbol"/>
                <w:b/>
                <w:bCs/>
                <w:lang w:val="en-GB"/>
              </w:rPr>
              <w:t></w:t>
            </w:r>
            <w:r w:rsidRPr="00F27541">
              <w:rPr>
                <w:b/>
                <w:bCs/>
                <w:lang w:val="en-GB"/>
              </w:rPr>
              <w:t xml:space="preserve"> PV</w:t>
            </w:r>
          </w:p>
        </w:tc>
        <w:tc>
          <w:tcPr>
            <w:tcW w:w="64" w:type="pct"/>
            <w:tcBorders>
              <w:left w:val="nil"/>
              <w:right w:val="nil"/>
            </w:tcBorders>
            <w:vAlign w:val="center"/>
          </w:tcPr>
          <w:p w:rsidR="00283272" w:rsidRPr="00F27541" w:rsidRDefault="00283272" w:rsidP="0028327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272" w:rsidRDefault="00283272" w:rsidP="0028327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Enhanced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rFonts w:ascii="Symbol" w:hAnsi="Symbol"/>
                <w:b/>
                <w:bCs/>
                <w:lang w:val="en-US"/>
              </w:rPr>
            </w:pPr>
            <w:r w:rsidRPr="00F27541">
              <w:rPr>
                <w:rFonts w:ascii="Symbol" w:hAnsi="Symbol"/>
                <w:b/>
                <w:bCs/>
                <w:lang w:val="en-GB"/>
              </w:rPr>
              <w:t></w:t>
            </w:r>
            <w:r w:rsidRPr="00F27541">
              <w:rPr>
                <w:b/>
                <w:bCs/>
                <w:lang w:val="en-GB"/>
              </w:rPr>
              <w:t xml:space="preserve"> PV</w:t>
            </w: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</w:tcPr>
          <w:p w:rsidR="00283272" w:rsidRPr="00F27541" w:rsidRDefault="00283272" w:rsidP="00283272">
            <w:pPr>
              <w:spacing w:line="240" w:lineRule="auto"/>
              <w:rPr>
                <w:rFonts w:ascii="Symbol" w:hAnsi="Symbol"/>
                <w:b/>
                <w:bCs/>
                <w:lang w:val="en-GB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272" w:rsidRDefault="00283272" w:rsidP="00283272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Enhanced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272" w:rsidRPr="00AA2C23" w:rsidRDefault="00283272" w:rsidP="00283272">
            <w:pPr>
              <w:spacing w:line="240" w:lineRule="auto"/>
              <w:jc w:val="center"/>
              <w:rPr>
                <w:rFonts w:ascii="Symbol" w:hAnsi="Symbol"/>
                <w:b/>
                <w:bCs/>
                <w:lang w:val="en-US"/>
              </w:rPr>
            </w:pPr>
            <w:r w:rsidRPr="00F27541">
              <w:rPr>
                <w:rFonts w:ascii="Symbol" w:hAnsi="Symbol"/>
                <w:b/>
                <w:bCs/>
                <w:lang w:val="en-GB"/>
              </w:rPr>
              <w:t></w:t>
            </w:r>
            <w:r w:rsidRPr="00F27541">
              <w:rPr>
                <w:b/>
                <w:bCs/>
                <w:lang w:val="en-GB"/>
              </w:rPr>
              <w:t xml:space="preserve"> PV</w:t>
            </w:r>
          </w:p>
        </w:tc>
      </w:tr>
      <w:tr w:rsidR="0006473D" w:rsidRPr="00F27541" w:rsidTr="001733E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F27541" w:rsidRDefault="0006473D" w:rsidP="008E2423">
            <w:pPr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F27541">
              <w:rPr>
                <w:rFonts w:ascii="Calibri" w:hAnsi="Calibri"/>
                <w:b/>
                <w:bCs/>
                <w:lang w:val="en-GB"/>
              </w:rPr>
              <w:t>PV Damage Costs (DC)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27541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left w:val="nil"/>
              <w:bottom w:val="nil"/>
              <w:right w:val="nil"/>
            </w:tcBorders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left w:val="nil"/>
              <w:bottom w:val="nil"/>
              <w:right w:val="nil"/>
            </w:tcBorders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473D" w:rsidRPr="00F27541" w:rsidTr="001733E8">
        <w:trPr>
          <w:trHeight w:val="31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F27541" w:rsidRDefault="0006473D" w:rsidP="008E2423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F27541">
              <w:rPr>
                <w:rFonts w:ascii="Calibri" w:hAnsi="Calibri"/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23.87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21.55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332FD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32FD8">
              <w:rPr>
                <w:sz w:val="22"/>
                <w:szCs w:val="22"/>
              </w:rPr>
              <w:t>2.41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</w:tr>
      <w:tr w:rsidR="0006473D" w:rsidRPr="00F27541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F27541" w:rsidRDefault="0006473D" w:rsidP="008E2423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Eutrophication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6473D" w:rsidRPr="00587C10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CB23D5" w:rsidRDefault="0006473D" w:rsidP="008E2423">
            <w:pPr>
              <w:spacing w:line="240" w:lineRule="auto"/>
              <w:ind w:left="567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F27541">
              <w:rPr>
                <w:rFonts w:ascii="Calibri" w:hAnsi="Calibri"/>
                <w:sz w:val="22"/>
                <w:szCs w:val="22"/>
                <w:lang w:val="en-GB"/>
              </w:rPr>
              <w:t>Unit cost of N and P (low)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2.92</w:t>
            </w:r>
          </w:p>
        </w:tc>
      </w:tr>
      <w:tr w:rsidR="0006473D" w:rsidRPr="00F27541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B35D15" w:rsidRDefault="0006473D" w:rsidP="008E2423">
            <w:pPr>
              <w:spacing w:line="240" w:lineRule="auto"/>
              <w:ind w:left="567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27541">
              <w:rPr>
                <w:rFonts w:ascii="Calibri" w:hAnsi="Calibri"/>
                <w:sz w:val="22"/>
                <w:szCs w:val="22"/>
                <w:lang w:val="en-GB"/>
              </w:rPr>
              <w:t>Unit cost of N and P (high, low)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AA2C23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16.33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14.75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14.85</w:t>
            </w:r>
          </w:p>
        </w:tc>
      </w:tr>
      <w:tr w:rsidR="0006473D" w:rsidRPr="00587C10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CB23D5" w:rsidRDefault="0006473D" w:rsidP="008E2423">
            <w:pPr>
              <w:spacing w:line="240" w:lineRule="auto"/>
              <w:ind w:firstLineChars="200" w:firstLine="44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473D" w:rsidRPr="00587C10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CB23D5" w:rsidRDefault="0006473D" w:rsidP="008E2423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F27541">
              <w:rPr>
                <w:rFonts w:ascii="Calibri" w:hAnsi="Calibri"/>
                <w:b/>
                <w:bCs/>
                <w:lang w:val="en-GB"/>
              </w:rPr>
              <w:t>PV Management Costs (MC)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B8345A" w:rsidRDefault="0006473D" w:rsidP="008E2423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8E6DB8" w:rsidRDefault="0006473D" w:rsidP="008E2423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8E6DB8" w:rsidRDefault="0006473D" w:rsidP="008E2423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-0.28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B8345A" w:rsidRDefault="0006473D" w:rsidP="008E2423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8E6DB8" w:rsidRDefault="0006473D" w:rsidP="00010B2F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8E6DB8" w:rsidRDefault="0006473D" w:rsidP="002C539D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0.2</w:t>
            </w:r>
            <w:r w:rsidR="002C539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8E6DB8" w:rsidRDefault="0006473D" w:rsidP="002C539D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2C539D">
              <w:rPr>
                <w:color w:val="auto"/>
                <w:sz w:val="22"/>
                <w:szCs w:val="22"/>
              </w:rPr>
              <w:t>0.28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-0.25</w:t>
            </w:r>
          </w:p>
        </w:tc>
      </w:tr>
      <w:tr w:rsidR="0006473D" w:rsidRPr="00F27541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Default="0006473D" w:rsidP="008E2423">
            <w:pPr>
              <w:spacing w:line="240" w:lineRule="auto"/>
              <w:rPr>
                <w:rFonts w:ascii="Calibri" w:hAnsi="Calibri"/>
                <w:b/>
                <w:bCs/>
                <w:lang w:val="en-GB"/>
              </w:rPr>
            </w:pPr>
          </w:p>
          <w:p w:rsidR="0006473D" w:rsidRPr="00461224" w:rsidRDefault="0006473D" w:rsidP="008E2423">
            <w:pPr>
              <w:spacing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F27541">
              <w:rPr>
                <w:rFonts w:ascii="Calibri" w:hAnsi="Calibri"/>
                <w:b/>
                <w:bCs/>
                <w:lang w:val="en-GB"/>
              </w:rPr>
              <w:t>PV DC + PV MC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473D" w:rsidRPr="00F27541" w:rsidTr="001733E8">
        <w:trPr>
          <w:trHeight w:val="31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F27541" w:rsidRDefault="0006473D" w:rsidP="008E2423">
            <w:pPr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Eutrophication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06473D" w:rsidRPr="00F27541" w:rsidRDefault="0006473D" w:rsidP="00010B2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73D" w:rsidRPr="00332FD8" w:rsidRDefault="0006473D" w:rsidP="0006473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6473D" w:rsidRPr="00F27541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71172E" w:rsidRDefault="0006473D" w:rsidP="008E2423">
            <w:pPr>
              <w:spacing w:line="240" w:lineRule="auto"/>
              <w:ind w:left="567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F27541">
              <w:rPr>
                <w:rFonts w:ascii="Calibri" w:hAnsi="Calibri"/>
                <w:sz w:val="22"/>
                <w:szCs w:val="22"/>
                <w:lang w:val="en-GB"/>
              </w:rPr>
              <w:t>Unit cost of N and P (low)</w:t>
            </w: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  <w:vAlign w:val="center"/>
          </w:tcPr>
          <w:p w:rsidR="0006473D" w:rsidRPr="00AA2C23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26.80</w:t>
            </w: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  <w:vAlign w:val="center"/>
          </w:tcPr>
          <w:p w:rsidR="0006473D" w:rsidRPr="00F27541" w:rsidRDefault="0006473D" w:rsidP="008E242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27.30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2C539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473D" w:rsidRPr="00F27541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24.18</w:t>
            </w: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5.64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4.84</w:t>
            </w:r>
          </w:p>
        </w:tc>
      </w:tr>
      <w:tr w:rsidR="0006473D" w:rsidRPr="00587C10" w:rsidTr="001733E8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73D" w:rsidRPr="00CB23D5" w:rsidRDefault="0006473D" w:rsidP="008E2423">
            <w:pPr>
              <w:spacing w:line="240" w:lineRule="auto"/>
              <w:ind w:left="567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F27541">
              <w:rPr>
                <w:rFonts w:ascii="Calibri" w:hAnsi="Calibri"/>
                <w:sz w:val="22"/>
                <w:szCs w:val="22"/>
                <w:lang w:val="en-GB"/>
              </w:rPr>
              <w:t>Unit cost of N and P (high)</w:t>
            </w:r>
          </w:p>
        </w:tc>
        <w:tc>
          <w:tcPr>
            <w:tcW w:w="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39.92</w:t>
            </w:r>
          </w:p>
        </w:tc>
        <w:tc>
          <w:tcPr>
            <w:tcW w:w="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473D" w:rsidRPr="00CB23D5" w:rsidRDefault="0006473D" w:rsidP="008E2423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73D" w:rsidRPr="00CB23D5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36.03</w:t>
            </w:r>
          </w:p>
        </w:tc>
        <w:tc>
          <w:tcPr>
            <w:tcW w:w="6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73D" w:rsidRDefault="0006473D" w:rsidP="00010B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18.87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473D" w:rsidRPr="00332FD8" w:rsidRDefault="001733E8" w:rsidP="0006473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16.77</w:t>
            </w:r>
          </w:p>
        </w:tc>
      </w:tr>
    </w:tbl>
    <w:p w:rsidR="007411A2" w:rsidRDefault="007411A2" w:rsidP="007411A2">
      <w:pPr>
        <w:rPr>
          <w:lang w:val="en-GB"/>
        </w:rPr>
      </w:pPr>
    </w:p>
    <w:p w:rsidR="00F11FC7" w:rsidRPr="007411A2" w:rsidRDefault="007411A2">
      <w:pPr>
        <w:rPr>
          <w:b/>
          <w:lang w:val="en-GB"/>
        </w:rPr>
      </w:pPr>
      <w:r>
        <w:rPr>
          <w:lang w:val="en-GB"/>
        </w:rPr>
        <w:t>*Hig</w:t>
      </w:r>
      <w:r w:rsidR="003850BA">
        <w:rPr>
          <w:lang w:val="en-GB"/>
        </w:rPr>
        <w:t>h -</w:t>
      </w:r>
      <w:r>
        <w:rPr>
          <w:lang w:val="en-GB"/>
        </w:rPr>
        <w:t xml:space="preserve"> low unit costs (2014 prices) for N: </w:t>
      </w:r>
      <w:r w:rsidRPr="00663085">
        <w:rPr>
          <w:lang w:val="en-GB"/>
        </w:rPr>
        <w:t>5</w:t>
      </w:r>
      <w:r>
        <w:rPr>
          <w:lang w:val="en-GB"/>
        </w:rPr>
        <w:t xml:space="preserve">.4 - </w:t>
      </w:r>
      <w:r w:rsidRPr="00663085">
        <w:rPr>
          <w:lang w:val="en-GB"/>
        </w:rPr>
        <w:t>7</w:t>
      </w:r>
      <w:r>
        <w:rPr>
          <w:lang w:val="en-GB"/>
        </w:rPr>
        <w:t>9.94</w:t>
      </w:r>
      <w:r w:rsidDel="0023267D">
        <w:rPr>
          <w:lang w:val="en-GB"/>
        </w:rPr>
        <w:t xml:space="preserve"> </w:t>
      </w:r>
      <w:r w:rsidRPr="00663085">
        <w:rPr>
          <w:lang w:val="en-GB"/>
        </w:rPr>
        <w:t>/kg</w:t>
      </w:r>
      <w:r>
        <w:rPr>
          <w:lang w:val="en-GB"/>
        </w:rPr>
        <w:t xml:space="preserve"> and low for P: </w:t>
      </w:r>
      <w:r w:rsidRPr="00663085">
        <w:rPr>
          <w:lang w:val="en-GB"/>
        </w:rPr>
        <w:t>8</w:t>
      </w:r>
      <w:r>
        <w:rPr>
          <w:lang w:val="en-GB"/>
        </w:rPr>
        <w:t>6.42 /kg</w:t>
      </w:r>
    </w:p>
    <w:sectPr w:rsidR="00F11FC7" w:rsidRPr="007411A2" w:rsidSect="00741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A2"/>
    <w:rsid w:val="00010B2F"/>
    <w:rsid w:val="00013E93"/>
    <w:rsid w:val="00022FBE"/>
    <w:rsid w:val="00047FCF"/>
    <w:rsid w:val="0006473D"/>
    <w:rsid w:val="000868A6"/>
    <w:rsid w:val="00092E51"/>
    <w:rsid w:val="000B65D5"/>
    <w:rsid w:val="000C6F20"/>
    <w:rsid w:val="000E134E"/>
    <w:rsid w:val="000E141E"/>
    <w:rsid w:val="001000C2"/>
    <w:rsid w:val="00133912"/>
    <w:rsid w:val="00140CD0"/>
    <w:rsid w:val="00150B40"/>
    <w:rsid w:val="0015525A"/>
    <w:rsid w:val="001733E8"/>
    <w:rsid w:val="001A6888"/>
    <w:rsid w:val="001B1A04"/>
    <w:rsid w:val="001B4143"/>
    <w:rsid w:val="001C3E15"/>
    <w:rsid w:val="001D6A6E"/>
    <w:rsid w:val="001E79D9"/>
    <w:rsid w:val="001F227D"/>
    <w:rsid w:val="001F34F5"/>
    <w:rsid w:val="0020255E"/>
    <w:rsid w:val="00204D36"/>
    <w:rsid w:val="002071E3"/>
    <w:rsid w:val="00207F72"/>
    <w:rsid w:val="00217AE8"/>
    <w:rsid w:val="00226126"/>
    <w:rsid w:val="00227883"/>
    <w:rsid w:val="002554B0"/>
    <w:rsid w:val="00271C80"/>
    <w:rsid w:val="00283272"/>
    <w:rsid w:val="002926FB"/>
    <w:rsid w:val="002A64F9"/>
    <w:rsid w:val="002C539D"/>
    <w:rsid w:val="002F1C43"/>
    <w:rsid w:val="00332FD8"/>
    <w:rsid w:val="00340889"/>
    <w:rsid w:val="00340D03"/>
    <w:rsid w:val="003850BA"/>
    <w:rsid w:val="003A3F2F"/>
    <w:rsid w:val="003B4CE9"/>
    <w:rsid w:val="003D45F3"/>
    <w:rsid w:val="00404808"/>
    <w:rsid w:val="00445D24"/>
    <w:rsid w:val="00482254"/>
    <w:rsid w:val="00490BD1"/>
    <w:rsid w:val="004A2E21"/>
    <w:rsid w:val="004B6CCA"/>
    <w:rsid w:val="004C1447"/>
    <w:rsid w:val="004F31FF"/>
    <w:rsid w:val="004F4BD3"/>
    <w:rsid w:val="005012A4"/>
    <w:rsid w:val="00522821"/>
    <w:rsid w:val="005323FB"/>
    <w:rsid w:val="00534B9A"/>
    <w:rsid w:val="005370B1"/>
    <w:rsid w:val="00544FF3"/>
    <w:rsid w:val="00550D99"/>
    <w:rsid w:val="00551DA0"/>
    <w:rsid w:val="00590076"/>
    <w:rsid w:val="0059112D"/>
    <w:rsid w:val="005C34B9"/>
    <w:rsid w:val="005E1BAD"/>
    <w:rsid w:val="00617997"/>
    <w:rsid w:val="00621BF3"/>
    <w:rsid w:val="006543CC"/>
    <w:rsid w:val="006556D8"/>
    <w:rsid w:val="00657EB2"/>
    <w:rsid w:val="0066377F"/>
    <w:rsid w:val="00664E1B"/>
    <w:rsid w:val="006D0238"/>
    <w:rsid w:val="006E1BC0"/>
    <w:rsid w:val="00701BB4"/>
    <w:rsid w:val="00725E0C"/>
    <w:rsid w:val="00731FBE"/>
    <w:rsid w:val="007411A2"/>
    <w:rsid w:val="00744340"/>
    <w:rsid w:val="00764C93"/>
    <w:rsid w:val="00782253"/>
    <w:rsid w:val="0079291D"/>
    <w:rsid w:val="00795551"/>
    <w:rsid w:val="007A4401"/>
    <w:rsid w:val="007B58FD"/>
    <w:rsid w:val="007E5C86"/>
    <w:rsid w:val="007F5024"/>
    <w:rsid w:val="007F783A"/>
    <w:rsid w:val="00847B0A"/>
    <w:rsid w:val="00854FB5"/>
    <w:rsid w:val="008730C7"/>
    <w:rsid w:val="00876514"/>
    <w:rsid w:val="00894C75"/>
    <w:rsid w:val="008A3E64"/>
    <w:rsid w:val="008A445A"/>
    <w:rsid w:val="008A7416"/>
    <w:rsid w:val="008B283A"/>
    <w:rsid w:val="008B5690"/>
    <w:rsid w:val="008C6D36"/>
    <w:rsid w:val="008D70D1"/>
    <w:rsid w:val="008E2423"/>
    <w:rsid w:val="008F7A42"/>
    <w:rsid w:val="009163CA"/>
    <w:rsid w:val="00921C4E"/>
    <w:rsid w:val="00924D2F"/>
    <w:rsid w:val="009711A8"/>
    <w:rsid w:val="00972BFA"/>
    <w:rsid w:val="00995AEA"/>
    <w:rsid w:val="009A4CE0"/>
    <w:rsid w:val="009D79AF"/>
    <w:rsid w:val="009E3072"/>
    <w:rsid w:val="009E494B"/>
    <w:rsid w:val="009F4D85"/>
    <w:rsid w:val="00A056C0"/>
    <w:rsid w:val="00A11FB9"/>
    <w:rsid w:val="00A200C6"/>
    <w:rsid w:val="00A23AA0"/>
    <w:rsid w:val="00A70733"/>
    <w:rsid w:val="00AA2C23"/>
    <w:rsid w:val="00AA5F4C"/>
    <w:rsid w:val="00AB2971"/>
    <w:rsid w:val="00AC6B03"/>
    <w:rsid w:val="00AD37AC"/>
    <w:rsid w:val="00AF2079"/>
    <w:rsid w:val="00AF2AE1"/>
    <w:rsid w:val="00AF42E1"/>
    <w:rsid w:val="00AF575A"/>
    <w:rsid w:val="00B02F45"/>
    <w:rsid w:val="00B32D28"/>
    <w:rsid w:val="00B47C35"/>
    <w:rsid w:val="00B546DD"/>
    <w:rsid w:val="00B56804"/>
    <w:rsid w:val="00B634F7"/>
    <w:rsid w:val="00B869E4"/>
    <w:rsid w:val="00BA511A"/>
    <w:rsid w:val="00BB53D1"/>
    <w:rsid w:val="00C009B3"/>
    <w:rsid w:val="00C01E93"/>
    <w:rsid w:val="00C13D28"/>
    <w:rsid w:val="00C411EB"/>
    <w:rsid w:val="00C448E6"/>
    <w:rsid w:val="00C604FF"/>
    <w:rsid w:val="00C83159"/>
    <w:rsid w:val="00C926BA"/>
    <w:rsid w:val="00C9526A"/>
    <w:rsid w:val="00CA4559"/>
    <w:rsid w:val="00CB2986"/>
    <w:rsid w:val="00CB302E"/>
    <w:rsid w:val="00CC1C6A"/>
    <w:rsid w:val="00CC6AB2"/>
    <w:rsid w:val="00CF6F3F"/>
    <w:rsid w:val="00D00D38"/>
    <w:rsid w:val="00D046F8"/>
    <w:rsid w:val="00D21E37"/>
    <w:rsid w:val="00D346E0"/>
    <w:rsid w:val="00DA0B84"/>
    <w:rsid w:val="00DA3EC9"/>
    <w:rsid w:val="00DB20DE"/>
    <w:rsid w:val="00DC5F81"/>
    <w:rsid w:val="00DC64B5"/>
    <w:rsid w:val="00E0362A"/>
    <w:rsid w:val="00E05340"/>
    <w:rsid w:val="00E15AC9"/>
    <w:rsid w:val="00E15F27"/>
    <w:rsid w:val="00E3648E"/>
    <w:rsid w:val="00E37946"/>
    <w:rsid w:val="00E42B34"/>
    <w:rsid w:val="00E44362"/>
    <w:rsid w:val="00E55151"/>
    <w:rsid w:val="00E60FE7"/>
    <w:rsid w:val="00E62275"/>
    <w:rsid w:val="00E64894"/>
    <w:rsid w:val="00E7155A"/>
    <w:rsid w:val="00EA1BEC"/>
    <w:rsid w:val="00EB44DE"/>
    <w:rsid w:val="00ED453E"/>
    <w:rsid w:val="00EE6C36"/>
    <w:rsid w:val="00F11FC7"/>
    <w:rsid w:val="00F1663E"/>
    <w:rsid w:val="00F21478"/>
    <w:rsid w:val="00F275AC"/>
    <w:rsid w:val="00F529C3"/>
    <w:rsid w:val="00F54A56"/>
    <w:rsid w:val="00F7259D"/>
    <w:rsid w:val="00F80250"/>
    <w:rsid w:val="00F93F6A"/>
    <w:rsid w:val="00FB565E"/>
    <w:rsid w:val="00FB5F87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411A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242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2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C23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411A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242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2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C23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ADRIAENS, Tim</dc:creator>
  <cp:keywords/>
  <dc:description/>
  <cp:lastModifiedBy>reviewer1</cp:lastModifiedBy>
  <cp:revision>17</cp:revision>
  <dcterms:created xsi:type="dcterms:W3CDTF">2017-11-08T18:02:00Z</dcterms:created>
  <dcterms:modified xsi:type="dcterms:W3CDTF">2017-12-15T10:10:00Z</dcterms:modified>
</cp:coreProperties>
</file>