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C8" w:rsidRDefault="00407928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22"/>
      <w:bookmarkStart w:id="1" w:name="OLE_LINK23"/>
      <w:bookmarkStart w:id="2" w:name="OLE_LINK16"/>
      <w:bookmarkStart w:id="3" w:name="OLE_LINK17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Supplementary </w:t>
      </w:r>
      <w:r w:rsidR="00C71D6E" w:rsidRPr="00C71D6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bookmarkEnd w:id="0"/>
      <w:bookmarkEnd w:id="1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5</w:t>
      </w:r>
      <w:bookmarkStart w:id="4" w:name="_GoBack"/>
      <w:bookmarkEnd w:id="4"/>
      <w:r w:rsidR="00C71D6E" w:rsidRPr="00C71D6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The top 10 cited references (CR), cited authors (CA), and active authors in the gene research of my</w:t>
      </w:r>
      <w:r w:rsidR="00C71D6E">
        <w:rPr>
          <w:rFonts w:ascii="Times New Roman" w:eastAsia="宋体" w:hAnsi="Times New Roman" w:cs="Times New Roman"/>
          <w:b/>
          <w:kern w:val="0"/>
          <w:sz w:val="24"/>
          <w:szCs w:val="24"/>
        </w:rPr>
        <w:t>o</w:t>
      </w:r>
      <w:r w:rsidR="00C71D6E" w:rsidRPr="00C71D6E">
        <w:rPr>
          <w:rFonts w:ascii="Times New Roman" w:eastAsia="宋体" w:hAnsi="Times New Roman" w:cs="Times New Roman"/>
          <w:b/>
          <w:kern w:val="0"/>
          <w:sz w:val="24"/>
          <w:szCs w:val="24"/>
        </w:rPr>
        <w:t>cardial infarction indexed in the Web of Science during 2001–2015</w:t>
      </w:r>
    </w:p>
    <w:tbl>
      <w:tblPr>
        <w:tblStyle w:val="2"/>
        <w:tblW w:w="11155" w:type="dxa"/>
        <w:jc w:val="center"/>
        <w:tblBorders>
          <w:top w:val="single" w:sz="12" w:space="0" w:color="auto"/>
          <w:bottom w:val="single" w:sz="4" w:space="0" w:color="auto"/>
          <w:insideH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993"/>
        <w:gridCol w:w="2126"/>
        <w:gridCol w:w="1134"/>
        <w:gridCol w:w="2126"/>
        <w:gridCol w:w="1134"/>
        <w:gridCol w:w="3642"/>
      </w:tblGrid>
      <w:tr w:rsidR="00246F18" w:rsidRPr="00E33E17" w:rsidTr="00246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1D6E" w:rsidRPr="00E33E17" w:rsidRDefault="00C71D6E" w:rsidP="00BD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OLE_LINK26"/>
            <w:bookmarkStart w:id="6" w:name="OLE_LINK27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Rank</w:t>
            </w:r>
          </w:p>
        </w:tc>
        <w:tc>
          <w:tcPr>
            <w:tcW w:w="2126" w:type="dxa"/>
          </w:tcPr>
          <w:p w:rsidR="00C71D6E" w:rsidRPr="00E33E17" w:rsidRDefault="00C71D6E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Authors</w:t>
            </w:r>
          </w:p>
        </w:tc>
        <w:tc>
          <w:tcPr>
            <w:tcW w:w="1134" w:type="dxa"/>
          </w:tcPr>
          <w:p w:rsidR="00C71D6E" w:rsidRPr="00E33E17" w:rsidRDefault="00C71D6E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Counts</w:t>
            </w:r>
          </w:p>
        </w:tc>
        <w:tc>
          <w:tcPr>
            <w:tcW w:w="2126" w:type="dxa"/>
          </w:tcPr>
          <w:p w:rsidR="00C71D6E" w:rsidRDefault="00C71D6E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Cited Author</w:t>
            </w:r>
          </w:p>
        </w:tc>
        <w:tc>
          <w:tcPr>
            <w:tcW w:w="1134" w:type="dxa"/>
          </w:tcPr>
          <w:p w:rsidR="00C71D6E" w:rsidRDefault="00C71D6E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Counts</w:t>
            </w:r>
          </w:p>
        </w:tc>
        <w:tc>
          <w:tcPr>
            <w:tcW w:w="3642" w:type="dxa"/>
          </w:tcPr>
          <w:p w:rsidR="00C71D6E" w:rsidRDefault="00895B26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lang w:val="zh-CN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ited References</w:t>
            </w:r>
          </w:p>
        </w:tc>
      </w:tr>
      <w:tr w:rsidR="00C71D6E" w:rsidRPr="00E33E17" w:rsidTr="00246F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1D6E" w:rsidRPr="00E33E17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C71D6E" w:rsidRPr="00E33E17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C71D6E" w:rsidRDefault="00C71D6E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C71D6E" w:rsidRPr="00E33E17" w:rsidRDefault="00C71D6E" w:rsidP="00BD6C7D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2126" w:type="dxa"/>
          </w:tcPr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SCHUNKERT H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PSATY BM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HAMSTEN A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RIDKER PM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HENGSTENBERG C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ERDMANN J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ROSENDAAL FR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ZHANG L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ZEE RYL</w:t>
            </w:r>
          </w:p>
          <w:p w:rsidR="00C71D6E" w:rsidRPr="004E2D64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Times New Roman" w:hAnsi="Times New Roman" w:cs="Times New Roman"/>
              </w:rPr>
              <w:t>YAMADA Y</w:t>
            </w:r>
          </w:p>
        </w:tc>
        <w:tc>
          <w:tcPr>
            <w:tcW w:w="1134" w:type="dxa"/>
          </w:tcPr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25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25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25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23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23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23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20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18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18</w:t>
            </w:r>
          </w:p>
          <w:p w:rsidR="00C71D6E" w:rsidRPr="00E33E17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18</w:t>
            </w:r>
          </w:p>
        </w:tc>
        <w:tc>
          <w:tcPr>
            <w:tcW w:w="2126" w:type="dxa"/>
          </w:tcPr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Pfeffer MA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Ridker PM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Frangogiannis NG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Libby P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Ross R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Yamada Y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Samani NJ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Helgadottir A</w:t>
            </w:r>
          </w:p>
          <w:p w:rsidR="00C71D6E" w:rsidRP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Kathiresan S</w:t>
            </w:r>
          </w:p>
          <w:p w:rsidR="00C71D6E" w:rsidRDefault="00C71D6E" w:rsidP="00C71D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Gardemann A</w:t>
            </w:r>
          </w:p>
        </w:tc>
        <w:tc>
          <w:tcPr>
            <w:tcW w:w="1134" w:type="dxa"/>
          </w:tcPr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179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143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125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119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96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96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91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84</w:t>
            </w:r>
          </w:p>
          <w:p w:rsidR="00C71D6E" w:rsidRP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76</w:t>
            </w:r>
          </w:p>
          <w:p w:rsidR="00C71D6E" w:rsidRDefault="00C71D6E" w:rsidP="00C71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C71D6E">
              <w:rPr>
                <w:rFonts w:ascii="Arial" w:hAnsi="Arial" w:cs="Arial"/>
                <w:color w:val="000000"/>
                <w:sz w:val="22"/>
              </w:rPr>
              <w:t>62</w:t>
            </w:r>
          </w:p>
        </w:tc>
        <w:tc>
          <w:tcPr>
            <w:tcW w:w="3642" w:type="dxa"/>
          </w:tcPr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Samani NJ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(2007)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Yamada Y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(2002)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Ross 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(1999)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Helgadottir 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(2007)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Ozaki K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(2002)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Mcpherson 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(2007)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Kathiresan 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(2009)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Frangogiannis NG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(2002)</w:t>
            </w:r>
          </w:p>
          <w:p w:rsidR="00895B26" w:rsidRPr="00895B26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Broeckel U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(2002)</w:t>
            </w:r>
          </w:p>
          <w:p w:rsidR="00C71D6E" w:rsidRDefault="00895B26" w:rsidP="00895B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895B26">
              <w:rPr>
                <w:rFonts w:ascii="Arial" w:hAnsi="Arial" w:cs="Arial"/>
                <w:color w:val="000000"/>
                <w:sz w:val="22"/>
              </w:rPr>
              <w:t>Helgadottir 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(2004)</w:t>
            </w:r>
          </w:p>
        </w:tc>
      </w:tr>
      <w:bookmarkEnd w:id="2"/>
      <w:bookmarkEnd w:id="3"/>
      <w:bookmarkEnd w:id="5"/>
      <w:bookmarkEnd w:id="6"/>
    </w:tbl>
    <w:p w:rsidR="00246F18" w:rsidRDefault="00246F18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24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3A" w:rsidRDefault="0051283A" w:rsidP="004658FD">
      <w:r>
        <w:separator/>
      </w:r>
    </w:p>
  </w:endnote>
  <w:endnote w:type="continuationSeparator" w:id="0">
    <w:p w:rsidR="0051283A" w:rsidRDefault="0051283A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3A" w:rsidRDefault="0051283A" w:rsidP="004658FD">
      <w:r>
        <w:separator/>
      </w:r>
    </w:p>
  </w:footnote>
  <w:footnote w:type="continuationSeparator" w:id="0">
    <w:p w:rsidR="0051283A" w:rsidRDefault="0051283A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01"/>
    <w:rsid w:val="00001B6F"/>
    <w:rsid w:val="00087BDB"/>
    <w:rsid w:val="000A676B"/>
    <w:rsid w:val="00116F7D"/>
    <w:rsid w:val="00246F18"/>
    <w:rsid w:val="0038456A"/>
    <w:rsid w:val="003C030A"/>
    <w:rsid w:val="00401786"/>
    <w:rsid w:val="00407928"/>
    <w:rsid w:val="004658FD"/>
    <w:rsid w:val="00486509"/>
    <w:rsid w:val="004B109D"/>
    <w:rsid w:val="004E2D64"/>
    <w:rsid w:val="0051283A"/>
    <w:rsid w:val="00572CC0"/>
    <w:rsid w:val="0065513D"/>
    <w:rsid w:val="00680395"/>
    <w:rsid w:val="00687401"/>
    <w:rsid w:val="006D0CC8"/>
    <w:rsid w:val="006F1E7D"/>
    <w:rsid w:val="00895B26"/>
    <w:rsid w:val="0093364D"/>
    <w:rsid w:val="009F4AE7"/>
    <w:rsid w:val="00A92B2E"/>
    <w:rsid w:val="00AA5847"/>
    <w:rsid w:val="00B77587"/>
    <w:rsid w:val="00B90E4D"/>
    <w:rsid w:val="00BB19FE"/>
    <w:rsid w:val="00C71D6E"/>
    <w:rsid w:val="00CA43F8"/>
    <w:rsid w:val="00CC6AF2"/>
    <w:rsid w:val="00CD6860"/>
    <w:rsid w:val="00D0775B"/>
    <w:rsid w:val="00D25F65"/>
    <w:rsid w:val="00DD24F7"/>
    <w:rsid w:val="00E07B04"/>
    <w:rsid w:val="00E1476F"/>
    <w:rsid w:val="00E93564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FF8F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23</cp:revision>
  <dcterms:created xsi:type="dcterms:W3CDTF">2016-11-07T13:17:00Z</dcterms:created>
  <dcterms:modified xsi:type="dcterms:W3CDTF">2018-01-17T15:42:00Z</dcterms:modified>
</cp:coreProperties>
</file>