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E9E2F" w14:textId="4669D6C1" w:rsidR="00FB6719" w:rsidRPr="00A44F53" w:rsidRDefault="00A44F53" w:rsidP="00A44F53">
      <w:pPr>
        <w:spacing w:line="480" w:lineRule="auto"/>
        <w:ind w:right="-52"/>
        <w:outlineLvl w:val="0"/>
      </w:pPr>
      <w:r>
        <w:t xml:space="preserve">Supplementary Table S1. </w:t>
      </w:r>
      <w:r w:rsidR="003F0527">
        <w:t>Table of perception results</w:t>
      </w:r>
      <w:r w:rsidR="00D1088B">
        <w:t xml:space="preserve"> </w:t>
      </w:r>
      <w:r w:rsidR="007930C4" w:rsidRPr="0092049D">
        <w:rPr>
          <w:highlight w:val="yellow"/>
        </w:rPr>
        <w:t xml:space="preserve">as </w:t>
      </w:r>
      <w:r w:rsidR="00D1088B" w:rsidRPr="0092049D">
        <w:rPr>
          <w:highlight w:val="yellow"/>
        </w:rPr>
        <w:t>analysed using ordinal logistic models</w:t>
      </w:r>
      <w:r w:rsidR="003F0527" w:rsidRPr="0092049D">
        <w:rPr>
          <w:highlight w:val="yellow"/>
        </w:rPr>
        <w:t>.</w:t>
      </w:r>
      <w:r w:rsidR="003F0527">
        <w:t xml:space="preserve"> </w:t>
      </w:r>
      <w:r w:rsidR="00D1088B">
        <w:rPr>
          <w:rFonts w:ascii="Times" w:hAnsi="Times"/>
        </w:rPr>
        <w:t>Where the proportional odds assumption was violated, the partial proportion</w:t>
      </w:r>
      <w:r w:rsidR="00B25930">
        <w:rPr>
          <w:rFonts w:ascii="Times" w:hAnsi="Times"/>
        </w:rPr>
        <w:t xml:space="preserve">al odds model was used instead. </w:t>
      </w:r>
      <w:r w:rsidR="00B25930" w:rsidRPr="00B25930">
        <w:rPr>
          <w:rFonts w:ascii="Times" w:hAnsi="Times"/>
          <w:highlight w:val="yellow"/>
        </w:rPr>
        <w:t xml:space="preserve">This was the case for the following statements: </w:t>
      </w:r>
      <w:r w:rsidR="00D1088B" w:rsidRPr="00B25930">
        <w:rPr>
          <w:rFonts w:ascii="Times" w:hAnsi="Times"/>
          <w:highlight w:val="yellow"/>
        </w:rPr>
        <w:t>‘</w:t>
      </w:r>
      <w:r w:rsidR="00D1088B" w:rsidRPr="00B25930">
        <w:rPr>
          <w:rFonts w:eastAsia="Times New Roman"/>
          <w:color w:val="000000"/>
          <w:highlight w:val="yellow"/>
        </w:rPr>
        <w:t>Level of motivation for me to learn more after the lesson</w:t>
      </w:r>
      <w:r w:rsidR="00D1088B" w:rsidRPr="00B25930">
        <w:rPr>
          <w:rFonts w:ascii="Times" w:hAnsi="Times"/>
          <w:highlight w:val="yellow"/>
        </w:rPr>
        <w:t>’, ‘</w:t>
      </w:r>
      <w:r w:rsidR="00D1088B" w:rsidRPr="00B25930">
        <w:rPr>
          <w:rFonts w:eastAsia="Times New Roman"/>
          <w:color w:val="000000"/>
          <w:highlight w:val="yellow"/>
        </w:rPr>
        <w:t>Degree of nurturing creative thinking</w:t>
      </w:r>
      <w:r w:rsidR="00D1088B" w:rsidRPr="00B25930">
        <w:rPr>
          <w:rFonts w:ascii="Times" w:hAnsi="Times"/>
          <w:highlight w:val="yellow"/>
        </w:rPr>
        <w:t>’,</w:t>
      </w:r>
      <w:r w:rsidR="00D1088B" w:rsidRPr="00B25930">
        <w:rPr>
          <w:rFonts w:eastAsia="Times New Roman"/>
          <w:color w:val="000000"/>
          <w:highlight w:val="yellow"/>
        </w:rPr>
        <w:t xml:space="preserve"> ‘Degree of encouragement to ask questions’</w:t>
      </w:r>
      <w:r w:rsidR="00B25930" w:rsidRPr="00B25930">
        <w:rPr>
          <w:rFonts w:ascii="Times" w:hAnsi="Times"/>
          <w:highlight w:val="yellow"/>
        </w:rPr>
        <w:t xml:space="preserve">) and in these models, </w:t>
      </w:r>
      <w:r w:rsidR="00D1088B" w:rsidRPr="00B25930">
        <w:rPr>
          <w:rFonts w:ascii="Times" w:hAnsi="Times"/>
          <w:highlight w:val="yellow"/>
        </w:rPr>
        <w:t xml:space="preserve">random factors </w:t>
      </w:r>
      <w:r w:rsidR="00B25930" w:rsidRPr="00B25930">
        <w:rPr>
          <w:rFonts w:ascii="Times" w:hAnsi="Times"/>
          <w:highlight w:val="yellow"/>
        </w:rPr>
        <w:t>had to be</w:t>
      </w:r>
      <w:r w:rsidR="00B25930">
        <w:rPr>
          <w:rFonts w:ascii="Times" w:hAnsi="Times"/>
          <w:highlight w:val="yellow"/>
        </w:rPr>
        <w:t xml:space="preserve"> omitted and hence the random factor </w:t>
      </w:r>
      <w:bookmarkStart w:id="0" w:name="_GoBack"/>
      <w:bookmarkEnd w:id="0"/>
      <w:r w:rsidR="00D1088B" w:rsidRPr="00B25930">
        <w:rPr>
          <w:rFonts w:ascii="Times" w:hAnsi="Times"/>
          <w:highlight w:val="yellow"/>
        </w:rPr>
        <w:t>variances could not be estimated</w:t>
      </w:r>
      <w:r w:rsidR="00D1088B">
        <w:rPr>
          <w:rFonts w:ascii="Times" w:hAnsi="Times"/>
        </w:rPr>
        <w:t xml:space="preserve">. </w:t>
      </w:r>
      <w:r w:rsidR="00D1088B" w:rsidRPr="00B706B2">
        <w:t>DI – Didactic Instruction; SG – Supplemental Game; EG – Experiential Game</w:t>
      </w:r>
      <w:r w:rsidR="00D1088B">
        <w:t>.</w:t>
      </w:r>
      <w:r w:rsidR="00D1088B" w:rsidRPr="00523D92">
        <w:rPr>
          <w:rFonts w:ascii="Times" w:hAnsi="Times"/>
        </w:rPr>
        <w:t xml:space="preserve"> </w:t>
      </w:r>
      <w:r w:rsidR="00D1088B" w:rsidRPr="00CC1F8B">
        <w:rPr>
          <w:highlight w:val="yellow"/>
        </w:rPr>
        <w:t xml:space="preserve">Definition of </w:t>
      </w:r>
      <w:r w:rsidR="00D1088B">
        <w:rPr>
          <w:highlight w:val="yellow"/>
        </w:rPr>
        <w:t xml:space="preserve">other </w:t>
      </w:r>
      <w:r w:rsidR="00D1088B" w:rsidRPr="00CC1F8B">
        <w:rPr>
          <w:highlight w:val="yellow"/>
        </w:rPr>
        <w:t>explanatory variables [reference level</w:t>
      </w:r>
      <w:r w:rsidR="00D1088B">
        <w:rPr>
          <w:highlight w:val="yellow"/>
        </w:rPr>
        <w:t xml:space="preserve"> for discrete variables</w:t>
      </w:r>
      <w:r w:rsidR="00D1088B" w:rsidRPr="00CC1F8B">
        <w:rPr>
          <w:highlight w:val="yellow"/>
        </w:rPr>
        <w:t xml:space="preserve">]: </w:t>
      </w:r>
      <w:r w:rsidR="00D1088B">
        <w:t>Year</w:t>
      </w:r>
      <w:r w:rsidR="00D1088B">
        <w:rPr>
          <w:highlight w:val="yellow"/>
        </w:rPr>
        <w:t xml:space="preserve"> </w:t>
      </w:r>
      <w:r w:rsidR="00D1088B" w:rsidRPr="00CC1F8B">
        <w:rPr>
          <w:highlight w:val="yellow"/>
        </w:rPr>
        <w:t xml:space="preserve">– </w:t>
      </w:r>
      <w:r w:rsidR="00FB6719">
        <w:t>year of course [</w:t>
      </w:r>
      <w:r w:rsidR="00FB6719" w:rsidRPr="00B706B2">
        <w:t>2015</w:t>
      </w:r>
      <w:r w:rsidR="00FB6719">
        <w:t>]</w:t>
      </w:r>
      <w:r w:rsidR="00D1088B">
        <w:t xml:space="preserve">; Course </w:t>
      </w:r>
      <w:r w:rsidR="00D1088B" w:rsidRPr="00CC1F8B">
        <w:rPr>
          <w:highlight w:val="yellow"/>
        </w:rPr>
        <w:t xml:space="preserve">– </w:t>
      </w:r>
      <w:r w:rsidR="00FB6719" w:rsidRPr="00B706B2">
        <w:t xml:space="preserve">Diploma in Oxford or Wildlife Conservation Course in Malaysia </w:t>
      </w:r>
      <w:r w:rsidR="00FB6719">
        <w:t>[</w:t>
      </w:r>
      <w:r w:rsidR="00FB6719" w:rsidRPr="00B706B2">
        <w:t>Diploma</w:t>
      </w:r>
      <w:r w:rsidR="00FB6719">
        <w:t>]</w:t>
      </w:r>
      <w:r w:rsidR="00D1088B">
        <w:t xml:space="preserve">; Age </w:t>
      </w:r>
      <w:r w:rsidR="00D1088B" w:rsidRPr="00CC1F8B">
        <w:rPr>
          <w:highlight w:val="yellow"/>
        </w:rPr>
        <w:t xml:space="preserve">– </w:t>
      </w:r>
      <w:r w:rsidR="00FB6719" w:rsidRPr="00B706B2">
        <w:t>age of student as an ordinal v</w:t>
      </w:r>
      <w:r w:rsidR="00D1088B">
        <w:t xml:space="preserve">ariable; </w:t>
      </w:r>
      <w:r w:rsidR="00D1088B" w:rsidRPr="00CC1F8B">
        <w:rPr>
          <w:highlight w:val="yellow"/>
        </w:rPr>
        <w:t xml:space="preserve">Gender  – gender of student [Female]; </w:t>
      </w:r>
      <w:r w:rsidR="00D1088B">
        <w:t xml:space="preserve">Teaching experience </w:t>
      </w:r>
      <w:r w:rsidR="00D1088B" w:rsidRPr="00CC1F8B">
        <w:rPr>
          <w:highlight w:val="yellow"/>
        </w:rPr>
        <w:t xml:space="preserve">– </w:t>
      </w:r>
      <w:r w:rsidR="00FB6719" w:rsidRPr="00B706B2">
        <w:t>whether s</w:t>
      </w:r>
      <w:r w:rsidR="00FB6719">
        <w:t>tudent had teaching experience [No]</w:t>
      </w:r>
      <w:r w:rsidR="00D1088B">
        <w:t xml:space="preserve">; Formal training in training </w:t>
      </w:r>
      <w:r w:rsidR="00D1088B" w:rsidRPr="00CC1F8B">
        <w:rPr>
          <w:highlight w:val="yellow"/>
        </w:rPr>
        <w:t xml:space="preserve">– </w:t>
      </w:r>
      <w:r w:rsidR="00FB6719" w:rsidRPr="00B706B2">
        <w:t>whether student had a</w:t>
      </w:r>
      <w:r w:rsidR="00FB6719">
        <w:t>ny formal training in training [No]</w:t>
      </w:r>
      <w:r w:rsidR="00E60F6E">
        <w:t xml:space="preserve">; </w:t>
      </w:r>
      <w:r w:rsidR="00E60F6E" w:rsidRPr="00E60F6E">
        <w:rPr>
          <w:highlight w:val="yellow"/>
        </w:rPr>
        <w:t xml:space="preserve">Topic – topic </w:t>
      </w:r>
      <w:r w:rsidR="00E60F6E">
        <w:rPr>
          <w:highlight w:val="yellow"/>
        </w:rPr>
        <w:t xml:space="preserve">of lesson. </w:t>
      </w:r>
      <w:r w:rsidR="00D1088B" w:rsidRPr="007930C4">
        <w:rPr>
          <w:rFonts w:ascii="Times" w:hAnsi="Times"/>
          <w:highlight w:val="yellow"/>
        </w:rPr>
        <w:t>The second column shows</w:t>
      </w:r>
      <w:r w:rsidR="007930C4" w:rsidRPr="007930C4">
        <w:rPr>
          <w:rFonts w:ascii="Times" w:hAnsi="Times"/>
          <w:highlight w:val="yellow"/>
        </w:rPr>
        <w:t xml:space="preserve"> either (i)</w:t>
      </w:r>
      <w:r w:rsidR="00D1088B" w:rsidRPr="007930C4">
        <w:rPr>
          <w:rFonts w:ascii="Times" w:hAnsi="Times"/>
          <w:highlight w:val="yellow"/>
        </w:rPr>
        <w:t xml:space="preserve"> the estimate of the slope for a</w:t>
      </w:r>
      <w:r w:rsidR="007930C4" w:rsidRPr="007930C4">
        <w:rPr>
          <w:rFonts w:ascii="Times" w:hAnsi="Times"/>
          <w:highlight w:val="yellow"/>
        </w:rPr>
        <w:t xml:space="preserve"> continuous fixed variable, (ii) </w:t>
      </w:r>
      <w:r w:rsidR="00D1088B" w:rsidRPr="007930C4">
        <w:rPr>
          <w:rFonts w:ascii="Times" w:hAnsi="Times"/>
          <w:highlight w:val="yellow"/>
        </w:rPr>
        <w:t xml:space="preserve">the estimate of the difference in mean from the reference level for a discrete fixed variable, or </w:t>
      </w:r>
      <w:r w:rsidR="007930C4" w:rsidRPr="007930C4">
        <w:rPr>
          <w:rFonts w:ascii="Times" w:hAnsi="Times"/>
          <w:highlight w:val="yellow"/>
        </w:rPr>
        <w:t xml:space="preserve">(iii) </w:t>
      </w:r>
      <w:r w:rsidR="00D1088B" w:rsidRPr="007930C4">
        <w:rPr>
          <w:rFonts w:ascii="Times" w:hAnsi="Times"/>
          <w:highlight w:val="yellow"/>
        </w:rPr>
        <w:t>the variance of a random variable. Significant variables are highlighted in bold.</w:t>
      </w:r>
      <w:r w:rsidR="00BB2805">
        <w:rPr>
          <w:rFonts w:ascii="Times" w:hAnsi="Times"/>
        </w:rPr>
        <w:t xml:space="preserve"> </w:t>
      </w:r>
      <w:r w:rsidR="00BB2805" w:rsidRPr="00BB2805">
        <w:rPr>
          <w:rFonts w:ascii="Times" w:hAnsi="Times"/>
          <w:highlight w:val="yellow"/>
        </w:rPr>
        <w:t>For overall rating, the estimate for the DI slope is shown and the estimate for SG and EG are the respective differences in slope from that of DI.</w:t>
      </w:r>
    </w:p>
    <w:p w14:paraId="6E27C118" w14:textId="3F2DFB4D" w:rsidR="007930C4" w:rsidRDefault="007930C4">
      <w:r>
        <w:br w:type="page"/>
      </w:r>
    </w:p>
    <w:p w14:paraId="620E96DB" w14:textId="77777777" w:rsidR="002704A6" w:rsidRDefault="002704A6" w:rsidP="00D0325E">
      <w:pPr>
        <w:spacing w:line="480" w:lineRule="auto"/>
        <w:ind w:right="-52"/>
        <w:outlineLvl w:val="0"/>
      </w:pPr>
    </w:p>
    <w:tbl>
      <w:tblPr>
        <w:tblW w:w="8280" w:type="dxa"/>
        <w:tblLook w:val="04A0" w:firstRow="1" w:lastRow="0" w:firstColumn="1" w:lastColumn="0" w:noHBand="0" w:noVBand="1"/>
      </w:tblPr>
      <w:tblGrid>
        <w:gridCol w:w="3100"/>
        <w:gridCol w:w="1160"/>
        <w:gridCol w:w="1120"/>
        <w:gridCol w:w="720"/>
        <w:gridCol w:w="1060"/>
        <w:gridCol w:w="1120"/>
      </w:tblGrid>
      <w:tr w:rsidR="006C06C5" w:rsidRPr="006C06C5" w14:paraId="6655A253" w14:textId="77777777" w:rsidTr="007930C4">
        <w:trPr>
          <w:trHeight w:val="88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7D8" w14:textId="77777777" w:rsidR="006C06C5" w:rsidRPr="006C06C5" w:rsidRDefault="006C06C5" w:rsidP="006C06C5">
            <w:pPr>
              <w:rPr>
                <w:rFonts w:asciiTheme="minorHAnsi" w:hAnsiTheme="minorHAnsi" w:cstheme="minorBidi"/>
                <w:sz w:val="20"/>
                <w:szCs w:val="2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0659" w14:textId="64AC0088" w:rsidR="006C06C5" w:rsidRPr="006C06C5" w:rsidRDefault="007930C4" w:rsidP="007930C4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>
              <w:rPr>
                <w:rFonts w:eastAsia="Times New Roman"/>
                <w:color w:val="000000"/>
                <w:lang w:val="en-US" w:eastAsia="zh-CN"/>
              </w:rPr>
              <w:t>Estimate (fixed)/ Variance (r</w:t>
            </w:r>
            <w:r w:rsidR="006C06C5" w:rsidRPr="006C06C5">
              <w:rPr>
                <w:rFonts w:eastAsia="Times New Roman"/>
                <w:color w:val="000000"/>
                <w:lang w:val="en-US" w:eastAsia="zh-CN"/>
              </w:rPr>
              <w:t>andom)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45BF" w14:textId="77777777" w:rsidR="006C06C5" w:rsidRPr="006C06C5" w:rsidRDefault="006C06C5" w:rsidP="007930C4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9D1" w14:textId="77777777" w:rsidR="006C06C5" w:rsidRPr="006C06C5" w:rsidRDefault="006C06C5" w:rsidP="007930C4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Df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111" w14:textId="77777777" w:rsidR="006C06C5" w:rsidRPr="006C06C5" w:rsidRDefault="006C06C5" w:rsidP="007930C4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Chisq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505C" w14:textId="77777777" w:rsidR="006C06C5" w:rsidRPr="006C06C5" w:rsidRDefault="006C06C5" w:rsidP="007930C4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Pr(&gt;Chi)</w:t>
            </w:r>
          </w:p>
        </w:tc>
      </w:tr>
      <w:tr w:rsidR="006C06C5" w:rsidRPr="006C06C5" w14:paraId="284A4831" w14:textId="77777777" w:rsidTr="006C06C5">
        <w:trPr>
          <w:trHeight w:val="32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41403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Knowledge acquisition</w:t>
            </w:r>
          </w:p>
        </w:tc>
      </w:tr>
      <w:tr w:rsidR="006C06C5" w:rsidRPr="006C06C5" w14:paraId="6C91E11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62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Amount of content taught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BE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71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71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BDA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6E2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74644AF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83D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212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E2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55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51D9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4.08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062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0.130</w:t>
            </w:r>
          </w:p>
        </w:tc>
      </w:tr>
      <w:tr w:rsidR="006C06C5" w:rsidRPr="006C06C5" w14:paraId="71F2E67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1F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2FF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83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D174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34A2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206C9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054B0CF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89D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4EE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E7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17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E1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622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0.141</w:t>
            </w:r>
          </w:p>
        </w:tc>
      </w:tr>
      <w:tr w:rsidR="006C06C5" w:rsidRPr="006C06C5" w14:paraId="515C1E3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8D6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DC6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0FE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072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52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4.70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DDC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0.030</w:t>
            </w:r>
          </w:p>
        </w:tc>
      </w:tr>
      <w:tr w:rsidR="006C06C5" w:rsidRPr="006C06C5" w14:paraId="4BF9901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E0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B00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799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F7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050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A6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0.848</w:t>
            </w:r>
          </w:p>
        </w:tc>
      </w:tr>
      <w:tr w:rsidR="006C06C5" w:rsidRPr="006C06C5" w14:paraId="6D798FB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AEE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9B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2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AB4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43C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9DE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0.462</w:t>
            </w:r>
          </w:p>
        </w:tc>
      </w:tr>
      <w:tr w:rsidR="006C06C5" w:rsidRPr="006C06C5" w14:paraId="685F593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4A4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97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7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708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FDD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817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0.696</w:t>
            </w:r>
          </w:p>
        </w:tc>
      </w:tr>
      <w:tr w:rsidR="006C06C5" w:rsidRPr="006C06C5" w14:paraId="4F92B05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BE1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9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D32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57B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6F8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7CE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0.846</w:t>
            </w:r>
          </w:p>
        </w:tc>
      </w:tr>
      <w:tr w:rsidR="006C06C5" w:rsidRPr="006C06C5" w14:paraId="000FA37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E3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72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3DC70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097E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4BE8F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34222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293BB93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D507" w14:textId="2E229B41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697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53F3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70F4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1D8A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171E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52479CD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FD9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8EA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B16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54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10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B8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2E5F92FC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8FD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remembrance of content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345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F1A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894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FD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62F2240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58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75D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95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0.179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037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C34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20.35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170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0548F72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AEBB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3BF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CB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0.132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E9A78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C69A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D87A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04FFDED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F1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927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BFE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38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2E7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F04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0.973</w:t>
            </w:r>
          </w:p>
        </w:tc>
      </w:tr>
      <w:tr w:rsidR="006C06C5" w:rsidRPr="006C06C5" w14:paraId="7A9315E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5676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8D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802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B8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563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7.79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F2C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0.005</w:t>
            </w:r>
          </w:p>
        </w:tc>
      </w:tr>
      <w:tr w:rsidR="006C06C5" w:rsidRPr="006C06C5" w14:paraId="17A2570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254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CCB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8F4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67D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77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30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0.581</w:t>
            </w:r>
          </w:p>
        </w:tc>
      </w:tr>
      <w:tr w:rsidR="006C06C5" w:rsidRPr="006C06C5" w14:paraId="3E74556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02C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9EE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5F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60B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43F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104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0.740</w:t>
            </w:r>
          </w:p>
        </w:tc>
      </w:tr>
      <w:tr w:rsidR="006C06C5" w:rsidRPr="006C06C5" w14:paraId="68E43B0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A4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1A3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19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30D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C2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5CC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0.942</w:t>
            </w:r>
          </w:p>
        </w:tc>
      </w:tr>
      <w:tr w:rsidR="006C06C5" w:rsidRPr="006C06C5" w14:paraId="687B4E1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FFA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63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BDE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0E8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039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FB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0.113</w:t>
            </w:r>
          </w:p>
        </w:tc>
      </w:tr>
      <w:tr w:rsidR="006C06C5" w:rsidRPr="006C06C5" w14:paraId="567B63E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AC6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3E5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B75A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D970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46ED8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46BE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133B60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54B" w14:textId="37D07C62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4D8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51C3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8963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892B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0ED7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3DBE975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917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A1C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436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9B9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9DA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757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180AED9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20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Level of understanding of the topic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925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F35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5D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2BF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2C175C1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7CEC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52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0.466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49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0.187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32A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4332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8.36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B0EE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0.015</w:t>
            </w:r>
          </w:p>
        </w:tc>
      </w:tr>
      <w:tr w:rsidR="006C06C5" w:rsidRPr="006C06C5" w14:paraId="4A04D44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52E5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D6A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D9F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0.131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A527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962A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59D9C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4FB8B7B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777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2D34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1256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3D3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536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43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0.154</w:t>
            </w:r>
          </w:p>
        </w:tc>
      </w:tr>
      <w:tr w:rsidR="006C06C5" w:rsidRPr="006C06C5" w14:paraId="40DF2D9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CB5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D5B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481C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420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B09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F3C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0.908</w:t>
            </w:r>
          </w:p>
        </w:tc>
      </w:tr>
      <w:tr w:rsidR="006C06C5" w:rsidRPr="006C06C5" w14:paraId="30047D3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C2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2F49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0.243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E96C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AF4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E8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DF0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0.264</w:t>
            </w:r>
          </w:p>
        </w:tc>
      </w:tr>
      <w:tr w:rsidR="006C06C5" w:rsidRPr="006C06C5" w14:paraId="621749B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71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F19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7A93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20B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32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38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0.933</w:t>
            </w:r>
          </w:p>
        </w:tc>
      </w:tr>
      <w:tr w:rsidR="006C06C5" w:rsidRPr="006C06C5" w14:paraId="77CADCA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4A4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3F62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-0.051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6D0A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FBB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6DE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E32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0.811</w:t>
            </w:r>
          </w:p>
        </w:tc>
      </w:tr>
      <w:tr w:rsidR="006C06C5" w:rsidRPr="006C06C5" w14:paraId="0002F62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D4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1F41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DEDF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FE2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D8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9BD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0.707</w:t>
            </w:r>
          </w:p>
        </w:tc>
      </w:tr>
      <w:tr w:rsidR="006C06C5" w:rsidRPr="006C06C5" w14:paraId="1B5F889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CE0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A66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33A10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B451F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B9702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1193C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2DBF04A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651" w14:textId="49AF8FD9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20F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2D31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90E3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4482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D0BBB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69B939A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169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BB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374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AAB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93E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328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25C22873" w14:textId="77777777" w:rsidTr="006C06C5">
        <w:trPr>
          <w:trHeight w:val="320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EE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appreciation of application of topic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D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81B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69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4A8E918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80D9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lastRenderedPageBreak/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B9B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1DE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0.227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71D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80F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7.04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8C3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0.030</w:t>
            </w:r>
          </w:p>
        </w:tc>
      </w:tr>
      <w:tr w:rsidR="006C06C5" w:rsidRPr="006C06C5" w14:paraId="6AA680A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AB6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361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0.437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6E9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0.167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F673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7D889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AF00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3835A51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1A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846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663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0.047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F7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6A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33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0.428</w:t>
            </w:r>
          </w:p>
        </w:tc>
      </w:tr>
      <w:tr w:rsidR="006C06C5" w:rsidRPr="006C06C5" w14:paraId="2B09B74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082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466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-0.155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A8B0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6D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953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AAA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0.625</w:t>
            </w:r>
          </w:p>
        </w:tc>
      </w:tr>
      <w:tr w:rsidR="006C06C5" w:rsidRPr="006C06C5" w14:paraId="129E6DF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893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6EE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-0.177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AF0C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4E1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274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42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0.308</w:t>
            </w:r>
          </w:p>
        </w:tc>
      </w:tr>
      <w:tr w:rsidR="006C06C5" w:rsidRPr="006C06C5" w14:paraId="182D2D5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DEB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F6DB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0.113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F21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917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10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0EA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0.754</w:t>
            </w:r>
          </w:p>
        </w:tc>
      </w:tr>
      <w:tr w:rsidR="006C06C5" w:rsidRPr="006C06C5" w14:paraId="339B691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127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D56B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-0.104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536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0.331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836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B4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3BA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0.754</w:t>
            </w:r>
          </w:p>
        </w:tc>
      </w:tr>
      <w:tr w:rsidR="006C06C5" w:rsidRPr="006C06C5" w14:paraId="31D0390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ED9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0629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-0.942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9C7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51E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2F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B12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0.050</w:t>
            </w:r>
          </w:p>
        </w:tc>
      </w:tr>
      <w:tr w:rsidR="006C06C5" w:rsidRPr="006C06C5" w14:paraId="2098B82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71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C4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E0EE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DFA09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0C2C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DD4B2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064BFC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ED8F" w14:textId="5C84C1BC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4E6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7B6B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A564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C2DD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87C4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B8AC56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00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5D0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00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947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F14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AB3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1DB634C" w14:textId="77777777" w:rsidTr="006C06C5">
        <w:trPr>
          <w:trHeight w:val="32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C2EBC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Development</w:t>
            </w:r>
          </w:p>
        </w:tc>
      </w:tr>
      <w:tr w:rsidR="006C06C5" w:rsidRPr="006C06C5" w14:paraId="635798E7" w14:textId="77777777" w:rsidTr="006C06C5">
        <w:trPr>
          <w:trHeight w:val="320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AB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Level of motivation for me to learn more after the lesson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D97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3D1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24744B4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CD0E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700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4DA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0.253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02F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BA6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6.91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0B7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0.032</w:t>
            </w:r>
          </w:p>
        </w:tc>
      </w:tr>
      <w:tr w:rsidR="006C06C5" w:rsidRPr="006C06C5" w14:paraId="16B0EBB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6AF6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317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653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0.201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FFDC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367CC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CAEF5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05023B7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5E97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868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0.462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6B7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C6C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184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5.74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23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0.017</w:t>
            </w:r>
          </w:p>
        </w:tc>
      </w:tr>
      <w:tr w:rsidR="006C06C5" w:rsidRPr="006C06C5" w14:paraId="574D212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63B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BD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CE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B9A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DE2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D39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0.068</w:t>
            </w:r>
          </w:p>
        </w:tc>
      </w:tr>
      <w:tr w:rsidR="006C06C5" w:rsidRPr="006C06C5" w14:paraId="091BC60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362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220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3DC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DF9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F2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1E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0.271</w:t>
            </w:r>
          </w:p>
        </w:tc>
      </w:tr>
      <w:tr w:rsidR="006C06C5" w:rsidRPr="006C06C5" w14:paraId="7C7A716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6D6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3D3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4C8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FA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81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7.39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49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0.007</w:t>
            </w:r>
          </w:p>
        </w:tc>
      </w:tr>
      <w:tr w:rsidR="006C06C5" w:rsidRPr="006C06C5" w14:paraId="34ACE44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03C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83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-0.134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DB5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88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EA8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5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0.500</w:t>
            </w:r>
          </w:p>
        </w:tc>
      </w:tr>
      <w:tr w:rsidR="006C06C5" w:rsidRPr="006C06C5" w14:paraId="13E70D6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FB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82A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836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09D8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6DDF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1.90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EC03" w14:textId="77777777" w:rsidR="006C06C5" w:rsidRPr="006C06C5" w:rsidRDefault="006C06C5" w:rsidP="006C06C5">
            <w:pPr>
              <w:jc w:val="right"/>
              <w:rPr>
                <w:rFonts w:eastAsia="Times New Roman"/>
                <w:lang w:val="en-US" w:eastAsia="zh-CN"/>
              </w:rPr>
            </w:pPr>
            <w:r w:rsidRPr="006C06C5">
              <w:rPr>
                <w:rFonts w:eastAsia="Times New Roman"/>
                <w:lang w:val="en-US" w:eastAsia="zh-CN"/>
              </w:rPr>
              <w:t>0.168</w:t>
            </w:r>
          </w:p>
        </w:tc>
      </w:tr>
      <w:tr w:rsidR="006C06C5" w:rsidRPr="006C06C5" w14:paraId="77C45A9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DC6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72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B7246B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FCD524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9AFBA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2767C1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4E1B0E2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0A7B" w14:textId="39C8D705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FB9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44ADD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8ED29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F0573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0F886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55FB7B5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20CB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0D2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38F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D3C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37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37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5A186685" w14:textId="77777777" w:rsidTr="006C06C5">
        <w:trPr>
          <w:trHeight w:val="320"/>
        </w:trPr>
        <w:tc>
          <w:tcPr>
            <w:tcW w:w="6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F67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in broadening my perspective on related topics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646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E66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7009700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D96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28A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0.659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3A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0.200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02F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D41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16.81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E254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4E35510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E62C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9A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0.436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5DE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0.140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C458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36219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1712B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0EDC9C8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72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E30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14D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77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2A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4.17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5A3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0.041</w:t>
            </w:r>
          </w:p>
        </w:tc>
      </w:tr>
      <w:tr w:rsidR="006C06C5" w:rsidRPr="006C06C5" w14:paraId="706EFD6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634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14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36E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2C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F15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10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0.176</w:t>
            </w:r>
          </w:p>
        </w:tc>
      </w:tr>
      <w:tr w:rsidR="006C06C5" w:rsidRPr="006C06C5" w14:paraId="449D666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10F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992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F53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F69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6D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113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0.337</w:t>
            </w:r>
          </w:p>
        </w:tc>
      </w:tr>
      <w:tr w:rsidR="006C06C5" w:rsidRPr="006C06C5" w14:paraId="69823E2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C40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E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FE8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E17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F9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5F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0.425</w:t>
            </w:r>
          </w:p>
        </w:tc>
      </w:tr>
      <w:tr w:rsidR="006C06C5" w:rsidRPr="006C06C5" w14:paraId="076B869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61E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743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DB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89D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C97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A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0.520</w:t>
            </w:r>
          </w:p>
        </w:tc>
      </w:tr>
      <w:tr w:rsidR="006C06C5" w:rsidRPr="006C06C5" w14:paraId="77AFF36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9E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99B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09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A4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E7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D1E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0.497</w:t>
            </w:r>
          </w:p>
        </w:tc>
      </w:tr>
      <w:tr w:rsidR="006C06C5" w:rsidRPr="006C06C5" w14:paraId="1A66932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1E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32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2053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E419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6B29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F27C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2A91C80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208B" w14:textId="01246F1F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03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310C2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AC280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7A78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328E8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6850548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796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56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C0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55E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F8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4C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AB4AF77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AC8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nurturing creative thinking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5E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FA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D2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80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5DDA3A1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129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03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1.178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785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0.247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F56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1D7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19.60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4A4F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5FF48CA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E5A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65E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1.381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E20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0.204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170C5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0B2E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B3CB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0A89ADA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8C4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6C2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75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B79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B93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4.79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A19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0.029</w:t>
            </w:r>
          </w:p>
        </w:tc>
      </w:tr>
      <w:tr w:rsidR="006C06C5" w:rsidRPr="006C06C5" w14:paraId="3F487E6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7F5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C02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CE6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C8F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8DA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4FA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0.332</w:t>
            </w:r>
          </w:p>
        </w:tc>
      </w:tr>
      <w:tr w:rsidR="006C06C5" w:rsidRPr="006C06C5" w14:paraId="5424E8C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85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B2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53F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CB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48B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646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0.930</w:t>
            </w:r>
          </w:p>
        </w:tc>
      </w:tr>
      <w:tr w:rsidR="006C06C5" w:rsidRPr="006C06C5" w14:paraId="2F34B66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165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0CD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93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381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183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556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0.788</w:t>
            </w:r>
          </w:p>
        </w:tc>
      </w:tr>
      <w:tr w:rsidR="006C06C5" w:rsidRPr="006C06C5" w14:paraId="51C3290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5D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lastRenderedPageBreak/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F43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A1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909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472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698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0.137</w:t>
            </w:r>
          </w:p>
        </w:tc>
      </w:tr>
      <w:tr w:rsidR="006C06C5" w:rsidRPr="006C06C5" w14:paraId="780C8F1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1D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7E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-0.946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6F6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342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B54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12.98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6CA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&lt;0.001</w:t>
            </w:r>
          </w:p>
        </w:tc>
      </w:tr>
      <w:tr w:rsidR="006C06C5" w:rsidRPr="006C06C5" w14:paraId="51AA431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4CF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615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5A0B64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3CB6C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FF51B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7AE4DA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2AF257A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45D6" w14:textId="21CEEF6B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E7F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23355E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31EEE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66AC1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A1CDF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0E5ECEB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63D3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5AE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F9F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91C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697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E2D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6494A23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D57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Level of challenge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27E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B1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FE3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C7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9B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678030B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E7A1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88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0.949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33A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0.184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92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CEF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78.79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812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7B95C54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417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F4F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1.153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779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0.149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0872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3D098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45D2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01271AF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270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8AA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56C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56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D5F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8.55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C4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0.003</w:t>
            </w:r>
          </w:p>
        </w:tc>
      </w:tr>
      <w:tr w:rsidR="006C06C5" w:rsidRPr="006C06C5" w14:paraId="74BBA7E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C51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54B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760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F1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5A0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9.00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ED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0.003</w:t>
            </w:r>
          </w:p>
        </w:tc>
      </w:tr>
      <w:tr w:rsidR="006C06C5" w:rsidRPr="006C06C5" w14:paraId="0DAA029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23E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26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89D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1B5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176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CA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0.339</w:t>
            </w:r>
          </w:p>
        </w:tc>
      </w:tr>
      <w:tr w:rsidR="006C06C5" w:rsidRPr="006C06C5" w14:paraId="4D7292B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944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3D5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231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15C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6CD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F26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0.913</w:t>
            </w:r>
          </w:p>
        </w:tc>
      </w:tr>
      <w:tr w:rsidR="006C06C5" w:rsidRPr="006C06C5" w14:paraId="76432C6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57E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9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BA6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AF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6E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60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0.460</w:t>
            </w:r>
          </w:p>
        </w:tc>
      </w:tr>
      <w:tr w:rsidR="006C06C5" w:rsidRPr="006C06C5" w14:paraId="52F8E2A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8CE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CB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F70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11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BC4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0D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0.848</w:t>
            </w:r>
          </w:p>
        </w:tc>
      </w:tr>
      <w:tr w:rsidR="006C06C5" w:rsidRPr="006C06C5" w14:paraId="0A8B073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6B3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C6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A528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BE11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76BC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F6AA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4D237A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C47F" w14:textId="5FA9299A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EFF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18.000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28B0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DA99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3022D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50D7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48A457F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6C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CFF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D6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394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F66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A8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9AD6E49" w14:textId="77777777" w:rsidTr="006C06C5">
        <w:trPr>
          <w:trHeight w:val="32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CFE5B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Class dynamics</w:t>
            </w:r>
          </w:p>
        </w:tc>
      </w:tr>
      <w:tr w:rsidR="006C06C5" w:rsidRPr="006C06C5" w14:paraId="5AE23C85" w14:textId="77777777" w:rsidTr="006C06C5">
        <w:trPr>
          <w:trHeight w:val="320"/>
        </w:trPr>
        <w:tc>
          <w:tcPr>
            <w:tcW w:w="7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C3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Amount of my attention retained for the length of the tutorial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1DE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56FFD6C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6DB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0F8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4C5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0.164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AA7C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849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41.43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306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11E8D3B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9DC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190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5EA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0.132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93ED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6BF3B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10C1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7E5ABD9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469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43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158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DB0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0A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5F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0.466</w:t>
            </w:r>
          </w:p>
        </w:tc>
      </w:tr>
      <w:tr w:rsidR="006C06C5" w:rsidRPr="006C06C5" w14:paraId="4DBEDFD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0CC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9CF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4B0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69D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3C1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50E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0.698</w:t>
            </w:r>
          </w:p>
        </w:tc>
      </w:tr>
      <w:tr w:rsidR="006C06C5" w:rsidRPr="006C06C5" w14:paraId="34526DA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0F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693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5BF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E02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6A4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D00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0.914</w:t>
            </w:r>
          </w:p>
        </w:tc>
      </w:tr>
      <w:tr w:rsidR="006C06C5" w:rsidRPr="006C06C5" w14:paraId="413837B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347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D90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F8A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A06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CF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358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0.960</w:t>
            </w:r>
          </w:p>
        </w:tc>
      </w:tr>
      <w:tr w:rsidR="006C06C5" w:rsidRPr="006C06C5" w14:paraId="0F659EC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24E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36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374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507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BE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D2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0.116</w:t>
            </w:r>
          </w:p>
        </w:tc>
      </w:tr>
      <w:tr w:rsidR="006C06C5" w:rsidRPr="006C06C5" w14:paraId="2421B5B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20EC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0A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-0.773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46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632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1F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6.86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883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0.009</w:t>
            </w:r>
          </w:p>
        </w:tc>
      </w:tr>
      <w:tr w:rsidR="006C06C5" w:rsidRPr="006C06C5" w14:paraId="159E85C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9C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FA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D2D7D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AF34F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8FA3E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8F82E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AA5141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327" w14:textId="62373DCB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E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A5E24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E7323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7E08B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1898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176F4D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A4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9D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5FC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00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556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AD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8E3C887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E40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Level of engagement with the tutor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70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01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523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479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798E701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35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0A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0.892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46E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0.178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6D8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8AAC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49.55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C51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2B8FC64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552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E27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0.817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361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0.132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9ED0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078CED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60FF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72C1059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978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6BB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0.541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0D0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7C9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5A3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5.08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92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0.024</w:t>
            </w:r>
          </w:p>
        </w:tc>
      </w:tr>
      <w:tr w:rsidR="006C06C5" w:rsidRPr="006C06C5" w14:paraId="59C7C45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D4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2AF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E13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79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D5D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DF7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0.401</w:t>
            </w:r>
          </w:p>
        </w:tc>
      </w:tr>
      <w:tr w:rsidR="006C06C5" w:rsidRPr="006C06C5" w14:paraId="3810156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688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2FE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29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879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C18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61E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0.702</w:t>
            </w:r>
          </w:p>
        </w:tc>
      </w:tr>
      <w:tr w:rsidR="006C06C5" w:rsidRPr="006C06C5" w14:paraId="5401C7B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F16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852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85C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D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42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7D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0.915</w:t>
            </w:r>
          </w:p>
        </w:tc>
      </w:tr>
      <w:tr w:rsidR="006C06C5" w:rsidRPr="006C06C5" w14:paraId="6037BFA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D31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15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501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608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E3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736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0.680</w:t>
            </w:r>
          </w:p>
        </w:tc>
      </w:tr>
      <w:tr w:rsidR="006C06C5" w:rsidRPr="006C06C5" w14:paraId="40AB0F9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90C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F85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-0.543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02B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98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42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87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0.114</w:t>
            </w:r>
          </w:p>
        </w:tc>
      </w:tr>
      <w:tr w:rsidR="006C06C5" w:rsidRPr="006C06C5" w14:paraId="47BC3F5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CF7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55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E817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68E94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C9193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9FC9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42CD122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CAA5" w14:textId="51C89C66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CDD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6DB04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FB72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34C6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8074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2F58C82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363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A9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455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0CA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276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A37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70B42C9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25C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lastRenderedPageBreak/>
              <w:t>Level of engagement with other students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70A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C93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74E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B7C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66D2721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C54E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023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1.156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2A1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0.183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5EB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177D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103.67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EDD7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7B96BC4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037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088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1.257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F96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0.138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FDBA1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D98908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AADB5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43CA0A5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54E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16F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AA4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FD0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B49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8A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0.080</w:t>
            </w:r>
          </w:p>
        </w:tc>
      </w:tr>
      <w:tr w:rsidR="006C06C5" w:rsidRPr="006C06C5" w14:paraId="4EB8F9A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4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97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658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014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A3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C8B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0.868</w:t>
            </w:r>
          </w:p>
        </w:tc>
      </w:tr>
      <w:tr w:rsidR="006C06C5" w:rsidRPr="006C06C5" w14:paraId="27CF963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7B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B03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0D2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11D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7D6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35F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0.539</w:t>
            </w:r>
          </w:p>
        </w:tc>
      </w:tr>
      <w:tr w:rsidR="006C06C5" w:rsidRPr="006C06C5" w14:paraId="5F005D5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041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867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36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DE5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D07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8B6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0.348</w:t>
            </w:r>
          </w:p>
        </w:tc>
      </w:tr>
      <w:tr w:rsidR="006C06C5" w:rsidRPr="006C06C5" w14:paraId="6BDD0BF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63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0B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A38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70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F59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929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0.329</w:t>
            </w:r>
          </w:p>
        </w:tc>
      </w:tr>
      <w:tr w:rsidR="006C06C5" w:rsidRPr="006C06C5" w14:paraId="451677A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A2A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8D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-0.512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C4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C7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B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C0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0.102</w:t>
            </w:r>
          </w:p>
        </w:tc>
      </w:tr>
      <w:tr w:rsidR="006C06C5" w:rsidRPr="006C06C5" w14:paraId="1D49EDA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5C8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71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C238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BC79C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9229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1878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AEB67C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FA5" w14:textId="5AB9CF7A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471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DB7C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616F7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E1E5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DDED7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7759069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26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678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9F6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D63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EE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AB9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3F8C5CD" w14:textId="77777777" w:rsidTr="006C06C5">
        <w:trPr>
          <w:trHeight w:val="320"/>
        </w:trPr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B76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encouragement to ask questions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A6D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29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343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4A6989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8F63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A9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0D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CD3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854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1.42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4EDE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0.492</w:t>
            </w:r>
          </w:p>
        </w:tc>
      </w:tr>
      <w:tr w:rsidR="006C06C5" w:rsidRPr="006C06C5" w14:paraId="46F039B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E07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795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FFE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0.241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014E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F203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49CC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6423C5A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CA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E5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6C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C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73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4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0.542</w:t>
            </w:r>
          </w:p>
        </w:tc>
      </w:tr>
      <w:tr w:rsidR="006C06C5" w:rsidRPr="006C06C5" w14:paraId="4520851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B31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8B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944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49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67B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317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0.971</w:t>
            </w:r>
          </w:p>
        </w:tc>
      </w:tr>
      <w:tr w:rsidR="006C06C5" w:rsidRPr="006C06C5" w14:paraId="3B6315E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A6C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484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52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78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71C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A85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0.321</w:t>
            </w:r>
          </w:p>
        </w:tc>
      </w:tr>
      <w:tr w:rsidR="006C06C5" w:rsidRPr="006C06C5" w14:paraId="6BE02D5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F6A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B6F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02F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BB4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89E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6.15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41F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0.013</w:t>
            </w:r>
          </w:p>
        </w:tc>
      </w:tr>
      <w:tr w:rsidR="006C06C5" w:rsidRPr="006C06C5" w14:paraId="270AC0F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6A0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1E4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8F4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2A8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19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C6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0.417</w:t>
            </w:r>
          </w:p>
        </w:tc>
      </w:tr>
      <w:tr w:rsidR="006C06C5" w:rsidRPr="006C06C5" w14:paraId="2FB9D5A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FF9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928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-0.768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178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0.312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28A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178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6.05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6C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lang w:val="en-US" w:eastAsia="zh-CN"/>
              </w:rPr>
              <w:t>0.014</w:t>
            </w:r>
          </w:p>
        </w:tc>
      </w:tr>
      <w:tr w:rsidR="006C06C5" w:rsidRPr="006C06C5" w14:paraId="2330BC8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F8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009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165335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2F47D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EA5040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59638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4E6338F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881A" w14:textId="72AB6EF5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123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NA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603187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90EFE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A0DEFE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97A35F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  <w:r w:rsidRPr="006C06C5">
              <w:rPr>
                <w:rFonts w:eastAsia="Times New Roman"/>
                <w:color w:val="FF0000"/>
                <w:lang w:val="en-US" w:eastAsia="zh-CN"/>
              </w:rPr>
              <w:t> </w:t>
            </w:r>
          </w:p>
        </w:tc>
      </w:tr>
      <w:tr w:rsidR="006C06C5" w:rsidRPr="006C06C5" w14:paraId="434C90B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A8B" w14:textId="77777777" w:rsidR="006C06C5" w:rsidRPr="006C06C5" w:rsidRDefault="006C06C5" w:rsidP="006C06C5">
            <w:pPr>
              <w:rPr>
                <w:rFonts w:eastAsia="Times New Roman"/>
                <w:color w:val="FF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384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D73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D6CF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92C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8C0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75069DE3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learning from my peers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485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13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8C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6E8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9EE1B1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140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FC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0.311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FD8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0.201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B92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C6A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20.94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675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10D687C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7BE5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F1C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D9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0.151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AC47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10E08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43733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73BDD55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C3F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8A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315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BD4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871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01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0.875</w:t>
            </w:r>
          </w:p>
        </w:tc>
      </w:tr>
      <w:tr w:rsidR="006C06C5" w:rsidRPr="006C06C5" w14:paraId="1B0E14D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C1B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C2E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D7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DEB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FEF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F47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0.123</w:t>
            </w:r>
          </w:p>
        </w:tc>
      </w:tr>
      <w:tr w:rsidR="006C06C5" w:rsidRPr="006C06C5" w14:paraId="5603570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C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B94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174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EE9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F0B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D46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0.230</w:t>
            </w:r>
          </w:p>
        </w:tc>
      </w:tr>
      <w:tr w:rsidR="006C06C5" w:rsidRPr="006C06C5" w14:paraId="4952506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841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D99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60E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9D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6F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1D5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0.166</w:t>
            </w:r>
          </w:p>
        </w:tc>
      </w:tr>
      <w:tr w:rsidR="006C06C5" w:rsidRPr="006C06C5" w14:paraId="6FFDC82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59A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23C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72B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C61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85D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58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0.239</w:t>
            </w:r>
          </w:p>
        </w:tc>
      </w:tr>
      <w:tr w:rsidR="006C06C5" w:rsidRPr="006C06C5" w14:paraId="2A3E095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59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0C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-0.412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4D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CE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7C1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85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0.355</w:t>
            </w:r>
          </w:p>
        </w:tc>
      </w:tr>
      <w:tr w:rsidR="006C06C5" w:rsidRPr="006C06C5" w14:paraId="3BD861E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69B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E7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F1BF2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3EF67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80F42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3C20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6B0FA2E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04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Student|Lesson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3E0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5769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2ABB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A140F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45851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7239752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CF0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Student|Lesson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52F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DECB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DF867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7715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3A76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5E0511C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4074" w14:textId="03D94D26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546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D622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ACDA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31547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8150C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2C5F2D4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23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269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900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2B3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D28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F81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5FEEF91" w14:textId="77777777" w:rsidTr="006C06C5">
        <w:trPr>
          <w:trHeight w:val="32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C8B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Degree of connection with my peers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54A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20C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BE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84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3845C2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3B0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917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0.399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47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0.199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48BD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346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31.90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3B8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3BAE931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CB5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B94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0.851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39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0.153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8E68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FEAB5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AC07A8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75C0C47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E79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63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-0.161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503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94A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2F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98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0.686</w:t>
            </w:r>
          </w:p>
        </w:tc>
      </w:tr>
      <w:tr w:rsidR="006C06C5" w:rsidRPr="006C06C5" w14:paraId="6F00382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066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lastRenderedPageBreak/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BE3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3C5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E46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BE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8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0.243</w:t>
            </w:r>
          </w:p>
        </w:tc>
      </w:tr>
      <w:tr w:rsidR="006C06C5" w:rsidRPr="006C06C5" w14:paraId="493FF35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2A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08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376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041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D85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CC4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0.523</w:t>
            </w:r>
          </w:p>
        </w:tc>
      </w:tr>
      <w:tr w:rsidR="006C06C5" w:rsidRPr="006C06C5" w14:paraId="37DC52C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72B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E63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CE7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EEA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EF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1F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0.107</w:t>
            </w:r>
          </w:p>
        </w:tc>
      </w:tr>
      <w:tr w:rsidR="006C06C5" w:rsidRPr="006C06C5" w14:paraId="7692F08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4F0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71A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E10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154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F3B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8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0.289</w:t>
            </w:r>
          </w:p>
        </w:tc>
      </w:tr>
      <w:tr w:rsidR="006C06C5" w:rsidRPr="006C06C5" w14:paraId="74D482F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943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7AF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-0.418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65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E6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F4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772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0.289</w:t>
            </w:r>
          </w:p>
        </w:tc>
      </w:tr>
      <w:tr w:rsidR="006C06C5" w:rsidRPr="006C06C5" w14:paraId="17877BC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01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8E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C206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D3BAA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C6B1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9523B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B8EDB6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0437" w14:textId="122C627A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8F0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6636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D0280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9D7F6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2E200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255007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966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F5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7CC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B9A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098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727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029D461" w14:textId="77777777" w:rsidTr="006C06C5">
        <w:trPr>
          <w:trHeight w:val="32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FF09D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Intrinsic motivation parameters</w:t>
            </w:r>
          </w:p>
        </w:tc>
      </w:tr>
      <w:tr w:rsidR="006C06C5" w:rsidRPr="006C06C5" w14:paraId="7EA9BE8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3B1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Interest/enjoyment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E7D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1C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F7F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C6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87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DBA70E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C2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8CC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8E3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0.218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E15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1034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17.96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A00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&lt;0.001</w:t>
            </w:r>
          </w:p>
        </w:tc>
      </w:tr>
      <w:tr w:rsidR="006C06C5" w:rsidRPr="006C06C5" w14:paraId="31523A4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377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FA3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0.624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5BE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0.153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BD919F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85210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0E65D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4EBAF3A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997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45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23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FA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0C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5A5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0.747</w:t>
            </w:r>
          </w:p>
        </w:tc>
      </w:tr>
      <w:tr w:rsidR="006C06C5" w:rsidRPr="006C06C5" w14:paraId="317FEF8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FF4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037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13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98D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985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535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0.412</w:t>
            </w:r>
          </w:p>
        </w:tc>
      </w:tr>
      <w:tr w:rsidR="006C06C5" w:rsidRPr="006C06C5" w14:paraId="7DCF030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716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073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822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27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79E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460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0.363</w:t>
            </w:r>
          </w:p>
        </w:tc>
      </w:tr>
      <w:tr w:rsidR="006C06C5" w:rsidRPr="006C06C5" w14:paraId="0BC32ED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51B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F28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-0.557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354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DF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76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9DF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0.102</w:t>
            </w:r>
          </w:p>
        </w:tc>
      </w:tr>
      <w:tr w:rsidR="006C06C5" w:rsidRPr="006C06C5" w14:paraId="7E04DE0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FDD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39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-0.106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B4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51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B9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1C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0.703</w:t>
            </w:r>
          </w:p>
        </w:tc>
      </w:tr>
      <w:tr w:rsidR="006C06C5" w:rsidRPr="006C06C5" w14:paraId="0655FEE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CDD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862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053FD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FD5E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CF56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0248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6F79ECD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8033" w14:textId="38E6C1FE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EB3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F06E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7A92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1E91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88EC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590700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B73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DBF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F8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98B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7AC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A17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2C0E3E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84D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Perceived competence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377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CB0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E73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A8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F25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42AC0CA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933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82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C6C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0.222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9DA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91C0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1.13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80D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0.567</w:t>
            </w:r>
          </w:p>
        </w:tc>
      </w:tr>
      <w:tr w:rsidR="006C06C5" w:rsidRPr="006C06C5" w14:paraId="3033260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8A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F26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CC9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772DD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25D77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8961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0E92553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34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6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72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E9E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89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A47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0.807</w:t>
            </w:r>
          </w:p>
        </w:tc>
      </w:tr>
      <w:tr w:rsidR="006C06C5" w:rsidRPr="006C06C5" w14:paraId="19C351D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A22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BDB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C4A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31F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3E1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FF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0.985</w:t>
            </w:r>
          </w:p>
        </w:tc>
      </w:tr>
      <w:tr w:rsidR="006C06C5" w:rsidRPr="006C06C5" w14:paraId="57D94F2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AD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F9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-0.060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A5B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50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A9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08F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0.864</w:t>
            </w:r>
          </w:p>
        </w:tc>
      </w:tr>
      <w:tr w:rsidR="006C06C5" w:rsidRPr="006C06C5" w14:paraId="29062DE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900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B4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-0.524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271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1DE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4F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F7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0.218</w:t>
            </w:r>
          </w:p>
        </w:tc>
      </w:tr>
      <w:tr w:rsidR="006C06C5" w:rsidRPr="006C06C5" w14:paraId="0476E3C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ECA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7DD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-0.377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942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5E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BF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C1C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0.284</w:t>
            </w:r>
          </w:p>
        </w:tc>
      </w:tr>
      <w:tr w:rsidR="006C06C5" w:rsidRPr="006C06C5" w14:paraId="0EA3152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873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CE2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0761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F854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9F49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8932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AFFD6D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E038" w14:textId="147DCF22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8B8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A182F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29740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4080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4E13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41A8F5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C46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7669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453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973F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369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E52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1F667C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C60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Perceived choice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FB5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1BE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A9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61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ECB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9BE461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E65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F93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89C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0.224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4B4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323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336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0.830</w:t>
            </w:r>
          </w:p>
        </w:tc>
      </w:tr>
      <w:tr w:rsidR="006C06C5" w:rsidRPr="006C06C5" w14:paraId="0EF7CA5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42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C5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26F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78E2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354A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CE20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1A68550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FE8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F8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B5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BA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83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90D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0.875</w:t>
            </w:r>
          </w:p>
        </w:tc>
      </w:tr>
      <w:tr w:rsidR="006C06C5" w:rsidRPr="006C06C5" w14:paraId="0731B57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8D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8B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27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EFC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662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1E5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0.314</w:t>
            </w:r>
          </w:p>
        </w:tc>
      </w:tr>
      <w:tr w:rsidR="006C06C5" w:rsidRPr="006C06C5" w14:paraId="7431126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86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761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1.066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600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2E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22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3C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0.065</w:t>
            </w:r>
          </w:p>
        </w:tc>
      </w:tr>
      <w:tr w:rsidR="006C06C5" w:rsidRPr="006C06C5" w14:paraId="3999E35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9F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C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-0.605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B1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7C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541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FF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0.371</w:t>
            </w:r>
          </w:p>
        </w:tc>
      </w:tr>
      <w:tr w:rsidR="006C06C5" w:rsidRPr="006C06C5" w14:paraId="79EFCB0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2DB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864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C9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06C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C48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414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0.573</w:t>
            </w:r>
          </w:p>
        </w:tc>
      </w:tr>
      <w:tr w:rsidR="006C06C5" w:rsidRPr="006C06C5" w14:paraId="5973D5B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D3D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C82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1.187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9D998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6A8F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C703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4A6E3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56A488C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29EC" w14:textId="7E06C0B1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C0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4E5F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C79E0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7710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8E42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434CF58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18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280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7C4A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04A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94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28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68F8A11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A4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Pressure or tension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69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83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E2D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0A8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D45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036E2F3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D19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lastRenderedPageBreak/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6C7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74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0.246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D52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93B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411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0.656</w:t>
            </w:r>
          </w:p>
        </w:tc>
      </w:tr>
      <w:tr w:rsidR="006C06C5" w:rsidRPr="006C06C5" w14:paraId="1841C0E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22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96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FBD1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E3D0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7B63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64E2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5EDD89C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473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Course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2A9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281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F10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BF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D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0.100</w:t>
            </w:r>
          </w:p>
        </w:tc>
      </w:tr>
      <w:tr w:rsidR="006C06C5" w:rsidRPr="006C06C5" w14:paraId="1EE04DB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E2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7F2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D62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C38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DE3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C8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0.537</w:t>
            </w:r>
          </w:p>
        </w:tc>
      </w:tr>
      <w:tr w:rsidR="006C06C5" w:rsidRPr="006C06C5" w14:paraId="3B548BA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96D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676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-0.439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E8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750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9DA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0E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0.189</w:t>
            </w:r>
          </w:p>
        </w:tc>
      </w:tr>
      <w:tr w:rsidR="006C06C5" w:rsidRPr="006C06C5" w14:paraId="65A947C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A35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Teaching experience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AD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DAF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0A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F2C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5EB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0.540</w:t>
            </w:r>
          </w:p>
        </w:tc>
      </w:tr>
      <w:tr w:rsidR="006C06C5" w:rsidRPr="006C06C5" w14:paraId="644B55F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505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Formal training in training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4E1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0.740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519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5B17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22C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4.56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E141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0.033</w:t>
            </w:r>
          </w:p>
        </w:tc>
      </w:tr>
      <w:tr w:rsidR="006C06C5" w:rsidRPr="006C06C5" w14:paraId="6CB0B32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353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5C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0.649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32C5E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FC0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F38E9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B26A9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B214E9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F6D" w14:textId="07411F9C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27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FF8A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142B6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D2534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0C4F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1EEA83D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B67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D58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A88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3341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2F0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D3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FBE50C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908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Bondedness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DD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8EC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FB1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03D5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ECD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32F923F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CC8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1EF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1.180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535B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0.386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B18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1A8B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9.55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528F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0.008</w:t>
            </w:r>
          </w:p>
        </w:tc>
      </w:tr>
      <w:tr w:rsidR="006C06C5" w:rsidRPr="006C06C5" w14:paraId="63BD1D4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C4A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Lesson type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29E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0.469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85D2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0.483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C08947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F4748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E4A82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50E3934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855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BD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12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1.077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B3A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83E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03C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0.912</w:t>
            </w:r>
          </w:p>
        </w:tc>
      </w:tr>
      <w:tr w:rsidR="006C06C5" w:rsidRPr="006C06C5" w14:paraId="70025B8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F3A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Gender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8C6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69B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0.545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B6B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722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DC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0.810</w:t>
            </w:r>
          </w:p>
        </w:tc>
      </w:tr>
      <w:tr w:rsidR="006C06C5" w:rsidRPr="006C06C5" w14:paraId="02708B0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6B5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How well you know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AB7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-0.219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0EE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CA5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6E6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15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0.094</w:t>
            </w:r>
          </w:p>
        </w:tc>
      </w:tr>
      <w:tr w:rsidR="006C06C5" w:rsidRPr="006C06C5" w14:paraId="6DBE74E7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1F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6E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AF36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6834A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783D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8AA6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D9D4F4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BE4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Rated student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578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0.808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6C1C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2543D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95B4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EFB5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013C5C6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812" w14:textId="384148F4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</w:t>
            </w:r>
            <w:r w:rsidR="00D221EA">
              <w:rPr>
                <w:rFonts w:eastAsia="Times New Roman"/>
                <w:color w:val="000000"/>
                <w:lang w:val="en-US" w:eastAsia="zh-CN"/>
              </w:rPr>
              <w:t>Topic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19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2.272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AC0C7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675B6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9F89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1F2C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7B50FD9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51E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Repeated measure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22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B3282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18F73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049D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AE005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 </w:t>
            </w:r>
          </w:p>
        </w:tc>
      </w:tr>
      <w:tr w:rsidR="006C06C5" w:rsidRPr="006C06C5" w14:paraId="35758B5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70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0B9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988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044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E93E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40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C5A88A1" w14:textId="77777777" w:rsidTr="006C06C5">
        <w:trPr>
          <w:trHeight w:val="320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E6D0D" w14:textId="1071783E" w:rsidR="006C06C5" w:rsidRPr="006C06C5" w:rsidRDefault="006C06C5" w:rsidP="00471E62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Overall </w:t>
            </w:r>
            <w:r w:rsidR="00471E62">
              <w:rPr>
                <w:rFonts w:eastAsia="Times New Roman"/>
                <w:color w:val="000000"/>
                <w:lang w:val="en-US" w:eastAsia="zh-CN"/>
              </w:rPr>
              <w:t>rating</w:t>
            </w:r>
          </w:p>
        </w:tc>
      </w:tr>
      <w:tr w:rsidR="006C06C5" w:rsidRPr="006C06C5" w14:paraId="1E6ED28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A8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Personality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FA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C032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227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E2E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E80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10A1C73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AA0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Agreeableness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F40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6A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E16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825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2.60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E76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0.272</w:t>
            </w:r>
          </w:p>
        </w:tc>
      </w:tr>
      <w:tr w:rsidR="006C06C5" w:rsidRPr="006C06C5" w14:paraId="5A4701B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5D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Agreeableness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77C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F9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0.011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F74B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C893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79A1F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3D0BB23B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E1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Agreeableness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12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800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31A36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B158E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AC036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D1088B" w14:paraId="44D6D49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482B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 xml:space="preserve">   Conscientiouness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5F15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AB7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D043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75D4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3.88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1789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0.144</w:t>
            </w:r>
          </w:p>
        </w:tc>
      </w:tr>
      <w:tr w:rsidR="006C06C5" w:rsidRPr="00D1088B" w14:paraId="5F8D93E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550A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 xml:space="preserve">   Conscientiouness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C3F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-0.016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56D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09FD8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0D6F8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3B617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D1088B" w14:paraId="406A8FA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9CD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 xml:space="preserve">   Conscientiouness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D3B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DF85" w14:textId="77777777" w:rsidR="006C06C5" w:rsidRPr="00D1088B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D1088B">
              <w:rPr>
                <w:rFonts w:eastAsia="Times New Roman"/>
                <w:color w:val="000000"/>
                <w:lang w:val="en-US" w:eastAsia="zh-CN"/>
              </w:rPr>
              <w:t>0.007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6B80D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F902F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B1D29" w14:textId="77777777" w:rsidR="006C06C5" w:rsidRPr="00D1088B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110DEDA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B4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Extroversion (DI)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C3E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F7C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F04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622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2.14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99FA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0.343</w:t>
            </w:r>
          </w:p>
        </w:tc>
      </w:tr>
      <w:tr w:rsidR="006C06C5" w:rsidRPr="006C06C5" w14:paraId="4F00720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E83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Extroversion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E5D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59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DD12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7DA57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41164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36509948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D81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Extroversion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471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BD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0.008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BBCB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93EDF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CA77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67DB1BB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2F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Neuroticism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465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43B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74F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196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3.44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E269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0.179</w:t>
            </w:r>
          </w:p>
        </w:tc>
      </w:tr>
      <w:tr w:rsidR="006C06C5" w:rsidRPr="006C06C5" w14:paraId="6F0E0B7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0AE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Neuroticism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548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9D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65AEDF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F2705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D60F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1852EBE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D54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Neuroticism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CB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C1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0.008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0F7AE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EA632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BBA3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6CFB919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6C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Openness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5BE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AB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0.011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0C8B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DC9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0.17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8763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0.920</w:t>
            </w:r>
          </w:p>
        </w:tc>
      </w:tr>
      <w:tr w:rsidR="006C06C5" w:rsidRPr="006C06C5" w14:paraId="46895A85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380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Openness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270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E96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9D96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670F9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E5B1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7DCEE21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00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Openness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581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41C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4E3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1C02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94CED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14F656E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A49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AC1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E88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886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A3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CA6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2EC5F26F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4C5D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Learning styles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613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E46D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0FF4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BE9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C34B" w14:textId="77777777" w:rsidR="006C06C5" w:rsidRPr="006C06C5" w:rsidRDefault="006C06C5" w:rsidP="006C06C5">
            <w:pPr>
              <w:rPr>
                <w:rFonts w:eastAsia="Times New Roman"/>
                <w:sz w:val="20"/>
                <w:szCs w:val="20"/>
                <w:lang w:val="en-US" w:eastAsia="zh-CN"/>
              </w:rPr>
            </w:pPr>
          </w:p>
        </w:tc>
      </w:tr>
      <w:tr w:rsidR="006C06C5" w:rsidRPr="006C06C5" w14:paraId="5DD3841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C29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Reproduction-directed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B7C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3D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0.006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A33E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19D6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3.79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018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0.151</w:t>
            </w:r>
          </w:p>
        </w:tc>
      </w:tr>
      <w:tr w:rsidR="006C06C5" w:rsidRPr="006C06C5" w14:paraId="44748581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637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Reproduction-directed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B92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AB2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0.006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BC50B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1E8C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FCFCA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51499003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779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lastRenderedPageBreak/>
              <w:t xml:space="preserve">   Reproduction-directed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7C0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090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0.005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8843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520C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1824D2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65AA25B6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985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Meaning-directed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1267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760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6DE6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64DD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3.59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0578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0.166</w:t>
            </w:r>
          </w:p>
        </w:tc>
      </w:tr>
      <w:tr w:rsidR="006C06C5" w:rsidRPr="006C06C5" w14:paraId="41942CA2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14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Meaning-directed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0E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51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27FC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8CD1D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5A985E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07E8148C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1E9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Meaning-directed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60B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82F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0.003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6C80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36478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92197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62256FDE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ED50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Application-directed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0794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99C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0.012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09A3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ACF2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1.51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ADFC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0.469</w:t>
            </w:r>
          </w:p>
        </w:tc>
      </w:tr>
      <w:tr w:rsidR="006C06C5" w:rsidRPr="006C06C5" w14:paraId="00B7AC39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0E3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Application-directed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9B1E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A1E5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0.012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C2996B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8485CC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DBA7A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5B315A14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A847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 xml:space="preserve">   Application-directed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DA9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-0.005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9E68" w14:textId="77777777" w:rsidR="006C06C5" w:rsidRPr="006C06C5" w:rsidRDefault="006C06C5" w:rsidP="006C06C5">
            <w:pPr>
              <w:jc w:val="right"/>
              <w:rPr>
                <w:rFonts w:eastAsia="Times New Roman"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color w:val="000000"/>
                <w:lang w:val="en-US" w:eastAsia="zh-CN"/>
              </w:rPr>
              <w:t>0.010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AF234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AA52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DE6F1" w14:textId="77777777" w:rsidR="006C06C5" w:rsidRPr="006C06C5" w:rsidRDefault="006C06C5" w:rsidP="006C06C5">
            <w:pPr>
              <w:rPr>
                <w:rFonts w:eastAsia="Times New Roman"/>
                <w:color w:val="000000"/>
                <w:lang w:val="en-US" w:eastAsia="zh-CN"/>
              </w:rPr>
            </w:pPr>
          </w:p>
        </w:tc>
      </w:tr>
      <w:tr w:rsidR="006C06C5" w:rsidRPr="006C06C5" w14:paraId="4EA4975A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A9C1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Undirected (DI)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079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E15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0.004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2E3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2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927A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7.29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2963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0.026</w:t>
            </w:r>
          </w:p>
        </w:tc>
      </w:tr>
      <w:tr w:rsidR="006C06C5" w:rsidRPr="006C06C5" w14:paraId="7470EBB0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01D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Undirected (SG)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88E6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-0.004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A85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AD476C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9E28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94759D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  <w:tr w:rsidR="006C06C5" w:rsidRPr="006C06C5" w14:paraId="3E52949D" w14:textId="77777777" w:rsidTr="006C06C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AF1B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 xml:space="preserve">   Undirected (EG)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7580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-0.009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8F69" w14:textId="77777777" w:rsidR="006C06C5" w:rsidRPr="006C06C5" w:rsidRDefault="006C06C5" w:rsidP="006C06C5">
            <w:pPr>
              <w:jc w:val="right"/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  <w:r w:rsidRPr="006C06C5">
              <w:rPr>
                <w:rFonts w:eastAsia="Times New Roman"/>
                <w:b/>
                <w:bCs/>
                <w:color w:val="000000"/>
                <w:lang w:val="en-US" w:eastAsia="zh-CN"/>
              </w:rPr>
              <w:t>0.004</w:t>
            </w: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275CE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9E1E54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E42BA" w14:textId="77777777" w:rsidR="006C06C5" w:rsidRPr="006C06C5" w:rsidRDefault="006C06C5" w:rsidP="006C06C5">
            <w:pPr>
              <w:rPr>
                <w:rFonts w:eastAsia="Times New Roman"/>
                <w:b/>
                <w:bCs/>
                <w:color w:val="000000"/>
                <w:lang w:val="en-US" w:eastAsia="zh-CN"/>
              </w:rPr>
            </w:pPr>
          </w:p>
        </w:tc>
      </w:tr>
    </w:tbl>
    <w:p w14:paraId="35A88754" w14:textId="77777777" w:rsidR="00B706B2" w:rsidRPr="00B706B2" w:rsidRDefault="00B706B2"/>
    <w:p w14:paraId="26EDCA21" w14:textId="65380C4C" w:rsidR="00A8297B" w:rsidRDefault="00A8297B"/>
    <w:sectPr w:rsidR="00A8297B" w:rsidSect="008707B8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A6"/>
    <w:rsid w:val="00016D06"/>
    <w:rsid w:val="000176CB"/>
    <w:rsid w:val="00025C7B"/>
    <w:rsid w:val="000402DF"/>
    <w:rsid w:val="000748F6"/>
    <w:rsid w:val="00084E23"/>
    <w:rsid w:val="000C220E"/>
    <w:rsid w:val="000D1C09"/>
    <w:rsid w:val="00147C11"/>
    <w:rsid w:val="00180D38"/>
    <w:rsid w:val="00186671"/>
    <w:rsid w:val="001A140F"/>
    <w:rsid w:val="001A3264"/>
    <w:rsid w:val="00201468"/>
    <w:rsid w:val="0020296F"/>
    <w:rsid w:val="00203097"/>
    <w:rsid w:val="002349DE"/>
    <w:rsid w:val="002478D8"/>
    <w:rsid w:val="00250A27"/>
    <w:rsid w:val="002704A6"/>
    <w:rsid w:val="00274662"/>
    <w:rsid w:val="002812D3"/>
    <w:rsid w:val="002B4656"/>
    <w:rsid w:val="002C530E"/>
    <w:rsid w:val="003119D5"/>
    <w:rsid w:val="00327EBF"/>
    <w:rsid w:val="00366995"/>
    <w:rsid w:val="00367BB6"/>
    <w:rsid w:val="00376B28"/>
    <w:rsid w:val="00377CF4"/>
    <w:rsid w:val="00384585"/>
    <w:rsid w:val="003B76E6"/>
    <w:rsid w:val="003F0527"/>
    <w:rsid w:val="00410526"/>
    <w:rsid w:val="00423E84"/>
    <w:rsid w:val="00436174"/>
    <w:rsid w:val="0046182B"/>
    <w:rsid w:val="00471E62"/>
    <w:rsid w:val="004923EF"/>
    <w:rsid w:val="004C73EC"/>
    <w:rsid w:val="004D38B8"/>
    <w:rsid w:val="00523D92"/>
    <w:rsid w:val="00551BCF"/>
    <w:rsid w:val="0057498C"/>
    <w:rsid w:val="00576E85"/>
    <w:rsid w:val="00593C0D"/>
    <w:rsid w:val="006106C6"/>
    <w:rsid w:val="00631C07"/>
    <w:rsid w:val="006C06C5"/>
    <w:rsid w:val="006C0D18"/>
    <w:rsid w:val="00713C63"/>
    <w:rsid w:val="00727CA1"/>
    <w:rsid w:val="00740905"/>
    <w:rsid w:val="00750593"/>
    <w:rsid w:val="00774AD5"/>
    <w:rsid w:val="007930C4"/>
    <w:rsid w:val="007B2E6A"/>
    <w:rsid w:val="0084657C"/>
    <w:rsid w:val="008707B8"/>
    <w:rsid w:val="00870CEF"/>
    <w:rsid w:val="008833D5"/>
    <w:rsid w:val="008A23D0"/>
    <w:rsid w:val="00914247"/>
    <w:rsid w:val="0092049D"/>
    <w:rsid w:val="00990954"/>
    <w:rsid w:val="009B230C"/>
    <w:rsid w:val="009B25E9"/>
    <w:rsid w:val="00A162D2"/>
    <w:rsid w:val="00A44F53"/>
    <w:rsid w:val="00A577C3"/>
    <w:rsid w:val="00A8297B"/>
    <w:rsid w:val="00AC3B54"/>
    <w:rsid w:val="00AC6E76"/>
    <w:rsid w:val="00AF79F4"/>
    <w:rsid w:val="00B25930"/>
    <w:rsid w:val="00B40805"/>
    <w:rsid w:val="00B45D11"/>
    <w:rsid w:val="00B55222"/>
    <w:rsid w:val="00B64EEF"/>
    <w:rsid w:val="00B706B2"/>
    <w:rsid w:val="00BB2805"/>
    <w:rsid w:val="00BC7D3D"/>
    <w:rsid w:val="00BD59B6"/>
    <w:rsid w:val="00BE1FC8"/>
    <w:rsid w:val="00BF641F"/>
    <w:rsid w:val="00C71663"/>
    <w:rsid w:val="00CA6FB5"/>
    <w:rsid w:val="00D0325E"/>
    <w:rsid w:val="00D0624D"/>
    <w:rsid w:val="00D1088B"/>
    <w:rsid w:val="00D166E0"/>
    <w:rsid w:val="00D2038F"/>
    <w:rsid w:val="00D221EA"/>
    <w:rsid w:val="00D81CEF"/>
    <w:rsid w:val="00DA4363"/>
    <w:rsid w:val="00DA70EB"/>
    <w:rsid w:val="00E2222B"/>
    <w:rsid w:val="00E54A0B"/>
    <w:rsid w:val="00E56282"/>
    <w:rsid w:val="00E562AD"/>
    <w:rsid w:val="00E60F6E"/>
    <w:rsid w:val="00EA5AA6"/>
    <w:rsid w:val="00F12BA9"/>
    <w:rsid w:val="00F16B6B"/>
    <w:rsid w:val="00F37142"/>
    <w:rsid w:val="00F80399"/>
    <w:rsid w:val="00F92025"/>
    <w:rsid w:val="00F979C9"/>
    <w:rsid w:val="00FB6719"/>
    <w:rsid w:val="00FC53D5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21E30"/>
  <w15:chartTrackingRefBased/>
  <w15:docId w15:val="{8DCA31C6-05A2-B540-B647-17C1B63B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58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C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CEF"/>
    <w:rPr>
      <w:color w:val="954F72"/>
      <w:u w:val="single"/>
    </w:rPr>
  </w:style>
  <w:style w:type="paragraph" w:customStyle="1" w:styleId="xl63">
    <w:name w:val="xl63"/>
    <w:basedOn w:val="Normal"/>
    <w:rsid w:val="00870CEF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870CEF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870CEF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870CEF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rsid w:val="00870CEF"/>
    <w:pPr>
      <w:shd w:val="clear" w:color="000000" w:fill="F2F2F2"/>
      <w:spacing w:before="100" w:beforeAutospacing="1" w:after="100" w:afterAutospacing="1"/>
    </w:pPr>
  </w:style>
  <w:style w:type="paragraph" w:customStyle="1" w:styleId="xl68">
    <w:name w:val="xl68"/>
    <w:basedOn w:val="Normal"/>
    <w:rsid w:val="00870CEF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870CEF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870CEF"/>
    <w:pP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rsid w:val="00870CE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2">
    <w:name w:val="xl72"/>
    <w:basedOn w:val="Normal"/>
    <w:rsid w:val="00870CEF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870CEF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870CEF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Normal"/>
    <w:rsid w:val="00870CEF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Normal"/>
    <w:rsid w:val="00870CE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Normal"/>
    <w:rsid w:val="00870CE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8">
    <w:name w:val="xl78"/>
    <w:basedOn w:val="Normal"/>
    <w:rsid w:val="00870CEF"/>
    <w:pPr>
      <w:shd w:val="clear" w:color="000000" w:fill="D9D9D9"/>
      <w:spacing w:before="100" w:beforeAutospacing="1" w:after="100" w:afterAutospacing="1"/>
    </w:pPr>
  </w:style>
  <w:style w:type="paragraph" w:customStyle="1" w:styleId="xl79">
    <w:name w:val="xl79"/>
    <w:basedOn w:val="Normal"/>
    <w:rsid w:val="00870CEF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Normal"/>
    <w:rsid w:val="00870CEF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870CEF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rsid w:val="00870CEF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Normal"/>
    <w:rsid w:val="00870CEF"/>
    <w:pPr>
      <w:shd w:val="clear" w:color="000000" w:fill="A6A6A6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BC7D3D"/>
    <w:pPr>
      <w:spacing w:before="100" w:beforeAutospacing="1" w:after="100" w:afterAutospacing="1"/>
      <w:textAlignment w:val="center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F979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0325E"/>
    <w:rPr>
      <w:rFonts w:ascii="Helvetica" w:hAnsi="Helveti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25E"/>
    <w:rPr>
      <w:rFonts w:ascii="Helvetica" w:hAnsi="Helvetica" w:cs="Times New Roman"/>
    </w:rPr>
  </w:style>
  <w:style w:type="paragraph" w:customStyle="1" w:styleId="xl85">
    <w:name w:val="xl85"/>
    <w:basedOn w:val="Normal"/>
    <w:rsid w:val="006C06C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6">
    <w:name w:val="xl86"/>
    <w:basedOn w:val="Normal"/>
    <w:rsid w:val="006C06C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7">
    <w:name w:val="xl87"/>
    <w:basedOn w:val="Normal"/>
    <w:rsid w:val="006C06C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88">
    <w:name w:val="xl88"/>
    <w:basedOn w:val="Normal"/>
    <w:rsid w:val="006C06C5"/>
    <w:pPr>
      <w:shd w:val="clear" w:color="000000" w:fill="D9D9D9"/>
      <w:spacing w:before="100" w:beforeAutospacing="1" w:after="100" w:afterAutospacing="1"/>
    </w:pPr>
    <w:rPr>
      <w:lang w:val="en-US" w:eastAsia="zh-CN"/>
    </w:rPr>
  </w:style>
  <w:style w:type="paragraph" w:customStyle="1" w:styleId="xl89">
    <w:name w:val="xl89"/>
    <w:basedOn w:val="Normal"/>
    <w:rsid w:val="006C06C5"/>
    <w:pPr>
      <w:spacing w:before="100" w:beforeAutospacing="1" w:after="100" w:afterAutospacing="1"/>
      <w:jc w:val="right"/>
      <w:textAlignment w:val="center"/>
    </w:pPr>
    <w:rPr>
      <w:lang w:val="en-US" w:eastAsia="zh-CN"/>
    </w:rPr>
  </w:style>
  <w:style w:type="paragraph" w:customStyle="1" w:styleId="xl90">
    <w:name w:val="xl90"/>
    <w:basedOn w:val="Normal"/>
    <w:rsid w:val="006C06C5"/>
    <w:pPr>
      <w:spacing w:before="100" w:beforeAutospacing="1" w:after="100" w:afterAutospacing="1"/>
      <w:jc w:val="right"/>
      <w:textAlignment w:val="center"/>
    </w:pPr>
    <w:rPr>
      <w:b/>
      <w:bCs/>
      <w:color w:val="000000"/>
      <w:lang w:val="en-US" w:eastAsia="zh-CN"/>
    </w:rPr>
  </w:style>
  <w:style w:type="paragraph" w:customStyle="1" w:styleId="xl91">
    <w:name w:val="xl91"/>
    <w:basedOn w:val="Normal"/>
    <w:rsid w:val="006C06C5"/>
    <w:pPr>
      <w:spacing w:before="100" w:beforeAutospacing="1" w:after="100" w:afterAutospacing="1"/>
      <w:jc w:val="right"/>
      <w:textAlignment w:val="center"/>
    </w:pPr>
    <w:rPr>
      <w:b/>
      <w:bCs/>
      <w:lang w:val="en-US" w:eastAsia="zh-CN"/>
    </w:rPr>
  </w:style>
  <w:style w:type="paragraph" w:customStyle="1" w:styleId="xl92">
    <w:name w:val="xl92"/>
    <w:basedOn w:val="Normal"/>
    <w:rsid w:val="006C06C5"/>
    <w:pPr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3">
    <w:name w:val="xl93"/>
    <w:basedOn w:val="Normal"/>
    <w:rsid w:val="006C06C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4">
    <w:name w:val="xl94"/>
    <w:basedOn w:val="Normal"/>
    <w:rsid w:val="006C06C5"/>
    <w:pPr>
      <w:shd w:val="clear" w:color="000000" w:fill="F2F2F2"/>
      <w:spacing w:before="100" w:beforeAutospacing="1" w:after="100" w:afterAutospacing="1"/>
    </w:pPr>
    <w:rPr>
      <w:color w:val="FF0000"/>
      <w:lang w:val="en-US" w:eastAsia="zh-CN"/>
    </w:rPr>
  </w:style>
  <w:style w:type="paragraph" w:customStyle="1" w:styleId="xl95">
    <w:name w:val="xl95"/>
    <w:basedOn w:val="Normal"/>
    <w:rsid w:val="006C06C5"/>
    <w:pPr>
      <w:spacing w:before="100" w:beforeAutospacing="1" w:after="100" w:afterAutospacing="1"/>
      <w:jc w:val="right"/>
    </w:pPr>
    <w:rPr>
      <w:lang w:val="en-US" w:eastAsia="zh-CN"/>
    </w:rPr>
  </w:style>
  <w:style w:type="paragraph" w:customStyle="1" w:styleId="xl96">
    <w:name w:val="xl96"/>
    <w:basedOn w:val="Normal"/>
    <w:rsid w:val="006C06C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7">
    <w:name w:val="xl97"/>
    <w:basedOn w:val="Normal"/>
    <w:rsid w:val="006C06C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98">
    <w:name w:val="xl98"/>
    <w:basedOn w:val="Normal"/>
    <w:rsid w:val="006C06C5"/>
    <w:pPr>
      <w:spacing w:before="100" w:beforeAutospacing="1" w:after="100" w:afterAutospacing="1"/>
      <w:textAlignment w:val="center"/>
    </w:pPr>
    <w:rPr>
      <w:b/>
      <w:bCs/>
      <w:lang w:val="en-US" w:eastAsia="zh-CN"/>
    </w:rPr>
  </w:style>
  <w:style w:type="paragraph" w:customStyle="1" w:styleId="xl99">
    <w:name w:val="xl99"/>
    <w:basedOn w:val="Normal"/>
    <w:rsid w:val="006C06C5"/>
    <w:pPr>
      <w:spacing w:before="100" w:beforeAutospacing="1" w:after="100" w:afterAutospacing="1"/>
      <w:jc w:val="right"/>
    </w:pPr>
    <w:rPr>
      <w:b/>
      <w:bCs/>
      <w:lang w:val="en-US" w:eastAsia="zh-CN"/>
    </w:rPr>
  </w:style>
  <w:style w:type="paragraph" w:customStyle="1" w:styleId="xl100">
    <w:name w:val="xl100"/>
    <w:basedOn w:val="Normal"/>
    <w:rsid w:val="006C06C5"/>
    <w:pPr>
      <w:spacing w:before="100" w:beforeAutospacing="1" w:after="100" w:afterAutospacing="1"/>
      <w:jc w:val="right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Anonymous</cp:lastModifiedBy>
  <cp:revision>7</cp:revision>
  <dcterms:created xsi:type="dcterms:W3CDTF">2017-09-01T13:47:00Z</dcterms:created>
  <dcterms:modified xsi:type="dcterms:W3CDTF">2018-02-09T14:22:00Z</dcterms:modified>
</cp:coreProperties>
</file>