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4944F" w14:textId="77777777" w:rsidR="001A6A0A" w:rsidRDefault="001A6A0A" w:rsidP="001A6A0A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3E3E3E"/>
          <w:sz w:val="22"/>
          <w:szCs w:val="22"/>
        </w:rPr>
      </w:pPr>
      <w:r>
        <w:rPr>
          <w:rFonts w:ascii="Monaco" w:hAnsi="Monaco" w:cs="Monaco"/>
          <w:color w:val="3E3E3E"/>
          <w:sz w:val="22"/>
          <w:szCs w:val="22"/>
        </w:rPr>
        <w:t>#R script for estimating species richness and sampling completeness ratio</w:t>
      </w:r>
    </w:p>
    <w:p w14:paraId="1DFA9CA1" w14:textId="77777777" w:rsidR="001A6A0A" w:rsidRDefault="001A6A0A" w:rsidP="001A6A0A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60087"/>
          <w:sz w:val="22"/>
          <w:szCs w:val="22"/>
        </w:rPr>
      </w:pPr>
    </w:p>
    <w:p w14:paraId="35B90FC1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data &lt;- read.csv("final.csv",row.names=1)</w:t>
      </w:r>
    </w:p>
    <w:p w14:paraId="4C8CC141" w14:textId="77777777" w:rsid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</w:p>
    <w:p w14:paraId="4BE6741B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bookmarkStart w:id="0" w:name="_GoBack"/>
      <w:bookmarkEnd w:id="0"/>
      <w:r w:rsidRPr="00BD59E9">
        <w:rPr>
          <w:rFonts w:ascii="Monaco" w:hAnsi="Monaco" w:cs="Monaco"/>
          <w:color w:val="000000"/>
          <w:sz w:val="22"/>
          <w:szCs w:val="22"/>
        </w:rPr>
        <w:t>library(SpadeR)</w:t>
      </w:r>
    </w:p>
    <w:p w14:paraId="63010A2C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#using Chao2 estimation (we cannot use abundance)</w:t>
      </w:r>
    </w:p>
    <w:p w14:paraId="39F01612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#we use frequency (absence and presence following suggestion from Prosser &amp; Hebert 2017)</w:t>
      </w:r>
    </w:p>
    <w:p w14:paraId="4A8B9372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ChaoSpecies(data,datatype="incidence_raw",conf=0.95)</w:t>
      </w:r>
    </w:p>
    <w:p w14:paraId="67A44D42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</w:p>
    <w:p w14:paraId="2534DCCE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</w:p>
    <w:p w14:paraId="7807A007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#rarefaction and extrapolation analyses</w:t>
      </w:r>
    </w:p>
    <w:p w14:paraId="57931A89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library(iNEXT)</w:t>
      </w:r>
    </w:p>
    <w:p w14:paraId="416DEC7C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library (ggplot2)</w:t>
      </w:r>
    </w:p>
    <w:p w14:paraId="31162E69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library(gridExtra)</w:t>
      </w:r>
    </w:p>
    <w:p w14:paraId="3AFF320F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ChaoRichness(data, datatype = "incidence_raw", conf = 0.95)</w:t>
      </w:r>
    </w:p>
    <w:p w14:paraId="6B3040F7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out&lt;-iNEXT(data,q=0,"incidence_raw",se=TRUE,endpoint=52,conf=0.95, nboot=100)</w:t>
      </w:r>
    </w:p>
    <w:p w14:paraId="35392391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</w:p>
    <w:p w14:paraId="6C163170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 xml:space="preserve">#plot sample-size-based curve </w:t>
      </w:r>
    </w:p>
    <w:p w14:paraId="2A7385A2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p1&lt;-ggiNEXT(out, type=1,se=T)+ xlab("Number of\nSampling Weeks")+ylab("Number of Plant Species")+scale_colour_manual(values=c("black"))+scale_fill_manual(values=c("gray25"))+ theme(panel.background = element_rect(fill = 'white', colour="gray19"),panel.grid.major = element_line(colour = "gray89"))</w:t>
      </w:r>
    </w:p>
    <w:p w14:paraId="2CDA59B7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p11&lt;-p1+ theme(plot.margin = unit(c(1,0.2,-1.1,1), "cm"))</w:t>
      </w:r>
    </w:p>
    <w:p w14:paraId="4FB08E5B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 xml:space="preserve">#plot sample completeness curve </w:t>
      </w:r>
    </w:p>
    <w:p w14:paraId="435220D6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p2&lt;-ggiNEXT(out, type=2, se=T)+ xlab("Number of\nSampling Weeks")+ylab("Sampling\nCompleteness Ratio")+scale_colour_manual(values=c("black"))+scale_fill_manual(values=c("gray25"))+ theme(panel.background = element_rect(fill = 'white', colour="gray19"),panel.grid.major = element_line(colour = "gray89"))</w:t>
      </w:r>
    </w:p>
    <w:p w14:paraId="40C27B2C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p22&lt;-p2+ theme(plot.margin = unit(c(1,0.2,-1.1,0), "cm"))</w:t>
      </w:r>
    </w:p>
    <w:p w14:paraId="7FFC211F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</w:p>
    <w:p w14:paraId="068F8FD0" w14:textId="77777777" w:rsidR="00BD59E9" w:rsidRPr="00BD59E9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  <w:rPr>
          <w:rFonts w:ascii="Monaco" w:hAnsi="Monaco" w:cs="Monaco"/>
          <w:color w:val="000000"/>
          <w:sz w:val="22"/>
          <w:szCs w:val="22"/>
        </w:rPr>
      </w:pPr>
      <w:r w:rsidRPr="00BD59E9">
        <w:rPr>
          <w:rFonts w:ascii="Monaco" w:hAnsi="Monaco" w:cs="Monaco"/>
          <w:color w:val="000000"/>
          <w:sz w:val="22"/>
          <w:szCs w:val="22"/>
        </w:rPr>
        <w:t>grid.arrange(p11,p22,ncol=2,nrow=1)</w:t>
      </w:r>
    </w:p>
    <w:p w14:paraId="367FE47A" w14:textId="4D684F5A" w:rsidR="006C707C" w:rsidRDefault="00BD59E9" w:rsidP="00BD59E9">
      <w:pPr>
        <w:widowControl w:val="0"/>
        <w:tabs>
          <w:tab w:val="left" w:pos="528"/>
          <w:tab w:val="left" w:pos="1056"/>
          <w:tab w:val="left" w:pos="1584"/>
          <w:tab w:val="left" w:pos="2112"/>
          <w:tab w:val="left" w:pos="2640"/>
          <w:tab w:val="left" w:pos="3168"/>
          <w:tab w:val="left" w:pos="3696"/>
          <w:tab w:val="left" w:pos="4224"/>
          <w:tab w:val="left" w:pos="4752"/>
          <w:tab w:val="left" w:pos="5280"/>
          <w:tab w:val="left" w:pos="5808"/>
          <w:tab w:val="left" w:pos="6337"/>
          <w:tab w:val="left" w:pos="6865"/>
          <w:tab w:val="left" w:pos="7393"/>
          <w:tab w:val="left" w:pos="7921"/>
          <w:tab w:val="left" w:pos="8449"/>
          <w:tab w:val="left" w:pos="8977"/>
          <w:tab w:val="left" w:pos="9505"/>
          <w:tab w:val="left" w:pos="10033"/>
          <w:tab w:val="left" w:pos="10561"/>
          <w:tab w:val="left" w:pos="11089"/>
          <w:tab w:val="left" w:pos="11617"/>
          <w:tab w:val="left" w:pos="12145"/>
          <w:tab w:val="left" w:pos="12674"/>
          <w:tab w:val="left" w:pos="13202"/>
          <w:tab w:val="left" w:pos="13730"/>
          <w:tab w:val="left" w:pos="14258"/>
          <w:tab w:val="left" w:pos="14786"/>
          <w:tab w:val="left" w:pos="15314"/>
          <w:tab w:val="left" w:pos="15842"/>
          <w:tab w:val="left" w:pos="16370"/>
          <w:tab w:val="left" w:pos="16898"/>
          <w:tab w:val="left" w:pos="17426"/>
          <w:tab w:val="left" w:pos="17954"/>
          <w:tab w:val="left" w:pos="18483"/>
          <w:tab w:val="left" w:pos="19011"/>
          <w:tab w:val="left" w:pos="19539"/>
          <w:tab w:val="left" w:pos="20067"/>
          <w:tab w:val="left" w:pos="20595"/>
          <w:tab w:val="left" w:pos="21123"/>
          <w:tab w:val="left" w:pos="21651"/>
          <w:tab w:val="left" w:pos="22179"/>
          <w:tab w:val="left" w:pos="22707"/>
          <w:tab w:val="left" w:pos="23235"/>
          <w:tab w:val="left" w:pos="23763"/>
          <w:tab w:val="left" w:pos="24291"/>
          <w:tab w:val="left" w:pos="24820"/>
          <w:tab w:val="left" w:pos="25348"/>
          <w:tab w:val="left" w:pos="25876"/>
          <w:tab w:val="left" w:pos="26404"/>
          <w:tab w:val="left" w:pos="26932"/>
          <w:tab w:val="left" w:pos="27460"/>
          <w:tab w:val="left" w:pos="27988"/>
          <w:tab w:val="left" w:pos="28516"/>
          <w:tab w:val="left" w:pos="29044"/>
          <w:tab w:val="left" w:pos="29572"/>
          <w:tab w:val="left" w:pos="30100"/>
          <w:tab w:val="left" w:pos="30628"/>
          <w:tab w:val="left" w:pos="31157"/>
        </w:tabs>
        <w:autoSpaceDE w:val="0"/>
        <w:autoSpaceDN w:val="0"/>
        <w:adjustRightInd w:val="0"/>
        <w:ind w:left="80" w:hanging="80"/>
      </w:pPr>
    </w:p>
    <w:sectPr w:rsidR="006C707C" w:rsidSect="00FE1D31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0A"/>
    <w:rsid w:val="0000076C"/>
    <w:rsid w:val="001A6A0A"/>
    <w:rsid w:val="003172F7"/>
    <w:rsid w:val="003D1D0F"/>
    <w:rsid w:val="00411FF9"/>
    <w:rsid w:val="00497059"/>
    <w:rsid w:val="00581BB0"/>
    <w:rsid w:val="00597A3E"/>
    <w:rsid w:val="005E65AB"/>
    <w:rsid w:val="007D498A"/>
    <w:rsid w:val="00807F9E"/>
    <w:rsid w:val="00926547"/>
    <w:rsid w:val="00957A18"/>
    <w:rsid w:val="00A700A4"/>
    <w:rsid w:val="00A844DD"/>
    <w:rsid w:val="00AC62AF"/>
    <w:rsid w:val="00B31B29"/>
    <w:rsid w:val="00BA1B90"/>
    <w:rsid w:val="00BD59E9"/>
    <w:rsid w:val="00C224D1"/>
    <w:rsid w:val="00DE76BA"/>
    <w:rsid w:val="00F0715D"/>
    <w:rsid w:val="00F36120"/>
    <w:rsid w:val="00F54294"/>
    <w:rsid w:val="00F925DE"/>
    <w:rsid w:val="00FD792E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FC3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Malaya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 Lim</dc:creator>
  <cp:keywords/>
  <dc:description/>
  <cp:lastModifiedBy>VC Lim</cp:lastModifiedBy>
  <cp:revision>2</cp:revision>
  <dcterms:created xsi:type="dcterms:W3CDTF">2017-11-18T04:52:00Z</dcterms:created>
  <dcterms:modified xsi:type="dcterms:W3CDTF">2018-01-10T06:33:00Z</dcterms:modified>
</cp:coreProperties>
</file>