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2520"/>
        <w:gridCol w:w="1170"/>
        <w:gridCol w:w="4181"/>
      </w:tblGrid>
      <w:tr w:rsidR="00537D9B" w:rsidRPr="004D00ED" w14:paraId="443FC8E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4FF7E8F" w14:textId="64280BE7" w:rsidR="00961E8C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B42BC8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8A6F104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77901B7" w14:textId="46762084" w:rsidR="00961E8C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43AC77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273C02AF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B42BC8" w:rsidRPr="004D00ED" w14:paraId="6D7A49D1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69BC078B" w14:textId="780E03DB" w:rsidR="00B42BC8" w:rsidRPr="004D00ED" w:rsidRDefault="00B42BC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Pacific Ocean Basin</w:t>
            </w:r>
          </w:p>
        </w:tc>
      </w:tr>
      <w:tr w:rsidR="00537D9B" w:rsidRPr="004D00ED" w14:paraId="079B4A9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E0BB4F0" w14:textId="074E73B8" w:rsidR="00961E8C" w:rsidRPr="004D00ED" w:rsidRDefault="007F36CE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</w:t>
            </w:r>
            <w:r w:rsidR="00B42BC8" w:rsidRPr="004D00ED">
              <w:rPr>
                <w:rFonts w:ascii="Times Roman" w:eastAsia="Times New Roman" w:hAnsi="Times Roman" w:cs="Times New Roman"/>
                <w:color w:val="000000"/>
              </w:rPr>
              <w:t xml:space="preserve">ap </w:t>
            </w:r>
            <w:r w:rsidR="00961E8C" w:rsidRPr="004D00ED">
              <w:rPr>
                <w:rFonts w:ascii="Times Roman" w:eastAsia="Times New Roman" w:hAnsi="Times Roman" w:cs="Times New Roman"/>
                <w:color w:val="000000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22945AA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4624282" w14:textId="6B217A5B" w:rsidR="00961E8C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9E2E19" w14:textId="4F80E536" w:rsidR="00961E8C" w:rsidRPr="004D00ED" w:rsidRDefault="00FE4CF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C/O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75B60BE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DQ105702.1</w:t>
            </w:r>
          </w:p>
        </w:tc>
      </w:tr>
      <w:tr w:rsidR="00537D9B" w:rsidRPr="004D00ED" w14:paraId="7B6A214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B8A50F5" w14:textId="665EC2D0" w:rsidR="00961E8C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961E8C" w:rsidRPr="004D00ED">
              <w:rPr>
                <w:rFonts w:ascii="Times Roman" w:eastAsia="Times New Roman" w:hAnsi="Times Roman" w:cs="Times New Roman"/>
                <w:color w:val="000000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450C4BC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9983259" w14:textId="42BE182C" w:rsidR="00961E8C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D02FD5" w14:textId="3ACD4EA3" w:rsidR="00961E8C" w:rsidRPr="004D00ED" w:rsidRDefault="00DD00A9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 xml:space="preserve">C, </w:t>
            </w:r>
            <w:r w:rsidR="00FE4CF0" w:rsidRPr="004D00ED">
              <w:rPr>
                <w:rFonts w:ascii="Times" w:hAnsi="Times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13C804BA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DQ105703.1, HQ206663.1</w:t>
            </w:r>
          </w:p>
        </w:tc>
      </w:tr>
      <w:tr w:rsidR="00537D9B" w:rsidRPr="004D00ED" w14:paraId="5E850E5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18B3BC5" w14:textId="4E17CAAF" w:rsidR="00961E8C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961E8C" w:rsidRPr="004D00ED">
              <w:rPr>
                <w:rFonts w:ascii="Times Roman" w:eastAsia="Times New Roman" w:hAnsi="Times Roman" w:cs="Times New Roman"/>
                <w:color w:val="000000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580B707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5FA65CD" w14:textId="7B7F8F5F" w:rsidR="00961E8C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2056A5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4DA8C471" w14:textId="77777777" w:rsidR="00961E8C" w:rsidRPr="004D00ED" w:rsidRDefault="00961E8C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DQ105704.1, HQ206678.1</w:t>
            </w:r>
          </w:p>
        </w:tc>
      </w:tr>
      <w:tr w:rsidR="00B42BC8" w:rsidRPr="004D00ED" w14:paraId="0C9FDE8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1844A5E" w14:textId="467F779B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B25D06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4B94B4D" w14:textId="78A10D31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8A85D1" w14:textId="37E93CFE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C/O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343C694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DQ105705.1</w:t>
            </w:r>
          </w:p>
        </w:tc>
      </w:tr>
      <w:tr w:rsidR="00B42BC8" w:rsidRPr="004D00ED" w14:paraId="577B457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C27AB31" w14:textId="3638E86B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8DF56B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B0E4AC6" w14:textId="44F7D76C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5772C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6BDB4F3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DQ105706.1</w:t>
            </w:r>
          </w:p>
        </w:tc>
      </w:tr>
      <w:tr w:rsidR="00B42BC8" w:rsidRPr="004D00ED" w14:paraId="3E66339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F253841" w14:textId="697CF5C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1EBF4C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41A1DA2" w14:textId="4A61FFD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EF913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29A1C744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DQ105707.1</w:t>
            </w:r>
          </w:p>
        </w:tc>
      </w:tr>
      <w:tr w:rsidR="00B42BC8" w:rsidRPr="004D00ED" w14:paraId="52D14CD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1D661C0" w14:textId="6056C2F3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870F58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0889377" w14:textId="4E80092A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8DF807" w14:textId="47BA349B" w:rsidR="00B42BC8" w:rsidRPr="004D00ED" w:rsidRDefault="00DD00A9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 xml:space="preserve">C, </w:t>
            </w:r>
            <w:r w:rsidR="00B42BC8" w:rsidRPr="004D00ED">
              <w:rPr>
                <w:rFonts w:ascii="Times" w:hAnsi="Times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1B70D61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DQ105708.1, HQ206666.1</w:t>
            </w:r>
          </w:p>
        </w:tc>
      </w:tr>
      <w:tr w:rsidR="00B42BC8" w:rsidRPr="004D00ED" w14:paraId="6F68FCF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27E2FA5" w14:textId="352E600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DF6AEB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B99CA9E" w14:textId="2AE83926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FF005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32BBF31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DQ105709.1, HQ206669.1</w:t>
            </w:r>
          </w:p>
        </w:tc>
      </w:tr>
      <w:tr w:rsidR="00B42BC8" w:rsidRPr="004D00ED" w14:paraId="32D0E9D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9BD5A23" w14:textId="3D3A39E1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037B26D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3C4E4E6" w14:textId="594FDE3C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8E3B9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42903F1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DQ105710.1, HE617285.1, DQ206702.1</w:t>
            </w:r>
          </w:p>
        </w:tc>
      </w:tr>
      <w:tr w:rsidR="00B42BC8" w:rsidRPr="004D00ED" w14:paraId="1D11090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3A69A98" w14:textId="325AAAF9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9857E6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14E1BD1" w14:textId="6B3A499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8DECFA" w14:textId="669D2868" w:rsidR="00B42BC8" w:rsidRPr="004D00ED" w:rsidRDefault="00DD00A9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 xml:space="preserve">C, </w:t>
            </w:r>
            <w:r w:rsidR="00B42BC8" w:rsidRPr="004D00ED">
              <w:rPr>
                <w:rFonts w:ascii="Times" w:hAnsi="Times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6BC91AAB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DQ105711.1</w:t>
            </w:r>
          </w:p>
        </w:tc>
      </w:tr>
      <w:tr w:rsidR="00B42BC8" w:rsidRPr="004D00ED" w14:paraId="34D9721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1945BF0" w14:textId="625263CA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397CC7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18BFFF9" w14:textId="7D6CEF26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California, Hawaiian Islands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E7A7E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4C214ED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DQ105712.1, HQ206681.1, EF672716.1</w:t>
            </w:r>
          </w:p>
        </w:tc>
      </w:tr>
      <w:tr w:rsidR="00B42BC8" w:rsidRPr="004D00ED" w14:paraId="2D63141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4FB48E8" w14:textId="0E3187D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728B09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F0C6A0D" w14:textId="7DA68AE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4D479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61C0680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DQ105713.1</w:t>
            </w:r>
          </w:p>
        </w:tc>
      </w:tr>
      <w:tr w:rsidR="00B42BC8" w:rsidRPr="004D00ED" w14:paraId="594331C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D07218E" w14:textId="3E0A83CE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59F24F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5592204" w14:textId="3FDFBBBD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7AE5F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30D43D5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DQ105714.1</w:t>
            </w:r>
          </w:p>
        </w:tc>
      </w:tr>
      <w:tr w:rsidR="00B42BC8" w:rsidRPr="004D00ED" w14:paraId="6164788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1D9E8C7" w14:textId="0A56F68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FC3DE5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83513A9" w14:textId="6FFC5C29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400E63" w14:textId="21127011" w:rsidR="00B42BC8" w:rsidRPr="004D00ED" w:rsidRDefault="00DD00A9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C, </w:t>
            </w:r>
            <w:r w:rsidR="00B42BC8"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1F74DD8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DQ105715.1, HE617270.1</w:t>
            </w:r>
          </w:p>
        </w:tc>
      </w:tr>
      <w:tr w:rsidR="00B42BC8" w:rsidRPr="004D00ED" w14:paraId="4EFAF9C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67010F4" w14:textId="0B34761A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44758E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02A5DD9" w14:textId="64C72E3D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California, Hawaiian Islands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5F360F" w14:textId="5BDF758A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  <w:r w:rsidR="00DD00A9" w:rsidRPr="004D00ED">
              <w:rPr>
                <w:rFonts w:ascii="Times Roman" w:eastAsia="Times New Roman" w:hAnsi="Times Roman" w:cs="Times New Roman"/>
                <w:color w:val="000000"/>
              </w:rPr>
              <w:t xml:space="preserve">, 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3A9AA6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DQ105717.1, HQ206660.1, EF672706.1</w:t>
            </w:r>
          </w:p>
        </w:tc>
      </w:tr>
      <w:tr w:rsidR="00B42BC8" w:rsidRPr="004D00ED" w14:paraId="5B22DBD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D4DF2EF" w14:textId="3FBC5EE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26D7CE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D5DD86D" w14:textId="3CA9D5C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44A90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6914B9A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DQ105719.1</w:t>
            </w:r>
          </w:p>
        </w:tc>
      </w:tr>
      <w:tr w:rsidR="00B42BC8" w:rsidRPr="004D00ED" w14:paraId="23DCAAE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357917A" w14:textId="7EB55A0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174EA2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D46FB02" w14:textId="17893A9B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1861B4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5D69187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DQ105720.1</w:t>
            </w:r>
          </w:p>
        </w:tc>
      </w:tr>
      <w:tr w:rsidR="00B42BC8" w:rsidRPr="004D00ED" w14:paraId="40CD04C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3945A2B" w14:textId="7EF1941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D541B0E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E9ED675" w14:textId="5DA02C0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960F5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DD71EFE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DQ105722.1</w:t>
            </w:r>
          </w:p>
        </w:tc>
      </w:tr>
      <w:tr w:rsidR="00B42BC8" w:rsidRPr="004D00ED" w14:paraId="32C41D8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43D7F72" w14:textId="1591A68B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64EE58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BC8067E" w14:textId="66002FE8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ADEE2E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29755D1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DQ105723.1</w:t>
            </w:r>
          </w:p>
        </w:tc>
      </w:tr>
      <w:tr w:rsidR="00B42BC8" w:rsidRPr="004D00ED" w14:paraId="37B9ECE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8AE6FFC" w14:textId="4EDF4B04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70ACE2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49332BE" w14:textId="56C682A4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0E599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278F18D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DQ105724.1</w:t>
            </w:r>
          </w:p>
        </w:tc>
      </w:tr>
      <w:tr w:rsidR="00B42BC8" w:rsidRPr="004D00ED" w14:paraId="676BF8A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C1C469" w14:textId="3F66FED8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E98EB54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B88C0AC" w14:textId="333B0B3C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54411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035177C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DQ105725.1</w:t>
            </w:r>
          </w:p>
        </w:tc>
      </w:tr>
      <w:tr w:rsidR="00B42BC8" w:rsidRPr="004D00ED" w14:paraId="09CC553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42E50AC" w14:textId="1CBD953E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FD99D97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A7F9229" w14:textId="33D54FC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16DC6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1711328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DQ105727.1</w:t>
            </w:r>
          </w:p>
        </w:tc>
      </w:tr>
      <w:tr w:rsidR="00B42BC8" w:rsidRPr="004D00ED" w14:paraId="20BACA8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EEDCF3B" w14:textId="686A7DDA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43409BE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B666283" w14:textId="6086072E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DE270B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428C703E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DQ105730.1</w:t>
            </w:r>
          </w:p>
        </w:tc>
      </w:tr>
      <w:tr w:rsidR="00B42BC8" w:rsidRPr="004D00ED" w14:paraId="71F23D5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8F94D67" w14:textId="1C7208F3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F1B3B8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2C6FB49" w14:textId="551C3591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A3128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390AE4A4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DQ105731.1</w:t>
            </w:r>
          </w:p>
        </w:tc>
      </w:tr>
      <w:tr w:rsidR="00B42BC8" w:rsidRPr="004D00ED" w14:paraId="6F25238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5293E86" w14:textId="0568635D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39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A5092C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01C2FD2" w14:textId="0628E198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63360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0D1B660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DQ105732.1</w:t>
            </w:r>
          </w:p>
        </w:tc>
      </w:tr>
      <w:tr w:rsidR="00B42BC8" w:rsidRPr="004D00ED" w14:paraId="0306BEE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ED1EDB3" w14:textId="48B5F63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40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698FA9D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5D34C5A" w14:textId="1BC75715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24E11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5FDB819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DQ105733.1</w:t>
            </w:r>
          </w:p>
        </w:tc>
      </w:tr>
      <w:tr w:rsidR="00B42BC8" w:rsidRPr="004D00ED" w14:paraId="7885CBC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4D70108" w14:textId="0EC3FE44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74F6A9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CB84BA3" w14:textId="31C65371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3A9BE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47CF311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HE617259.1</w:t>
            </w:r>
          </w:p>
        </w:tc>
      </w:tr>
      <w:tr w:rsidR="00B42BC8" w:rsidRPr="004D00ED" w14:paraId="52460A4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FE8AF1F" w14:textId="132697A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C9319E4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25533AC" w14:textId="4C39205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ABF9EA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059F7B3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HE617262.1</w:t>
            </w:r>
          </w:p>
        </w:tc>
      </w:tr>
      <w:tr w:rsidR="00B42BC8" w:rsidRPr="004D00ED" w14:paraId="31708E2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405FD58" w14:textId="10B1EC79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4D4FCD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9F4EF8C" w14:textId="082E50B3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9671C1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6A96ACD0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HE617263.1</w:t>
            </w:r>
          </w:p>
        </w:tc>
      </w:tr>
      <w:tr w:rsidR="00B42BC8" w:rsidRPr="004D00ED" w14:paraId="7565DCB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609C81B" w14:textId="2D5FB4B6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04E832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F0A7D15" w14:textId="214E813F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6D6985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C/O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075E1D7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HE617264.1</w:t>
            </w:r>
          </w:p>
        </w:tc>
      </w:tr>
      <w:tr w:rsidR="00B42BC8" w:rsidRPr="004D00ED" w14:paraId="7C94149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FD1D3DD" w14:textId="5CE0CB9E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45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FB9AEB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1704565" w14:textId="2138601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23264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E7F8166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HE617265.1</w:t>
            </w:r>
          </w:p>
        </w:tc>
      </w:tr>
      <w:tr w:rsidR="00B42BC8" w:rsidRPr="004D00ED" w14:paraId="05905A8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7E6223E" w14:textId="669096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2BC927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74AE4CD" w14:textId="01E61821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384797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0D1F51C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HE617267.1</w:t>
            </w:r>
          </w:p>
        </w:tc>
      </w:tr>
      <w:tr w:rsidR="00B42BC8" w:rsidRPr="004D00ED" w14:paraId="23DE93A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DED4808" w14:textId="32E5D268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2F118B8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64E456D" w14:textId="5164129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CA46BC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52084F7F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HE617268.1</w:t>
            </w:r>
          </w:p>
        </w:tc>
      </w:tr>
      <w:tr w:rsidR="00B42BC8" w:rsidRPr="004D00ED" w14:paraId="7C0731E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CD24ED2" w14:textId="05DFFA9C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48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1B26A522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499D0D6" w14:textId="4BF268C0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ED6029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2C8EC423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HE617269.1</w:t>
            </w:r>
          </w:p>
        </w:tc>
      </w:tr>
      <w:tr w:rsidR="00B42BC8" w:rsidRPr="004D00ED" w14:paraId="08E959D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B11634C" w14:textId="0BAC3C3D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49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51B3D71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110E1EF" w14:textId="57D253B3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B8450C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7B3DB22D" w14:textId="77777777" w:rsidR="00B42BC8" w:rsidRPr="004D00ED" w:rsidRDefault="00B42BC8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HE617271.1</w:t>
            </w:r>
          </w:p>
        </w:tc>
      </w:tr>
    </w:tbl>
    <w:p w14:paraId="5104B7B3" w14:textId="5A05D86C" w:rsidR="00537D9B" w:rsidRPr="004D00ED" w:rsidRDefault="00537D9B" w:rsidP="00B10C68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…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40"/>
        <w:gridCol w:w="2880"/>
        <w:gridCol w:w="1080"/>
        <w:gridCol w:w="3731"/>
      </w:tblGrid>
      <w:tr w:rsidR="00537D9B" w:rsidRPr="004D00ED" w14:paraId="3FC2CBC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D6AE33C" w14:textId="137CC768" w:rsidR="00537D9B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185590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89C2AE6" w14:textId="077579CC" w:rsidR="00537D9B" w:rsidRPr="004D00ED" w:rsidRDefault="00185590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A267294" w14:textId="36171CBF" w:rsidR="00537D9B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65403" w14:textId="77777777" w:rsidR="00537D9B" w:rsidRPr="004D00ED" w:rsidRDefault="00537D9B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3731" w:type="dxa"/>
            <w:shd w:val="clear" w:color="auto" w:fill="auto"/>
            <w:noWrap/>
            <w:vAlign w:val="center"/>
            <w:hideMark/>
          </w:tcPr>
          <w:p w14:paraId="0DD1AC11" w14:textId="77777777" w:rsidR="00537D9B" w:rsidRPr="004D00ED" w:rsidRDefault="00537D9B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B42BC8" w:rsidRPr="004D00ED" w14:paraId="48B66BB7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040B833D" w14:textId="1FC54074" w:rsidR="00B42BC8" w:rsidRPr="004D00ED" w:rsidRDefault="00B42BC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Pacific Ocean Basin</w:t>
            </w:r>
          </w:p>
        </w:tc>
      </w:tr>
      <w:tr w:rsidR="00185590" w:rsidRPr="004D00ED" w14:paraId="75547EC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78804E6" w14:textId="5D562DB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30C2D9" w14:textId="4E24044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AFC9C3" w14:textId="56C58A0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DC09E4" w14:textId="734D5E7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677457AD" w14:textId="7A2E34A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HE617274.1</w:t>
            </w:r>
          </w:p>
        </w:tc>
      </w:tr>
      <w:tr w:rsidR="00185590" w:rsidRPr="004D00ED" w14:paraId="243FBCC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D2FDAD5" w14:textId="59A7C04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FEB20E0" w14:textId="1387CE7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A59292F" w14:textId="5C07817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8DDAEC" w14:textId="26FDB55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42146A53" w14:textId="6E2212D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HE617275.1</w:t>
            </w:r>
          </w:p>
        </w:tc>
      </w:tr>
      <w:tr w:rsidR="00185590" w:rsidRPr="004D00ED" w14:paraId="15B163A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F8F1C12" w14:textId="6317E8E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034D9CC" w14:textId="274E43F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694394D" w14:textId="5222867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674924" w14:textId="139602D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286DC1D2" w14:textId="7CF6FB6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HE617276.1</w:t>
            </w:r>
          </w:p>
        </w:tc>
      </w:tr>
      <w:tr w:rsidR="00185590" w:rsidRPr="004D00ED" w14:paraId="324070A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D511F6E" w14:textId="159CEEA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C2F97E7" w14:textId="407BD0F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8E343B2" w14:textId="226A7BB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A8E824" w14:textId="3A2B59C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77DE9D2B" w14:textId="2C2032D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HE617277.1</w:t>
            </w:r>
          </w:p>
        </w:tc>
      </w:tr>
      <w:tr w:rsidR="00185590" w:rsidRPr="004D00ED" w14:paraId="76DB393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ACCF5EF" w14:textId="4710414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0397FE" w14:textId="4E1122E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8EADC61" w14:textId="707A25E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154316" w14:textId="6D626B0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4BBB98A1" w14:textId="73AFE89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HE617278.1</w:t>
            </w:r>
          </w:p>
        </w:tc>
      </w:tr>
      <w:tr w:rsidR="00185590" w:rsidRPr="004D00ED" w14:paraId="5E17294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E293E2E" w14:textId="3B68757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F436A8B" w14:textId="1D3D5E2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85B057A" w14:textId="35DEC83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EDEEE3" w14:textId="074F4E7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30F264F0" w14:textId="0881462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HE617284.1</w:t>
            </w:r>
          </w:p>
        </w:tc>
      </w:tr>
      <w:tr w:rsidR="00185590" w:rsidRPr="004D00ED" w14:paraId="13D7B25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4759D73" w14:textId="73E28A4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2605D0" w14:textId="45A0D9D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0B9EFE0" w14:textId="1E3232F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345332" w14:textId="1FBDDA2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7A687183" w14:textId="5167D24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HE617286.1</w:t>
            </w:r>
          </w:p>
        </w:tc>
      </w:tr>
      <w:tr w:rsidR="00185590" w:rsidRPr="004D00ED" w14:paraId="524E6D0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AEDD79E" w14:textId="369FC1C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1759E0C" w14:textId="4EADB39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83CD714" w14:textId="47AB2C3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13CDE4" w14:textId="7C6D89E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1FCE8EF1" w14:textId="1151631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HE617287.1</w:t>
            </w:r>
          </w:p>
        </w:tc>
      </w:tr>
      <w:tr w:rsidR="00185590" w:rsidRPr="004D00ED" w14:paraId="03AEFF3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C33D94A" w14:textId="56763E6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C23A009" w14:textId="5995838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DBF3CEE" w14:textId="36E4D84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91511F" w14:textId="3BCB68B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1DE20A39" w14:textId="057CA1A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HE617289.1</w:t>
            </w:r>
          </w:p>
        </w:tc>
      </w:tr>
      <w:tr w:rsidR="00185590" w:rsidRPr="004D00ED" w14:paraId="6A5C659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5BDAE4A" w14:textId="3D3957E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59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8D435A3" w14:textId="300C04D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01A5F4B" w14:textId="44DA238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C6991D" w14:textId="5FCFF22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43ECB158" w14:textId="4788A6F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HE617290.1</w:t>
            </w:r>
          </w:p>
        </w:tc>
      </w:tr>
      <w:tr w:rsidR="00185590" w:rsidRPr="004D00ED" w14:paraId="295411D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D8D3F4C" w14:textId="72BACA1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EC2252B" w14:textId="50FFED3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18C54D" w14:textId="0225A22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55FD48" w14:textId="6559C20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2BE2729F" w14:textId="3F74C6C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HE617291.1</w:t>
            </w:r>
          </w:p>
        </w:tc>
      </w:tr>
      <w:tr w:rsidR="00185590" w:rsidRPr="004D00ED" w14:paraId="00B0673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EA4A562" w14:textId="02E8A41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D698575" w14:textId="1440E3B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4319FB5" w14:textId="1F8F296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C8EA86" w14:textId="32A2EE5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6CD9F59D" w14:textId="2F9DCCB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HE617292.1</w:t>
            </w:r>
          </w:p>
        </w:tc>
      </w:tr>
      <w:tr w:rsidR="00185590" w:rsidRPr="004D00ED" w14:paraId="3CA68E9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5128A55" w14:textId="324624F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351B978" w14:textId="5B4B13C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144FB39" w14:textId="04C41A3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669041" w14:textId="7BE42A1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0FB8B93A" w14:textId="7B30C34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HE617293.1</w:t>
            </w:r>
          </w:p>
        </w:tc>
      </w:tr>
      <w:tr w:rsidR="00185590" w:rsidRPr="004D00ED" w14:paraId="2A8C88E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2F79FA2" w14:textId="34A5A88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0B3E438" w14:textId="552DDCA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046EE12" w14:textId="14AB4EA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27E516" w14:textId="145A9D4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718C32FA" w14:textId="7351A89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HE617294.1, HQ206679.1</w:t>
            </w:r>
          </w:p>
        </w:tc>
      </w:tr>
      <w:tr w:rsidR="00185590" w:rsidRPr="004D00ED" w14:paraId="3305129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67E5777" w14:textId="4AEBED0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7EE5D67" w14:textId="7C8A8BD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E8204D9" w14:textId="65ACEE9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00B6CC" w14:textId="054821B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2F719244" w14:textId="3B4301D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HQ206670.1</w:t>
            </w:r>
          </w:p>
        </w:tc>
      </w:tr>
      <w:tr w:rsidR="00185590" w:rsidRPr="004D00ED" w14:paraId="4ED5E9E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0B9040A" w14:textId="418BE13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4DCC096" w14:textId="198D9EB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3D502DF" w14:textId="461DC4F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DC10AF" w14:textId="5A58B2F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0E78E42A" w14:textId="17D5B2E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HQ206673.1</w:t>
            </w:r>
          </w:p>
        </w:tc>
      </w:tr>
      <w:tr w:rsidR="00185590" w:rsidRPr="004D00ED" w14:paraId="375967F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E52491F" w14:textId="37F85B8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5CBE815" w14:textId="50C71B9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93327C" w14:textId="1E67CD51" w:rsidR="00185590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" w:hAnsi="Times"/>
              </w:rPr>
              <w:t>Gulf of California, Japa</w:t>
            </w:r>
            <w:r w:rsidR="00185590" w:rsidRPr="004D00ED">
              <w:rPr>
                <w:rFonts w:ascii="Times" w:hAnsi="Times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04BC79" w14:textId="4D5E2CD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5CBF70DB" w14:textId="30EACC9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HQ206674.1, AB303162.1</w:t>
            </w:r>
          </w:p>
        </w:tc>
      </w:tr>
      <w:tr w:rsidR="00185590" w:rsidRPr="004D00ED" w14:paraId="5441258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B457AF5" w14:textId="2CC668A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8AB2D1" w14:textId="2A1D738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FABD09" w14:textId="546C8B4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32FC8F" w14:textId="558270C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3F0F97D9" w14:textId="082DE24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HQ206675.1</w:t>
            </w:r>
          </w:p>
        </w:tc>
      </w:tr>
      <w:tr w:rsidR="00185590" w:rsidRPr="004D00ED" w14:paraId="26FFA04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3DE3C0B" w14:textId="14B86E9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FB2568C" w14:textId="7EE6101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7AF2FEB" w14:textId="18CA402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CE3C42" w14:textId="77143A7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60EAB3C6" w14:textId="5E13E70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HQ206676.1</w:t>
            </w:r>
          </w:p>
        </w:tc>
      </w:tr>
      <w:tr w:rsidR="00185590" w:rsidRPr="004D00ED" w14:paraId="77526ED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1DE9720" w14:textId="6B7FEE2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69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3588A35" w14:textId="2A34D7F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6BAD617" w14:textId="542CD81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B40B18" w14:textId="56A3A8F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C/O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1E1A7049" w14:textId="5F968C9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HQ206677.1</w:t>
            </w:r>
          </w:p>
        </w:tc>
      </w:tr>
      <w:tr w:rsidR="00185590" w:rsidRPr="004D00ED" w14:paraId="7FCDAE6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4842BCB" w14:textId="52C9F0E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D90B622" w14:textId="0C5FDB4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3A7F059" w14:textId="08F1349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BC506F" w14:textId="54BF5FE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5F66A4D0" w14:textId="4CCE6B9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HQ206682.1</w:t>
            </w:r>
          </w:p>
        </w:tc>
      </w:tr>
      <w:tr w:rsidR="00185590" w:rsidRPr="004D00ED" w14:paraId="768DE25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EAABE05" w14:textId="7D6D1AB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748C545" w14:textId="67489A2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C4C0DC" w14:textId="3E0FC93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2774C3" w14:textId="373CE3A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34B74990" w14:textId="35F6C97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HQ206684.1</w:t>
            </w:r>
          </w:p>
        </w:tc>
      </w:tr>
      <w:tr w:rsidR="00185590" w:rsidRPr="004D00ED" w14:paraId="1738B2E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CCEDEDE" w14:textId="6BB958D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748E11C" w14:textId="73E1C65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F0CFC2" w14:textId="7B60054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5EFE20" w14:textId="50BB62C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0D47D164" w14:textId="3FCA60F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HQ206685.1</w:t>
            </w:r>
          </w:p>
        </w:tc>
      </w:tr>
      <w:tr w:rsidR="00185590" w:rsidRPr="004D00ED" w14:paraId="12B07BD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E1E08B7" w14:textId="216FA25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1413CC9" w14:textId="04120C1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C59881" w14:textId="66CFE4F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D784A27" w14:textId="2DA954F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1AC1AA57" w14:textId="542DCA7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HQ206686.1</w:t>
            </w:r>
          </w:p>
        </w:tc>
      </w:tr>
      <w:tr w:rsidR="00185590" w:rsidRPr="004D00ED" w14:paraId="29C23D6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92957F2" w14:textId="57EFD74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1FC018" w14:textId="7D42521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719491C" w14:textId="2D43E8C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16A2B2" w14:textId="68D6164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6F6C533D" w14:textId="782120D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HQ206687.1</w:t>
            </w:r>
          </w:p>
        </w:tc>
      </w:tr>
      <w:tr w:rsidR="00185590" w:rsidRPr="004D00ED" w14:paraId="506D7DF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5B9AE9A" w14:textId="745562C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6C26B4" w14:textId="07F9447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315C2A5" w14:textId="179EC0E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D92C81" w14:textId="10C1E30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3A8D0E61" w14:textId="792EB97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HQ206688.1</w:t>
            </w:r>
          </w:p>
        </w:tc>
      </w:tr>
      <w:tr w:rsidR="00185590" w:rsidRPr="004D00ED" w14:paraId="39DDC0D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083FED7" w14:textId="6E4329A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D4399A" w14:textId="7AEA405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2B284F7" w14:textId="0262705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A3BE29" w14:textId="65F4B79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55C32135" w14:textId="7833592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HQ206690.1</w:t>
            </w:r>
          </w:p>
        </w:tc>
      </w:tr>
      <w:tr w:rsidR="00185590" w:rsidRPr="004D00ED" w14:paraId="640D462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A756281" w14:textId="0181879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450DC90" w14:textId="6F606B2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D2A30CA" w14:textId="01D95B1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9EA33A" w14:textId="39BB43F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1EE8CD00" w14:textId="602A3EB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HQ206691.1</w:t>
            </w:r>
          </w:p>
        </w:tc>
      </w:tr>
      <w:tr w:rsidR="00185590" w:rsidRPr="004D00ED" w14:paraId="38375D6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BEF799F" w14:textId="408CB2D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199AE2" w14:textId="2419B96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A57ACF1" w14:textId="0CE5667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924F0D" w14:textId="5C85821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77EF73B8" w14:textId="08DCE4E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HQ206692.1</w:t>
            </w:r>
          </w:p>
        </w:tc>
      </w:tr>
      <w:tr w:rsidR="00185590" w:rsidRPr="004D00ED" w14:paraId="1DAE4F9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CD3865C" w14:textId="502E4F3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79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9D66C4F" w14:textId="3FD95F8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205FA54" w14:textId="76FC712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612403" w14:textId="7AAF749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4BAF431B" w14:textId="3818220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HQ206693.1</w:t>
            </w:r>
          </w:p>
        </w:tc>
      </w:tr>
      <w:tr w:rsidR="00185590" w:rsidRPr="004D00ED" w14:paraId="2FACA22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32A6985" w14:textId="2E9F1E7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1EE01D" w14:textId="7236164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488BFB5" w14:textId="6785C86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2F504E" w14:textId="725B79E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0B289A1B" w14:textId="3A60A63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HQ206697.1</w:t>
            </w:r>
          </w:p>
        </w:tc>
      </w:tr>
      <w:tr w:rsidR="00185590" w:rsidRPr="004D00ED" w14:paraId="05D1E5E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45D8379" w14:textId="1A773AD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898FA6" w14:textId="61A96B7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258B336" w14:textId="5C3B570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E00BA2" w14:textId="155C31F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512B5111" w14:textId="0CF51C2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HQ206698.1</w:t>
            </w:r>
          </w:p>
        </w:tc>
      </w:tr>
      <w:tr w:rsidR="00185590" w:rsidRPr="004D00ED" w14:paraId="625C788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7302AA0" w14:textId="03BC8EE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DDFF658" w14:textId="44FE2C2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3FA6CFA" w14:textId="01A15A5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3398F2" w14:textId="3C3C116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7B7F6BEE" w14:textId="6774148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HQ206699.1</w:t>
            </w:r>
          </w:p>
        </w:tc>
      </w:tr>
      <w:tr w:rsidR="00185590" w:rsidRPr="004D00ED" w14:paraId="28687AB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02BBB7C" w14:textId="3E95B77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8C4429D" w14:textId="570FBE4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C3C4E37" w14:textId="026EA36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91594B" w14:textId="05C1A676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631B4665" w14:textId="711BA02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HQ206700.1</w:t>
            </w:r>
          </w:p>
        </w:tc>
      </w:tr>
      <w:tr w:rsidR="00185590" w:rsidRPr="004D00ED" w14:paraId="4581547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8464E37" w14:textId="1F19751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C336B0C" w14:textId="622D9C0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B9E87BF" w14:textId="3145AAF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CA82CE" w14:textId="35A0CEF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14:paraId="4308D933" w14:textId="7531169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HQ206701.1</w:t>
            </w:r>
          </w:p>
        </w:tc>
      </w:tr>
    </w:tbl>
    <w:p w14:paraId="55687B21" w14:textId="1EED7D95" w:rsidR="00537D9B" w:rsidRPr="004D00ED" w:rsidRDefault="00537D9B" w:rsidP="00537D9B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..</w:t>
      </w:r>
      <w:r w:rsidRPr="004D00ED">
        <w:rPr>
          <w:rFonts w:ascii="Times" w:hAnsi="Times"/>
          <w:b/>
        </w:rPr>
        <w:t>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2520"/>
        <w:gridCol w:w="1080"/>
        <w:gridCol w:w="4271"/>
      </w:tblGrid>
      <w:tr w:rsidR="00537D9B" w:rsidRPr="004D00ED" w14:paraId="15C5B1A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4489428" w14:textId="540E7614" w:rsidR="00537D9B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DD00A9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F687CFB" w14:textId="77777777" w:rsidR="00537D9B" w:rsidRPr="004D00ED" w:rsidRDefault="00537D9B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68F505F" w14:textId="58B53D9F" w:rsidR="00537D9B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0B2647" w14:textId="77777777" w:rsidR="00537D9B" w:rsidRPr="004D00ED" w:rsidRDefault="00537D9B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14:paraId="4DC83C7F" w14:textId="77777777" w:rsidR="00537D9B" w:rsidRPr="004D00ED" w:rsidRDefault="00537D9B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B42BC8" w:rsidRPr="004D00ED" w14:paraId="1356ED3B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46A06BDE" w14:textId="4E33EC85" w:rsidR="00B42BC8" w:rsidRPr="004D00ED" w:rsidRDefault="00B42BC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Pacific Ocean Basin</w:t>
            </w:r>
          </w:p>
        </w:tc>
      </w:tr>
      <w:tr w:rsidR="00185590" w:rsidRPr="004D00ED" w14:paraId="65FA2C6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71A14FF" w14:textId="3F026B0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EA46590" w14:textId="5AD115E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3D90082" w14:textId="4564AFA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F541BC" w14:textId="0545894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9E7A037" w14:textId="57B0707D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HQ206703.1</w:t>
            </w:r>
          </w:p>
        </w:tc>
      </w:tr>
      <w:tr w:rsidR="00185590" w:rsidRPr="004D00ED" w14:paraId="25A0ADB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FF30E45" w14:textId="26D8436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A772FE6" w14:textId="519D9D2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9758BA8" w14:textId="3CB92F3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7B84AC" w14:textId="4FCCC0C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69D8FC1" w14:textId="7D0C8FB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HQ206704.1</w:t>
            </w:r>
          </w:p>
        </w:tc>
      </w:tr>
      <w:tr w:rsidR="00185590" w:rsidRPr="004D00ED" w14:paraId="1BEFA49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822EDB3" w14:textId="6E14DDA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F05C0EC" w14:textId="3187C7E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AC6EFDC" w14:textId="112F08B3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EC8166" w14:textId="705163DF" w:rsidR="00185590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82CDB8D" w14:textId="32FD62F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HQ206709.1</w:t>
            </w:r>
          </w:p>
        </w:tc>
      </w:tr>
      <w:tr w:rsidR="00185590" w:rsidRPr="004D00ED" w14:paraId="468827A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C27A2EC" w14:textId="7ACC075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7A22F9F" w14:textId="0043A42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409B237" w14:textId="03E4CBA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Gulf of California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06BE73" w14:textId="7EA14E74" w:rsidR="00185590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O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4C50CC7" w14:textId="5CC3583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HQ206714.1</w:t>
            </w:r>
          </w:p>
        </w:tc>
      </w:tr>
      <w:tr w:rsidR="00185590" w:rsidRPr="004D00ED" w14:paraId="52A812E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AE20CD2" w14:textId="2C0CC41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89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D128810" w14:textId="00CC3A2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AFABB5B" w14:textId="419F232F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F28179" w14:textId="793DC2C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55E030F" w14:textId="51656F4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EF672700.1</w:t>
            </w:r>
          </w:p>
        </w:tc>
      </w:tr>
      <w:tr w:rsidR="00185590" w:rsidRPr="004D00ED" w14:paraId="0ED0955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DF4F100" w14:textId="05D40D1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8CE3F03" w14:textId="3BD7472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B544C83" w14:textId="2F5A2557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082DD4" w14:textId="78795D3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0D3221E" w14:textId="62FA308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EF672701.1</w:t>
            </w:r>
          </w:p>
        </w:tc>
      </w:tr>
      <w:tr w:rsidR="00185590" w:rsidRPr="004D00ED" w14:paraId="58A0459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AA69081" w14:textId="5173E33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3024EF9" w14:textId="40D7CCE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A9C8371" w14:textId="06B32BCB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6B6FD9" w14:textId="69E8B7B9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1AEC3F3" w14:textId="1FDD2B0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EF672702.1, NC_01259.1</w:t>
            </w:r>
          </w:p>
        </w:tc>
      </w:tr>
      <w:tr w:rsidR="00185590" w:rsidRPr="004D00ED" w14:paraId="1ACFC3B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EDE9FA1" w14:textId="2A586D2C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D9EAB59" w14:textId="6357B76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20303A" w14:textId="0191222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CE6F211" w14:textId="542C4335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2E15D95" w14:textId="411B22D8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EF672703.1</w:t>
            </w:r>
          </w:p>
        </w:tc>
      </w:tr>
      <w:tr w:rsidR="00185590" w:rsidRPr="004D00ED" w14:paraId="1F24B5F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8745E22" w14:textId="0BC686D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34C229B" w14:textId="23A28A81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AD86F7E" w14:textId="716D7FF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C3A3726" w14:textId="27C91924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06288BE" w14:textId="68D642A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EF672704.1</w:t>
            </w:r>
          </w:p>
        </w:tc>
      </w:tr>
      <w:tr w:rsidR="00185590" w:rsidRPr="004D00ED" w14:paraId="1C8F7A2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C20F34E" w14:textId="60512F1A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722EAB9" w14:textId="19D3D1AE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3B0EC" w14:textId="7F24AD6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F70EFF" w14:textId="55E622F0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6072E7E" w14:textId="78D73AC2" w:rsidR="00185590" w:rsidRPr="004D00ED" w:rsidRDefault="0018559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EF672705.1</w:t>
            </w:r>
          </w:p>
        </w:tc>
      </w:tr>
      <w:tr w:rsidR="00013B71" w:rsidRPr="004D00ED" w14:paraId="77113AC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4C0DC92" w14:textId="61C6E0F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5DA8F33" w14:textId="570BF38F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CB48048" w14:textId="5189A75A" w:rsidR="00013B71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" w:hAnsi="Times"/>
              </w:rPr>
              <w:t>Hawaiian Islands, China, Japa</w:t>
            </w:r>
            <w:r w:rsidR="00013B71" w:rsidRPr="004D00ED">
              <w:rPr>
                <w:rFonts w:ascii="Times" w:hAnsi="Times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A9FB17" w14:textId="06789B78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B1245EC" w14:textId="5BF10C9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EF672707.1, AF355585.1,  AB303156.1</w:t>
            </w:r>
          </w:p>
        </w:tc>
      </w:tr>
      <w:tr w:rsidR="00013B71" w:rsidRPr="004D00ED" w14:paraId="22C13A4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8BB133B" w14:textId="3ACF841C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BDD7E92" w14:textId="2BC0521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B4D9375" w14:textId="07BBCF0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1EE956" w14:textId="72C0B3CA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EEA6F6C" w14:textId="65BE47CA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EF672708.1</w:t>
            </w:r>
          </w:p>
        </w:tc>
      </w:tr>
      <w:tr w:rsidR="00013B71" w:rsidRPr="004D00ED" w14:paraId="62FF8B9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EC69BEB" w14:textId="7216F978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45844C9" w14:textId="664FE53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953B89E" w14:textId="28CAF78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DE914B" w14:textId="1B289AC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478A284" w14:textId="7FC59568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EF672709.1</w:t>
            </w:r>
          </w:p>
        </w:tc>
      </w:tr>
      <w:tr w:rsidR="00013B71" w:rsidRPr="004D00ED" w14:paraId="575C3A3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F9F0F3D" w14:textId="05362C54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4186DDB" w14:textId="719E8AC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83B241B" w14:textId="295AC14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E4E677" w14:textId="6A84221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B6A4816" w14:textId="6A1BB573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EF672710.1</w:t>
            </w:r>
          </w:p>
        </w:tc>
      </w:tr>
      <w:tr w:rsidR="00013B71" w:rsidRPr="004D00ED" w14:paraId="7A0969F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C3232DC" w14:textId="3D12A219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99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CD5EB93" w14:textId="0D55AA0E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5BB5572" w14:textId="40AE94B7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C9D7BF" w14:textId="2D6CA90C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066925B" w14:textId="3C9E04F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EF672711.1</w:t>
            </w:r>
          </w:p>
        </w:tc>
      </w:tr>
      <w:tr w:rsidR="00013B71" w:rsidRPr="004D00ED" w14:paraId="1C13ED6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E204369" w14:textId="1A0DB51A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6C6C4FA" w14:textId="27701A6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27F5648" w14:textId="03565B21" w:rsidR="00013B71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" w:hAnsi="Times"/>
              </w:rPr>
              <w:t>Hawaiian Islands, China, Japa</w:t>
            </w:r>
            <w:r w:rsidR="00013B71" w:rsidRPr="004D00ED">
              <w:rPr>
                <w:rFonts w:ascii="Times" w:hAnsi="Times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1DC91F" w14:textId="136CF5C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  <w:r w:rsidR="00DD00A9" w:rsidRPr="004D00ED">
              <w:rPr>
                <w:rFonts w:ascii="Times Roman" w:eastAsia="Times New Roman" w:hAnsi="Times Roman" w:cs="Times New Roman"/>
                <w:color w:val="000000"/>
              </w:rPr>
              <w:t xml:space="preserve">, 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3B9703F" w14:textId="3BC45014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EF672712.1, AF459509.1, AF459510.1, AF459511.1, AF459512.1, AF459513.1, AF459514.1, AF459515.1, AB303159.1</w:t>
            </w:r>
          </w:p>
        </w:tc>
      </w:tr>
      <w:tr w:rsidR="00013B71" w:rsidRPr="004D00ED" w14:paraId="300F5D1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99333C3" w14:textId="30137CB6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F35860D" w14:textId="3D18A1A4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3645BC5" w14:textId="047839B5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214D24" w14:textId="4C225C06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49916DF" w14:textId="5D314199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EF672714.1</w:t>
            </w:r>
          </w:p>
        </w:tc>
      </w:tr>
      <w:tr w:rsidR="00013B71" w:rsidRPr="004D00ED" w14:paraId="1CEAAA2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B55915F" w14:textId="2080C3E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CB69E69" w14:textId="7DD2074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4E80520" w14:textId="2F169D1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197484" w14:textId="624AA5C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F97C844" w14:textId="64C7580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EF672715.1</w:t>
            </w:r>
          </w:p>
        </w:tc>
      </w:tr>
      <w:tr w:rsidR="00013B71" w:rsidRPr="004D00ED" w14:paraId="6838A48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1B601C8" w14:textId="20D4FD2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E6F356A" w14:textId="67A827D9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B610297" w14:textId="4EA2161C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AD47F3" w14:textId="5ADCB553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9AE211A" w14:textId="6025073E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EF672717.1</w:t>
            </w:r>
          </w:p>
        </w:tc>
      </w:tr>
      <w:tr w:rsidR="00013B71" w:rsidRPr="004D00ED" w14:paraId="0463A23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C4AD333" w14:textId="71E2B564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D9519FB" w14:textId="7E904726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C126C79" w14:textId="47883DC8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D86A4C" w14:textId="115025FF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E72C7B1" w14:textId="4ACE6F1F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EF672718.1</w:t>
            </w:r>
          </w:p>
        </w:tc>
      </w:tr>
      <w:tr w:rsidR="00013B71" w:rsidRPr="004D00ED" w14:paraId="1542AC8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F6E8D44" w14:textId="22C931D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F2E573F" w14:textId="132E56A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FD5FB4E" w14:textId="7D24B056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16BD12" w14:textId="5C17B5AC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6603E4B" w14:textId="14A1612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EF672719.1</w:t>
            </w:r>
          </w:p>
        </w:tc>
      </w:tr>
      <w:tr w:rsidR="00013B71" w:rsidRPr="004D00ED" w14:paraId="62ECBAC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C9E790C" w14:textId="14D7F4A0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6966C5E" w14:textId="14BDE995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3C83607" w14:textId="727CD397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CD8940" w14:textId="0344373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2174CDE" w14:textId="6B07725A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EF672721.1</w:t>
            </w:r>
          </w:p>
        </w:tc>
      </w:tr>
      <w:tr w:rsidR="00013B71" w:rsidRPr="004D00ED" w14:paraId="68F5511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DB09DC0" w14:textId="43316F03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BA0A047" w14:textId="523847B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C3168E2" w14:textId="0E551525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917C91" w14:textId="282C6733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E64B80B" w14:textId="4A7FE88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EF672723.1</w:t>
            </w:r>
          </w:p>
        </w:tc>
      </w:tr>
      <w:tr w:rsidR="00013B71" w:rsidRPr="004D00ED" w14:paraId="36E0804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A255A9E" w14:textId="6C2586C9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612362A" w14:textId="2B1B403E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3B4D023" w14:textId="639D9D2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Hawaiian Islands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A19154" w14:textId="6D352E3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3510959" w14:textId="2C3B6CE5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EF672724.1</w:t>
            </w:r>
          </w:p>
        </w:tc>
      </w:tr>
      <w:tr w:rsidR="00013B71" w:rsidRPr="004D00ED" w14:paraId="7CFCA2D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7606FE2" w14:textId="532E00BF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109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9B1186E" w14:textId="5CCD05BB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A02F9F3" w14:textId="36BEE03B" w:rsidR="00013B71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China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3B856B" w14:textId="02457C63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97A1ECF" w14:textId="3EC1A2A1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AF355586.1, AF459508.1</w:t>
            </w:r>
          </w:p>
        </w:tc>
      </w:tr>
      <w:tr w:rsidR="00013B71" w:rsidRPr="004D00ED" w14:paraId="7A3EB14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701D1BF" w14:textId="027B102D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BD86D6A" w14:textId="202FE17A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8EA8454" w14:textId="0FC99E6B" w:rsidR="00013B71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China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E35812" w14:textId="108DABCE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7B65DF2" w14:textId="2604B67C" w:rsidR="00013B71" w:rsidRPr="004D00ED" w:rsidRDefault="00013B71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AF355587.1</w:t>
            </w:r>
          </w:p>
        </w:tc>
      </w:tr>
      <w:tr w:rsidR="00130232" w:rsidRPr="004D00ED" w14:paraId="3D948EC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D8123B7" w14:textId="14BFB71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E4404AA" w14:textId="6FD7D44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273B7CA" w14:textId="11F1748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China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5E858B" w14:textId="2AE88D7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135F212" w14:textId="3687B38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AF355584.1</w:t>
            </w:r>
          </w:p>
        </w:tc>
      </w:tr>
      <w:tr w:rsidR="00130232" w:rsidRPr="004D00ED" w14:paraId="36A4A88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D2F25BA" w14:textId="01C9132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4C741CA" w14:textId="4B92ACB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B33A778" w14:textId="1D4FC9D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China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AC6C33" w14:textId="41CE196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CBFD6EB" w14:textId="1AB0964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AF355583.1</w:t>
            </w:r>
          </w:p>
        </w:tc>
      </w:tr>
      <w:tr w:rsidR="00130232" w:rsidRPr="004D00ED" w14:paraId="13182D1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CAD8072" w14:textId="7ED2712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7256B0E" w14:textId="551AACF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188E988" w14:textId="64CED93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China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C73BA09" w14:textId="1ABB4FA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EB4A484" w14:textId="1EEA84D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AF459522.1</w:t>
            </w:r>
          </w:p>
        </w:tc>
      </w:tr>
      <w:tr w:rsidR="00130232" w:rsidRPr="004D00ED" w14:paraId="435C7B5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A70E20B" w14:textId="41A214D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79CA5D4" w14:textId="1B8E5710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F9263B8" w14:textId="08E2E5D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China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088267" w14:textId="512FF69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77F8D4D" w14:textId="38130E6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AF459523.1</w:t>
            </w:r>
          </w:p>
        </w:tc>
      </w:tr>
      <w:tr w:rsidR="00130232" w:rsidRPr="004D00ED" w14:paraId="7CCE967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3733099" w14:textId="7C1894F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51C15A1" w14:textId="5E29AC3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76963B" w14:textId="43BC8F3F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D6E3FFC" w14:textId="0EB6526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9996543" w14:textId="03849A4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AB610376.1, AB303163.1</w:t>
            </w:r>
          </w:p>
        </w:tc>
      </w:tr>
      <w:tr w:rsidR="00130232" w:rsidRPr="004D00ED" w14:paraId="71B60B5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945F3CE" w14:textId="2C22F15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BA6F7A8" w14:textId="34B416F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F77CF5B" w14:textId="560823D0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5AC27B" w14:textId="3C341BE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EE3BC28" w14:textId="361E843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AB303154.1</w:t>
            </w:r>
          </w:p>
        </w:tc>
      </w:tr>
      <w:tr w:rsidR="00130232" w:rsidRPr="004D00ED" w14:paraId="77E2B7C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ABC0039" w14:textId="20C6411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9614CF2" w14:textId="423B295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4D1A944" w14:textId="2DB6913B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 xml:space="preserve">n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578F3C" w14:textId="0DC4C80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C1EE276" w14:textId="513B438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AB303155.1</w:t>
            </w:r>
          </w:p>
        </w:tc>
      </w:tr>
    </w:tbl>
    <w:p w14:paraId="7EE0D3FF" w14:textId="6ECC1BDC" w:rsidR="00316E37" w:rsidRPr="004D00ED" w:rsidRDefault="00316E37" w:rsidP="00316E37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…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50"/>
        <w:gridCol w:w="2520"/>
        <w:gridCol w:w="1080"/>
        <w:gridCol w:w="4181"/>
      </w:tblGrid>
      <w:tr w:rsidR="00316E37" w:rsidRPr="004D00ED" w14:paraId="4D28248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231E7A8" w14:textId="2D0964C1" w:rsidR="00316E37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DD00A9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F90E1FD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43A651B" w14:textId="623B0F71" w:rsidR="00316E37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56725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181" w:type="dxa"/>
            <w:shd w:val="clear" w:color="auto" w:fill="auto"/>
            <w:noWrap/>
            <w:vAlign w:val="center"/>
            <w:hideMark/>
          </w:tcPr>
          <w:p w14:paraId="4492C1F8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B42BC8" w:rsidRPr="004D00ED" w14:paraId="261BD52A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35695CDA" w14:textId="0FA06B94" w:rsidR="00B42BC8" w:rsidRPr="004D00ED" w:rsidRDefault="00B42BC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Pacific Ocean Basin</w:t>
            </w:r>
          </w:p>
        </w:tc>
      </w:tr>
      <w:tr w:rsidR="00130232" w:rsidRPr="004D00ED" w14:paraId="46709B9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2E0DF85" w14:textId="728B599A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7EBC829" w14:textId="66F9597C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A9461" w14:textId="1747FA1E" w:rsidR="00130232" w:rsidRPr="004D00ED" w:rsidRDefault="004D00ED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CB0BA7" w14:textId="7C2C764D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28AEB46" w14:textId="50C352BF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AB303157.1</w:t>
            </w:r>
          </w:p>
        </w:tc>
      </w:tr>
      <w:tr w:rsidR="00130232" w:rsidRPr="004D00ED" w14:paraId="32CB1C9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4A7944A" w14:textId="704A3D1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119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BF0D2B1" w14:textId="6B16245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0CFBB39" w14:textId="7339D63C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C4E5B43" w14:textId="1E822B2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65100635" w14:textId="02BF6AA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AB303158.1</w:t>
            </w:r>
          </w:p>
        </w:tc>
      </w:tr>
      <w:tr w:rsidR="00130232" w:rsidRPr="004D00ED" w14:paraId="043F05F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1A29CDD" w14:textId="046BC54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668784B" w14:textId="357B7C7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0DB9CF5" w14:textId="0C4D3081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 xml:space="preserve">n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210FF6" w14:textId="18B8BFA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136E299C" w14:textId="029DF46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AB303160.1</w:t>
            </w:r>
          </w:p>
        </w:tc>
      </w:tr>
      <w:tr w:rsidR="00130232" w:rsidRPr="004D00ED" w14:paraId="676F1A1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F80EF7E" w14:textId="07F1F98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070882C" w14:textId="68FF059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824B9D3" w14:textId="2D9E0045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F9DC8C" w14:textId="2B3592C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138EC6D8" w14:textId="414DBBC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AB303164.1</w:t>
            </w:r>
          </w:p>
        </w:tc>
      </w:tr>
      <w:tr w:rsidR="00130232" w:rsidRPr="004D00ED" w14:paraId="7349B56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23695FD" w14:textId="1CAAF05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324EBA5" w14:textId="64D430F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A70DF87" w14:textId="562C9B1B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3BF591" w14:textId="333258B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42488601" w14:textId="2D81A19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AB303166.1</w:t>
            </w:r>
          </w:p>
        </w:tc>
      </w:tr>
      <w:tr w:rsidR="00130232" w:rsidRPr="004D00ED" w14:paraId="515C6BC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F0A383C" w14:textId="6120300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61C4BA9" w14:textId="2ADEB1F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68F6185" w14:textId="2F87ACCC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 xml:space="preserve">n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59CFDF6" w14:textId="279C35B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52C7AD9E" w14:textId="2EC51EA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AB303167.1</w:t>
            </w:r>
          </w:p>
        </w:tc>
      </w:tr>
      <w:tr w:rsidR="00130232" w:rsidRPr="004D00ED" w14:paraId="4326E7C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DB55618" w14:textId="3309FAE0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0B4C4F1" w14:textId="20EA375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1F40C73" w14:textId="37AF313D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8E426A" w14:textId="4284F49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0E969D8D" w14:textId="01A7F5D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AB303168.1</w:t>
            </w:r>
          </w:p>
        </w:tc>
      </w:tr>
      <w:tr w:rsidR="00130232" w:rsidRPr="004D00ED" w14:paraId="738F772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80E3C4B" w14:textId="12BAAF84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52BB646" w14:textId="7AA4111C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8FCA201" w14:textId="5522400B" w:rsidR="00130232" w:rsidRPr="004D00ED" w:rsidRDefault="004D00ED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DFBC87" w14:textId="0338D209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685081C6" w14:textId="2EEEE0D6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AB303169.1</w:t>
            </w:r>
          </w:p>
        </w:tc>
      </w:tr>
      <w:tr w:rsidR="00130232" w:rsidRPr="004D00ED" w14:paraId="73D50C3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BD0C5E4" w14:textId="67A6789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344A7BA" w14:textId="5B807B3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BE353A0" w14:textId="79D0AAFE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 xml:space="preserve">n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0BFECA" w14:textId="35A2EC2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363A40CF" w14:textId="4649C00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AB303170.1</w:t>
            </w:r>
          </w:p>
        </w:tc>
      </w:tr>
      <w:tr w:rsidR="00130232" w:rsidRPr="004D00ED" w14:paraId="7F3AACF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F4C7FCA" w14:textId="0420C24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4CF5A20" w14:textId="4C574129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1C14D1F" w14:textId="1A9F95D8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B893C0" w14:textId="1B1D45A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0708FF66" w14:textId="4D069E5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AB303171.1</w:t>
            </w:r>
          </w:p>
        </w:tc>
      </w:tr>
      <w:tr w:rsidR="00130232" w:rsidRPr="004D00ED" w14:paraId="4FB6487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22AE246" w14:textId="2FD2531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23770AC" w14:textId="02D2798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3EA36C6" w14:textId="106B882E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441DED" w14:textId="22F40C0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F3CEF54" w14:textId="077D768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AB303172.1</w:t>
            </w:r>
          </w:p>
        </w:tc>
      </w:tr>
      <w:tr w:rsidR="00130232" w:rsidRPr="004D00ED" w14:paraId="112CD50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A72BF89" w14:textId="7540B24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129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F2AE1AD" w14:textId="647FE62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B20B42B" w14:textId="1CBCDEE7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 xml:space="preserve">n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AC9516" w14:textId="1F08B44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17E04111" w14:textId="2BF8A10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AB303173.1</w:t>
            </w:r>
          </w:p>
        </w:tc>
      </w:tr>
      <w:tr w:rsidR="00130232" w:rsidRPr="004D00ED" w14:paraId="1A09EC1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30BFC21" w14:textId="5392023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DD44159" w14:textId="21BEAD9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2DBD87C" w14:textId="22FE7550" w:rsidR="00130232" w:rsidRPr="004D00ED" w:rsidRDefault="004D00ED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>
              <w:rPr>
                <w:rFonts w:ascii="Times Roman" w:eastAsia="Times New Roman" w:hAnsi="Times Roman" w:cs="Times New Roman"/>
                <w:color w:val="000000"/>
              </w:rPr>
              <w:t>Japa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0CEF21" w14:textId="3287956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U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363E95E9" w14:textId="167B789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AB303174.1</w:t>
            </w:r>
          </w:p>
        </w:tc>
      </w:tr>
      <w:tr w:rsidR="00130232" w:rsidRPr="004D00ED" w14:paraId="6219777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341D015" w14:textId="1B7F58A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ED89755" w14:textId="0B93065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63292AF" w14:textId="0E1E2EF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New Zealand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D3238AF" w14:textId="5C72EE8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3AB58E1B" w14:textId="4036B2E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EU121118.1</w:t>
            </w:r>
          </w:p>
        </w:tc>
      </w:tr>
      <w:tr w:rsidR="00130232" w:rsidRPr="004D00ED" w14:paraId="20CB9EC9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4B1FDF70" w14:textId="6C56E3C0" w:rsidR="00130232" w:rsidRPr="004D00ED" w:rsidRDefault="0013023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Atlantic Ocean Basin, Mediterranean Sea, Black Sea</w:t>
            </w:r>
          </w:p>
        </w:tc>
      </w:tr>
      <w:tr w:rsidR="00130232" w:rsidRPr="004D00ED" w14:paraId="4492508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690DA93" w14:textId="3770080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E1E2320" w14:textId="00CA6A0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53667C8" w14:textId="246B01A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381F60" w14:textId="3EAD7B8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0B1876CD" w14:textId="2069EA5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KF570316.1, KF570318.1</w:t>
            </w:r>
          </w:p>
        </w:tc>
      </w:tr>
      <w:tr w:rsidR="00130232" w:rsidRPr="004D00ED" w14:paraId="448C620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E308834" w14:textId="1E6B451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6E60AA2" w14:textId="1D84322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DB1D1FD" w14:textId="382A796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  <w:p w14:paraId="3232B73A" w14:textId="2E6644D2" w:rsidR="00130232" w:rsidRPr="004D00ED" w:rsidRDefault="006B3F03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Scotland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AC05C2" w14:textId="77506BB0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0865CD94" w14:textId="634036B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KF570317.1, KF570347.1, KF570351.1</w:t>
            </w:r>
          </w:p>
        </w:tc>
      </w:tr>
      <w:tr w:rsidR="00130232" w:rsidRPr="004D00ED" w14:paraId="2CD1C81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D6CA471" w14:textId="0A3D0A3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BED6FFF" w14:textId="14FEE81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EEE67AB" w14:textId="5080E85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0C09C0" w14:textId="476B55E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7DEE3B1" w14:textId="7BCC092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KF570319.1</w:t>
            </w:r>
          </w:p>
        </w:tc>
      </w:tr>
      <w:tr w:rsidR="00130232" w:rsidRPr="004D00ED" w14:paraId="2B0E348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4653EC8" w14:textId="2FFE0369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135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B26684E" w14:textId="01FB9A6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B7C56AC" w14:textId="7C5E561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C15D256" w14:textId="76C015A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5C32FC84" w14:textId="420B0A8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KF570320.1</w:t>
            </w:r>
          </w:p>
        </w:tc>
      </w:tr>
      <w:tr w:rsidR="00130232" w:rsidRPr="004D00ED" w14:paraId="1ED6FE5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4649B92" w14:textId="3FC2D6D9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136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2B10156" w14:textId="25CB3D9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17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F10808B" w14:textId="77777777" w:rsidR="006B3F03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  <w:r w:rsidR="006B3F03" w:rsidRPr="004D00ED">
              <w:rPr>
                <w:rFonts w:ascii="Times Roman" w:eastAsia="Times New Roman" w:hAnsi="Times Roman" w:cs="Times New Roman"/>
                <w:color w:val="000000"/>
              </w:rPr>
              <w:t xml:space="preserve">, </w:t>
            </w:r>
          </w:p>
          <w:p w14:paraId="48900B8F" w14:textId="59185AF1" w:rsidR="006B3F03" w:rsidRPr="004D00ED" w:rsidRDefault="006B3F03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</w:t>
            </w:r>
          </w:p>
          <w:p w14:paraId="52A2B417" w14:textId="46E3ADDF" w:rsidR="006B3F03" w:rsidRPr="004D00ED" w:rsidRDefault="006B3F03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  <w:p w14:paraId="648A6758" w14:textId="17202DF7" w:rsidR="00130232" w:rsidRPr="004D00ED" w:rsidRDefault="006B3F03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Mediterranean,</w:t>
            </w:r>
          </w:p>
          <w:p w14:paraId="1B8D1D28" w14:textId="0E2AB6DE" w:rsidR="00130232" w:rsidRPr="004D00ED" w:rsidRDefault="006B3F03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</w:t>
            </w:r>
            <w:r w:rsidR="00FC4E61" w:rsidRPr="004D00ED">
              <w:rPr>
                <w:rFonts w:ascii="Times Roman" w:eastAsia="Times New Roman" w:hAnsi="Times Roman" w:cs="Times New Roman"/>
                <w:color w:val="000000"/>
              </w:rPr>
              <w:t xml:space="preserve">, </w:t>
            </w:r>
            <w:r w:rsidR="009512A0" w:rsidRPr="004D00ED">
              <w:rPr>
                <w:rFonts w:ascii="Times Roman" w:eastAsia="Times New Roman" w:hAnsi="Times Roman" w:cs="Times New Roman"/>
                <w:color w:val="000000"/>
              </w:rPr>
              <w:t xml:space="preserve">Portugal, </w:t>
            </w:r>
            <w:r w:rsidR="00FC4E61" w:rsidRPr="004D00ED">
              <w:rPr>
                <w:rFonts w:ascii="Times Roman" w:eastAsia="Times New Roman" w:hAnsi="Times Roman" w:cs="Times New Roman"/>
                <w:color w:val="000000"/>
              </w:rPr>
              <w:t>Ireland, France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A44400" w14:textId="2EADEA2F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BD17DE1" w14:textId="7845483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KF570321.1, KT601195.1, KT601200.1, AY963588.1, AY963599.1, AY963611.1, DQ525365.1, DQ525374.1, DQ073720.1,  DQ073722.1, DQ073727.1, HQ634249.1, KF281706.1</w:t>
            </w:r>
          </w:p>
        </w:tc>
      </w:tr>
      <w:tr w:rsidR="00130232" w:rsidRPr="004D00ED" w14:paraId="2983B4A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C4CB281" w14:textId="47996F26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137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568CDD6" w14:textId="311CA9B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AA6E41C" w14:textId="0CE2DDC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2266F6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  <w:p w14:paraId="00AD75D2" w14:textId="40E00B43" w:rsidR="00130232" w:rsidRPr="004D00ED" w:rsidRDefault="009512A0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Portugal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8D9C0F" w14:textId="2FDF102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68A8A9B7" w14:textId="1D10E27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KF570322.1, AY963600.1, AYA93603.1, DQ073723.1</w:t>
            </w:r>
          </w:p>
        </w:tc>
      </w:tr>
      <w:tr w:rsidR="00130232" w:rsidRPr="004D00ED" w14:paraId="0441702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250E312" w14:textId="019E89BA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138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423ED7F" w14:textId="5FD2DF7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15B17AC" w14:textId="76627C4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2266F6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A808F6" w14:textId="7099EFA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7F6C9949" w14:textId="5C8C2F9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KF570323.1</w:t>
            </w:r>
          </w:p>
        </w:tc>
      </w:tr>
      <w:tr w:rsidR="00130232" w:rsidRPr="004D00ED" w14:paraId="4281D4F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6C2DC84" w14:textId="08BD9932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139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C92AE17" w14:textId="490D3CB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65385DB" w14:textId="1A34B6C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</w:t>
            </w:r>
            <w:r w:rsidR="00D83912" w:rsidRPr="004D00ED">
              <w:rPr>
                <w:rFonts w:ascii="Times Roman" w:eastAsia="Times New Roman" w:hAnsi="Times Roman" w:cs="Times New Roman"/>
                <w:color w:val="000000"/>
              </w:rPr>
              <w:t>ern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Mediterranean</w:t>
            </w:r>
          </w:p>
          <w:p w14:paraId="122D75C2" w14:textId="1D42DF0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0B5F4D" w14:textId="584FFFA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50540648" w14:textId="100F165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KF570324.1, KF570334.1</w:t>
            </w:r>
          </w:p>
        </w:tc>
      </w:tr>
      <w:tr w:rsidR="00130232" w:rsidRPr="004D00ED" w14:paraId="0708479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FEA28A9" w14:textId="707BFD43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526A25A" w14:textId="32E6A46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62F310E" w14:textId="21665431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B79E88A" w14:textId="271D6D04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5EDAB2C0" w14:textId="2EEBEB53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KF570326.1, AY963590.1</w:t>
            </w:r>
          </w:p>
        </w:tc>
      </w:tr>
      <w:tr w:rsidR="00130232" w:rsidRPr="004D00ED" w14:paraId="5D11B79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629E79C" w14:textId="7A8C7F58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0A71E65" w14:textId="6EFBD35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645D08D" w14:textId="38A9337D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F5E6C1F" w14:textId="6BE19D17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34668BE6" w14:textId="5E662302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KF570327.1, KF570331.1, AY963591.1</w:t>
            </w:r>
          </w:p>
        </w:tc>
      </w:tr>
      <w:tr w:rsidR="00130232" w:rsidRPr="004D00ED" w14:paraId="55DF209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54DE9DC" w14:textId="2C949E01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91151C0" w14:textId="644A44FC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879E866" w14:textId="179E3269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D56CFF" w14:textId="51C56CC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1C3213F" w14:textId="1DEBF0E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KF570328.1</w:t>
            </w:r>
          </w:p>
        </w:tc>
      </w:tr>
      <w:tr w:rsidR="00130232" w:rsidRPr="004D00ED" w14:paraId="64E3683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010AF83" w14:textId="07173AAC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B2A0404" w14:textId="41897B8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5E8D59B" w14:textId="03033389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579871" w14:textId="0B77F8B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2B7FE791" w14:textId="148D229B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KF570329.1</w:t>
            </w:r>
          </w:p>
        </w:tc>
      </w:tr>
      <w:tr w:rsidR="00130232" w:rsidRPr="004D00ED" w14:paraId="095F6E6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18CECEA" w14:textId="48D874CF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6699683" w14:textId="1EC601C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BC000B3" w14:textId="297CBA70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E79616" w14:textId="54991AF8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5275B9A2" w14:textId="3B465BA0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KF570332.1, AY963592</w:t>
            </w:r>
            <w:r w:rsidR="002266F6" w:rsidRPr="004D00ED">
              <w:rPr>
                <w:rFonts w:ascii="Times Roman" w:eastAsia="Times New Roman" w:hAnsi="Times Roman" w:cs="Times New Roman"/>
                <w:color w:val="000000"/>
              </w:rPr>
              <w:t>.1</w:t>
            </w:r>
          </w:p>
        </w:tc>
      </w:tr>
      <w:tr w:rsidR="00130232" w:rsidRPr="004D00ED" w14:paraId="5CFE719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7390586" w14:textId="0AFD22F9" w:rsidR="00130232" w:rsidRPr="004D00ED" w:rsidRDefault="00D8391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Hap </w:t>
            </w:r>
            <w:r w:rsidR="00130232" w:rsidRPr="004D00ED">
              <w:rPr>
                <w:rFonts w:ascii="Times Roman" w:eastAsia="Times New Roman" w:hAnsi="Times Roman" w:cs="Times New Roman"/>
                <w:color w:val="000000"/>
              </w:rPr>
              <w:t>145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195B0C3" w14:textId="642FEDCE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6AADC78" w14:textId="45C1584A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D8A0D6" w14:textId="579098E5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181" w:type="dxa"/>
            <w:shd w:val="clear" w:color="auto" w:fill="auto"/>
            <w:noWrap/>
            <w:vAlign w:val="center"/>
          </w:tcPr>
          <w:p w14:paraId="089F2942" w14:textId="614676F6" w:rsidR="00130232" w:rsidRPr="004D00ED" w:rsidRDefault="00130232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KF570333.1</w:t>
            </w:r>
          </w:p>
        </w:tc>
      </w:tr>
    </w:tbl>
    <w:p w14:paraId="7E0BCA01" w14:textId="6AF858E9" w:rsidR="00316E37" w:rsidRPr="004D00ED" w:rsidRDefault="00316E37" w:rsidP="00316E37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…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40"/>
        <w:gridCol w:w="2520"/>
        <w:gridCol w:w="1170"/>
        <w:gridCol w:w="4001"/>
      </w:tblGrid>
      <w:tr w:rsidR="00316E37" w:rsidRPr="004D00ED" w14:paraId="5EC4256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5518186" w14:textId="4EF8605E" w:rsidR="00316E37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4A3883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2E2C094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002D1E0" w14:textId="4D759C3D" w:rsidR="00316E37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3A2543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001" w:type="dxa"/>
            <w:shd w:val="clear" w:color="auto" w:fill="auto"/>
            <w:noWrap/>
            <w:vAlign w:val="center"/>
            <w:hideMark/>
          </w:tcPr>
          <w:p w14:paraId="6CB45F97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D83912" w:rsidRPr="004D00ED" w14:paraId="33F4D004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4EC3432C" w14:textId="0593B338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Atlantic Ocean Basin, Mediterranean Sea, Black Sea</w:t>
            </w:r>
          </w:p>
        </w:tc>
      </w:tr>
      <w:tr w:rsidR="00D83912" w:rsidRPr="004D00ED" w14:paraId="4BDD2AC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ABA620F" w14:textId="763B008B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146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50C39F" w14:textId="29D9046C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46D9370" w14:textId="4484A281" w:rsidR="00FC4E61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Scotland, </w:t>
            </w:r>
            <w:r w:rsidRPr="004D00ED">
              <w:rPr>
                <w:rFonts w:ascii="Times" w:hAnsi="Times"/>
              </w:rPr>
              <w:t>Eastern 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, Portugal, </w:t>
            </w:r>
            <w:r w:rsidR="00FC4E61" w:rsidRPr="004D00ED">
              <w:rPr>
                <w:rFonts w:ascii="Times Roman" w:eastAsia="Times New Roman" w:hAnsi="Times Roman" w:cs="Times New Roman"/>
                <w:color w:val="000000"/>
              </w:rPr>
              <w:t>Ireland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 United Kingdom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BE0003" w14:textId="538950BA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26134224" w14:textId="1F464A81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KF570345.1, KF570346.1, KF570348.1, KF570349.1, KF570350.1, KT601190.1, KT60</w:t>
            </w:r>
            <w:r w:rsidR="00385506" w:rsidRPr="004D00ED">
              <w:rPr>
                <w:rFonts w:ascii="Times Roman" w:eastAsia="Times New Roman" w:hAnsi="Times Roman" w:cs="Times New Roman"/>
                <w:color w:val="000000"/>
              </w:rPr>
              <w:t xml:space="preserve">1191.1, AY963622.1, DQ073726.1, 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HQ634245.1, AF268357.1</w:t>
            </w:r>
          </w:p>
        </w:tc>
      </w:tr>
      <w:tr w:rsidR="00D83912" w:rsidRPr="004D00ED" w14:paraId="3C2AF96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1D9206E" w14:textId="60AC9838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147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1BE0F0D" w14:textId="4C3A9254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7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3543F8F" w14:textId="6677EE9B" w:rsidR="00D83912" w:rsidRPr="004D00ED" w:rsidRDefault="00D207C6" w:rsidP="00DD00A9">
            <w:pPr>
              <w:rPr>
                <w:rFonts w:ascii="Times" w:hAnsi="Times"/>
                <w:b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Scotland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1748FC" w14:textId="3EB93280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257C4F0" w14:textId="61D32959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KF570352.1</w:t>
            </w:r>
          </w:p>
        </w:tc>
      </w:tr>
      <w:tr w:rsidR="00D83912" w:rsidRPr="004D00ED" w14:paraId="58AE440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FCBE023" w14:textId="5724BEF1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148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62964C" w14:textId="21B8AB4E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02CDDEB" w14:textId="6D2CC136" w:rsidR="00D83912" w:rsidRPr="004D00ED" w:rsidRDefault="00D207C6" w:rsidP="00DD00A9">
            <w:pPr>
              <w:rPr>
                <w:rFonts w:ascii="Times" w:hAnsi="Times"/>
                <w:b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Western North </w:t>
            </w:r>
            <w:r w:rsidR="00D83912" w:rsidRPr="004D00ED">
              <w:rPr>
                <w:rFonts w:ascii="Times Roman" w:eastAsia="Times New Roman" w:hAnsi="Times Roman" w:cs="Times New Roman"/>
                <w:color w:val="000000"/>
              </w:rPr>
              <w:t>Atl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4A4109" w14:textId="79FF5450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FADC6BE" w14:textId="535280AA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KF570370.1</w:t>
            </w:r>
          </w:p>
        </w:tc>
      </w:tr>
      <w:tr w:rsidR="00D83912" w:rsidRPr="004D00ED" w14:paraId="342D2BA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ED92D4C" w14:textId="0E109E1E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149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CABB95D" w14:textId="4654C305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2F30F43" w14:textId="0127021C" w:rsidR="00D83912" w:rsidRPr="004D00ED" w:rsidRDefault="00D207C6" w:rsidP="00DD00A9">
            <w:pPr>
              <w:rPr>
                <w:rFonts w:ascii="Times" w:hAnsi="Times"/>
                <w:b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19D352A" w14:textId="3E1F4961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70D4C18" w14:textId="514EEFB8" w:rsidR="00D83912" w:rsidRPr="004D00ED" w:rsidRDefault="00D83912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KF570371.1</w:t>
            </w:r>
          </w:p>
        </w:tc>
      </w:tr>
      <w:tr w:rsidR="00D207C6" w:rsidRPr="004D00ED" w14:paraId="1420001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9C735EE" w14:textId="2EE01367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6CC500" w14:textId="6919B96C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9CE6D29" w14:textId="329D0EF1" w:rsidR="00D207C6" w:rsidRPr="004D00ED" w:rsidRDefault="00D207C6" w:rsidP="00DD00A9">
            <w:pPr>
              <w:rPr>
                <w:rFonts w:ascii="Times" w:hAnsi="Times"/>
                <w:b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F3EA7C6" w14:textId="51B5A2AA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71B6FD4A" w14:textId="402E27FA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KF570372.1</w:t>
            </w:r>
          </w:p>
        </w:tc>
      </w:tr>
      <w:tr w:rsidR="00D207C6" w:rsidRPr="004D00ED" w14:paraId="6827C4A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A3E0A2E" w14:textId="0E549ABB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195DB5" w14:textId="05464935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D2C97CE" w14:textId="61B45854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C8BCBD" w14:textId="00E0FEF0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9FD5EB9" w14:textId="52A0EDAA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KF570373.1, KF570374.1</w:t>
            </w:r>
          </w:p>
        </w:tc>
      </w:tr>
      <w:tr w:rsidR="00D207C6" w:rsidRPr="004D00ED" w14:paraId="6302FA4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202BE2D" w14:textId="2359ABD7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466DF0" w14:textId="59C31891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EF43C65" w14:textId="53AD9EFD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BDCEFA" w14:textId="0631B73D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EBA0FF5" w14:textId="3C4F48D2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KF570375.1</w:t>
            </w:r>
          </w:p>
        </w:tc>
      </w:tr>
      <w:tr w:rsidR="00D207C6" w:rsidRPr="004D00ED" w14:paraId="37DB50A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54BED1F" w14:textId="3269805C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CD4A956" w14:textId="5D5380DA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571115F" w14:textId="4824A0B0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DB44E25" w14:textId="28B85831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92692D1" w14:textId="431C24C5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KF570376.1</w:t>
            </w:r>
          </w:p>
        </w:tc>
      </w:tr>
      <w:tr w:rsidR="00D207C6" w:rsidRPr="004D00ED" w14:paraId="119A719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B693293" w14:textId="5BD6665A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DC5FBA9" w14:textId="113D85A4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F543618" w14:textId="3DFD8FB2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AC1D4B" w14:textId="30545ABE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21ECB9A3" w14:textId="2F29EB17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KF570378.1</w:t>
            </w:r>
          </w:p>
        </w:tc>
      </w:tr>
      <w:tr w:rsidR="00D207C6" w:rsidRPr="004D00ED" w14:paraId="7AE67FE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8EDEA74" w14:textId="5EC0E369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A483BCE" w14:textId="4E5B000B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02B3B9A" w14:textId="633C5BBC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9A871E" w14:textId="4D812699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543E739F" w14:textId="6EB2AAFF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KF570379.1, DQ073655.1</w:t>
            </w:r>
          </w:p>
        </w:tc>
      </w:tr>
      <w:tr w:rsidR="00D207C6" w:rsidRPr="004D00ED" w14:paraId="581C551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CEC5678" w14:textId="5D2C0C2C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1BE0726" w14:textId="3F27BB55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224F034" w14:textId="2E9C95EB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1FEBF7" w14:textId="2F3DDDEC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79AC0A84" w14:textId="73777F86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KF570381.1</w:t>
            </w:r>
          </w:p>
        </w:tc>
      </w:tr>
      <w:tr w:rsidR="00D207C6" w:rsidRPr="004D00ED" w14:paraId="3504EFA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7C78236" w14:textId="790B946D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DB1AE5" w14:textId="7D683CD2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FA3B5C1" w14:textId="1A7538E2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80A2E7" w14:textId="40B3A4B2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FF64013" w14:textId="46C20825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KF570383.1</w:t>
            </w:r>
          </w:p>
        </w:tc>
      </w:tr>
      <w:tr w:rsidR="00D207C6" w:rsidRPr="004D00ED" w14:paraId="2F59FCF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2A443F1" w14:textId="521D1B99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CF5F2D" w14:textId="73A841F2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8830708" w14:textId="7C08EF0A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B194E6" w14:textId="4E27BBAF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78AA10F8" w14:textId="65581239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KF570384.1</w:t>
            </w:r>
          </w:p>
        </w:tc>
      </w:tr>
      <w:tr w:rsidR="00D207C6" w:rsidRPr="004D00ED" w14:paraId="1EE6564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01E1E9A" w14:textId="625E142C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159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88F6C6" w14:textId="24D5FB08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16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C21FC67" w14:textId="5D5592D3" w:rsidR="00105887" w:rsidRPr="004D00ED" w:rsidRDefault="0038550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  <w:p w14:paraId="776FFB71" w14:textId="2F017916" w:rsidR="00D207C6" w:rsidRPr="004D00ED" w:rsidRDefault="0038550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="004D00ED">
              <w:rPr>
                <w:rFonts w:ascii="Times Roman" w:eastAsia="Times New Roman" w:hAnsi="Times Roman" w:cs="Times New Roman"/>
                <w:color w:val="000000"/>
              </w:rPr>
              <w:t xml:space="preserve">, Azores, Madeira, Portugal, </w:t>
            </w:r>
            <w:r w:rsidR="00D207C6" w:rsidRPr="004D00ED">
              <w:rPr>
                <w:rFonts w:ascii="Times Roman" w:eastAsia="Times New Roman" w:hAnsi="Times Roman" w:cs="Times New Roman"/>
                <w:color w:val="000000"/>
              </w:rPr>
              <w:t>Ireland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E0E2560" w14:textId="30338794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P, 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FBC8927" w14:textId="7C12F3C3" w:rsidR="00D207C6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</w:rPr>
              <w:t xml:space="preserve">KF570385.1, KT601204.1, </w:t>
            </w:r>
            <w:r w:rsidR="00D207C6" w:rsidRPr="004D00ED">
              <w:rPr>
                <w:rFonts w:ascii="Times Roman" w:eastAsia="Times New Roman" w:hAnsi="Times Roman" w:cs="Times New Roman"/>
              </w:rPr>
              <w:t>AY963624.1, DQ525357.1, DQ525362.1, DQ525387.1, DQ073645.1, DQ073651.1, DQ073676.1, DQ073689.1, DQ073694.1, DQ073697.1, DQ073703.1, DQ073708.1, GQ241419.1, HQ634250.1</w:t>
            </w:r>
          </w:p>
        </w:tc>
      </w:tr>
      <w:tr w:rsidR="00D207C6" w:rsidRPr="004D00ED" w14:paraId="5834044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5DBE2DF" w14:textId="084A6B19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9B418D" w14:textId="4AD22D43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22EB570" w14:textId="7394862A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4F33CDD" w14:textId="1FCA6B08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272C674" w14:textId="3C3BC6A2" w:rsidR="00D207C6" w:rsidRPr="004D00ED" w:rsidRDefault="00D207C6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KF570386.1</w:t>
            </w:r>
          </w:p>
        </w:tc>
      </w:tr>
      <w:tr w:rsidR="00D207C6" w:rsidRPr="004D00ED" w14:paraId="5DDB395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E446787" w14:textId="6646385F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14460DD" w14:textId="3392B593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744C850" w14:textId="2A8F6680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C59096" w14:textId="7BC2842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4A489725" w14:textId="7055095C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KF570387.1</w:t>
            </w:r>
          </w:p>
        </w:tc>
      </w:tr>
      <w:tr w:rsidR="00D207C6" w:rsidRPr="004D00ED" w14:paraId="41C86FA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6854587" w14:textId="6921BCA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1C91CAB" w14:textId="6F90129C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B5D90AE" w14:textId="5051FE77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 Ireland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F8444C4" w14:textId="41DF3B9B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04F003A" w14:textId="2BFE88C5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KT601188.1, HQ634246.1</w:t>
            </w:r>
          </w:p>
        </w:tc>
      </w:tr>
      <w:tr w:rsidR="00D207C6" w:rsidRPr="004D00ED" w14:paraId="3863D18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C0F028B" w14:textId="1BB66180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6E152C2" w14:textId="5AA57D22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D30AFCC" w14:textId="10D82D64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 Ireland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D4FE59" w14:textId="365E5CBE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692E82FB" w14:textId="5D18ACF4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KT601189.1, HQ634251.1</w:t>
            </w:r>
          </w:p>
        </w:tc>
      </w:tr>
      <w:tr w:rsidR="00D207C6" w:rsidRPr="004D00ED" w14:paraId="20CAD9C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90940CE" w14:textId="7BCAA2A6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07E830" w14:textId="19B2BF2A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16372F9" w14:textId="28EFBC85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3E85C3" w14:textId="672FA5B3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3C9E525F" w14:textId="29F4C0A2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KT601194.1, KT601205.1, AY963619.1</w:t>
            </w:r>
          </w:p>
        </w:tc>
      </w:tr>
      <w:tr w:rsidR="00D207C6" w:rsidRPr="004D00ED" w14:paraId="77A2A1A5" w14:textId="77777777" w:rsidTr="00DD00A9">
        <w:trPr>
          <w:trHeight w:val="737"/>
        </w:trPr>
        <w:tc>
          <w:tcPr>
            <w:tcW w:w="1345" w:type="dxa"/>
            <w:shd w:val="clear" w:color="auto" w:fill="auto"/>
            <w:noWrap/>
            <w:vAlign w:val="center"/>
          </w:tcPr>
          <w:p w14:paraId="06ED1A99" w14:textId="3E605B3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1220EF0" w14:textId="30F8CC4B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6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2A3DF3C" w14:textId="7E1E830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</w:t>
            </w:r>
            <w:r w:rsidR="00105887" w:rsidRPr="004D00ED">
              <w:rPr>
                <w:rFonts w:ascii="Times Roman" w:eastAsia="Times New Roman" w:hAnsi="Times Roman" w:cs="Times New Roman"/>
                <w:color w:val="000000"/>
              </w:rPr>
              <w:t xml:space="preserve"> Azores, Portugal,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 Ireland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3B7D6AB" w14:textId="581573DE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3EB317BE" w14:textId="4A0AED0E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KT601196.1, KT601206.1, AY963623.1, DQ525363.1, DQ073692.1, HQ634255.1</w:t>
            </w:r>
          </w:p>
        </w:tc>
      </w:tr>
      <w:tr w:rsidR="00D207C6" w:rsidRPr="004D00ED" w14:paraId="5612CA7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679D10E" w14:textId="1DC9D3BC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55CCE5" w14:textId="27B0CF2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8A2399E" w14:textId="735B66C7" w:rsidR="00D207C6" w:rsidRPr="004D00ED" w:rsidRDefault="0038550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8946BA" w14:textId="63358FD3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276B2FBA" w14:textId="18DB82A6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KT601197.1</w:t>
            </w:r>
          </w:p>
        </w:tc>
      </w:tr>
      <w:tr w:rsidR="00D207C6" w:rsidRPr="004D00ED" w14:paraId="3FC1EC5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118D747" w14:textId="5F96DAD8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1079A22" w14:textId="135D9328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BB0CDF0" w14:textId="21FF3030" w:rsidR="00D207C6" w:rsidRPr="004D00ED" w:rsidRDefault="0038550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D943E3" w14:textId="322E6644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001" w:type="dxa"/>
            <w:shd w:val="clear" w:color="auto" w:fill="auto"/>
            <w:noWrap/>
            <w:vAlign w:val="center"/>
          </w:tcPr>
          <w:p w14:paraId="120E0AD3" w14:textId="39160549" w:rsidR="00D207C6" w:rsidRPr="004D00ED" w:rsidRDefault="00D207C6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KT601198.1</w:t>
            </w:r>
          </w:p>
        </w:tc>
      </w:tr>
    </w:tbl>
    <w:p w14:paraId="7DB4B981" w14:textId="62DEC857" w:rsidR="00316E37" w:rsidRPr="004D00ED" w:rsidRDefault="00316E37" w:rsidP="00316E37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…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50"/>
        <w:gridCol w:w="2430"/>
        <w:gridCol w:w="1080"/>
        <w:gridCol w:w="4271"/>
      </w:tblGrid>
      <w:tr w:rsidR="00316E37" w:rsidRPr="004D00ED" w14:paraId="05D71DB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93D73AA" w14:textId="1E846CC1" w:rsidR="00316E37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105887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58B0684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185D3EA" w14:textId="410D7EFB" w:rsidR="00316E37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F894F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14:paraId="22E35240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105887" w:rsidRPr="004D00ED" w14:paraId="66454F92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53650A34" w14:textId="70C672BB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Atlantic Ocean Basin, Mediterranean Sea, Black Sea</w:t>
            </w:r>
          </w:p>
        </w:tc>
      </w:tr>
      <w:tr w:rsidR="00105887" w:rsidRPr="004D00ED" w14:paraId="016C7B7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D074119" w14:textId="07DACC47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A591542" w14:textId="6FDB65DB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69128CC" w14:textId="4EDF66E3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  Ireland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D6C6D7" w14:textId="6B7AF4B2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F9710CE" w14:textId="670A2F85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KT601199.1, KT601203.1, DQ525364.1, DQ073675.1, DQ073716.1, HQ634247.1</w:t>
            </w:r>
          </w:p>
        </w:tc>
      </w:tr>
      <w:tr w:rsidR="00105887" w:rsidRPr="004D00ED" w14:paraId="553F97A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122A27D" w14:textId="0CCE000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169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8C059AC" w14:textId="55E39F9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63CE12B" w14:textId="186DA97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97059E" w14:textId="420BE72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4BF2D75" w14:textId="5DAF3BE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KT601202.1</w:t>
            </w:r>
          </w:p>
        </w:tc>
      </w:tr>
      <w:tr w:rsidR="00105887" w:rsidRPr="004D00ED" w14:paraId="5D5B9C3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6BE0D1C" w14:textId="2699CF0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409C5D6" w14:textId="75A73B2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5F77458" w14:textId="2B94D5D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,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370007" w14:textId="07DCFD1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608DEE4" w14:textId="43E7111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KT601207.1</w:t>
            </w:r>
          </w:p>
        </w:tc>
      </w:tr>
      <w:tr w:rsidR="00105887" w:rsidRPr="004D00ED" w14:paraId="10799CF6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DDBA60F" w14:textId="1288354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E7E67AA" w14:textId="0E70403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25BB2E9" w14:textId="035CD8B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EB596E" w14:textId="1BF2068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9D2A110" w14:textId="2EF0FEB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AY963589.1</w:t>
            </w:r>
          </w:p>
        </w:tc>
      </w:tr>
      <w:tr w:rsidR="00105887" w:rsidRPr="004D00ED" w14:paraId="4217F31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9975CB3" w14:textId="6E67DF7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ECC2993" w14:textId="21F481D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963D17B" w14:textId="3C25019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Black Sea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6836DE" w14:textId="72BA254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A0DE506" w14:textId="6A356D4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AY963593.1</w:t>
            </w:r>
          </w:p>
        </w:tc>
      </w:tr>
      <w:tr w:rsidR="00105887" w:rsidRPr="004D00ED" w14:paraId="42E56A5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13CED98" w14:textId="1EAD740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973B3D6" w14:textId="7F496F28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6C70DDB" w14:textId="3F3A555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6B60BA" w14:textId="3BE864D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B6A950F" w14:textId="5D71401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AY963594.1</w:t>
            </w:r>
          </w:p>
        </w:tc>
      </w:tr>
      <w:tr w:rsidR="00105887" w:rsidRPr="004D00ED" w14:paraId="1DEA0BF8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EF4985A" w14:textId="5CB527E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8857BB9" w14:textId="2CC85F1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3E86FE7" w14:textId="1DF512E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19C8F5" w14:textId="5DE40DE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33F4941" w14:textId="10F7124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AY963595.1</w:t>
            </w:r>
          </w:p>
        </w:tc>
      </w:tr>
      <w:tr w:rsidR="00105887" w:rsidRPr="004D00ED" w14:paraId="6B078E1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7EBF34C" w14:textId="42A0A9E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1E1AF29" w14:textId="28A2640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A0977CF" w14:textId="78E5007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84617B8" w14:textId="0450BD57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408A750" w14:textId="287C64E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AY963596.1</w:t>
            </w:r>
          </w:p>
        </w:tc>
      </w:tr>
      <w:tr w:rsidR="00105887" w:rsidRPr="004D00ED" w14:paraId="5DCA228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FC7D421" w14:textId="4737075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021EAF3" w14:textId="2522961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03F5AF3" w14:textId="3AE59EC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90DA9E" w14:textId="1608A2F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51FBE08" w14:textId="645FB3F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AY963598.1</w:t>
            </w:r>
          </w:p>
        </w:tc>
      </w:tr>
      <w:tr w:rsidR="00105887" w:rsidRPr="004D00ED" w14:paraId="1A68C7B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48912BD" w14:textId="46870DD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9A09B9A" w14:textId="462A395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17E2C99" w14:textId="5CE752D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81D8A0" w14:textId="3162DD5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060534E" w14:textId="38D1885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AY963601.1</w:t>
            </w:r>
          </w:p>
        </w:tc>
      </w:tr>
      <w:tr w:rsidR="00105887" w:rsidRPr="004D00ED" w14:paraId="1285E67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C8FF000" w14:textId="5968BE4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8F6E31A" w14:textId="2259BFD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8210DC4" w14:textId="77777777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East Mediterranean</w:t>
            </w:r>
          </w:p>
          <w:p w14:paraId="127331A4" w14:textId="7708F3FB" w:rsidR="00105887" w:rsidRPr="004D00ED" w:rsidRDefault="002A4D25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442835" w14:textId="1D3E757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9C76BF9" w14:textId="002C2D1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AY963604.1, AY963609.1, DQ073711.1</w:t>
            </w:r>
          </w:p>
        </w:tc>
      </w:tr>
      <w:tr w:rsidR="00105887" w:rsidRPr="004D00ED" w14:paraId="2293F3D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C5B4451" w14:textId="1D7EAE1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179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458D082" w14:textId="1FEA75D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E43F972" w14:textId="00B8654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C56BAC" w14:textId="3D11D49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0C076A1" w14:textId="7014A9F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AY963605.1</w:t>
            </w:r>
          </w:p>
        </w:tc>
      </w:tr>
      <w:tr w:rsidR="00105887" w:rsidRPr="004D00ED" w14:paraId="3C9F4C7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9BF6B22" w14:textId="63C99EF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F7DBD7C" w14:textId="48E3ED4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5DB187B" w14:textId="6B119EB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473019" w14:textId="1E01E277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30D3461" w14:textId="4959B3F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AY963606.1</w:t>
            </w:r>
          </w:p>
        </w:tc>
      </w:tr>
      <w:tr w:rsidR="00105887" w:rsidRPr="002D3008" w14:paraId="2B3FE95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DF41F20" w14:textId="4A4EB35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95B0AA2" w14:textId="4843AFA8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4B3B401" w14:textId="6E1CD670" w:rsidR="00105887" w:rsidRPr="002D3008" w:rsidRDefault="00105887" w:rsidP="00DD00A9">
            <w:pPr>
              <w:rPr>
                <w:rFonts w:ascii="Times Roman" w:eastAsia="Times New Roman" w:hAnsi="Times Roman" w:cs="Times New Roman"/>
                <w:color w:val="000000"/>
                <w:lang w:val="es-ES"/>
              </w:rPr>
            </w:pPr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 xml:space="preserve">West </w:t>
            </w:r>
            <w:proofErr w:type="spellStart"/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Mediterranean</w:t>
            </w:r>
            <w:proofErr w:type="spellEnd"/>
            <w:r w:rsidR="00B40DEF"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, Madeira,</w:t>
            </w:r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 xml:space="preserve"> </w:t>
            </w:r>
            <w:r w:rsidR="00B40DEF"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Azores</w:t>
            </w:r>
            <w:r w:rsidR="009512A0"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, Portugal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0D6B53" w14:textId="62737A9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6DB0447" w14:textId="03337583" w:rsidR="00105887" w:rsidRPr="002D3008" w:rsidRDefault="00105887" w:rsidP="00DD00A9">
            <w:pPr>
              <w:rPr>
                <w:rFonts w:ascii="Times Roman" w:eastAsia="Times New Roman" w:hAnsi="Times Roman" w:cs="Times New Roman"/>
                <w:color w:val="000000"/>
                <w:lang w:val="es-ES"/>
              </w:rPr>
            </w:pPr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AY963607.1, DQ525366.1, DQ073660.1, DQ073679.1, DQ073680.1, DQ073706.1, DQ073721.1</w:t>
            </w:r>
          </w:p>
        </w:tc>
      </w:tr>
      <w:tr w:rsidR="00105887" w:rsidRPr="004D00ED" w14:paraId="04152F7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3C736F5" w14:textId="682FD6F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C9455FE" w14:textId="0E569A4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1B3D29C" w14:textId="2B6A3AE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A35C47" w14:textId="2562ECA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817CCB6" w14:textId="5F1DFE7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AY963608.1</w:t>
            </w:r>
          </w:p>
        </w:tc>
      </w:tr>
      <w:tr w:rsidR="00105887" w:rsidRPr="004D00ED" w14:paraId="356B43C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2795B05" w14:textId="079A368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4A5D4DD" w14:textId="5A8A1EB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8E3FA79" w14:textId="744EE3E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0CEC24" w14:textId="3C18DFB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3CC0868" w14:textId="214B952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AY963610.1</w:t>
            </w:r>
          </w:p>
        </w:tc>
      </w:tr>
      <w:tr w:rsidR="00105887" w:rsidRPr="004D00ED" w14:paraId="0C7BBD1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8ADBDC5" w14:textId="0AB3264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C55ECAE" w14:textId="7118A14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765BF4D" w14:textId="717CF28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68E2FC" w14:textId="6521C3B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3D8BA9B" w14:textId="5B5DFFB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AY963612.1</w:t>
            </w:r>
          </w:p>
        </w:tc>
      </w:tr>
      <w:tr w:rsidR="00105887" w:rsidRPr="004D00ED" w14:paraId="1391CDE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A6C083E" w14:textId="66CC237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D851281" w14:textId="5CD359F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523D2DA" w14:textId="5487F94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5CD5ED" w14:textId="5E3C9E5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687D20B" w14:textId="5693151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AY963613.1</w:t>
            </w:r>
          </w:p>
        </w:tc>
      </w:tr>
      <w:tr w:rsidR="00105887" w:rsidRPr="004D00ED" w14:paraId="6F0D76A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8BC722D" w14:textId="7C504A5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074F29A" w14:textId="6176E90B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18BD803" w14:textId="2754FF5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CEAAB4D" w14:textId="422AC3A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1BA9C5E" w14:textId="7DA1EB2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AY963614.1</w:t>
            </w:r>
          </w:p>
        </w:tc>
      </w:tr>
      <w:tr w:rsidR="00105887" w:rsidRPr="004D00ED" w14:paraId="67FC9FD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EFA8E25" w14:textId="10A2294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D2BDF55" w14:textId="787518A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7239B11" w14:textId="36C4F28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West Mediterranean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C00B731" w14:textId="1765BA3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2808861" w14:textId="34A4B96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AY963615.1</w:t>
            </w:r>
          </w:p>
        </w:tc>
      </w:tr>
      <w:tr w:rsidR="00105887" w:rsidRPr="004D00ED" w14:paraId="76151F7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33EF825" w14:textId="5C62EAC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1C25B69" w14:textId="00A22D3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839BF49" w14:textId="249C4366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West Mediterranean, Madeira, </w:t>
            </w:r>
            <w:r w:rsidR="00105887" w:rsidRPr="004D00ED">
              <w:rPr>
                <w:rFonts w:ascii="Times Roman" w:eastAsia="Times New Roman" w:hAnsi="Times Roman" w:cs="Times New Roman"/>
                <w:color w:val="000000"/>
              </w:rPr>
              <w:t>Ireland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6C1BF9" w14:textId="1B67425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07A1219" w14:textId="5A9A9F4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AY963616.1, DQ525371.1, HQ634254.1</w:t>
            </w:r>
          </w:p>
        </w:tc>
      </w:tr>
      <w:tr w:rsidR="00105887" w:rsidRPr="004D00ED" w14:paraId="2E5F11F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2ECAEB4" w14:textId="04D40FC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189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CF6EE8E" w14:textId="0120EE4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82A9C26" w14:textId="4EC0F465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B53120" w14:textId="586739E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32A71DE" w14:textId="0B25F01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AY963617.1</w:t>
            </w:r>
          </w:p>
        </w:tc>
      </w:tr>
      <w:tr w:rsidR="00105887" w:rsidRPr="004D00ED" w14:paraId="2AA24B6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7ECD9DD" w14:textId="34B936A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46EB1DA" w14:textId="44BA285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F173AA9" w14:textId="7777777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  <w:p w14:paraId="75A9C55E" w14:textId="3E71CC52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Portugal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D05AACD" w14:textId="6E5FA1D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D76337F" w14:textId="38F18068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AY963618.1, DQ073718.1, DQ073728.1</w:t>
            </w:r>
          </w:p>
        </w:tc>
      </w:tr>
      <w:tr w:rsidR="00105887" w:rsidRPr="004D00ED" w14:paraId="4866193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0269509" w14:textId="69A15BF5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330577B" w14:textId="135A2FD3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A27B029" w14:textId="7777777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  <w:p w14:paraId="3098E206" w14:textId="6AAD94D8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Portugal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23DFEF" w14:textId="6DF6F16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C, 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F52D946" w14:textId="32E53AA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AY963620.1, DQ073724.1</w:t>
            </w:r>
          </w:p>
        </w:tc>
      </w:tr>
      <w:tr w:rsidR="00105887" w:rsidRPr="004D00ED" w14:paraId="00211433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AE7D9BD" w14:textId="50A9A262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B98F68F" w14:textId="67F2E76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637B00D" w14:textId="763EEDC9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69D656" w14:textId="6D9B199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64508592" w14:textId="7230BB7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AY963621.1</w:t>
            </w:r>
          </w:p>
        </w:tc>
      </w:tr>
      <w:tr w:rsidR="00105887" w:rsidRPr="004D00ED" w14:paraId="42F32C1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05E2C7C" w14:textId="7D131721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7DD6A49" w14:textId="2A93E72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443592D" w14:textId="1D4E7EF7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" w:hAnsi="Times"/>
              </w:rPr>
              <w:t>Eastern North Atlantic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C0C0FA" w14:textId="557E56CD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BB82869" w14:textId="6AD4E9B6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AY963626.1</w:t>
            </w:r>
          </w:p>
        </w:tc>
      </w:tr>
      <w:tr w:rsidR="00105887" w:rsidRPr="004D00ED" w14:paraId="26BB235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08A8BAA" w14:textId="0F0467FC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E1C9DB2" w14:textId="25DB7FD0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ADAA490" w14:textId="57B28C5E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E7E0AA" w14:textId="05E137E9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AA27DA6" w14:textId="2C2A9454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DQ525358.1, DQ073656.1, DQ073674.1, DQ073690.1</w:t>
            </w:r>
          </w:p>
        </w:tc>
      </w:tr>
      <w:tr w:rsidR="00105887" w:rsidRPr="004D00ED" w14:paraId="13F4E35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79C7298" w14:textId="5BB846E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7E4EA3D" w14:textId="077A68EF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3FB08C4" w14:textId="07268012" w:rsidR="00105887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Portugal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08C228A" w14:textId="03FD859E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B15F214" w14:textId="2FFBA24A" w:rsidR="00105887" w:rsidRPr="004D00ED" w:rsidRDefault="00105887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DQ525360.1, DQ073678.1, DQ073729.1</w:t>
            </w:r>
          </w:p>
        </w:tc>
      </w:tr>
    </w:tbl>
    <w:p w14:paraId="4FB30649" w14:textId="1CAE7A2E" w:rsidR="00316E37" w:rsidRPr="004D00ED" w:rsidRDefault="00316E37" w:rsidP="00316E37">
      <w:pPr>
        <w:spacing w:before="100" w:beforeAutospacing="1" w:after="100" w:afterAutospacing="1"/>
        <w:jc w:val="both"/>
        <w:rPr>
          <w:rFonts w:ascii="Times" w:hAnsi="Times"/>
          <w:b/>
        </w:rPr>
      </w:pPr>
      <w:r w:rsidRPr="004D00ED">
        <w:rPr>
          <w:rFonts w:ascii="Times" w:hAnsi="Times"/>
          <w:b/>
        </w:rPr>
        <w:lastRenderedPageBreak/>
        <w:t>Continue</w:t>
      </w:r>
      <w:r w:rsidR="00DD00A9" w:rsidRPr="004D00ED">
        <w:rPr>
          <w:rFonts w:ascii="Times" w:hAnsi="Times"/>
          <w:b/>
        </w:rPr>
        <w:t>…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2520"/>
        <w:gridCol w:w="1080"/>
        <w:gridCol w:w="4271"/>
      </w:tblGrid>
      <w:tr w:rsidR="00316E37" w:rsidRPr="004D00ED" w14:paraId="47E9F15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2050F70" w14:textId="68C2EB72" w:rsidR="00316E37" w:rsidRPr="004D00ED" w:rsidRDefault="000F0F3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Hap</w:t>
            </w:r>
            <w:r w:rsidR="004A3883" w:rsidRPr="004D00ED">
              <w:rPr>
                <w:rFonts w:ascii="Times Roman" w:eastAsia="Times New Roman" w:hAnsi="Times Roman" w:cs="Times New Roman"/>
                <w:b/>
                <w:color w:val="000000"/>
              </w:rPr>
              <w:t>lotype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372E0B43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n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C72DF6E" w14:textId="0485AE0C" w:rsidR="00316E37" w:rsidRPr="004D00ED" w:rsidRDefault="002D3008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>
              <w:rPr>
                <w:rFonts w:ascii="Times" w:hAnsi="Times"/>
                <w:b/>
              </w:rPr>
              <w:t>Geographic</w:t>
            </w:r>
            <w:r w:rsidR="00623BEB" w:rsidRPr="004D00ED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F273D9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Ecotype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14:paraId="39533375" w14:textId="77777777" w:rsidR="00316E37" w:rsidRPr="004D00ED" w:rsidRDefault="00316E3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Accession Number</w:t>
            </w:r>
          </w:p>
        </w:tc>
      </w:tr>
      <w:tr w:rsidR="00105887" w:rsidRPr="004D00ED" w14:paraId="555D5C4D" w14:textId="77777777" w:rsidTr="00DD00A9">
        <w:trPr>
          <w:trHeight w:val="320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13B301EB" w14:textId="42308B7C" w:rsidR="00105887" w:rsidRPr="004D00ED" w:rsidRDefault="00105887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b/>
                <w:color w:val="000000"/>
              </w:rPr>
              <w:t>Atlantic Ocean Basin, Mediterranean Sea, Black Sea</w:t>
            </w:r>
          </w:p>
        </w:tc>
      </w:tr>
      <w:tr w:rsidR="00B40DEF" w:rsidRPr="004D00ED" w14:paraId="3EC45D5B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F39EAB1" w14:textId="7A19843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BED2F6A" w14:textId="3FF1CC9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540C84E" w14:textId="015760C2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1512728" w14:textId="1925A2E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1582D08" w14:textId="53E7857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DQ525361.1, DQ073648.1</w:t>
            </w:r>
          </w:p>
        </w:tc>
      </w:tr>
      <w:tr w:rsidR="00B40DEF" w:rsidRPr="004D00ED" w14:paraId="222F342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27DD38F" w14:textId="3C2B42A1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029CA14" w14:textId="62A7F6CC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E3A0C6C" w14:textId="58DA788F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FB7D0D" w14:textId="70D50D3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1F94094" w14:textId="3868F7EF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DQ525367.1, DQ525376.1, DQ525380.1, DQ073653.1</w:t>
            </w:r>
          </w:p>
        </w:tc>
      </w:tr>
      <w:tr w:rsidR="00B40DEF" w:rsidRPr="004D00ED" w14:paraId="647D89F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CA3939A" w14:textId="5BD1727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A624CB1" w14:textId="0D21A93C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82502A8" w14:textId="24951B28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E3D77F" w14:textId="6BF55BA4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5CF15A1" w14:textId="3EC98F13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DQ525369.1, DQ073671.1</w:t>
            </w:r>
          </w:p>
        </w:tc>
      </w:tr>
      <w:tr w:rsidR="00B40DEF" w:rsidRPr="004D00ED" w14:paraId="2E405F7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64FF51E" w14:textId="5582A657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199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47B4E0D" w14:textId="10343AA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96E0D83" w14:textId="2E21CEE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090453" w14:textId="313369EF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AF7C4AA" w14:textId="1C73CBC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DQ525370.1, DQ073683.1, DQ073686.1</w:t>
            </w:r>
          </w:p>
        </w:tc>
      </w:tr>
      <w:tr w:rsidR="00B40DEF" w:rsidRPr="004D00ED" w14:paraId="6311B272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0081103" w14:textId="215D0528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0819B59" w14:textId="089B990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8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7317773" w14:textId="635B835E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Madeira, </w:t>
            </w:r>
            <w:r w:rsidR="009512A0" w:rsidRPr="004D00ED">
              <w:rPr>
                <w:rFonts w:ascii="Times Roman" w:eastAsia="Times New Roman" w:hAnsi="Times Roman" w:cs="Times New Roman"/>
                <w:color w:val="000000"/>
              </w:rPr>
              <w:t xml:space="preserve">Portugal, </w:t>
            </w: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C079FA" w14:textId="55027F4C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61447C2" w14:textId="5BDA7640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DQ525373.1, DQ525379.1, DQ525382.1, DQ525383.1, DQ525384.1, DQ073654.1, DQ073672.1, DQ073712.1</w:t>
            </w:r>
          </w:p>
        </w:tc>
      </w:tr>
      <w:tr w:rsidR="00B40DEF" w:rsidRPr="004D00ED" w14:paraId="65EB9B9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97D16B2" w14:textId="66F767D0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EDC7EBD" w14:textId="3C568C5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BF6C47E" w14:textId="7BC75671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DCF995" w14:textId="132021F7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2C5F7A82" w14:textId="52C3C13E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DQ525377.1</w:t>
            </w:r>
          </w:p>
        </w:tc>
      </w:tr>
      <w:tr w:rsidR="00B40DEF" w:rsidRPr="004D00ED" w14:paraId="734715D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252A88F" w14:textId="1814218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8194B5E" w14:textId="5757705E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D6D31B0" w14:textId="08006192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117ECED" w14:textId="23DB0973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DE91E94" w14:textId="250634B4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DQ525378.1</w:t>
            </w:r>
          </w:p>
        </w:tc>
      </w:tr>
      <w:tr w:rsidR="00B40DEF" w:rsidRPr="004D00ED" w14:paraId="796ED72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6161C4F" w14:textId="7A20B282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948B4E6" w14:textId="536D0C41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7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550D038" w14:textId="07F6221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50C711" w14:textId="41D30AD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DF19F08" w14:textId="58540C82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DQ525381.1, DQ525388.1, DQ073657.1, DQ073664.1, DQ073665.1, DQ073666.1, DQ073713.1</w:t>
            </w:r>
          </w:p>
        </w:tc>
      </w:tr>
      <w:tr w:rsidR="00B40DEF" w:rsidRPr="004D00ED" w14:paraId="6322052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57A5496" w14:textId="2B70C3B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10BBB1D" w14:textId="20116AA6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A15F8FE" w14:textId="3D726A47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FDD742" w14:textId="2BF2FB6C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037AE2F" w14:textId="23A42F7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DQ525386.1, DQ073668.1</w:t>
            </w:r>
          </w:p>
        </w:tc>
      </w:tr>
      <w:tr w:rsidR="00B40DEF" w:rsidRPr="004D00ED" w14:paraId="210F8A5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DE242C8" w14:textId="6CBD7172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C28D351" w14:textId="3AB6095E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53F8A30" w14:textId="38FD01EF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Madeira, 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A54361" w14:textId="259ABB8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4C16C850" w14:textId="3C18984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DQ073641.1, DQ073682.1, DQ073704.1</w:t>
            </w:r>
          </w:p>
        </w:tc>
      </w:tr>
      <w:tr w:rsidR="00B40DEF" w:rsidRPr="002D3008" w14:paraId="76A61C49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1741D6D" w14:textId="1697007D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E9987BC" w14:textId="39FA7854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2F9066C" w14:textId="7BD4BD8A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782FE2" w14:textId="30585254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BD1B1FD" w14:textId="475B3795" w:rsidR="00B40DEF" w:rsidRPr="002D3008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  <w:lang w:val="es-ES"/>
              </w:rPr>
            </w:pPr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DQ073642.1, DQ073658.1, DQ073667.1, DQ073677.1, DQ073714.1</w:t>
            </w:r>
          </w:p>
        </w:tc>
      </w:tr>
      <w:tr w:rsidR="00B40DEF" w:rsidRPr="002D3008" w14:paraId="253957DE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DEDB001" w14:textId="11702B8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2862421" w14:textId="17423F5F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F24D2F1" w14:textId="65645950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BD2FEF" w14:textId="21EA6F57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EE4A921" w14:textId="39BE23B7" w:rsidR="00B40DEF" w:rsidRPr="002D3008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  <w:lang w:val="es-ES"/>
              </w:rPr>
            </w:pPr>
            <w:r w:rsidRPr="002D3008">
              <w:rPr>
                <w:rFonts w:ascii="Times Roman" w:eastAsia="Times New Roman" w:hAnsi="Times Roman" w:cs="Times New Roman"/>
                <w:color w:val="000000"/>
                <w:lang w:val="es-ES"/>
              </w:rPr>
              <w:t>DQ073646.1, DQ073647.1, DQ073662.1, DQ073685.1, DQ073717.1</w:t>
            </w:r>
          </w:p>
        </w:tc>
      </w:tr>
      <w:tr w:rsidR="00B40DEF" w:rsidRPr="004D00ED" w14:paraId="2E98D4B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361AB36" w14:textId="4E6CE56B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4F20598" w14:textId="42AA0DB7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3CD5CED" w14:textId="4222F6EB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72DF98" w14:textId="0AB44D86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9F8887C" w14:textId="420EBDEF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DQ073649.1</w:t>
            </w:r>
          </w:p>
        </w:tc>
      </w:tr>
      <w:tr w:rsidR="00B40DEF" w:rsidRPr="004D00ED" w14:paraId="454F8CCA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D05474B" w14:textId="0A10873F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209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E8CF32B" w14:textId="37214145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0599A2D" w14:textId="11D1D58D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7C9D37" w14:textId="39FA41C3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FA84444" w14:textId="50B9B0E1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DQ073650.1</w:t>
            </w:r>
          </w:p>
        </w:tc>
      </w:tr>
      <w:tr w:rsidR="00B40DEF" w:rsidRPr="004D00ED" w14:paraId="0C14AEB1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6D3695E" w14:textId="45EA58A6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77E1A61" w14:textId="3A32FE3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BC6F645" w14:textId="3C8F43E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E298A5" w14:textId="629748A5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206DB37" w14:textId="60CAD840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DQ073652.1, DQ073695.1, DQ073702.1</w:t>
            </w:r>
          </w:p>
        </w:tc>
      </w:tr>
      <w:tr w:rsidR="00B40DEF" w:rsidRPr="004D00ED" w14:paraId="4A4DB290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4B0A6F52" w14:textId="18AB834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A5D7DD2" w14:textId="3461D35C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FB0C3BF" w14:textId="47D8F1D9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5243C9" w14:textId="2B24C533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DFF6835" w14:textId="3CADFD9C" w:rsidR="00B40DEF" w:rsidRPr="004D00ED" w:rsidRDefault="00B40DEF" w:rsidP="00DD00A9">
            <w:pPr>
              <w:rPr>
                <w:rFonts w:ascii="Times Roman" w:eastAsia="Times New Roman" w:hAnsi="Times Roman" w:cs="Times New Roman"/>
                <w:b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DQ073663.1, DQ073696.1</w:t>
            </w:r>
          </w:p>
        </w:tc>
      </w:tr>
      <w:tr w:rsidR="00B40DEF" w:rsidRPr="004D00ED" w14:paraId="2B11B72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28799889" w14:textId="43C2A21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BDD88F9" w14:textId="349E302F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CDCA40D" w14:textId="54B64DD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78E80A2" w14:textId="4F3E82AC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0E98EA2" w14:textId="2C27CD3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DQ073681.1</w:t>
            </w:r>
          </w:p>
        </w:tc>
      </w:tr>
      <w:tr w:rsidR="00B40DEF" w:rsidRPr="004D00ED" w14:paraId="5E6FFF5D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3AB2EDE8" w14:textId="751FA490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D5DBDDC" w14:textId="5E877E48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049A64C" w14:textId="3AAC9995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7D715F" w14:textId="3B00C3AB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0B733975" w14:textId="275F39E2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DQ073688.1</w:t>
            </w:r>
          </w:p>
        </w:tc>
      </w:tr>
      <w:tr w:rsidR="00B40DEF" w:rsidRPr="004D00ED" w14:paraId="62AD932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8C0A0B1" w14:textId="5DFA5252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0E1AF46" w14:textId="36A5ECE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D0DC568" w14:textId="2BCBFD3B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5AEA5E" w14:textId="14BF59E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3EDDEBD8" w14:textId="0BE8AD4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DQ073693.1</w:t>
            </w:r>
          </w:p>
        </w:tc>
      </w:tr>
      <w:tr w:rsidR="00B40DEF" w:rsidRPr="004D00ED" w14:paraId="4413B07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9F7B686" w14:textId="778F400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F21FB22" w14:textId="3FE1BC02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5AC39FE" w14:textId="6F582B74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B399BD1" w14:textId="77876B7B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7C1B72E5" w14:textId="21334C8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DQ073698.1, DQ073700.1</w:t>
            </w:r>
          </w:p>
        </w:tc>
      </w:tr>
      <w:tr w:rsidR="00B40DEF" w:rsidRPr="004D00ED" w14:paraId="1F43DF7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4FDD38B" w14:textId="044087DC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8A93590" w14:textId="7D01FC27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E78CCC0" w14:textId="0D8F026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B53A9C2" w14:textId="5B93653B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3A4404F" w14:textId="409F6618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DQ073701.1</w:t>
            </w:r>
          </w:p>
        </w:tc>
      </w:tr>
      <w:tr w:rsidR="00B40DEF" w:rsidRPr="004D00ED" w14:paraId="6D7ACCA5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56BCC8F5" w14:textId="0D743671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3764A3A" w14:textId="63943952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C0A6A24" w14:textId="3B565EBB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6969D1B" w14:textId="572FD925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B15C6DC" w14:textId="61AA44D8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DQ073705.1</w:t>
            </w:r>
          </w:p>
        </w:tc>
      </w:tr>
      <w:tr w:rsidR="00B40DEF" w:rsidRPr="004D00ED" w14:paraId="7B2971C4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76A30F0D" w14:textId="6B591758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8856B78" w14:textId="5E77C4C4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78BD46" w14:textId="04A9E1BF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00208BC" w14:textId="136F7B7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915FA21" w14:textId="36E01F95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DQ073707.1</w:t>
            </w:r>
          </w:p>
        </w:tc>
      </w:tr>
      <w:tr w:rsidR="00B40DEF" w:rsidRPr="004D00ED" w14:paraId="07F9A13F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11EAD730" w14:textId="25A512D3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219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94E1903" w14:textId="67B97135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4227A5B" w14:textId="2890A97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9BCCF0B" w14:textId="33059D04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B5FDEF7" w14:textId="79657A1E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DQ073709.1</w:t>
            </w:r>
          </w:p>
        </w:tc>
      </w:tr>
      <w:tr w:rsidR="00B40DEF" w:rsidRPr="004D00ED" w14:paraId="394F8747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67F72E9B" w14:textId="033ABE8D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220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0C3F070" w14:textId="5F5A34E2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7EBC364" w14:textId="4C3398BD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Azores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B3B0D7" w14:textId="2E61A904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P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1A93F5F5" w14:textId="739DC02A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DQ073710.1</w:t>
            </w:r>
          </w:p>
        </w:tc>
      </w:tr>
      <w:tr w:rsidR="00B40DEF" w:rsidRPr="004D00ED" w14:paraId="06492F1C" w14:textId="77777777" w:rsidTr="00DD00A9">
        <w:trPr>
          <w:trHeight w:val="320"/>
        </w:trPr>
        <w:tc>
          <w:tcPr>
            <w:tcW w:w="1345" w:type="dxa"/>
            <w:shd w:val="clear" w:color="auto" w:fill="auto"/>
            <w:noWrap/>
            <w:vAlign w:val="center"/>
          </w:tcPr>
          <w:p w14:paraId="08D765D7" w14:textId="0A8144BE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Hap 221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A6A8F52" w14:textId="79CBF158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50908B0" w14:textId="2A499F7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 xml:space="preserve">Ireland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9F4836" w14:textId="72587566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C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14:paraId="57A23E9F" w14:textId="25BA2431" w:rsidR="00B40DEF" w:rsidRPr="004D00ED" w:rsidRDefault="00B40DEF" w:rsidP="00DD00A9">
            <w:pPr>
              <w:rPr>
                <w:rFonts w:ascii="Times Roman" w:eastAsia="Times New Roman" w:hAnsi="Times Roman" w:cs="Times New Roman"/>
                <w:color w:val="000000"/>
              </w:rPr>
            </w:pPr>
            <w:r w:rsidRPr="004D00ED">
              <w:rPr>
                <w:rFonts w:ascii="Times Roman" w:eastAsia="Times New Roman" w:hAnsi="Times Roman" w:cs="Times New Roman"/>
                <w:color w:val="000000"/>
              </w:rPr>
              <w:t>HQ634257.1</w:t>
            </w:r>
          </w:p>
        </w:tc>
      </w:tr>
    </w:tbl>
    <w:p w14:paraId="48CB9094" w14:textId="77777777" w:rsidR="009512A0" w:rsidRPr="004D00ED" w:rsidRDefault="009512A0" w:rsidP="00B10C68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000000" w:themeColor="text1"/>
        </w:rPr>
      </w:pPr>
    </w:p>
    <w:p w14:paraId="44765907" w14:textId="77777777" w:rsidR="009512A0" w:rsidRPr="004D00ED" w:rsidRDefault="009512A0" w:rsidP="00B10C68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000000" w:themeColor="text1"/>
        </w:rPr>
      </w:pPr>
    </w:p>
    <w:p w14:paraId="0211F9A0" w14:textId="06A2108C" w:rsidR="00F355D1" w:rsidRPr="004D00ED" w:rsidRDefault="00F355D1" w:rsidP="00B10C68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000000" w:themeColor="text1"/>
        </w:rPr>
      </w:pPr>
      <w:r w:rsidRPr="004D00ED">
        <w:rPr>
          <w:rFonts w:ascii="Times" w:eastAsia="Times New Roman" w:hAnsi="Times"/>
          <w:b/>
          <w:color w:val="000000" w:themeColor="text1"/>
        </w:rPr>
        <w:lastRenderedPageBreak/>
        <w:t>References</w:t>
      </w:r>
    </w:p>
    <w:p w14:paraId="690D169F" w14:textId="3842C8D9" w:rsidR="00795628" w:rsidRPr="004D00ED" w:rsidRDefault="00795628" w:rsidP="00795628">
      <w:pPr>
        <w:spacing w:line="480" w:lineRule="auto"/>
        <w:jc w:val="both"/>
        <w:rPr>
          <w:rFonts w:ascii="Times" w:eastAsia="Times New Roman" w:hAnsi="Times"/>
          <w:b/>
          <w:color w:val="000000" w:themeColor="text1"/>
        </w:rPr>
      </w:pPr>
      <w:r w:rsidRPr="004D00ED">
        <w:rPr>
          <w:rFonts w:ascii="Times" w:eastAsia="Times New Roman" w:hAnsi="Times"/>
          <w:b/>
          <w:color w:val="000000" w:themeColor="text1"/>
        </w:rPr>
        <w:t xml:space="preserve">Ji G, Yang G, Liu S,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Shou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K.</w:t>
      </w:r>
      <w:r w:rsidRPr="004D00ED">
        <w:rPr>
          <w:rFonts w:ascii="Times" w:eastAsia="Times New Roman" w:hAnsi="Times"/>
          <w:color w:val="000000" w:themeColor="text1"/>
        </w:rPr>
        <w:t xml:space="preserve"> A study on the variability of the mitochondrial DNA control region of bottlenose dolphins (genus: </w:t>
      </w:r>
      <w:proofErr w:type="spellStart"/>
      <w:r w:rsidRPr="004D00ED">
        <w:rPr>
          <w:rFonts w:ascii="Times" w:eastAsia="Times New Roman" w:hAnsi="Times"/>
          <w:i/>
          <w:color w:val="000000" w:themeColor="text1"/>
        </w:rPr>
        <w:t>Tursiops</w:t>
      </w:r>
      <w:proofErr w:type="spellEnd"/>
      <w:r w:rsidR="00DD00A9" w:rsidRPr="004D00ED">
        <w:rPr>
          <w:rFonts w:ascii="Times" w:eastAsia="Times New Roman" w:hAnsi="Times"/>
          <w:color w:val="000000" w:themeColor="text1"/>
        </w:rPr>
        <w:t>) in C</w:t>
      </w:r>
      <w:r w:rsidRPr="004D00ED">
        <w:rPr>
          <w:rFonts w:ascii="Times" w:eastAsia="Times New Roman" w:hAnsi="Times"/>
          <w:color w:val="000000" w:themeColor="text1"/>
        </w:rPr>
        <w:t>hinese waters. Unpublished.</w:t>
      </w:r>
    </w:p>
    <w:p w14:paraId="76EC954D" w14:textId="12411151" w:rsidR="00795628" w:rsidRPr="004D00ED" w:rsidRDefault="00795628" w:rsidP="00795628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r w:rsidRPr="004D00ED">
        <w:rPr>
          <w:rFonts w:ascii="Times" w:eastAsia="Times New Roman" w:hAnsi="Times"/>
          <w:b/>
          <w:color w:val="000000" w:themeColor="text1"/>
        </w:rPr>
        <w:t xml:space="preserve">Kita YF,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Hosomichi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K, Suzu</w:t>
      </w:r>
      <w:bookmarkStart w:id="0" w:name="_GoBack"/>
      <w:bookmarkEnd w:id="0"/>
      <w:r w:rsidRPr="004D00ED">
        <w:rPr>
          <w:rFonts w:ascii="Times" w:eastAsia="Times New Roman" w:hAnsi="Times"/>
          <w:b/>
          <w:color w:val="000000" w:themeColor="text1"/>
        </w:rPr>
        <w:t xml:space="preserve">ki S,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Inoko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H,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Shiina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T, Watanabe M, Tanaka A,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Horie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T,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Ohizumi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H, Tanaka S, Iwasaki T, Ota M,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Kulski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J. 2013.</w:t>
      </w:r>
      <w:r w:rsidRPr="004D00ED">
        <w:rPr>
          <w:rFonts w:ascii="Times" w:eastAsia="Times New Roman" w:hAnsi="Times"/>
          <w:color w:val="000000" w:themeColor="text1"/>
        </w:rPr>
        <w:t xml:space="preserve"> Genetic and family structure in a group of 165 common bottlenose dolphins caught off the Japanese coast. </w:t>
      </w:r>
      <w:r w:rsidRPr="004D00ED">
        <w:rPr>
          <w:rFonts w:ascii="Times" w:eastAsia="Times New Roman" w:hAnsi="Times"/>
          <w:i/>
          <w:color w:val="000000" w:themeColor="text1"/>
        </w:rPr>
        <w:t xml:space="preserve">Marine Mammal Science </w:t>
      </w:r>
      <w:r w:rsidRPr="004D00ED">
        <w:rPr>
          <w:rFonts w:ascii="Times" w:eastAsia="Times New Roman" w:hAnsi="Times"/>
          <w:b/>
          <w:color w:val="000000" w:themeColor="text1"/>
        </w:rPr>
        <w:t>29(3)</w:t>
      </w:r>
      <w:r w:rsidR="004D00ED">
        <w:rPr>
          <w:rFonts w:ascii="Times" w:eastAsia="Times New Roman" w:hAnsi="Times"/>
          <w:color w:val="000000" w:themeColor="text1"/>
        </w:rPr>
        <w:t>:474</w:t>
      </w:r>
      <w:r w:rsidR="004D00ED">
        <w:rPr>
          <w:rFonts w:ascii="Times" w:hAnsi="Times"/>
        </w:rPr>
        <w:t>–</w:t>
      </w:r>
      <w:r w:rsidRPr="004D00ED">
        <w:rPr>
          <w:rFonts w:ascii="Times" w:eastAsia="Times New Roman" w:hAnsi="Times"/>
          <w:color w:val="000000" w:themeColor="text1"/>
        </w:rPr>
        <w:t xml:space="preserve">496. DOI: </w:t>
      </w:r>
      <w:r w:rsidRPr="004D00ED">
        <w:rPr>
          <w:rFonts w:ascii="Times" w:eastAsia="Times New Roman" w:hAnsi="Times" w:cs="Arial"/>
          <w:color w:val="333333"/>
          <w:shd w:val="clear" w:color="auto" w:fill="FFFFFF"/>
        </w:rPr>
        <w:t>10.1111/j.1748-7692.2012.00581.x.</w:t>
      </w:r>
    </w:p>
    <w:p w14:paraId="74C086B9" w14:textId="64E131DE" w:rsidR="00795628" w:rsidRPr="004D00ED" w:rsidRDefault="00795628" w:rsidP="00795628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proofErr w:type="spellStart"/>
      <w:r w:rsidRPr="004D00ED">
        <w:rPr>
          <w:rFonts w:ascii="Times" w:eastAsia="Times New Roman" w:hAnsi="Times"/>
          <w:b/>
          <w:color w:val="000000" w:themeColor="text1"/>
        </w:rPr>
        <w:t>Martien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K, Robertson K.</w:t>
      </w:r>
      <w:r w:rsidRPr="004D00ED">
        <w:rPr>
          <w:rFonts w:ascii="Times" w:eastAsia="Times New Roman" w:hAnsi="Times"/>
          <w:color w:val="000000" w:themeColor="text1"/>
        </w:rPr>
        <w:t xml:space="preserve"> Population structure of island-associated dolphins II: using mitochondrial and microsatellite markers of common bottlenose dolphins around the main Hawaiian Islands. </w:t>
      </w:r>
      <w:r w:rsidR="00DD00A9" w:rsidRPr="004D00ED">
        <w:rPr>
          <w:rFonts w:ascii="Times" w:eastAsia="Times New Roman" w:hAnsi="Times"/>
          <w:color w:val="000000" w:themeColor="text1"/>
        </w:rPr>
        <w:t>Unpublished</w:t>
      </w:r>
      <w:r w:rsidRPr="004D00ED">
        <w:rPr>
          <w:rFonts w:ascii="Times" w:eastAsia="Times New Roman" w:hAnsi="Times"/>
          <w:color w:val="000000" w:themeColor="text1"/>
        </w:rPr>
        <w:t>.</w:t>
      </w:r>
    </w:p>
    <w:p w14:paraId="0659F412" w14:textId="0853698E" w:rsidR="00B10C68" w:rsidRPr="004D00ED" w:rsidRDefault="005835BD" w:rsidP="00795628">
      <w:pPr>
        <w:pStyle w:val="Normal1"/>
        <w:spacing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Moura AE, Nielsen SC, </w:t>
      </w:r>
      <w:proofErr w:type="spellStart"/>
      <w:r w:rsidRPr="004D00ED">
        <w:rPr>
          <w:rFonts w:ascii="Times" w:eastAsia="Times New Roman" w:hAnsi="Times" w:cs="Times New Roman"/>
          <w:b/>
          <w:color w:val="auto"/>
          <w:lang w:val="en-US"/>
        </w:rPr>
        <w:t>Vilstrup</w:t>
      </w:r>
      <w:proofErr w:type="spellEnd"/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 JT, Moreno-</w:t>
      </w:r>
      <w:proofErr w:type="spellStart"/>
      <w:r w:rsidRPr="004D00ED">
        <w:rPr>
          <w:rFonts w:ascii="Times" w:eastAsia="Times New Roman" w:hAnsi="Times" w:cs="Times New Roman"/>
          <w:b/>
          <w:color w:val="auto"/>
          <w:lang w:val="en-US"/>
        </w:rPr>
        <w:t>Mayar</w:t>
      </w:r>
      <w:proofErr w:type="spellEnd"/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 JV, Gilbert MT, Gray HW, </w:t>
      </w:r>
      <w:proofErr w:type="spellStart"/>
      <w:r w:rsidRPr="004D00ED">
        <w:rPr>
          <w:rFonts w:ascii="Times" w:eastAsia="Times New Roman" w:hAnsi="Times" w:cs="Times New Roman"/>
          <w:b/>
          <w:color w:val="auto"/>
          <w:lang w:val="en-US"/>
        </w:rPr>
        <w:t>Natoli</w:t>
      </w:r>
      <w:proofErr w:type="spellEnd"/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, A, </w:t>
      </w:r>
      <w:proofErr w:type="spellStart"/>
      <w:r w:rsidRPr="004D00ED">
        <w:rPr>
          <w:rFonts w:ascii="Times" w:eastAsia="Times New Roman" w:hAnsi="Times" w:cs="Times New Roman"/>
          <w:b/>
          <w:color w:val="auto"/>
          <w:lang w:val="en-US"/>
        </w:rPr>
        <w:t>Möller</w:t>
      </w:r>
      <w:proofErr w:type="spellEnd"/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, L, </w:t>
      </w:r>
      <w:proofErr w:type="spellStart"/>
      <w:r w:rsidRPr="004D00ED">
        <w:rPr>
          <w:rFonts w:ascii="Times" w:eastAsia="Times New Roman" w:hAnsi="Times" w:cs="Times New Roman"/>
          <w:b/>
          <w:color w:val="auto"/>
          <w:lang w:val="en-US"/>
        </w:rPr>
        <w:t>Hoelzel</w:t>
      </w:r>
      <w:proofErr w:type="spellEnd"/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 AR</w:t>
      </w:r>
      <w:r w:rsidRPr="004D00ED">
        <w:rPr>
          <w:rFonts w:ascii="Times" w:eastAsia="Times New Roman" w:hAnsi="Times" w:cs="Times New Roman"/>
          <w:b/>
          <w:i/>
          <w:color w:val="auto"/>
          <w:lang w:val="en-US"/>
        </w:rPr>
        <w:t>.</w:t>
      </w:r>
      <w:r w:rsidRPr="004D00ED">
        <w:rPr>
          <w:rFonts w:ascii="Times" w:eastAsia="Times New Roman" w:hAnsi="Times" w:cs="Times New Roman"/>
          <w:b/>
          <w:color w:val="auto"/>
          <w:lang w:val="en-US"/>
        </w:rPr>
        <w:t xml:space="preserve"> 2013.</w:t>
      </w:r>
      <w:r w:rsidRPr="004D00ED">
        <w:rPr>
          <w:rFonts w:ascii="Times" w:eastAsia="Times New Roman" w:hAnsi="Times" w:cs="Times New Roman"/>
          <w:color w:val="auto"/>
          <w:lang w:val="en-US"/>
        </w:rPr>
        <w:t xml:space="preserve"> Recent diversification of a marine genus (</w:t>
      </w:r>
      <w:proofErr w:type="spellStart"/>
      <w:r w:rsidRPr="004D00ED">
        <w:rPr>
          <w:rFonts w:ascii="Times" w:eastAsia="Times New Roman" w:hAnsi="Times" w:cs="Times New Roman"/>
          <w:i/>
          <w:color w:val="auto"/>
          <w:lang w:val="en-US"/>
        </w:rPr>
        <w:t>Tursiops</w:t>
      </w:r>
      <w:proofErr w:type="spellEnd"/>
      <w:r w:rsidRPr="004D00ED">
        <w:rPr>
          <w:rFonts w:ascii="Times" w:eastAsia="Times New Roman" w:hAnsi="Times" w:cs="Times New Roman"/>
          <w:color w:val="auto"/>
          <w:lang w:val="en-US"/>
        </w:rPr>
        <w:t xml:space="preserve"> spp.) tracks habitat preference and environmental change. </w:t>
      </w:r>
      <w:r w:rsidRPr="004D00ED">
        <w:rPr>
          <w:rFonts w:ascii="Times" w:eastAsia="Times New Roman" w:hAnsi="Times" w:cs="Times New Roman"/>
          <w:i/>
          <w:color w:val="auto"/>
          <w:lang w:val="en-US"/>
        </w:rPr>
        <w:t>Systematic Biology</w:t>
      </w:r>
      <w:r w:rsidRPr="004D00ED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4D00ED">
        <w:rPr>
          <w:rFonts w:ascii="Times" w:eastAsia="Times New Roman" w:hAnsi="Times" w:cs="Times New Roman"/>
          <w:b/>
          <w:color w:val="auto"/>
          <w:lang w:val="en-US"/>
        </w:rPr>
        <w:t>62(6)</w:t>
      </w:r>
      <w:r w:rsidR="004D00ED">
        <w:rPr>
          <w:rFonts w:ascii="Times" w:eastAsia="Times New Roman" w:hAnsi="Times" w:cs="Times New Roman"/>
          <w:color w:val="auto"/>
          <w:lang w:val="en-US"/>
        </w:rPr>
        <w:t>:865</w:t>
      </w:r>
      <w:r w:rsidR="004D00ED" w:rsidRPr="002D3008">
        <w:rPr>
          <w:rFonts w:ascii="Times" w:hAnsi="Times"/>
          <w:lang w:val="en-US"/>
        </w:rPr>
        <w:t>–</w:t>
      </w:r>
      <w:r w:rsidRPr="004D00ED">
        <w:rPr>
          <w:rFonts w:ascii="Times" w:eastAsia="Times New Roman" w:hAnsi="Times" w:cs="Times New Roman"/>
          <w:color w:val="auto"/>
          <w:lang w:val="en-US"/>
        </w:rPr>
        <w:t xml:space="preserve">877. DOI: </w:t>
      </w:r>
      <w:r w:rsidRPr="004D00ED">
        <w:rPr>
          <w:rFonts w:ascii="Times" w:eastAsia="Times New Roman" w:hAnsi="Times"/>
          <w:color w:val="auto"/>
          <w:bdr w:val="none" w:sz="0" w:space="0" w:color="auto" w:frame="1"/>
          <w:lang w:val="en-US"/>
        </w:rPr>
        <w:t>10.1093/</w:t>
      </w:r>
      <w:proofErr w:type="spellStart"/>
      <w:r w:rsidRPr="004D00ED">
        <w:rPr>
          <w:rFonts w:ascii="Times" w:eastAsia="Times New Roman" w:hAnsi="Times"/>
          <w:color w:val="auto"/>
          <w:bdr w:val="none" w:sz="0" w:space="0" w:color="auto" w:frame="1"/>
          <w:lang w:val="en-US"/>
        </w:rPr>
        <w:t>sysbio</w:t>
      </w:r>
      <w:proofErr w:type="spellEnd"/>
      <w:r w:rsidRPr="004D00ED">
        <w:rPr>
          <w:rFonts w:ascii="Times" w:eastAsia="Times New Roman" w:hAnsi="Times"/>
          <w:color w:val="auto"/>
          <w:bdr w:val="none" w:sz="0" w:space="0" w:color="auto" w:frame="1"/>
          <w:lang w:val="en-US"/>
        </w:rPr>
        <w:t>/syt051.</w:t>
      </w:r>
    </w:p>
    <w:p w14:paraId="3E258738" w14:textId="2CA0C952" w:rsidR="000F0F38" w:rsidRPr="004D00ED" w:rsidRDefault="000F0F38" w:rsidP="000F0F38">
      <w:pPr>
        <w:pStyle w:val="Normal1"/>
        <w:spacing w:line="480" w:lineRule="auto"/>
        <w:contextualSpacing/>
        <w:rPr>
          <w:rFonts w:ascii="Times" w:eastAsia="Times New Roman" w:hAnsi="Times"/>
          <w:color w:val="000000" w:themeColor="text1"/>
          <w:lang w:val="en-US"/>
        </w:rPr>
      </w:pPr>
      <w:proofErr w:type="spellStart"/>
      <w:r w:rsidRPr="004D00ED">
        <w:rPr>
          <w:rFonts w:ascii="Times" w:hAnsi="Times"/>
          <w:b/>
          <w:lang w:val="en-US"/>
        </w:rPr>
        <w:t>Nykanen</w:t>
      </w:r>
      <w:proofErr w:type="spellEnd"/>
      <w:r w:rsidR="009512A0" w:rsidRPr="004D00ED">
        <w:rPr>
          <w:rFonts w:ascii="Times" w:hAnsi="Times"/>
          <w:b/>
          <w:lang w:val="en-US"/>
        </w:rPr>
        <w:t xml:space="preserve"> M, </w:t>
      </w:r>
      <w:r w:rsidRPr="004D00ED">
        <w:rPr>
          <w:rFonts w:ascii="Times" w:hAnsi="Times"/>
          <w:b/>
          <w:lang w:val="en-US"/>
        </w:rPr>
        <w:t>Foote A.D.</w:t>
      </w:r>
      <w:r w:rsidRPr="004D00ED">
        <w:rPr>
          <w:rFonts w:ascii="Times" w:hAnsi="Times" w:cs="Courier New"/>
          <w:lang w:val="en-US"/>
        </w:rPr>
        <w:t xml:space="preserve"> Reconstructing the post-glacial </w:t>
      </w:r>
      <w:r w:rsidR="00FE4CF0" w:rsidRPr="004D00ED">
        <w:rPr>
          <w:rFonts w:ascii="Times" w:hAnsi="Times" w:cs="Courier New"/>
          <w:lang w:val="en-US"/>
        </w:rPr>
        <w:t>colonization</w:t>
      </w:r>
      <w:r w:rsidRPr="004D00ED">
        <w:rPr>
          <w:rFonts w:ascii="Times" w:hAnsi="Times" w:cs="Courier New"/>
          <w:lang w:val="en-US"/>
        </w:rPr>
        <w:t xml:space="preserve"> of the northern extreme of the range of a top marine predator, the bottlenose dolphin</w:t>
      </w:r>
      <w:r w:rsidRPr="004D00ED">
        <w:rPr>
          <w:rFonts w:ascii="Times" w:hAnsi="Times"/>
          <w:lang w:val="en-US"/>
        </w:rPr>
        <w:t>. Unpublished.</w:t>
      </w:r>
    </w:p>
    <w:p w14:paraId="2ED26B40" w14:textId="1E53E51F" w:rsidR="00795628" w:rsidRPr="004D00ED" w:rsidRDefault="00795628" w:rsidP="00795628">
      <w:pPr>
        <w:spacing w:line="480" w:lineRule="auto"/>
        <w:jc w:val="both"/>
        <w:rPr>
          <w:rStyle w:val="volissueCar"/>
          <w:rFonts w:ascii="Times" w:eastAsiaTheme="minorEastAsia" w:hAnsi="Times" w:cstheme="minorBidi"/>
          <w:color w:val="000000" w:themeColor="text1"/>
          <w:lang w:val="en-US" w:eastAsia="en-US" w:bidi="ar-SA"/>
        </w:rPr>
      </w:pPr>
      <w:proofErr w:type="spellStart"/>
      <w:r w:rsidRPr="004D00ED">
        <w:rPr>
          <w:rFonts w:ascii="Times" w:eastAsia="Times New Roman" w:hAnsi="Times" w:cs="Times New Roman"/>
          <w:b/>
        </w:rPr>
        <w:t>Natoli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A, </w:t>
      </w:r>
      <w:proofErr w:type="spellStart"/>
      <w:r w:rsidRPr="004D00ED">
        <w:rPr>
          <w:rFonts w:ascii="Times" w:eastAsia="Times New Roman" w:hAnsi="Times" w:cs="Times New Roman"/>
          <w:b/>
        </w:rPr>
        <w:t>Peddemors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VM, </w:t>
      </w:r>
      <w:proofErr w:type="spellStart"/>
      <w:r w:rsidRPr="004D00ED">
        <w:rPr>
          <w:rFonts w:ascii="Times" w:eastAsia="Times New Roman" w:hAnsi="Times" w:cs="Times New Roman"/>
          <w:b/>
        </w:rPr>
        <w:t>Hoelzel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AR. 2004.</w:t>
      </w:r>
      <w:r w:rsidRPr="004D00ED">
        <w:rPr>
          <w:rFonts w:ascii="Times" w:eastAsia="Times New Roman" w:hAnsi="Times" w:cs="Times New Roman"/>
        </w:rPr>
        <w:t xml:space="preserve"> Population structure and speciation in the genus </w:t>
      </w:r>
      <w:proofErr w:type="spellStart"/>
      <w:r w:rsidRPr="004D00ED">
        <w:rPr>
          <w:rFonts w:ascii="Times" w:eastAsia="Times New Roman" w:hAnsi="Times" w:cs="Times New Roman"/>
          <w:i/>
        </w:rPr>
        <w:t>Tursiops</w:t>
      </w:r>
      <w:proofErr w:type="spellEnd"/>
      <w:r w:rsidRPr="004D00ED">
        <w:rPr>
          <w:rFonts w:ascii="Times" w:eastAsia="Times New Roman" w:hAnsi="Times" w:cs="Times New Roman"/>
        </w:rPr>
        <w:t xml:space="preserve"> based on microsatellite and mitochondrial DNA analyses. </w:t>
      </w:r>
      <w:r w:rsidRPr="004D00ED">
        <w:rPr>
          <w:rFonts w:ascii="Times" w:eastAsia="Times New Roman" w:hAnsi="Times" w:cs="Times New Roman"/>
          <w:i/>
        </w:rPr>
        <w:t>Journal of Evolutionary Biology</w:t>
      </w:r>
      <w:r w:rsidRPr="004D00ED">
        <w:rPr>
          <w:rFonts w:ascii="Times" w:eastAsia="Times New Roman" w:hAnsi="Times" w:cs="Times New Roman"/>
        </w:rPr>
        <w:t xml:space="preserve"> </w:t>
      </w:r>
      <w:r w:rsidRPr="004D00ED">
        <w:rPr>
          <w:rFonts w:ascii="Times" w:eastAsia="Times New Roman" w:hAnsi="Times" w:cs="Times New Roman"/>
          <w:b/>
        </w:rPr>
        <w:t>17(2)</w:t>
      </w:r>
      <w:r w:rsidRPr="004D00ED">
        <w:rPr>
          <w:rFonts w:ascii="Times" w:eastAsia="Times New Roman" w:hAnsi="Times" w:cs="Times New Roman"/>
        </w:rPr>
        <w:t>:363</w:t>
      </w:r>
      <w:r w:rsidR="004D00ED">
        <w:rPr>
          <w:rFonts w:ascii="Times" w:hAnsi="Times"/>
        </w:rPr>
        <w:t>–</w:t>
      </w:r>
      <w:r w:rsidRPr="004D00ED">
        <w:rPr>
          <w:rFonts w:ascii="Times" w:eastAsia="Times New Roman" w:hAnsi="Times" w:cs="Times New Roman"/>
        </w:rPr>
        <w:t xml:space="preserve">375. DOI: </w:t>
      </w:r>
      <w:r w:rsidRPr="004D00ED">
        <w:rPr>
          <w:rFonts w:ascii="Times" w:eastAsia="Times New Roman" w:hAnsi="Times" w:cs="Arial"/>
          <w:shd w:val="clear" w:color="auto" w:fill="FFFFFF"/>
        </w:rPr>
        <w:t>10.1046/j.1420-9101.2003.00672.x.</w:t>
      </w:r>
    </w:p>
    <w:p w14:paraId="37519BA0" w14:textId="457F8E13" w:rsidR="00795628" w:rsidRPr="004D00ED" w:rsidRDefault="00795628" w:rsidP="00795628">
      <w:pPr>
        <w:pStyle w:val="Normal1"/>
        <w:spacing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4D00ED">
        <w:rPr>
          <w:rStyle w:val="volissueCar"/>
          <w:rFonts w:ascii="Times" w:eastAsiaTheme="minorEastAsia" w:hAnsi="Times"/>
          <w:b/>
          <w:lang w:val="en-US"/>
        </w:rPr>
        <w:t xml:space="preserve">Perrin WF, </w:t>
      </w:r>
      <w:proofErr w:type="spellStart"/>
      <w:r w:rsidRPr="004D00ED">
        <w:rPr>
          <w:rStyle w:val="volissueCar"/>
          <w:rFonts w:ascii="Times" w:eastAsiaTheme="minorEastAsia" w:hAnsi="Times"/>
          <w:b/>
          <w:lang w:val="en-US"/>
        </w:rPr>
        <w:t>Thieleking</w:t>
      </w:r>
      <w:proofErr w:type="spellEnd"/>
      <w:r w:rsidRPr="004D00ED">
        <w:rPr>
          <w:rStyle w:val="volissueCar"/>
          <w:rFonts w:ascii="Times" w:eastAsiaTheme="minorEastAsia" w:hAnsi="Times"/>
          <w:b/>
          <w:lang w:val="en-US"/>
        </w:rPr>
        <w:t xml:space="preserve"> JL, Walter WA, Archer FI, Robertson KM. 2011</w:t>
      </w:r>
      <w:r w:rsidRPr="004D00ED">
        <w:rPr>
          <w:rFonts w:ascii="Times" w:eastAsia="Times New Roman" w:hAnsi="Times" w:cs="Times New Roman"/>
          <w:b/>
          <w:color w:val="auto"/>
          <w:lang w:val="en-US"/>
        </w:rPr>
        <w:t>.</w:t>
      </w:r>
      <w:r w:rsidRPr="004D00ED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4D00ED">
        <w:rPr>
          <w:rStyle w:val="volissueCar"/>
          <w:rFonts w:ascii="Times" w:eastAsiaTheme="minorEastAsia" w:hAnsi="Times"/>
          <w:lang w:val="en-US"/>
        </w:rPr>
        <w:t>Common bottlenose dolphins (</w:t>
      </w:r>
      <w:proofErr w:type="spellStart"/>
      <w:r w:rsidRPr="004D00ED">
        <w:rPr>
          <w:rFonts w:ascii="Times" w:hAnsi="Times" w:cs="Times New Roman"/>
          <w:i/>
          <w:color w:val="auto"/>
          <w:lang w:val="en-US"/>
        </w:rPr>
        <w:t>Tursiops</w:t>
      </w:r>
      <w:proofErr w:type="spellEnd"/>
      <w:r w:rsidRPr="004D00ED">
        <w:rPr>
          <w:rFonts w:ascii="Times" w:hAnsi="Times" w:cs="Times New Roman"/>
          <w:i/>
          <w:color w:val="auto"/>
          <w:lang w:val="en-US"/>
        </w:rPr>
        <w:t xml:space="preserve"> </w:t>
      </w:r>
      <w:proofErr w:type="spellStart"/>
      <w:r w:rsidRPr="004D00ED">
        <w:rPr>
          <w:rFonts w:ascii="Times" w:hAnsi="Times" w:cs="Times New Roman"/>
          <w:i/>
          <w:color w:val="auto"/>
          <w:lang w:val="en-US"/>
        </w:rPr>
        <w:t>truncatus</w:t>
      </w:r>
      <w:proofErr w:type="spellEnd"/>
      <w:r w:rsidRPr="004D00ED">
        <w:rPr>
          <w:rStyle w:val="volissueCar"/>
          <w:rFonts w:ascii="Times" w:eastAsiaTheme="minorEastAsia" w:hAnsi="Times"/>
          <w:lang w:val="en-US"/>
        </w:rPr>
        <w:t xml:space="preserve">) in California waters: cranial differentiation of coastal and offshore ecotypes. </w:t>
      </w:r>
      <w:r w:rsidRPr="004D00ED">
        <w:rPr>
          <w:rFonts w:ascii="Times" w:eastAsia="Times New Roman" w:hAnsi="Times" w:cs="Times New Roman"/>
          <w:i/>
          <w:color w:val="auto"/>
          <w:lang w:val="en-US"/>
        </w:rPr>
        <w:t>Marine Mammal Science</w:t>
      </w:r>
      <w:r w:rsidRPr="004D00ED">
        <w:rPr>
          <w:rFonts w:ascii="Times" w:hAnsi="Times" w:cs="Times New Roman"/>
          <w:color w:val="auto"/>
          <w:lang w:val="en-US"/>
        </w:rPr>
        <w:t xml:space="preserve"> </w:t>
      </w:r>
      <w:r w:rsidRPr="004D00ED">
        <w:rPr>
          <w:rStyle w:val="volissueCar"/>
          <w:rFonts w:ascii="Times" w:eastAsiaTheme="minorEastAsia" w:hAnsi="Times"/>
          <w:b/>
          <w:lang w:val="en-US"/>
        </w:rPr>
        <w:t>27(4)</w:t>
      </w:r>
      <w:r w:rsidR="004D00ED">
        <w:rPr>
          <w:rStyle w:val="volissueCar"/>
          <w:rFonts w:ascii="Times" w:eastAsiaTheme="minorEastAsia" w:hAnsi="Times"/>
          <w:lang w:val="en-US"/>
        </w:rPr>
        <w:t>:769</w:t>
      </w:r>
      <w:r w:rsidR="004D00ED" w:rsidRPr="002D3008">
        <w:rPr>
          <w:rFonts w:ascii="Times" w:hAnsi="Times"/>
          <w:lang w:val="en-US"/>
        </w:rPr>
        <w:t>–</w:t>
      </w:r>
      <w:r w:rsidRPr="004D00ED">
        <w:rPr>
          <w:rStyle w:val="volissueCar"/>
          <w:rFonts w:ascii="Times" w:eastAsiaTheme="minorEastAsia" w:hAnsi="Times"/>
          <w:lang w:val="en-US"/>
        </w:rPr>
        <w:t xml:space="preserve">792. </w:t>
      </w:r>
      <w:r w:rsidRPr="004D00ED">
        <w:rPr>
          <w:rFonts w:ascii="Times" w:eastAsia="Times New Roman" w:hAnsi="Times" w:cs="Times New Roman"/>
          <w:color w:val="auto"/>
          <w:lang w:val="en-US"/>
        </w:rPr>
        <w:t>DOI:</w:t>
      </w:r>
      <w:r w:rsidRPr="004D00ED">
        <w:rPr>
          <w:rFonts w:ascii="GaramondThree" w:hAnsi="GaramondThree"/>
          <w:color w:val="auto"/>
          <w:lang w:val="en-US"/>
        </w:rPr>
        <w:t xml:space="preserve"> </w:t>
      </w:r>
      <w:r w:rsidRPr="004D00ED">
        <w:rPr>
          <w:rFonts w:ascii="Times" w:hAnsi="Times"/>
          <w:color w:val="auto"/>
          <w:lang w:val="en-US"/>
        </w:rPr>
        <w:t>10.1111/j.1748-7692.2010.00442.x.</w:t>
      </w:r>
    </w:p>
    <w:p w14:paraId="37905675" w14:textId="53797794" w:rsidR="00795628" w:rsidRPr="004D00ED" w:rsidRDefault="00795628" w:rsidP="00795628">
      <w:pPr>
        <w:spacing w:line="480" w:lineRule="auto"/>
        <w:jc w:val="both"/>
        <w:rPr>
          <w:rFonts w:ascii="Times" w:eastAsia="Times New Roman" w:hAnsi="Times"/>
          <w:b/>
          <w:color w:val="000000" w:themeColor="text1"/>
        </w:rPr>
      </w:pPr>
      <w:proofErr w:type="spellStart"/>
      <w:r w:rsidRPr="004D00ED">
        <w:rPr>
          <w:rFonts w:ascii="Times" w:eastAsia="Times New Roman" w:hAnsi="Times" w:cs="Times New Roman"/>
          <w:b/>
        </w:rPr>
        <w:lastRenderedPageBreak/>
        <w:t>Quérouil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S, Silva MA, Freitas L, Prieto R, </w:t>
      </w:r>
      <w:proofErr w:type="spellStart"/>
      <w:r w:rsidRPr="004D00ED">
        <w:rPr>
          <w:rFonts w:ascii="Times" w:eastAsia="Times New Roman" w:hAnsi="Times" w:cs="Times New Roman"/>
          <w:b/>
        </w:rPr>
        <w:t>Magalhães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S, </w:t>
      </w:r>
      <w:proofErr w:type="spellStart"/>
      <w:r w:rsidRPr="004D00ED">
        <w:rPr>
          <w:rFonts w:ascii="Times" w:eastAsia="Times New Roman" w:hAnsi="Times" w:cs="Times New Roman"/>
          <w:b/>
        </w:rPr>
        <w:t>Dinis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A, Alves F, Matos JA, </w:t>
      </w:r>
      <w:proofErr w:type="spellStart"/>
      <w:r w:rsidRPr="004D00ED">
        <w:rPr>
          <w:rFonts w:ascii="Times" w:eastAsia="Times New Roman" w:hAnsi="Times" w:cs="Times New Roman"/>
          <w:b/>
        </w:rPr>
        <w:t>Mendoça</w:t>
      </w:r>
      <w:proofErr w:type="spellEnd"/>
      <w:r w:rsidRPr="004D00ED">
        <w:rPr>
          <w:rFonts w:ascii="Times" w:eastAsia="Times New Roman" w:hAnsi="Times" w:cs="Times New Roman"/>
          <w:b/>
        </w:rPr>
        <w:t xml:space="preserve"> D, Hammond PS, Santos RS</w:t>
      </w:r>
      <w:r w:rsidRPr="004D00ED">
        <w:rPr>
          <w:rFonts w:ascii="Times" w:eastAsia="Times New Roman" w:hAnsi="Times" w:cs="Times New Roman"/>
          <w:b/>
          <w:i/>
        </w:rPr>
        <w:t>.</w:t>
      </w:r>
      <w:r w:rsidRPr="004D00ED">
        <w:rPr>
          <w:rFonts w:ascii="Times" w:eastAsia="Times New Roman" w:hAnsi="Times" w:cs="Times New Roman"/>
          <w:b/>
        </w:rPr>
        <w:t xml:space="preserve">  2007.</w:t>
      </w:r>
      <w:r w:rsidRPr="004D00ED">
        <w:rPr>
          <w:rFonts w:ascii="Times" w:eastAsia="Times New Roman" w:hAnsi="Times" w:cs="Times New Roman"/>
        </w:rPr>
        <w:t xml:space="preserve"> High gene flow in oceanic bottlenose dolphins (</w:t>
      </w:r>
      <w:proofErr w:type="spellStart"/>
      <w:r w:rsidRPr="004D00ED">
        <w:rPr>
          <w:rFonts w:ascii="Times" w:eastAsia="Times New Roman" w:hAnsi="Times" w:cs="Times New Roman"/>
          <w:i/>
        </w:rPr>
        <w:t>Tursiops</w:t>
      </w:r>
      <w:proofErr w:type="spellEnd"/>
      <w:r w:rsidRPr="004D00ED">
        <w:rPr>
          <w:rFonts w:ascii="Times" w:eastAsia="Times New Roman" w:hAnsi="Times" w:cs="Times New Roman"/>
          <w:i/>
        </w:rPr>
        <w:t xml:space="preserve"> </w:t>
      </w:r>
      <w:proofErr w:type="spellStart"/>
      <w:r w:rsidRPr="004D00ED">
        <w:rPr>
          <w:rFonts w:ascii="Times" w:eastAsia="Times New Roman" w:hAnsi="Times" w:cs="Times New Roman"/>
          <w:i/>
        </w:rPr>
        <w:t>truncatus</w:t>
      </w:r>
      <w:proofErr w:type="spellEnd"/>
      <w:r w:rsidRPr="004D00ED">
        <w:rPr>
          <w:rFonts w:ascii="Times" w:eastAsia="Times New Roman" w:hAnsi="Times" w:cs="Times New Roman"/>
        </w:rPr>
        <w:t xml:space="preserve">) of the North Atlantic. </w:t>
      </w:r>
      <w:r w:rsidRPr="004D00ED">
        <w:rPr>
          <w:rFonts w:ascii="Times" w:eastAsia="Times New Roman" w:hAnsi="Times" w:cs="Times New Roman"/>
          <w:i/>
        </w:rPr>
        <w:t>Conservation Genetics</w:t>
      </w:r>
      <w:r w:rsidRPr="004D00ED">
        <w:rPr>
          <w:rFonts w:ascii="Times" w:eastAsia="Times New Roman" w:hAnsi="Times" w:cs="Times New Roman"/>
        </w:rPr>
        <w:t xml:space="preserve"> </w:t>
      </w:r>
      <w:r w:rsidRPr="004D00ED">
        <w:rPr>
          <w:rFonts w:ascii="Times" w:eastAsia="Times New Roman" w:hAnsi="Times" w:cs="Times New Roman"/>
          <w:b/>
        </w:rPr>
        <w:t>8(6)</w:t>
      </w:r>
      <w:r w:rsidR="004D00ED">
        <w:rPr>
          <w:rFonts w:ascii="Times" w:eastAsia="Times New Roman" w:hAnsi="Times" w:cs="Times New Roman"/>
        </w:rPr>
        <w:t>:1405</w:t>
      </w:r>
      <w:r w:rsidR="004D00ED">
        <w:rPr>
          <w:rFonts w:ascii="Times" w:hAnsi="Times"/>
        </w:rPr>
        <w:t>–</w:t>
      </w:r>
      <w:r w:rsidRPr="004D00ED">
        <w:rPr>
          <w:rFonts w:ascii="Times" w:eastAsia="Times New Roman" w:hAnsi="Times" w:cs="Times New Roman"/>
        </w:rPr>
        <w:t>1419. DOI: 10.1007/s10592-007-9291-5.</w:t>
      </w:r>
    </w:p>
    <w:p w14:paraId="51CA411C" w14:textId="0DEDA081" w:rsidR="00F45DB4" w:rsidRPr="004D00ED" w:rsidRDefault="00B10C68" w:rsidP="00795628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r w:rsidRPr="004D00ED">
        <w:rPr>
          <w:rFonts w:ascii="Times" w:eastAsia="Times New Roman" w:hAnsi="Times"/>
          <w:b/>
          <w:color w:val="000000" w:themeColor="text1"/>
        </w:rPr>
        <w:t>Segura I, Rocha-Olivares A, Flores-Ramirez S, Rojas-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Bracho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L. </w:t>
      </w:r>
      <w:r w:rsidR="00F45DB4" w:rsidRPr="004D00ED">
        <w:rPr>
          <w:rFonts w:ascii="Times" w:eastAsia="Times New Roman" w:hAnsi="Times"/>
          <w:b/>
          <w:color w:val="000000" w:themeColor="text1"/>
        </w:rPr>
        <w:t>2006.</w:t>
      </w:r>
      <w:r w:rsidR="00F45DB4" w:rsidRPr="004D00ED">
        <w:rPr>
          <w:rFonts w:ascii="Times" w:eastAsia="Times New Roman" w:hAnsi="Times"/>
          <w:color w:val="000000" w:themeColor="text1"/>
        </w:rPr>
        <w:t xml:space="preserve"> </w:t>
      </w:r>
      <w:r w:rsidRPr="004D00ED">
        <w:rPr>
          <w:rFonts w:ascii="Times" w:eastAsia="Times New Roman" w:hAnsi="Times"/>
          <w:color w:val="000000" w:themeColor="text1"/>
        </w:rPr>
        <w:t xml:space="preserve">Conservation implications of the genetic and ecological distinction of </w:t>
      </w:r>
      <w:proofErr w:type="spellStart"/>
      <w:r w:rsidRPr="004D00ED">
        <w:rPr>
          <w:rFonts w:ascii="Times" w:eastAsia="Times New Roman" w:hAnsi="Times"/>
          <w:i/>
          <w:color w:val="000000" w:themeColor="text1"/>
        </w:rPr>
        <w:t>Tursiops</w:t>
      </w:r>
      <w:proofErr w:type="spellEnd"/>
      <w:r w:rsidRPr="004D00ED">
        <w:rPr>
          <w:rFonts w:ascii="Times" w:eastAsia="Times New Roman" w:hAnsi="Times"/>
          <w:color w:val="000000" w:themeColor="text1"/>
        </w:rPr>
        <w:t xml:space="preserve"> </w:t>
      </w:r>
      <w:proofErr w:type="spellStart"/>
      <w:r w:rsidRPr="004D00ED">
        <w:rPr>
          <w:rFonts w:ascii="Times" w:eastAsia="Times New Roman" w:hAnsi="Times"/>
          <w:i/>
          <w:color w:val="000000" w:themeColor="text1"/>
        </w:rPr>
        <w:t>truncatus</w:t>
      </w:r>
      <w:proofErr w:type="spellEnd"/>
      <w:r w:rsidRPr="004D00ED">
        <w:rPr>
          <w:rFonts w:ascii="Times" w:eastAsia="Times New Roman" w:hAnsi="Times"/>
          <w:color w:val="000000" w:themeColor="text1"/>
        </w:rPr>
        <w:t xml:space="preserve"> ecotypes in the Gulf of Cal</w:t>
      </w:r>
      <w:r w:rsidR="00F45DB4" w:rsidRPr="004D00ED">
        <w:rPr>
          <w:rFonts w:ascii="Times" w:eastAsia="Times New Roman" w:hAnsi="Times"/>
          <w:color w:val="000000" w:themeColor="text1"/>
        </w:rPr>
        <w:t xml:space="preserve">ifornia. </w:t>
      </w:r>
      <w:r w:rsidR="00F45DB4" w:rsidRPr="004D00ED">
        <w:rPr>
          <w:rFonts w:ascii="Times" w:eastAsia="Times New Roman" w:hAnsi="Times"/>
          <w:i/>
          <w:color w:val="000000" w:themeColor="text1"/>
        </w:rPr>
        <w:t xml:space="preserve">Biological Conservation </w:t>
      </w:r>
      <w:r w:rsidR="00F45DB4" w:rsidRPr="004D00ED">
        <w:rPr>
          <w:rFonts w:ascii="Times" w:eastAsia="Times New Roman" w:hAnsi="Times"/>
          <w:b/>
          <w:color w:val="000000" w:themeColor="text1"/>
        </w:rPr>
        <w:t>133</w:t>
      </w:r>
      <w:r w:rsidRPr="004D00ED">
        <w:rPr>
          <w:rFonts w:ascii="Times" w:eastAsia="Times New Roman" w:hAnsi="Times"/>
          <w:b/>
          <w:color w:val="000000" w:themeColor="text1"/>
        </w:rPr>
        <w:t>(3):</w:t>
      </w:r>
      <w:r w:rsidR="004D00ED">
        <w:rPr>
          <w:rFonts w:ascii="Times" w:eastAsia="Times New Roman" w:hAnsi="Times"/>
          <w:color w:val="000000" w:themeColor="text1"/>
        </w:rPr>
        <w:t xml:space="preserve"> 336</w:t>
      </w:r>
      <w:r w:rsidR="004D00ED">
        <w:rPr>
          <w:rFonts w:ascii="Times" w:hAnsi="Times"/>
        </w:rPr>
        <w:t>–</w:t>
      </w:r>
      <w:r w:rsidRPr="004D00ED">
        <w:rPr>
          <w:rFonts w:ascii="Times" w:eastAsia="Times New Roman" w:hAnsi="Times"/>
          <w:color w:val="000000" w:themeColor="text1"/>
        </w:rPr>
        <w:t>346.</w:t>
      </w:r>
      <w:r w:rsidR="00F45DB4" w:rsidRPr="004D00ED">
        <w:rPr>
          <w:rFonts w:ascii="Times" w:eastAsia="Times New Roman" w:hAnsi="Times"/>
          <w:color w:val="000000" w:themeColor="text1"/>
        </w:rPr>
        <w:t xml:space="preserve"> DOI: </w:t>
      </w:r>
      <w:r w:rsidR="00F45DB4" w:rsidRPr="004D00ED">
        <w:rPr>
          <w:rFonts w:ascii="Times" w:eastAsia="Times New Roman" w:hAnsi="Times" w:cs="Arial"/>
        </w:rPr>
        <w:t>10.1016/j.biocon.2006.06.017.</w:t>
      </w:r>
    </w:p>
    <w:p w14:paraId="1450F428" w14:textId="74D96C9B" w:rsidR="005835BD" w:rsidRPr="004D00ED" w:rsidRDefault="00B10C68" w:rsidP="00795628">
      <w:pPr>
        <w:spacing w:line="480" w:lineRule="auto"/>
        <w:jc w:val="both"/>
        <w:rPr>
          <w:rFonts w:ascii="Times" w:hAnsi="Times" w:cs="Times New Roman"/>
          <w:color w:val="000000" w:themeColor="text1"/>
          <w:lang w:eastAsia="es-EC" w:bidi="en-US"/>
        </w:rPr>
      </w:pPr>
      <w:r w:rsidRPr="004D00ED">
        <w:rPr>
          <w:rFonts w:ascii="Times" w:eastAsia="Times New Roman" w:hAnsi="Times"/>
          <w:b/>
          <w:color w:val="000000" w:themeColor="text1"/>
        </w:rPr>
        <w:t xml:space="preserve">Segura I, Rocha-Olivares A,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Heckel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G,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Rojo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-Arreola L, Gallo-Reynoso J, </w:t>
      </w:r>
      <w:proofErr w:type="spellStart"/>
      <w:r w:rsidRPr="004D00ED">
        <w:rPr>
          <w:rFonts w:ascii="Times" w:eastAsia="Times New Roman" w:hAnsi="Times"/>
          <w:b/>
          <w:color w:val="000000" w:themeColor="text1"/>
        </w:rPr>
        <w:t>Hoelzel</w:t>
      </w:r>
      <w:proofErr w:type="spellEnd"/>
      <w:r w:rsidRPr="004D00ED">
        <w:rPr>
          <w:rFonts w:ascii="Times" w:eastAsia="Times New Roman" w:hAnsi="Times"/>
          <w:b/>
          <w:color w:val="000000" w:themeColor="text1"/>
        </w:rPr>
        <w:t xml:space="preserve"> R.</w:t>
      </w:r>
      <w:r w:rsidRPr="004D00ED">
        <w:rPr>
          <w:rFonts w:ascii="Times" w:eastAsia="Times New Roman" w:hAnsi="Times"/>
          <w:color w:val="000000" w:themeColor="text1"/>
        </w:rPr>
        <w:t xml:space="preserve"> Ecological affinity and restricted gene flow of the bottlenose dolphin, </w:t>
      </w:r>
      <w:proofErr w:type="spellStart"/>
      <w:r w:rsidRPr="004D00ED">
        <w:rPr>
          <w:rFonts w:ascii="Times" w:eastAsia="Times New Roman" w:hAnsi="Times"/>
          <w:i/>
          <w:color w:val="000000" w:themeColor="text1"/>
        </w:rPr>
        <w:t>Tursiops</w:t>
      </w:r>
      <w:proofErr w:type="spellEnd"/>
      <w:r w:rsidRPr="004D00ED">
        <w:rPr>
          <w:rFonts w:ascii="Times" w:eastAsia="Times New Roman" w:hAnsi="Times"/>
          <w:color w:val="000000" w:themeColor="text1"/>
        </w:rPr>
        <w:t xml:space="preserve"> </w:t>
      </w:r>
      <w:proofErr w:type="spellStart"/>
      <w:r w:rsidRPr="004D00ED">
        <w:rPr>
          <w:rFonts w:ascii="Times" w:eastAsia="Times New Roman" w:hAnsi="Times"/>
          <w:i/>
          <w:color w:val="000000" w:themeColor="text1"/>
        </w:rPr>
        <w:t>truncatus</w:t>
      </w:r>
      <w:proofErr w:type="spellEnd"/>
      <w:r w:rsidRPr="004D00ED">
        <w:rPr>
          <w:rFonts w:ascii="Times" w:eastAsia="Times New Roman" w:hAnsi="Times"/>
          <w:color w:val="000000" w:themeColor="text1"/>
        </w:rPr>
        <w:t>, in the Gulf of California and Pacific Ocean. Unpublished</w:t>
      </w:r>
    </w:p>
    <w:sectPr w:rsidR="005835BD" w:rsidRPr="004D00ED" w:rsidSect="001E70D6">
      <w:headerReference w:type="even" r:id="rId8"/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4707" w14:textId="77777777" w:rsidR="00130232" w:rsidRDefault="00130232" w:rsidP="003E17DC">
      <w:r>
        <w:separator/>
      </w:r>
    </w:p>
  </w:endnote>
  <w:endnote w:type="continuationSeparator" w:id="0">
    <w:p w14:paraId="7382E91D" w14:textId="77777777" w:rsidR="00130232" w:rsidRDefault="00130232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Thre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23B60" w14:textId="77777777" w:rsidR="00130232" w:rsidRDefault="00130232" w:rsidP="003E17DC">
      <w:r>
        <w:separator/>
      </w:r>
    </w:p>
  </w:footnote>
  <w:footnote w:type="continuationSeparator" w:id="0">
    <w:p w14:paraId="6C1938F0" w14:textId="77777777" w:rsidR="00130232" w:rsidRDefault="00130232" w:rsidP="003E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C68" w14:textId="77777777" w:rsidR="00130232" w:rsidRDefault="00130232" w:rsidP="0057265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572477" w14:textId="77777777" w:rsidR="00130232" w:rsidRDefault="00130232" w:rsidP="003E17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ED0" w14:textId="77777777" w:rsidR="00130232" w:rsidRDefault="00130232" w:rsidP="003E17D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9F5D7D"/>
    <w:multiLevelType w:val="multilevel"/>
    <w:tmpl w:val="8D72D70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2AA40F37"/>
    <w:multiLevelType w:val="multilevel"/>
    <w:tmpl w:val="0409001F"/>
    <w:numStyleLink w:val="Style3"/>
  </w:abstractNum>
  <w:abstractNum w:abstractNumId="14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174"/>
    <w:multiLevelType w:val="multilevel"/>
    <w:tmpl w:val="0409001F"/>
    <w:numStyleLink w:val="Style3"/>
  </w:abstractNum>
  <w:abstractNum w:abstractNumId="16" w15:restartNumberingAfterBreak="0">
    <w:nsid w:val="2CF6192C"/>
    <w:multiLevelType w:val="multilevel"/>
    <w:tmpl w:val="0409001F"/>
    <w:numStyleLink w:val="Style1"/>
  </w:abstractNum>
  <w:abstractNum w:abstractNumId="17" w15:restartNumberingAfterBreak="0">
    <w:nsid w:val="2F411503"/>
    <w:multiLevelType w:val="multilevel"/>
    <w:tmpl w:val="0409001F"/>
    <w:numStyleLink w:val="Style3"/>
  </w:abstractNum>
  <w:abstractNum w:abstractNumId="18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30A24"/>
    <w:multiLevelType w:val="multilevel"/>
    <w:tmpl w:val="0409001F"/>
    <w:numStyleLink w:val="Style4"/>
  </w:abstractNum>
  <w:abstractNum w:abstractNumId="21" w15:restartNumberingAfterBreak="0">
    <w:nsid w:val="3A70201E"/>
    <w:multiLevelType w:val="multilevel"/>
    <w:tmpl w:val="0409001F"/>
    <w:numStyleLink w:val="Style3"/>
  </w:abstractNum>
  <w:abstractNum w:abstractNumId="22" w15:restartNumberingAfterBreak="0">
    <w:nsid w:val="414C530D"/>
    <w:multiLevelType w:val="multilevel"/>
    <w:tmpl w:val="0409001F"/>
    <w:numStyleLink w:val="Style3"/>
  </w:abstractNum>
  <w:abstractNum w:abstractNumId="23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1CF4"/>
    <w:multiLevelType w:val="multilevel"/>
    <w:tmpl w:val="0409001F"/>
    <w:numStyleLink w:val="Style3"/>
  </w:abstractNum>
  <w:abstractNum w:abstractNumId="25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903FD"/>
    <w:multiLevelType w:val="multilevel"/>
    <w:tmpl w:val="0409001F"/>
    <w:numStyleLink w:val="Style4"/>
  </w:abstractNum>
  <w:abstractNum w:abstractNumId="28" w15:restartNumberingAfterBreak="0">
    <w:nsid w:val="606707BA"/>
    <w:multiLevelType w:val="hybridMultilevel"/>
    <w:tmpl w:val="2982E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3F3321"/>
    <w:multiLevelType w:val="multilevel"/>
    <w:tmpl w:val="0409001F"/>
    <w:numStyleLink w:val="Style3"/>
  </w:abstractNum>
  <w:abstractNum w:abstractNumId="31" w15:restartNumberingAfterBreak="0">
    <w:nsid w:val="6B54389D"/>
    <w:multiLevelType w:val="multilevel"/>
    <w:tmpl w:val="0409001F"/>
    <w:numStyleLink w:val="Style3"/>
  </w:abstractNum>
  <w:abstractNum w:abstractNumId="32" w15:restartNumberingAfterBreak="0">
    <w:nsid w:val="76E755BF"/>
    <w:multiLevelType w:val="multilevel"/>
    <w:tmpl w:val="0409001F"/>
    <w:numStyleLink w:val="Style3"/>
  </w:abstractNum>
  <w:abstractNum w:abstractNumId="33" w15:restartNumberingAfterBreak="0">
    <w:nsid w:val="77AE126A"/>
    <w:multiLevelType w:val="multilevel"/>
    <w:tmpl w:val="0409001F"/>
    <w:numStyleLink w:val="Style1"/>
  </w:abstractNum>
  <w:abstractNum w:abstractNumId="34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5B0D"/>
    <w:multiLevelType w:val="multilevel"/>
    <w:tmpl w:val="0409001F"/>
    <w:numStyleLink w:val="Style3"/>
  </w:abstractNum>
  <w:abstractNum w:abstractNumId="37" w15:restartNumberingAfterBreak="0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5"/>
  </w:num>
  <w:num w:numId="7">
    <w:abstractNumId w:val="36"/>
  </w:num>
  <w:num w:numId="8">
    <w:abstractNumId w:val="29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4"/>
  </w:num>
  <w:num w:numId="16">
    <w:abstractNumId w:val="19"/>
  </w:num>
  <w:num w:numId="17">
    <w:abstractNumId w:val="33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7"/>
  </w:num>
  <w:num w:numId="26">
    <w:abstractNumId w:val="15"/>
  </w:num>
  <w:num w:numId="27">
    <w:abstractNumId w:val="32"/>
  </w:num>
  <w:num w:numId="28">
    <w:abstractNumId w:val="11"/>
  </w:num>
  <w:num w:numId="29">
    <w:abstractNumId w:val="2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9"/>
    <w:rsid w:val="00011121"/>
    <w:rsid w:val="00013B71"/>
    <w:rsid w:val="00017007"/>
    <w:rsid w:val="000306A5"/>
    <w:rsid w:val="00040738"/>
    <w:rsid w:val="0007416C"/>
    <w:rsid w:val="000762B7"/>
    <w:rsid w:val="0008425F"/>
    <w:rsid w:val="00095818"/>
    <w:rsid w:val="00096FA1"/>
    <w:rsid w:val="000A45EC"/>
    <w:rsid w:val="000C01D5"/>
    <w:rsid w:val="000C24C8"/>
    <w:rsid w:val="000C7B09"/>
    <w:rsid w:val="000D072A"/>
    <w:rsid w:val="000D3968"/>
    <w:rsid w:val="000D5E3B"/>
    <w:rsid w:val="000E0158"/>
    <w:rsid w:val="000E16B7"/>
    <w:rsid w:val="000F0F38"/>
    <w:rsid w:val="000F390A"/>
    <w:rsid w:val="000F4F2F"/>
    <w:rsid w:val="000F5217"/>
    <w:rsid w:val="000F5C21"/>
    <w:rsid w:val="000F7231"/>
    <w:rsid w:val="00101221"/>
    <w:rsid w:val="00102845"/>
    <w:rsid w:val="001033C3"/>
    <w:rsid w:val="00105887"/>
    <w:rsid w:val="00105BBB"/>
    <w:rsid w:val="00110797"/>
    <w:rsid w:val="00122E14"/>
    <w:rsid w:val="00130232"/>
    <w:rsid w:val="0013387B"/>
    <w:rsid w:val="00144512"/>
    <w:rsid w:val="001616B1"/>
    <w:rsid w:val="00185590"/>
    <w:rsid w:val="001919C4"/>
    <w:rsid w:val="00192DBC"/>
    <w:rsid w:val="00195314"/>
    <w:rsid w:val="001A5F9D"/>
    <w:rsid w:val="001B25ED"/>
    <w:rsid w:val="001B3320"/>
    <w:rsid w:val="001B4C5E"/>
    <w:rsid w:val="001C1A06"/>
    <w:rsid w:val="001D0B33"/>
    <w:rsid w:val="001D6184"/>
    <w:rsid w:val="001E70D6"/>
    <w:rsid w:val="001F0339"/>
    <w:rsid w:val="001F7356"/>
    <w:rsid w:val="0020600F"/>
    <w:rsid w:val="00216384"/>
    <w:rsid w:val="00216549"/>
    <w:rsid w:val="002266F6"/>
    <w:rsid w:val="00230723"/>
    <w:rsid w:val="002364F6"/>
    <w:rsid w:val="00253F08"/>
    <w:rsid w:val="00266FB9"/>
    <w:rsid w:val="00273E04"/>
    <w:rsid w:val="0027448A"/>
    <w:rsid w:val="00275817"/>
    <w:rsid w:val="0027650B"/>
    <w:rsid w:val="00286B3E"/>
    <w:rsid w:val="002944B6"/>
    <w:rsid w:val="002A4D25"/>
    <w:rsid w:val="002A63BD"/>
    <w:rsid w:val="002A6C1F"/>
    <w:rsid w:val="002B2914"/>
    <w:rsid w:val="002C1DD5"/>
    <w:rsid w:val="002C27D7"/>
    <w:rsid w:val="002D0ED6"/>
    <w:rsid w:val="002D1783"/>
    <w:rsid w:val="002D2DC4"/>
    <w:rsid w:val="002D3008"/>
    <w:rsid w:val="002F5506"/>
    <w:rsid w:val="0030069F"/>
    <w:rsid w:val="00300DA3"/>
    <w:rsid w:val="00302521"/>
    <w:rsid w:val="00303815"/>
    <w:rsid w:val="003048E0"/>
    <w:rsid w:val="003050C5"/>
    <w:rsid w:val="003055B1"/>
    <w:rsid w:val="003112F5"/>
    <w:rsid w:val="00314A62"/>
    <w:rsid w:val="00315316"/>
    <w:rsid w:val="00316E37"/>
    <w:rsid w:val="00332089"/>
    <w:rsid w:val="00335B20"/>
    <w:rsid w:val="00346E09"/>
    <w:rsid w:val="003509BA"/>
    <w:rsid w:val="00353DE7"/>
    <w:rsid w:val="00356E2A"/>
    <w:rsid w:val="00367602"/>
    <w:rsid w:val="0037441C"/>
    <w:rsid w:val="00380985"/>
    <w:rsid w:val="00385506"/>
    <w:rsid w:val="003A3BEB"/>
    <w:rsid w:val="003A65F4"/>
    <w:rsid w:val="003B0D85"/>
    <w:rsid w:val="003B4A7B"/>
    <w:rsid w:val="003C0703"/>
    <w:rsid w:val="003C0EC3"/>
    <w:rsid w:val="003C3B1C"/>
    <w:rsid w:val="003C55A4"/>
    <w:rsid w:val="003E17DC"/>
    <w:rsid w:val="003E6970"/>
    <w:rsid w:val="003F1C07"/>
    <w:rsid w:val="004014F4"/>
    <w:rsid w:val="0040214E"/>
    <w:rsid w:val="00403AF5"/>
    <w:rsid w:val="0040570F"/>
    <w:rsid w:val="00405846"/>
    <w:rsid w:val="004237B4"/>
    <w:rsid w:val="004246CD"/>
    <w:rsid w:val="004255E3"/>
    <w:rsid w:val="00436A6A"/>
    <w:rsid w:val="00436CA9"/>
    <w:rsid w:val="00437BC3"/>
    <w:rsid w:val="00444AD2"/>
    <w:rsid w:val="0044500E"/>
    <w:rsid w:val="00455D29"/>
    <w:rsid w:val="00466955"/>
    <w:rsid w:val="00480B35"/>
    <w:rsid w:val="00481D1B"/>
    <w:rsid w:val="0048438E"/>
    <w:rsid w:val="00491157"/>
    <w:rsid w:val="00494BE2"/>
    <w:rsid w:val="004A3883"/>
    <w:rsid w:val="004B687E"/>
    <w:rsid w:val="004C04BE"/>
    <w:rsid w:val="004D00ED"/>
    <w:rsid w:val="004E2D1D"/>
    <w:rsid w:val="004E7071"/>
    <w:rsid w:val="004F5F75"/>
    <w:rsid w:val="00505CB3"/>
    <w:rsid w:val="00505D31"/>
    <w:rsid w:val="00513200"/>
    <w:rsid w:val="00513A46"/>
    <w:rsid w:val="005154FC"/>
    <w:rsid w:val="005161B5"/>
    <w:rsid w:val="0052055E"/>
    <w:rsid w:val="00523A64"/>
    <w:rsid w:val="00523B7D"/>
    <w:rsid w:val="00537D9B"/>
    <w:rsid w:val="00545BA6"/>
    <w:rsid w:val="005502FB"/>
    <w:rsid w:val="005540D5"/>
    <w:rsid w:val="005576ED"/>
    <w:rsid w:val="00560FD4"/>
    <w:rsid w:val="0056252D"/>
    <w:rsid w:val="00564D7E"/>
    <w:rsid w:val="00572654"/>
    <w:rsid w:val="00575646"/>
    <w:rsid w:val="00575D19"/>
    <w:rsid w:val="00576A94"/>
    <w:rsid w:val="0058298B"/>
    <w:rsid w:val="005835BD"/>
    <w:rsid w:val="00586006"/>
    <w:rsid w:val="00587231"/>
    <w:rsid w:val="00591294"/>
    <w:rsid w:val="00593BB6"/>
    <w:rsid w:val="005A31AB"/>
    <w:rsid w:val="005A6D61"/>
    <w:rsid w:val="005C6B1A"/>
    <w:rsid w:val="005E09FC"/>
    <w:rsid w:val="005E18C8"/>
    <w:rsid w:val="005E4AF7"/>
    <w:rsid w:val="005E4DC1"/>
    <w:rsid w:val="005E648A"/>
    <w:rsid w:val="005F3855"/>
    <w:rsid w:val="00605681"/>
    <w:rsid w:val="006141B8"/>
    <w:rsid w:val="00621640"/>
    <w:rsid w:val="00623BEB"/>
    <w:rsid w:val="00626535"/>
    <w:rsid w:val="006362FD"/>
    <w:rsid w:val="00651A2B"/>
    <w:rsid w:val="006642F5"/>
    <w:rsid w:val="006663E0"/>
    <w:rsid w:val="00673330"/>
    <w:rsid w:val="006B3F03"/>
    <w:rsid w:val="006B42D2"/>
    <w:rsid w:val="006C2997"/>
    <w:rsid w:val="006C4B21"/>
    <w:rsid w:val="006C5369"/>
    <w:rsid w:val="006D3FB9"/>
    <w:rsid w:val="006D6D78"/>
    <w:rsid w:val="006E18B2"/>
    <w:rsid w:val="006F13BE"/>
    <w:rsid w:val="006F541A"/>
    <w:rsid w:val="006F68CB"/>
    <w:rsid w:val="0070364D"/>
    <w:rsid w:val="00731956"/>
    <w:rsid w:val="007328AF"/>
    <w:rsid w:val="00742C7C"/>
    <w:rsid w:val="00765325"/>
    <w:rsid w:val="0076639F"/>
    <w:rsid w:val="0076662C"/>
    <w:rsid w:val="00772633"/>
    <w:rsid w:val="00775434"/>
    <w:rsid w:val="007765A7"/>
    <w:rsid w:val="0078048A"/>
    <w:rsid w:val="0078389B"/>
    <w:rsid w:val="007907CE"/>
    <w:rsid w:val="00795628"/>
    <w:rsid w:val="007A7C97"/>
    <w:rsid w:val="007C2E74"/>
    <w:rsid w:val="007D07A8"/>
    <w:rsid w:val="007D0C1C"/>
    <w:rsid w:val="007D4801"/>
    <w:rsid w:val="007E4448"/>
    <w:rsid w:val="007E666A"/>
    <w:rsid w:val="007E6E85"/>
    <w:rsid w:val="007F10A3"/>
    <w:rsid w:val="007F16B0"/>
    <w:rsid w:val="007F36CE"/>
    <w:rsid w:val="007F6D7F"/>
    <w:rsid w:val="008055F0"/>
    <w:rsid w:val="008070A0"/>
    <w:rsid w:val="00814AD7"/>
    <w:rsid w:val="00821D9F"/>
    <w:rsid w:val="00822344"/>
    <w:rsid w:val="0082617B"/>
    <w:rsid w:val="00830267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A76DC"/>
    <w:rsid w:val="008B3CAB"/>
    <w:rsid w:val="008B75C8"/>
    <w:rsid w:val="008C4F99"/>
    <w:rsid w:val="008D012E"/>
    <w:rsid w:val="008E30E2"/>
    <w:rsid w:val="008E4F26"/>
    <w:rsid w:val="008E6389"/>
    <w:rsid w:val="008E7D97"/>
    <w:rsid w:val="008F673F"/>
    <w:rsid w:val="009010CB"/>
    <w:rsid w:val="00906106"/>
    <w:rsid w:val="00906F19"/>
    <w:rsid w:val="00916F69"/>
    <w:rsid w:val="009512A0"/>
    <w:rsid w:val="00961E8C"/>
    <w:rsid w:val="009620FE"/>
    <w:rsid w:val="009679BE"/>
    <w:rsid w:val="009710F9"/>
    <w:rsid w:val="00980BDD"/>
    <w:rsid w:val="009827D3"/>
    <w:rsid w:val="009840FF"/>
    <w:rsid w:val="00986DD4"/>
    <w:rsid w:val="00992CFC"/>
    <w:rsid w:val="009942E4"/>
    <w:rsid w:val="009B056D"/>
    <w:rsid w:val="009B4D03"/>
    <w:rsid w:val="009B62C1"/>
    <w:rsid w:val="009B7064"/>
    <w:rsid w:val="009C34D4"/>
    <w:rsid w:val="009C5C01"/>
    <w:rsid w:val="009D0FC4"/>
    <w:rsid w:val="009D2543"/>
    <w:rsid w:val="009D2E9E"/>
    <w:rsid w:val="009D7957"/>
    <w:rsid w:val="009E6982"/>
    <w:rsid w:val="009F0D43"/>
    <w:rsid w:val="00A17BA3"/>
    <w:rsid w:val="00A21BD4"/>
    <w:rsid w:val="00A22C91"/>
    <w:rsid w:val="00A277D2"/>
    <w:rsid w:val="00A35C65"/>
    <w:rsid w:val="00A50747"/>
    <w:rsid w:val="00A771BA"/>
    <w:rsid w:val="00A800DD"/>
    <w:rsid w:val="00A85BEC"/>
    <w:rsid w:val="00A87366"/>
    <w:rsid w:val="00A942F8"/>
    <w:rsid w:val="00A97AE3"/>
    <w:rsid w:val="00AA3BED"/>
    <w:rsid w:val="00AA6FC2"/>
    <w:rsid w:val="00AA7939"/>
    <w:rsid w:val="00AC484B"/>
    <w:rsid w:val="00AC51D9"/>
    <w:rsid w:val="00AD6214"/>
    <w:rsid w:val="00AE3F55"/>
    <w:rsid w:val="00AE423D"/>
    <w:rsid w:val="00AE527A"/>
    <w:rsid w:val="00AF618D"/>
    <w:rsid w:val="00AF702C"/>
    <w:rsid w:val="00B015C0"/>
    <w:rsid w:val="00B01965"/>
    <w:rsid w:val="00B01F19"/>
    <w:rsid w:val="00B0601A"/>
    <w:rsid w:val="00B06548"/>
    <w:rsid w:val="00B10C68"/>
    <w:rsid w:val="00B1712C"/>
    <w:rsid w:val="00B22A6D"/>
    <w:rsid w:val="00B3123A"/>
    <w:rsid w:val="00B35B51"/>
    <w:rsid w:val="00B36E5B"/>
    <w:rsid w:val="00B40793"/>
    <w:rsid w:val="00B409C6"/>
    <w:rsid w:val="00B40DEF"/>
    <w:rsid w:val="00B42BC8"/>
    <w:rsid w:val="00B45D05"/>
    <w:rsid w:val="00B460C6"/>
    <w:rsid w:val="00B47EBC"/>
    <w:rsid w:val="00B508EC"/>
    <w:rsid w:val="00B5297A"/>
    <w:rsid w:val="00B57535"/>
    <w:rsid w:val="00B7085D"/>
    <w:rsid w:val="00B76A0D"/>
    <w:rsid w:val="00B8701D"/>
    <w:rsid w:val="00B87488"/>
    <w:rsid w:val="00B92E93"/>
    <w:rsid w:val="00BB1A7A"/>
    <w:rsid w:val="00BB700D"/>
    <w:rsid w:val="00BC7F03"/>
    <w:rsid w:val="00BD414E"/>
    <w:rsid w:val="00BD614F"/>
    <w:rsid w:val="00BE275E"/>
    <w:rsid w:val="00BF3CB7"/>
    <w:rsid w:val="00BF7E24"/>
    <w:rsid w:val="00C0291B"/>
    <w:rsid w:val="00C10EA5"/>
    <w:rsid w:val="00C16A8D"/>
    <w:rsid w:val="00C45035"/>
    <w:rsid w:val="00C463CC"/>
    <w:rsid w:val="00C534F7"/>
    <w:rsid w:val="00C61D95"/>
    <w:rsid w:val="00C62539"/>
    <w:rsid w:val="00C654AE"/>
    <w:rsid w:val="00C74CB7"/>
    <w:rsid w:val="00C7643C"/>
    <w:rsid w:val="00C81565"/>
    <w:rsid w:val="00C85DC2"/>
    <w:rsid w:val="00C9706D"/>
    <w:rsid w:val="00CA09BC"/>
    <w:rsid w:val="00CA1C09"/>
    <w:rsid w:val="00CA3F78"/>
    <w:rsid w:val="00CA42D1"/>
    <w:rsid w:val="00CA4448"/>
    <w:rsid w:val="00CB015C"/>
    <w:rsid w:val="00CB7C3C"/>
    <w:rsid w:val="00CC1BEE"/>
    <w:rsid w:val="00CC1DBD"/>
    <w:rsid w:val="00CC321C"/>
    <w:rsid w:val="00CC7715"/>
    <w:rsid w:val="00CC7BB8"/>
    <w:rsid w:val="00CD300A"/>
    <w:rsid w:val="00CE3DF2"/>
    <w:rsid w:val="00CE7CF8"/>
    <w:rsid w:val="00D000DD"/>
    <w:rsid w:val="00D207C6"/>
    <w:rsid w:val="00D22983"/>
    <w:rsid w:val="00D53723"/>
    <w:rsid w:val="00D73601"/>
    <w:rsid w:val="00D81C1C"/>
    <w:rsid w:val="00D83912"/>
    <w:rsid w:val="00D8627F"/>
    <w:rsid w:val="00D955E5"/>
    <w:rsid w:val="00DA2931"/>
    <w:rsid w:val="00DB6C88"/>
    <w:rsid w:val="00DB72AE"/>
    <w:rsid w:val="00DC4C09"/>
    <w:rsid w:val="00DD00A9"/>
    <w:rsid w:val="00DD5CBF"/>
    <w:rsid w:val="00DE1CA0"/>
    <w:rsid w:val="00DF54C9"/>
    <w:rsid w:val="00E05328"/>
    <w:rsid w:val="00E1070A"/>
    <w:rsid w:val="00E13E7C"/>
    <w:rsid w:val="00E16BD0"/>
    <w:rsid w:val="00E30805"/>
    <w:rsid w:val="00E3488A"/>
    <w:rsid w:val="00E351AD"/>
    <w:rsid w:val="00E379F5"/>
    <w:rsid w:val="00E43BB8"/>
    <w:rsid w:val="00E47F9A"/>
    <w:rsid w:val="00E77B41"/>
    <w:rsid w:val="00E8525E"/>
    <w:rsid w:val="00E90482"/>
    <w:rsid w:val="00E95FC6"/>
    <w:rsid w:val="00EA36D4"/>
    <w:rsid w:val="00EA38C0"/>
    <w:rsid w:val="00EA689E"/>
    <w:rsid w:val="00EB2474"/>
    <w:rsid w:val="00EB345A"/>
    <w:rsid w:val="00EC284C"/>
    <w:rsid w:val="00EC2F90"/>
    <w:rsid w:val="00EC48E2"/>
    <w:rsid w:val="00EC5055"/>
    <w:rsid w:val="00EC6CA4"/>
    <w:rsid w:val="00ED17CE"/>
    <w:rsid w:val="00EE6004"/>
    <w:rsid w:val="00EF5ACA"/>
    <w:rsid w:val="00F05008"/>
    <w:rsid w:val="00F11C32"/>
    <w:rsid w:val="00F12B49"/>
    <w:rsid w:val="00F21993"/>
    <w:rsid w:val="00F34E61"/>
    <w:rsid w:val="00F355D1"/>
    <w:rsid w:val="00F40774"/>
    <w:rsid w:val="00F45DB4"/>
    <w:rsid w:val="00F45F78"/>
    <w:rsid w:val="00F51A9A"/>
    <w:rsid w:val="00F52DD8"/>
    <w:rsid w:val="00F5390C"/>
    <w:rsid w:val="00F54CFE"/>
    <w:rsid w:val="00F55158"/>
    <w:rsid w:val="00F66E82"/>
    <w:rsid w:val="00F67D7B"/>
    <w:rsid w:val="00F96AF1"/>
    <w:rsid w:val="00FA17C9"/>
    <w:rsid w:val="00FA3479"/>
    <w:rsid w:val="00FB57EB"/>
    <w:rsid w:val="00FC4E61"/>
    <w:rsid w:val="00FD6D74"/>
    <w:rsid w:val="00FE4CF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B47EBC"/>
    <w:rPr>
      <w:rFonts w:ascii="Cambria" w:eastAsia="Cambria" w:hAnsi="Cambria" w:cs="Cambria"/>
      <w:color w:val="000000"/>
      <w:lang w:val="es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1E8C"/>
    <w:rPr>
      <w:color w:val="800080"/>
      <w:u w:val="single"/>
    </w:rPr>
  </w:style>
  <w:style w:type="paragraph" w:customStyle="1" w:styleId="xl63">
    <w:name w:val="xl63"/>
    <w:basedOn w:val="Normal"/>
    <w:rsid w:val="00961E8C"/>
    <w:pPr>
      <w:spacing w:before="100" w:beforeAutospacing="1" w:after="100" w:afterAutospacing="1"/>
    </w:pPr>
    <w:rPr>
      <w:rFonts w:ascii="Times Roman" w:hAnsi="Times Roman" w:cs="Times New Roman"/>
    </w:rPr>
  </w:style>
  <w:style w:type="paragraph" w:customStyle="1" w:styleId="xl64">
    <w:name w:val="xl64"/>
    <w:basedOn w:val="Normal"/>
    <w:rsid w:val="00961E8C"/>
    <w:pPr>
      <w:spacing w:before="100" w:beforeAutospacing="1" w:after="100" w:afterAutospacing="1"/>
    </w:pPr>
    <w:rPr>
      <w:rFonts w:ascii="Times Roman" w:hAnsi="Times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08AA0-A26A-4DF2-A64E-6B30A540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HP USER</cp:lastModifiedBy>
  <cp:revision>9</cp:revision>
  <cp:lastPrinted>2015-09-25T18:40:00Z</cp:lastPrinted>
  <dcterms:created xsi:type="dcterms:W3CDTF">2018-02-20T17:32:00Z</dcterms:created>
  <dcterms:modified xsi:type="dcterms:W3CDTF">2018-03-13T05:28:00Z</dcterms:modified>
</cp:coreProperties>
</file>