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27" w:rsidRPr="006F6327" w:rsidRDefault="006F6327" w:rsidP="006F6327">
      <w:pPr>
        <w:spacing w:line="360" w:lineRule="auto"/>
        <w:jc w:val="center"/>
        <w:rPr>
          <w:rFonts w:ascii="Calibri" w:hAnsi="Calibri"/>
          <w:sz w:val="24"/>
          <w:szCs w:val="24"/>
        </w:rPr>
      </w:pPr>
      <w:r w:rsidRPr="006F6327">
        <w:rPr>
          <w:rFonts w:ascii="Calibri" w:hAnsi="Calibri"/>
          <w:sz w:val="24"/>
          <w:szCs w:val="24"/>
        </w:rPr>
        <w:t>Table</w:t>
      </w:r>
      <w:bookmarkStart w:id="0" w:name="OLE_LINK7"/>
      <w:bookmarkStart w:id="1" w:name="OLE_LINK8"/>
      <w:r w:rsidR="00066AFD">
        <w:rPr>
          <w:rFonts w:ascii="Calibri" w:hAnsi="Calibri"/>
          <w:sz w:val="24"/>
          <w:szCs w:val="24"/>
        </w:rPr>
        <w:t xml:space="preserve"> S1</w:t>
      </w:r>
      <w:r w:rsidRPr="006F6327">
        <w:rPr>
          <w:rFonts w:ascii="Calibri" w:hAnsi="Calibri"/>
          <w:sz w:val="24"/>
          <w:szCs w:val="24"/>
        </w:rPr>
        <w:t xml:space="preserve"> Selected genes and their primer sequences used for </w:t>
      </w:r>
      <w:r w:rsidR="005735F9" w:rsidRPr="005735F9">
        <w:rPr>
          <w:rFonts w:ascii="Calibri" w:hAnsi="Calibri"/>
          <w:sz w:val="24"/>
          <w:szCs w:val="24"/>
        </w:rPr>
        <w:t>r</w:t>
      </w:r>
      <w:r w:rsidR="005735F9" w:rsidRPr="005735F9">
        <w:rPr>
          <w:rFonts w:ascii="Calibri" w:hAnsi="Calibri"/>
          <w:sz w:val="24"/>
          <w:szCs w:val="24"/>
        </w:rPr>
        <w:t>eal-time</w:t>
      </w:r>
      <w:r w:rsidR="005735F9" w:rsidRPr="006F6327">
        <w:rPr>
          <w:rFonts w:ascii="Calibri" w:hAnsi="Calibri"/>
          <w:sz w:val="24"/>
          <w:szCs w:val="24"/>
        </w:rPr>
        <w:t xml:space="preserve"> </w:t>
      </w:r>
      <w:r w:rsidRPr="006F6327">
        <w:rPr>
          <w:rFonts w:ascii="Calibri" w:hAnsi="Calibri"/>
          <w:sz w:val="24"/>
          <w:szCs w:val="24"/>
        </w:rPr>
        <w:t>PCR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9"/>
        <w:gridCol w:w="1608"/>
        <w:gridCol w:w="3829"/>
      </w:tblGrid>
      <w:tr w:rsidR="006F6327" w:rsidRPr="006F6327" w:rsidTr="00D27BB2">
        <w:tc>
          <w:tcPr>
            <w:tcW w:w="2988" w:type="dxa"/>
            <w:tcBorders>
              <w:left w:val="nil"/>
              <w:bottom w:val="single" w:sz="4" w:space="0" w:color="auto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Gene name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Abbreviation</w:t>
            </w:r>
          </w:p>
        </w:tc>
        <w:tc>
          <w:tcPr>
            <w:tcW w:w="3912" w:type="dxa"/>
            <w:tcBorders>
              <w:bottom w:val="single" w:sz="4" w:space="0" w:color="auto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Primer sequence (5′ to 3′)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L-lactate dehydrogenase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LDH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AGCGGAACAAACTTGGACAC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CCAAAGTGGTACGCTGGAAT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succinate dehydrogenase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SDH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TGGTCTTGGATGCCCTAGTT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GCCAGAGTGTTGGTTCCATT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glutathione peroxidase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GSH-PX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ATAGGCGTACCATCGAACCA</w:t>
            </w:r>
          </w:p>
        </w:tc>
        <w:bookmarkStart w:id="2" w:name="_GoBack"/>
        <w:bookmarkEnd w:id="2"/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CGCTGGATCACCAATTTCTT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superoxide dismutase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SOD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TCTGAAGGAGGGCTGTCAGT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AACTACGCCTTGGTGGTCAG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alkaline phosphatase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AKP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GCCTACCTTACCGGTGTCAA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TGTCCGCCCTTACACCTATC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lysozyme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LZM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AGGCTACTGGCAGGATGCTA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TTGCGTACCGTGCCATATAA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acid phosphatase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ACP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TGTCAATCAGTGGGCTCAGA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AGACCTGAGACGATGCTGGT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peptidase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PEP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CCAGAATAACGCTGGAAACC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GTTGCTGGGTTGTTTGAGGT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trypsin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TRY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GTCGCTTTACACGATGAGCA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TTCGATCCAGTCCGAGAAAC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alpha-amylase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AMS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ATATGGATTCGGTGGAGTGC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TTCGTCACCACCTCTGGAAT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bookmarkStart w:id="3" w:name="OLE_LINK1"/>
            <w:bookmarkStart w:id="4" w:name="OLE_LINK2"/>
            <w:r w:rsidRPr="006F6327">
              <w:rPr>
                <w:rFonts w:ascii="Calibri" w:hAnsi="Calibri"/>
                <w:sz w:val="24"/>
                <w:szCs w:val="24"/>
              </w:rPr>
              <w:t>heat shock protein 70</w:t>
            </w:r>
            <w:bookmarkEnd w:id="3"/>
            <w:bookmarkEnd w:id="4"/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HSP70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GTCTCTGGGTCTTGAAACAGC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CTATCTTAGGAACGCCTCGTG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 w:cstheme="minorHAnsi"/>
                <w:sz w:val="24"/>
                <w:szCs w:val="24"/>
              </w:rPr>
              <w:t>β-a</w:t>
            </w:r>
            <w:r w:rsidRPr="006F6327">
              <w:rPr>
                <w:rFonts w:ascii="Calibri" w:hAnsi="Calibri"/>
                <w:sz w:val="24"/>
                <w:szCs w:val="24"/>
              </w:rPr>
              <w:t>ctin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actin</w:t>
            </w:r>
          </w:p>
        </w:tc>
        <w:tc>
          <w:tcPr>
            <w:tcW w:w="3912" w:type="dxa"/>
            <w:tcBorders>
              <w:top w:val="nil"/>
              <w:bottom w:val="nil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F:  GGGCCAGCATTCCACTAATA</w:t>
            </w:r>
          </w:p>
        </w:tc>
      </w:tr>
      <w:tr w:rsidR="006F6327" w:rsidRPr="006F6327" w:rsidTr="00D27BB2">
        <w:tc>
          <w:tcPr>
            <w:tcW w:w="2988" w:type="dxa"/>
            <w:tcBorders>
              <w:top w:val="nil"/>
              <w:left w:val="nil"/>
              <w:bottom w:val="single" w:sz="4" w:space="0" w:color="auto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  <w:right w:val="nil"/>
            </w:tcBorders>
          </w:tcPr>
          <w:p w:rsidR="006F6327" w:rsidRPr="006F6327" w:rsidRDefault="006F6327" w:rsidP="006F6327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6F6327">
              <w:rPr>
                <w:rFonts w:ascii="Calibri" w:hAnsi="Calibri"/>
                <w:sz w:val="24"/>
                <w:szCs w:val="24"/>
              </w:rPr>
              <w:t>R:  TGCCACGGGAGGTACTAAAC</w:t>
            </w:r>
          </w:p>
        </w:tc>
      </w:tr>
      <w:bookmarkEnd w:id="0"/>
      <w:bookmarkEnd w:id="1"/>
    </w:tbl>
    <w:p w:rsidR="00732F3E" w:rsidRPr="006F6327" w:rsidRDefault="00732F3E" w:rsidP="006F6327">
      <w:pPr>
        <w:spacing w:line="360" w:lineRule="auto"/>
        <w:rPr>
          <w:rFonts w:ascii="Calibri" w:hAnsi="Calibri"/>
        </w:rPr>
      </w:pPr>
    </w:p>
    <w:sectPr w:rsidR="00732F3E" w:rsidRPr="006F6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1E" w:rsidRDefault="0042741E" w:rsidP="006F6327">
      <w:r>
        <w:separator/>
      </w:r>
    </w:p>
  </w:endnote>
  <w:endnote w:type="continuationSeparator" w:id="0">
    <w:p w:rsidR="0042741E" w:rsidRDefault="0042741E" w:rsidP="006F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1E" w:rsidRDefault="0042741E" w:rsidP="006F6327">
      <w:r>
        <w:separator/>
      </w:r>
    </w:p>
  </w:footnote>
  <w:footnote w:type="continuationSeparator" w:id="0">
    <w:p w:rsidR="0042741E" w:rsidRDefault="0042741E" w:rsidP="006F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A0"/>
    <w:rsid w:val="00066AFD"/>
    <w:rsid w:val="00077EA0"/>
    <w:rsid w:val="0042741E"/>
    <w:rsid w:val="005735F9"/>
    <w:rsid w:val="005B2344"/>
    <w:rsid w:val="006F6327"/>
    <w:rsid w:val="00732F3E"/>
    <w:rsid w:val="00B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BF113"/>
  <w15:chartTrackingRefBased/>
  <w15:docId w15:val="{9FF06D67-2ACC-4CD2-9BC0-548487EE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3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63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6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6327"/>
    <w:rPr>
      <w:sz w:val="18"/>
      <w:szCs w:val="18"/>
    </w:rPr>
  </w:style>
  <w:style w:type="table" w:styleId="a7">
    <w:name w:val="Table Grid"/>
    <w:basedOn w:val="a1"/>
    <w:uiPriority w:val="39"/>
    <w:qFormat/>
    <w:rsid w:val="006F632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hyghd</dc:creator>
  <cp:keywords/>
  <dc:description/>
  <cp:lastModifiedBy>hyghd</cp:lastModifiedBy>
  <cp:revision>4</cp:revision>
  <dcterms:created xsi:type="dcterms:W3CDTF">2017-09-15T07:08:00Z</dcterms:created>
  <dcterms:modified xsi:type="dcterms:W3CDTF">2017-12-21T00:55:00Z</dcterms:modified>
</cp:coreProperties>
</file>