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E2" w:rsidRPr="004323E2" w:rsidRDefault="004323E2" w:rsidP="004323E2">
      <w:pPr>
        <w:rPr>
          <w:rFonts w:ascii="Times New Roman" w:eastAsia="等线" w:hAnsi="Times New Roman" w:cs="Times New Roman"/>
          <w:sz w:val="24"/>
          <w:szCs w:val="24"/>
        </w:rPr>
      </w:pPr>
      <w:bookmarkStart w:id="0" w:name="_GoBack"/>
      <w:r w:rsidRPr="004323E2">
        <w:rPr>
          <w:rFonts w:ascii="Times New Roman" w:eastAsia="等线" w:hAnsi="Times New Roman" w:cs="Times New Roman"/>
          <w:b/>
          <w:sz w:val="24"/>
          <w:szCs w:val="24"/>
        </w:rPr>
        <w:t>Table S1</w:t>
      </w:r>
      <w:bookmarkEnd w:id="0"/>
      <w:r w:rsidRPr="004323E2">
        <w:rPr>
          <w:rFonts w:ascii="Times New Roman" w:eastAsia="等线" w:hAnsi="Times New Roman" w:cs="Times New Roman"/>
          <w:b/>
          <w:sz w:val="24"/>
          <w:szCs w:val="24"/>
        </w:rPr>
        <w:t xml:space="preserve">. </w:t>
      </w:r>
      <w:r w:rsidRPr="004323E2">
        <w:rPr>
          <w:rFonts w:ascii="Times New Roman" w:eastAsia="等线" w:hAnsi="Times New Roman" w:cs="Times New Roman"/>
          <w:sz w:val="24"/>
          <w:szCs w:val="24"/>
        </w:rPr>
        <w:t>GenBank Accession Numbers of the gene sequences in this work.</w:t>
      </w:r>
    </w:p>
    <w:p w:rsidR="004323E2" w:rsidRPr="004323E2" w:rsidRDefault="004323E2" w:rsidP="004323E2">
      <w:pPr>
        <w:rPr>
          <w:rFonts w:ascii="Times New Roman" w:eastAsia="等线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2732"/>
        <w:gridCol w:w="1524"/>
        <w:gridCol w:w="2628"/>
      </w:tblGrid>
      <w:tr w:rsidR="004323E2" w:rsidRPr="004323E2" w:rsidTr="007B2531"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Genes</w:t>
            </w:r>
          </w:p>
        </w:tc>
        <w:tc>
          <w:tcPr>
            <w:tcW w:w="2732" w:type="dxa"/>
            <w:tcBorders>
              <w:top w:val="single" w:sz="12" w:space="0" w:color="000000"/>
              <w:bottom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Accession Numbers</w:t>
            </w: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Genes</w:t>
            </w:r>
          </w:p>
        </w:tc>
        <w:tc>
          <w:tcPr>
            <w:tcW w:w="2628" w:type="dxa"/>
            <w:tcBorders>
              <w:top w:val="single" w:sz="12" w:space="0" w:color="000000"/>
              <w:bottom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Accession Numbers</w:t>
            </w:r>
          </w:p>
        </w:tc>
      </w:tr>
      <w:tr w:rsidR="004323E2" w:rsidRPr="004323E2" w:rsidTr="007B2531">
        <w:tc>
          <w:tcPr>
            <w:tcW w:w="1412" w:type="dxa"/>
            <w:tcBorders>
              <w:top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AtIPT1</w:t>
            </w:r>
          </w:p>
        </w:tc>
        <w:tc>
          <w:tcPr>
            <w:tcW w:w="2732" w:type="dxa"/>
            <w:tcBorders>
              <w:top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NM_105517.2</w:t>
            </w:r>
          </w:p>
        </w:tc>
        <w:tc>
          <w:tcPr>
            <w:tcW w:w="1524" w:type="dxa"/>
            <w:tcBorders>
              <w:top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AtCKX5</w:t>
            </w:r>
          </w:p>
        </w:tc>
        <w:tc>
          <w:tcPr>
            <w:tcW w:w="2628" w:type="dxa"/>
            <w:tcBorders>
              <w:top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NM_106199.5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AtIPT2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NM_128335.2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AtCKX6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NM_116209.3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AtIPT3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NM_116176.3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AtCKX7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NM_180532.3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AtIPT4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NM_118598.1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JcCKX1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XM_012230841.2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AtIPT5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NM_001343584.1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JcCKX2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XM_012232076.2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AtIPT6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NM_102352.1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JcCKX3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XM_012221553.2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AtIPT7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NM_113267.3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JcCKX4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XM_012232009.2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AtIPT8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NM_112803.1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JcCKX5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XM_012216552.2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AtIPT9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NM_122011.4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JcCKX6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XM_012213203.2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JcIPT1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XM_012226712.2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JcCKX7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XM_012221810.2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JcIPT2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XM_012220474.2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RcCKX1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XM_002534412.2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JcIPT3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XM_020685440.1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RcCKX2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XM_002513353.2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JcIPT5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XM_012214128.2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RcCKX3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XM_002514073.2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JcIPT6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XM_012214198.2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RcCKX5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XM_002510404.2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JcIPT9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XM_012223167.2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RcCKX6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XM_002513072.2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RcIPT1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XM_015724072.1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RcCKX7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XM_002516087.2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RcIPT2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XM_002529038.2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OsCKX1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XM_015780365.1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RcIPT3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XM_002533018.2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OsCKX2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XM_015773930.1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b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RcIPT5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XM_002517104.2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OsCKX3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XM_015757556.1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RcIPT6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XM_002519053.2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OsCKX4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XM_015765857.1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RcIPT9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XM_002524218.2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OsCKX5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XM_015770438.1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OsIPT1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AB239797.1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OsCKX6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XM_015769432.1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OsIPT2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AB239798.1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OsCKX7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XM_015768875.1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OsIPT3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AB239799.1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OsCKX8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XM_015778030.1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OsIPT4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AB239800.1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OsCKX9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XM_015783650.1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OsIPT5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AB239801.1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OsCKX10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XM_015786878.1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OsIPT6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AB239803.1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OsCKX11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XM_015795175.1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OsIPT7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AB239804.1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AtCYP735A1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NM_123206.3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OsIPT8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AB239805.1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AtCYP735A2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NM_105381.5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OsIPT9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AB239806.1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JcCYP735A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XM_012222581.2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AtCKX1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NM_001336920.1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RcCYP735A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XM_002516677.2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AtCKX2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NM_127508.2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OsCYP735A3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XM_015794046.1</w:t>
            </w:r>
          </w:p>
        </w:tc>
      </w:tr>
      <w:tr w:rsidR="004323E2" w:rsidRPr="004323E2" w:rsidTr="007B2531">
        <w:tc>
          <w:tcPr>
            <w:tcW w:w="141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AtCKX3</w:t>
            </w:r>
          </w:p>
        </w:tc>
        <w:tc>
          <w:tcPr>
            <w:tcW w:w="2732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NM_125079.3</w:t>
            </w:r>
          </w:p>
        </w:tc>
        <w:tc>
          <w:tcPr>
            <w:tcW w:w="1524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  <w:i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OsCYP735A4</w:t>
            </w:r>
          </w:p>
        </w:tc>
        <w:tc>
          <w:tcPr>
            <w:tcW w:w="2628" w:type="dxa"/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XM_015755276.1</w:t>
            </w:r>
          </w:p>
        </w:tc>
      </w:tr>
      <w:tr w:rsidR="004323E2" w:rsidRPr="004323E2" w:rsidTr="007B2531">
        <w:tc>
          <w:tcPr>
            <w:tcW w:w="1412" w:type="dxa"/>
            <w:tcBorders>
              <w:bottom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  <w:i/>
              </w:rPr>
              <w:t>AtCKX4</w:t>
            </w:r>
          </w:p>
        </w:tc>
        <w:tc>
          <w:tcPr>
            <w:tcW w:w="2732" w:type="dxa"/>
            <w:tcBorders>
              <w:bottom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  <w:r w:rsidRPr="004323E2">
              <w:rPr>
                <w:rFonts w:ascii="Times New Roman" w:eastAsia="等线" w:hAnsi="Times New Roman" w:cs="Times New Roman"/>
              </w:rPr>
              <w:t>NM_119120.2</w:t>
            </w:r>
          </w:p>
        </w:tc>
        <w:tc>
          <w:tcPr>
            <w:tcW w:w="1524" w:type="dxa"/>
            <w:tcBorders>
              <w:bottom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628" w:type="dxa"/>
            <w:tcBorders>
              <w:bottom w:val="single" w:sz="12" w:space="0" w:color="000000"/>
            </w:tcBorders>
          </w:tcPr>
          <w:p w:rsidR="004323E2" w:rsidRPr="004323E2" w:rsidRDefault="004323E2" w:rsidP="004323E2">
            <w:pPr>
              <w:rPr>
                <w:rFonts w:ascii="Times New Roman" w:eastAsia="等线" w:hAnsi="Times New Roman" w:cs="Times New Roman"/>
              </w:rPr>
            </w:pPr>
          </w:p>
        </w:tc>
      </w:tr>
    </w:tbl>
    <w:p w:rsidR="004323E2" w:rsidRPr="004323E2" w:rsidRDefault="004323E2" w:rsidP="004323E2">
      <w:pPr>
        <w:rPr>
          <w:rFonts w:ascii="Times New Roman" w:eastAsia="等线" w:hAnsi="Times New Roman" w:cs="Times New Roman"/>
        </w:rPr>
      </w:pPr>
    </w:p>
    <w:p w:rsidR="00B87A88" w:rsidRDefault="00B87A88"/>
    <w:sectPr w:rsidR="00B8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E2"/>
    <w:rsid w:val="00370B02"/>
    <w:rsid w:val="004323E2"/>
    <w:rsid w:val="006F19CB"/>
    <w:rsid w:val="009953B4"/>
    <w:rsid w:val="00B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BC35F-04F0-4B87-87F2-A4F02FED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Zengfu Xu</dc:creator>
  <cp:keywords/>
  <dc:description/>
  <cp:lastModifiedBy>Zengfu Xu</cp:lastModifiedBy>
  <cp:revision>1</cp:revision>
  <dcterms:created xsi:type="dcterms:W3CDTF">2018-02-28T16:17:00Z</dcterms:created>
  <dcterms:modified xsi:type="dcterms:W3CDTF">2018-02-28T16:17:00Z</dcterms:modified>
</cp:coreProperties>
</file>