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8DFC" w14:textId="77777777" w:rsidR="004F4FA0" w:rsidRPr="00F82817" w:rsidRDefault="004F4FA0">
      <w:pPr>
        <w:rPr>
          <w:rFonts w:ascii="Times New Roman" w:eastAsia="Times New Roman" w:hAnsi="Times New Roman" w:cs="Times New Roman"/>
          <w:b/>
          <w:bCs/>
          <w:color w:val="000000" w:themeColor="text1"/>
          <w:sz w:val="28"/>
          <w:szCs w:val="24"/>
          <w:lang w:val="en-US" w:eastAsia="es-MX"/>
        </w:rPr>
      </w:pPr>
      <w:r w:rsidRPr="00F82817">
        <w:rPr>
          <w:rFonts w:ascii="Times New Roman" w:eastAsia="Times New Roman" w:hAnsi="Times New Roman" w:cs="Times New Roman"/>
          <w:b/>
          <w:bCs/>
          <w:color w:val="000000" w:themeColor="text1"/>
          <w:sz w:val="28"/>
          <w:szCs w:val="24"/>
          <w:lang w:val="en-US" w:eastAsia="es-MX"/>
        </w:rPr>
        <w:t>Estrada et al.</w:t>
      </w:r>
    </w:p>
    <w:p w14:paraId="2F7FCFA5" w14:textId="77777777" w:rsidR="004F4FA0" w:rsidRPr="00F82817" w:rsidRDefault="004F4FA0">
      <w:pPr>
        <w:rPr>
          <w:rFonts w:ascii="Times New Roman" w:eastAsia="Times New Roman" w:hAnsi="Times New Roman" w:cs="Times New Roman"/>
          <w:b/>
          <w:bCs/>
          <w:color w:val="000000" w:themeColor="text1"/>
          <w:sz w:val="28"/>
          <w:szCs w:val="24"/>
          <w:lang w:val="en-US" w:eastAsia="es-MX"/>
        </w:rPr>
      </w:pPr>
    </w:p>
    <w:p w14:paraId="554DB146" w14:textId="77777777" w:rsidR="004F4FA0" w:rsidRPr="00F82817" w:rsidRDefault="004F4FA0">
      <w:pPr>
        <w:rPr>
          <w:rFonts w:ascii="Times New Roman" w:eastAsia="Times New Roman" w:hAnsi="Times New Roman" w:cs="Times New Roman"/>
          <w:b/>
          <w:bCs/>
          <w:color w:val="000000" w:themeColor="text1"/>
          <w:sz w:val="28"/>
          <w:szCs w:val="24"/>
          <w:lang w:val="en-US" w:eastAsia="es-MX"/>
        </w:rPr>
      </w:pPr>
    </w:p>
    <w:p w14:paraId="2096BD72" w14:textId="77777777" w:rsidR="004F4FA0" w:rsidRPr="00F82817" w:rsidRDefault="004F4FA0">
      <w:pPr>
        <w:rPr>
          <w:rFonts w:ascii="Times New Roman" w:eastAsia="Times New Roman" w:hAnsi="Times New Roman" w:cs="Times New Roman"/>
          <w:b/>
          <w:bCs/>
          <w:color w:val="000000" w:themeColor="text1"/>
          <w:sz w:val="28"/>
          <w:szCs w:val="24"/>
          <w:lang w:val="en-US" w:eastAsia="es-MX"/>
        </w:rPr>
      </w:pPr>
    </w:p>
    <w:p w14:paraId="51EE9149" w14:textId="77777777" w:rsidR="004F4FA0" w:rsidRPr="00F82817" w:rsidRDefault="004F4FA0">
      <w:pPr>
        <w:rPr>
          <w:rFonts w:ascii="Times New Roman" w:eastAsia="Times New Roman" w:hAnsi="Times New Roman" w:cs="Times New Roman"/>
          <w:b/>
          <w:bCs/>
          <w:color w:val="000000" w:themeColor="text1"/>
          <w:sz w:val="28"/>
          <w:szCs w:val="24"/>
          <w:lang w:val="en-US" w:eastAsia="es-MX"/>
        </w:rPr>
      </w:pPr>
    </w:p>
    <w:p w14:paraId="48487350" w14:textId="77777777" w:rsidR="004F4FA0" w:rsidRPr="00F82817" w:rsidRDefault="004F4FA0">
      <w:pPr>
        <w:rPr>
          <w:rFonts w:ascii="Times New Roman" w:eastAsia="Times New Roman" w:hAnsi="Times New Roman" w:cs="Times New Roman"/>
          <w:b/>
          <w:bCs/>
          <w:color w:val="000000" w:themeColor="text1"/>
          <w:sz w:val="28"/>
          <w:szCs w:val="24"/>
          <w:lang w:val="en-US" w:eastAsia="es-MX"/>
        </w:rPr>
      </w:pPr>
    </w:p>
    <w:p w14:paraId="1E7C9D14" w14:textId="77777777" w:rsidR="004F4FA0" w:rsidRPr="00F82817" w:rsidRDefault="004F4FA0" w:rsidP="004F4FA0">
      <w:pPr>
        <w:jc w:val="center"/>
        <w:rPr>
          <w:rFonts w:ascii="Times New Roman" w:eastAsia="Times New Roman" w:hAnsi="Times New Roman" w:cs="Times New Roman"/>
          <w:b/>
          <w:bCs/>
          <w:color w:val="0070C0"/>
          <w:sz w:val="32"/>
          <w:szCs w:val="24"/>
          <w:lang w:val="en-US" w:eastAsia="es-MX"/>
        </w:rPr>
      </w:pPr>
      <w:r w:rsidRPr="00F82817">
        <w:rPr>
          <w:rFonts w:ascii="Times New Roman" w:eastAsia="Times New Roman" w:hAnsi="Times New Roman" w:cs="Times New Roman"/>
          <w:b/>
          <w:bCs/>
          <w:color w:val="0070C0"/>
          <w:sz w:val="32"/>
          <w:szCs w:val="24"/>
          <w:lang w:val="en-US" w:eastAsia="es-MX"/>
        </w:rPr>
        <w:t>Supplementary text (Text S1)</w:t>
      </w:r>
      <w:r w:rsidRPr="00F82817">
        <w:rPr>
          <w:rFonts w:ascii="Times New Roman" w:eastAsia="Times New Roman" w:hAnsi="Times New Roman" w:cs="Times New Roman"/>
          <w:b/>
          <w:bCs/>
          <w:color w:val="0070C0"/>
          <w:sz w:val="32"/>
          <w:szCs w:val="24"/>
          <w:lang w:val="en-US" w:eastAsia="es-MX"/>
        </w:rPr>
        <w:br w:type="page"/>
      </w:r>
    </w:p>
    <w:p w14:paraId="2DA2DA04" w14:textId="77777777" w:rsidR="00BD7834" w:rsidRDefault="00BD7834" w:rsidP="00BD7834">
      <w:pPr>
        <w:spacing w:after="0" w:line="240" w:lineRule="auto"/>
        <w:jc w:val="center"/>
        <w:rPr>
          <w:rFonts w:ascii="Times New Roman" w:eastAsia="Times New Roman" w:hAnsi="Times New Roman" w:cs="Times New Roman"/>
          <w:b/>
          <w:bCs/>
          <w:color w:val="0070C0"/>
          <w:sz w:val="28"/>
          <w:szCs w:val="24"/>
          <w:lang w:val="en-US" w:eastAsia="es-MX"/>
        </w:rPr>
      </w:pPr>
      <w:r w:rsidRPr="00F82817">
        <w:rPr>
          <w:rFonts w:ascii="Times New Roman" w:eastAsia="Times New Roman" w:hAnsi="Times New Roman" w:cs="Times New Roman"/>
          <w:b/>
          <w:bCs/>
          <w:color w:val="0070C0"/>
          <w:sz w:val="28"/>
          <w:szCs w:val="24"/>
          <w:lang w:val="en-US" w:eastAsia="es-MX"/>
        </w:rPr>
        <w:lastRenderedPageBreak/>
        <w:t>Text S1</w:t>
      </w:r>
    </w:p>
    <w:p w14:paraId="5B928572" w14:textId="77777777" w:rsidR="0004584D" w:rsidRDefault="0004584D" w:rsidP="00BD7834">
      <w:pPr>
        <w:spacing w:after="0" w:line="240" w:lineRule="auto"/>
        <w:jc w:val="center"/>
        <w:rPr>
          <w:rFonts w:ascii="Times New Roman" w:eastAsia="Times New Roman" w:hAnsi="Times New Roman" w:cs="Times New Roman"/>
          <w:b/>
          <w:bCs/>
          <w:color w:val="0070C0"/>
          <w:sz w:val="28"/>
          <w:szCs w:val="24"/>
          <w:lang w:val="en-US" w:eastAsia="es-MX"/>
        </w:rPr>
      </w:pPr>
    </w:p>
    <w:p w14:paraId="1F1656E2" w14:textId="77777777" w:rsidR="0004584D" w:rsidRPr="00F82817" w:rsidRDefault="0004584D" w:rsidP="00BD7834">
      <w:pPr>
        <w:spacing w:after="0" w:line="240" w:lineRule="auto"/>
        <w:jc w:val="center"/>
        <w:rPr>
          <w:rFonts w:ascii="Times New Roman" w:eastAsia="Times New Roman" w:hAnsi="Times New Roman" w:cs="Times New Roman"/>
          <w:b/>
          <w:bCs/>
          <w:color w:val="0070C0"/>
          <w:sz w:val="28"/>
          <w:szCs w:val="24"/>
          <w:lang w:val="en-US" w:eastAsia="es-MX"/>
        </w:rPr>
      </w:pPr>
    </w:p>
    <w:p w14:paraId="370FE83B" w14:textId="77777777" w:rsidR="00463248" w:rsidRPr="0004584D" w:rsidRDefault="00463248" w:rsidP="00463248">
      <w:pPr>
        <w:spacing w:after="0" w:line="240" w:lineRule="auto"/>
        <w:rPr>
          <w:rFonts w:ascii="Times New Roman" w:hAnsi="Times New Roman" w:cs="Times New Roman"/>
          <w:b/>
          <w:color w:val="0070C0"/>
          <w:sz w:val="28"/>
          <w:szCs w:val="24"/>
          <w:lang w:val="en-US"/>
        </w:rPr>
      </w:pPr>
      <w:bookmarkStart w:id="0" w:name="_Hlk493830451"/>
      <w:r w:rsidRPr="0004584D">
        <w:rPr>
          <w:rFonts w:ascii="Times New Roman" w:hAnsi="Times New Roman" w:cs="Times New Roman"/>
          <w:b/>
          <w:color w:val="0070C0"/>
          <w:sz w:val="28"/>
          <w:szCs w:val="24"/>
          <w:lang w:val="en-US"/>
        </w:rPr>
        <w:t>Survey methodology</w:t>
      </w:r>
    </w:p>
    <w:p w14:paraId="784CE7E3" w14:textId="77777777" w:rsidR="00463248" w:rsidRPr="0004584D" w:rsidRDefault="00463248" w:rsidP="00463248">
      <w:pPr>
        <w:spacing w:after="0" w:line="240" w:lineRule="auto"/>
        <w:rPr>
          <w:rFonts w:ascii="Times New Roman" w:hAnsi="Times New Roman" w:cs="Times New Roman"/>
          <w:color w:val="000000" w:themeColor="text1"/>
          <w:sz w:val="24"/>
          <w:szCs w:val="24"/>
          <w:lang w:val="en-US"/>
        </w:rPr>
      </w:pPr>
      <w:r w:rsidRPr="0004584D">
        <w:rPr>
          <w:rFonts w:ascii="Times New Roman" w:hAnsi="Times New Roman" w:cs="Times New Roman"/>
          <w:color w:val="000000" w:themeColor="text1"/>
          <w:sz w:val="24"/>
          <w:szCs w:val="24"/>
          <w:lang w:val="en-US"/>
        </w:rPr>
        <w:t>List of agencies consulted for data sets used to profile time series of parameters of interest for each of the four countries under investigation. The list includes the URLs of the sections of the agencies’ websites where origin, accuracy and other aspects of the nature of the data sets are found.</w:t>
      </w:r>
    </w:p>
    <w:p w14:paraId="3968E21B" w14:textId="77777777" w:rsidR="00463248" w:rsidRPr="0004584D" w:rsidRDefault="00463248" w:rsidP="00463248">
      <w:pPr>
        <w:spacing w:after="0" w:line="240" w:lineRule="auto"/>
        <w:rPr>
          <w:rFonts w:ascii="Times New Roman" w:hAnsi="Times New Roman" w:cs="Times New Roman"/>
          <w:b/>
          <w:color w:val="C00000"/>
          <w:sz w:val="24"/>
          <w:szCs w:val="24"/>
          <w:lang w:val="en-US"/>
        </w:rPr>
      </w:pPr>
    </w:p>
    <w:p w14:paraId="07B6FC5B" w14:textId="77777777" w:rsidR="00463248" w:rsidRPr="0004584D" w:rsidRDefault="00463248" w:rsidP="00463248">
      <w:pPr>
        <w:spacing w:after="0" w:line="240" w:lineRule="auto"/>
        <w:rPr>
          <w:rFonts w:ascii="Times New Roman" w:hAnsi="Times New Roman" w:cs="Times New Roman"/>
          <w:color w:val="C00000"/>
          <w:sz w:val="24"/>
          <w:szCs w:val="24"/>
          <w:lang w:val="en-US"/>
        </w:rPr>
      </w:pPr>
      <w:r w:rsidRPr="0004584D">
        <w:rPr>
          <w:rFonts w:ascii="Times New Roman" w:hAnsi="Times New Roman" w:cs="Times New Roman"/>
          <w:b/>
          <w:color w:val="C00000"/>
          <w:sz w:val="24"/>
          <w:szCs w:val="24"/>
          <w:lang w:val="en-US"/>
        </w:rPr>
        <w:t>FAO</w:t>
      </w:r>
      <w:r w:rsidRPr="0004584D">
        <w:rPr>
          <w:rFonts w:ascii="Times New Roman" w:hAnsi="Times New Roman" w:cs="Times New Roman"/>
          <w:sz w:val="24"/>
          <w:szCs w:val="24"/>
          <w:lang w:val="en-US"/>
        </w:rPr>
        <w:t xml:space="preserve"> </w:t>
      </w:r>
      <w:r w:rsidRPr="0004584D">
        <w:rPr>
          <w:rFonts w:ascii="Times New Roman" w:hAnsi="Times New Roman" w:cs="Times New Roman"/>
          <w:color w:val="C00000"/>
          <w:sz w:val="24"/>
          <w:szCs w:val="24"/>
          <w:lang w:val="en-US"/>
        </w:rPr>
        <w:t>Food and Agriculture Organization of the UN</w:t>
      </w:r>
    </w:p>
    <w:p w14:paraId="11FBDAAC" w14:textId="77777777" w:rsidR="00463248" w:rsidRPr="0004584D" w:rsidRDefault="00463248" w:rsidP="00463248">
      <w:pPr>
        <w:spacing w:after="0" w:line="240" w:lineRule="auto"/>
        <w:rPr>
          <w:rFonts w:ascii="Times New Roman" w:hAnsi="Times New Roman" w:cs="Times New Roman"/>
          <w:b/>
          <w:color w:val="0070C0"/>
          <w:sz w:val="24"/>
          <w:szCs w:val="24"/>
          <w:lang w:val="en-US"/>
        </w:rPr>
      </w:pPr>
      <w:r w:rsidRPr="0004584D">
        <w:rPr>
          <w:b/>
          <w:color w:val="0070C0"/>
          <w:sz w:val="24"/>
          <w:szCs w:val="24"/>
          <w:lang w:val="en-US"/>
        </w:rPr>
        <w:t>http://www.fao.org/faostat/en/#definitions</w:t>
      </w:r>
    </w:p>
    <w:p w14:paraId="0600A106" w14:textId="77777777" w:rsidR="00463248" w:rsidRPr="0004584D" w:rsidRDefault="00463248" w:rsidP="00463248">
      <w:pPr>
        <w:spacing w:after="0" w:line="240" w:lineRule="auto"/>
        <w:rPr>
          <w:rFonts w:ascii="Times New Roman" w:hAnsi="Times New Roman" w:cs="Times New Roman"/>
          <w:b/>
          <w:sz w:val="24"/>
          <w:szCs w:val="24"/>
          <w:lang w:val="en-US"/>
        </w:rPr>
      </w:pPr>
      <w:r w:rsidRPr="0004584D">
        <w:rPr>
          <w:b/>
          <w:color w:val="0070C0"/>
          <w:sz w:val="24"/>
          <w:szCs w:val="24"/>
          <w:lang w:val="en-US"/>
        </w:rPr>
        <w:t>http://www.fao.org/statistics/en</w:t>
      </w:r>
    </w:p>
    <w:p w14:paraId="612E20EB" w14:textId="77777777" w:rsidR="00463248" w:rsidRPr="0004584D" w:rsidRDefault="00463248" w:rsidP="00463248">
      <w:pPr>
        <w:spacing w:after="0" w:line="240" w:lineRule="auto"/>
        <w:rPr>
          <w:rFonts w:ascii="Times New Roman" w:hAnsi="Times New Roman" w:cs="Times New Roman"/>
          <w:b/>
          <w:bCs/>
          <w:color w:val="990000"/>
          <w:sz w:val="24"/>
          <w:szCs w:val="24"/>
          <w:shd w:val="clear" w:color="auto" w:fill="FFFFFF"/>
          <w:lang w:val="en-US"/>
        </w:rPr>
      </w:pPr>
    </w:p>
    <w:p w14:paraId="41B1CAFC" w14:textId="77777777" w:rsidR="00463248" w:rsidRPr="0004584D" w:rsidRDefault="00463248" w:rsidP="00463248">
      <w:pPr>
        <w:spacing w:after="0" w:line="240" w:lineRule="auto"/>
        <w:rPr>
          <w:rFonts w:ascii="Times New Roman" w:hAnsi="Times New Roman" w:cs="Times New Roman"/>
          <w:b/>
          <w:color w:val="C00000"/>
          <w:sz w:val="24"/>
          <w:szCs w:val="24"/>
          <w:lang w:val="en-US"/>
        </w:rPr>
      </w:pPr>
      <w:r w:rsidRPr="0004584D">
        <w:rPr>
          <w:rFonts w:ascii="Times New Roman" w:hAnsi="Times New Roman" w:cs="Times New Roman"/>
          <w:b/>
          <w:color w:val="C00000"/>
          <w:sz w:val="24"/>
          <w:szCs w:val="24"/>
          <w:lang w:val="en-US"/>
        </w:rPr>
        <w:t>The World Bank</w:t>
      </w:r>
    </w:p>
    <w:p w14:paraId="5CC509CD" w14:textId="77777777" w:rsidR="00463248" w:rsidRPr="0004584D" w:rsidRDefault="00463248" w:rsidP="00463248">
      <w:pPr>
        <w:spacing w:after="0" w:line="240" w:lineRule="auto"/>
        <w:rPr>
          <w:rFonts w:ascii="Times New Roman" w:hAnsi="Times New Roman" w:cs="Times New Roman"/>
          <w:b/>
          <w:color w:val="0070C0"/>
          <w:sz w:val="24"/>
          <w:szCs w:val="24"/>
          <w:lang w:val="en-US"/>
        </w:rPr>
      </w:pPr>
      <w:r w:rsidRPr="0004584D">
        <w:rPr>
          <w:rFonts w:ascii="Times New Roman" w:hAnsi="Times New Roman" w:cs="Times New Roman"/>
          <w:b/>
          <w:color w:val="0070C0"/>
          <w:sz w:val="24"/>
          <w:szCs w:val="24"/>
          <w:lang w:val="en-US"/>
        </w:rPr>
        <w:t>http://ieg.worldbankgroup.org/methodology</w:t>
      </w:r>
    </w:p>
    <w:p w14:paraId="0E15D8AA" w14:textId="77777777" w:rsidR="00463248" w:rsidRPr="0004584D" w:rsidRDefault="00463248" w:rsidP="00463248">
      <w:pPr>
        <w:spacing w:after="0" w:line="240" w:lineRule="auto"/>
        <w:rPr>
          <w:rFonts w:ascii="Times New Roman" w:hAnsi="Times New Roman" w:cs="Times New Roman"/>
          <w:b/>
          <w:color w:val="C00000"/>
          <w:sz w:val="24"/>
          <w:szCs w:val="24"/>
          <w:shd w:val="clear" w:color="auto" w:fill="FFFFFF"/>
          <w:lang w:val="en-US"/>
        </w:rPr>
      </w:pPr>
    </w:p>
    <w:p w14:paraId="7725A767" w14:textId="77777777" w:rsidR="00463248" w:rsidRPr="0004584D" w:rsidRDefault="00463248" w:rsidP="00463248">
      <w:pPr>
        <w:spacing w:after="0" w:line="240" w:lineRule="auto"/>
        <w:rPr>
          <w:rFonts w:ascii="Times New Roman" w:hAnsi="Times New Roman" w:cs="Times New Roman"/>
          <w:b/>
          <w:color w:val="C00000"/>
          <w:sz w:val="24"/>
          <w:szCs w:val="24"/>
          <w:shd w:val="clear" w:color="auto" w:fill="FFFFFF"/>
          <w:lang w:val="en-US"/>
        </w:rPr>
      </w:pPr>
      <w:r w:rsidRPr="0004584D">
        <w:rPr>
          <w:rFonts w:ascii="Times New Roman" w:hAnsi="Times New Roman" w:cs="Times New Roman"/>
          <w:b/>
          <w:color w:val="C00000"/>
          <w:sz w:val="24"/>
          <w:szCs w:val="24"/>
          <w:shd w:val="clear" w:color="auto" w:fill="FFFFFF"/>
          <w:lang w:val="en-US"/>
        </w:rPr>
        <w:t xml:space="preserve">IUCN </w:t>
      </w:r>
      <w:r w:rsidRPr="0004584D">
        <w:rPr>
          <w:rFonts w:ascii="Times New Roman" w:hAnsi="Times New Roman" w:cs="Times New Roman"/>
          <w:color w:val="C00000"/>
          <w:sz w:val="24"/>
          <w:szCs w:val="24"/>
          <w:lang w:val="en-US"/>
        </w:rPr>
        <w:t>International Union for the Conservation of Nature Red List</w:t>
      </w:r>
    </w:p>
    <w:p w14:paraId="7A941CB7" w14:textId="77777777" w:rsidR="00463248" w:rsidRPr="0004584D" w:rsidRDefault="00463248" w:rsidP="00463248">
      <w:pPr>
        <w:spacing w:after="0" w:line="240" w:lineRule="auto"/>
        <w:rPr>
          <w:rFonts w:ascii="Times New Roman" w:hAnsi="Times New Roman" w:cs="Times New Roman"/>
          <w:b/>
          <w:color w:val="0070C0"/>
          <w:sz w:val="24"/>
          <w:szCs w:val="24"/>
          <w:lang w:val="en-US"/>
        </w:rPr>
      </w:pPr>
      <w:r w:rsidRPr="0004584D">
        <w:rPr>
          <w:rFonts w:ascii="Times New Roman" w:hAnsi="Times New Roman" w:cs="Times New Roman"/>
          <w:b/>
          <w:color w:val="0070C0"/>
          <w:sz w:val="24"/>
          <w:szCs w:val="24"/>
          <w:lang w:val="en-US"/>
        </w:rPr>
        <w:t>http://www.iucnredlist.org/about/overview</w:t>
      </w:r>
    </w:p>
    <w:p w14:paraId="1F1E93E4" w14:textId="77777777" w:rsidR="00463248" w:rsidRPr="0004584D" w:rsidRDefault="00463248" w:rsidP="00463248">
      <w:pPr>
        <w:spacing w:after="0" w:line="240" w:lineRule="auto"/>
        <w:rPr>
          <w:rFonts w:ascii="Times New Roman" w:hAnsi="Times New Roman" w:cs="Times New Roman"/>
          <w:b/>
          <w:color w:val="C00000"/>
          <w:sz w:val="24"/>
          <w:szCs w:val="24"/>
          <w:shd w:val="clear" w:color="auto" w:fill="FFFFFF"/>
          <w:lang w:val="en-US"/>
        </w:rPr>
      </w:pPr>
    </w:p>
    <w:p w14:paraId="731C4B98" w14:textId="77777777" w:rsidR="00463248" w:rsidRPr="0004584D" w:rsidRDefault="00463248" w:rsidP="00463248">
      <w:pPr>
        <w:spacing w:after="0" w:line="240" w:lineRule="auto"/>
        <w:rPr>
          <w:rFonts w:ascii="Times New Roman" w:hAnsi="Times New Roman" w:cs="Times New Roman"/>
          <w:color w:val="C00000"/>
          <w:sz w:val="24"/>
          <w:szCs w:val="24"/>
          <w:shd w:val="clear" w:color="auto" w:fill="FFFFFF"/>
          <w:lang w:val="en-US"/>
        </w:rPr>
      </w:pPr>
      <w:r w:rsidRPr="0004584D">
        <w:rPr>
          <w:rFonts w:ascii="Times New Roman" w:hAnsi="Times New Roman" w:cs="Times New Roman"/>
          <w:b/>
          <w:color w:val="C00000"/>
          <w:sz w:val="24"/>
          <w:szCs w:val="24"/>
          <w:shd w:val="clear" w:color="auto" w:fill="FFFFFF"/>
          <w:lang w:val="en-US"/>
        </w:rPr>
        <w:t xml:space="preserve">GFW </w:t>
      </w:r>
      <w:r w:rsidRPr="0004584D">
        <w:rPr>
          <w:rFonts w:ascii="Times New Roman" w:hAnsi="Times New Roman" w:cs="Times New Roman"/>
          <w:color w:val="C00000"/>
          <w:sz w:val="24"/>
          <w:szCs w:val="24"/>
          <w:shd w:val="clear" w:color="auto" w:fill="FFFFFF"/>
          <w:lang w:val="en-US"/>
        </w:rPr>
        <w:t>Global Forest Watch</w:t>
      </w:r>
    </w:p>
    <w:p w14:paraId="1F8D0826" w14:textId="77777777" w:rsidR="00463248" w:rsidRPr="0004584D" w:rsidRDefault="00463248" w:rsidP="00463248">
      <w:pPr>
        <w:spacing w:after="0" w:line="240" w:lineRule="auto"/>
        <w:rPr>
          <w:rFonts w:ascii="Times New Roman" w:hAnsi="Times New Roman" w:cs="Times New Roman"/>
          <w:b/>
          <w:color w:val="0070C0"/>
          <w:sz w:val="24"/>
          <w:szCs w:val="24"/>
          <w:shd w:val="clear" w:color="auto" w:fill="FFFFFF"/>
          <w:lang w:val="en-US"/>
        </w:rPr>
      </w:pPr>
      <w:r w:rsidRPr="0004584D">
        <w:rPr>
          <w:rFonts w:ascii="Times New Roman" w:hAnsi="Times New Roman" w:cs="Times New Roman"/>
          <w:b/>
          <w:color w:val="0070C0"/>
          <w:sz w:val="24"/>
          <w:szCs w:val="24"/>
          <w:shd w:val="clear" w:color="auto" w:fill="FFFFFF"/>
          <w:lang w:val="en-US"/>
        </w:rPr>
        <w:t>https://www.globalforestwatch.org/</w:t>
      </w:r>
    </w:p>
    <w:p w14:paraId="007E4C16" w14:textId="77777777" w:rsidR="00463248" w:rsidRPr="0004584D" w:rsidRDefault="00463248" w:rsidP="00463248">
      <w:pPr>
        <w:spacing w:after="0" w:line="240" w:lineRule="auto"/>
        <w:rPr>
          <w:rFonts w:ascii="Times New Roman" w:hAnsi="Times New Roman" w:cs="Times New Roman"/>
          <w:b/>
          <w:color w:val="C00000"/>
          <w:sz w:val="24"/>
          <w:szCs w:val="24"/>
          <w:shd w:val="clear" w:color="auto" w:fill="FFFFFF"/>
          <w:lang w:val="en-US"/>
        </w:rPr>
      </w:pPr>
    </w:p>
    <w:p w14:paraId="083996E7" w14:textId="77777777" w:rsidR="00463248" w:rsidRPr="0004584D" w:rsidRDefault="00463248" w:rsidP="00463248">
      <w:pPr>
        <w:spacing w:after="0" w:line="240" w:lineRule="auto"/>
        <w:rPr>
          <w:rFonts w:ascii="Times New Roman" w:hAnsi="Times New Roman" w:cs="Times New Roman"/>
          <w:b/>
          <w:bCs/>
          <w:color w:val="990000"/>
          <w:sz w:val="24"/>
          <w:szCs w:val="24"/>
          <w:shd w:val="clear" w:color="auto" w:fill="FFFFFF"/>
          <w:lang w:val="en-US"/>
        </w:rPr>
      </w:pPr>
      <w:r w:rsidRPr="0004584D">
        <w:rPr>
          <w:rFonts w:ascii="Times New Roman" w:hAnsi="Times New Roman" w:cs="Times New Roman"/>
          <w:b/>
          <w:bCs/>
          <w:color w:val="990000"/>
          <w:sz w:val="24"/>
          <w:szCs w:val="24"/>
          <w:shd w:val="clear" w:color="auto" w:fill="FFFFFF"/>
          <w:lang w:val="en-US"/>
        </w:rPr>
        <w:t>CITES</w:t>
      </w:r>
    </w:p>
    <w:p w14:paraId="245EC428"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b/>
          <w:color w:val="0070C0"/>
          <w:sz w:val="24"/>
          <w:szCs w:val="24"/>
          <w:shd w:val="clear" w:color="auto" w:fill="FFFFFF"/>
          <w:lang w:val="en-US"/>
        </w:rPr>
        <w:t>https://trade.cites.org/</w:t>
      </w:r>
      <w:r w:rsidRPr="0004584D">
        <w:rPr>
          <w:rFonts w:ascii="Times New Roman" w:hAnsi="Times New Roman" w:cs="Times New Roman"/>
          <w:b/>
          <w:bCs/>
          <w:color w:val="0070C0"/>
          <w:sz w:val="24"/>
          <w:szCs w:val="24"/>
          <w:shd w:val="clear" w:color="auto" w:fill="FFFFFF"/>
          <w:lang w:val="en-US"/>
        </w:rPr>
        <w:t xml:space="preserve">; </w:t>
      </w:r>
    </w:p>
    <w:p w14:paraId="62980643"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b/>
          <w:color w:val="0070C0"/>
          <w:sz w:val="24"/>
          <w:szCs w:val="24"/>
          <w:shd w:val="clear" w:color="auto" w:fill="FFFFFF"/>
          <w:lang w:val="en-US"/>
        </w:rPr>
        <w:t>https://trade.cites.org/cites_trade_guidelines/en-CITES_Trade_Database_Guide.pdf</w:t>
      </w:r>
    </w:p>
    <w:p w14:paraId="7D3524B8" w14:textId="77777777" w:rsidR="00463248" w:rsidRPr="0004584D" w:rsidRDefault="00463248" w:rsidP="00463248">
      <w:pPr>
        <w:spacing w:after="0" w:line="240" w:lineRule="auto"/>
        <w:rPr>
          <w:rFonts w:ascii="Times New Roman" w:hAnsi="Times New Roman" w:cs="Times New Roman"/>
          <w:b/>
          <w:color w:val="C00000"/>
          <w:sz w:val="24"/>
          <w:szCs w:val="24"/>
          <w:lang w:val="en-US"/>
        </w:rPr>
      </w:pPr>
    </w:p>
    <w:p w14:paraId="7ACEB069" w14:textId="77777777" w:rsidR="00463248" w:rsidRPr="0004584D" w:rsidRDefault="00463248" w:rsidP="00463248">
      <w:pPr>
        <w:spacing w:after="0" w:line="240" w:lineRule="auto"/>
        <w:rPr>
          <w:rFonts w:ascii="Times New Roman" w:hAnsi="Times New Roman" w:cs="Times New Roman"/>
          <w:color w:val="C00000"/>
          <w:sz w:val="24"/>
          <w:szCs w:val="24"/>
          <w:lang w:val="en-US"/>
        </w:rPr>
      </w:pPr>
      <w:r w:rsidRPr="0004584D">
        <w:rPr>
          <w:rFonts w:ascii="Times New Roman" w:hAnsi="Times New Roman" w:cs="Times New Roman"/>
          <w:b/>
          <w:color w:val="C00000"/>
          <w:sz w:val="24"/>
          <w:szCs w:val="24"/>
          <w:lang w:val="en-US"/>
        </w:rPr>
        <w:t xml:space="preserve">ITC </w:t>
      </w:r>
      <w:r w:rsidRPr="0004584D">
        <w:rPr>
          <w:rFonts w:ascii="Times New Roman" w:hAnsi="Times New Roman" w:cs="Times New Roman"/>
          <w:color w:val="C00000"/>
          <w:sz w:val="24"/>
          <w:szCs w:val="24"/>
          <w:lang w:val="en-US"/>
        </w:rPr>
        <w:t>International Trade Centre</w:t>
      </w:r>
    </w:p>
    <w:p w14:paraId="665298DD" w14:textId="77777777" w:rsidR="00463248" w:rsidRPr="0004584D" w:rsidRDefault="00463248" w:rsidP="00463248">
      <w:pPr>
        <w:spacing w:after="0" w:line="240" w:lineRule="auto"/>
        <w:rPr>
          <w:rFonts w:ascii="Times New Roman" w:hAnsi="Times New Roman" w:cs="Times New Roman"/>
          <w:color w:val="0070C0"/>
          <w:sz w:val="24"/>
          <w:szCs w:val="24"/>
          <w:lang w:val="en-US"/>
        </w:rPr>
      </w:pPr>
      <w:r w:rsidRPr="0004584D">
        <w:rPr>
          <w:b/>
          <w:iCs/>
          <w:color w:val="0070C0"/>
          <w:sz w:val="24"/>
          <w:szCs w:val="24"/>
          <w:lang w:val="en-US"/>
        </w:rPr>
        <w:t>http://www.intracen.org</w:t>
      </w:r>
      <w:r w:rsidRPr="0004584D">
        <w:rPr>
          <w:i/>
          <w:iCs/>
          <w:color w:val="0070C0"/>
          <w:sz w:val="24"/>
          <w:szCs w:val="24"/>
          <w:u w:color="0000E9"/>
          <w:lang w:val="en-US"/>
        </w:rPr>
        <w:t>/</w:t>
      </w:r>
      <w:r w:rsidRPr="0004584D">
        <w:rPr>
          <w:rFonts w:ascii="Times New Roman" w:hAnsi="Times New Roman" w:cs="Times New Roman"/>
          <w:color w:val="0070C0"/>
          <w:sz w:val="24"/>
          <w:szCs w:val="24"/>
          <w:lang w:val="en-US"/>
        </w:rPr>
        <w:t> </w:t>
      </w:r>
    </w:p>
    <w:p w14:paraId="09BF45B5"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rFonts w:ascii="Times New Roman" w:hAnsi="Times New Roman" w:cs="Times New Roman"/>
          <w:b/>
          <w:bCs/>
          <w:color w:val="0070C0"/>
          <w:sz w:val="24"/>
          <w:szCs w:val="24"/>
          <w:shd w:val="clear" w:color="auto" w:fill="FFFFFF"/>
          <w:lang w:val="en-US"/>
        </w:rPr>
        <w:t>http://www.intracen.org/itc/market-info-tools/market-analysis-tools/</w:t>
      </w:r>
    </w:p>
    <w:p w14:paraId="09E1E80E" w14:textId="77777777" w:rsidR="00463248" w:rsidRPr="0004584D" w:rsidRDefault="00463248" w:rsidP="00463248">
      <w:pPr>
        <w:spacing w:after="0" w:line="240" w:lineRule="auto"/>
        <w:rPr>
          <w:rFonts w:ascii="Times New Roman" w:hAnsi="Times New Roman" w:cs="Times New Roman"/>
          <w:b/>
          <w:bCs/>
          <w:color w:val="990000"/>
          <w:sz w:val="24"/>
          <w:szCs w:val="24"/>
          <w:shd w:val="clear" w:color="auto" w:fill="FFFFFF"/>
          <w:lang w:val="en-US"/>
        </w:rPr>
      </w:pPr>
    </w:p>
    <w:p w14:paraId="3A901683" w14:textId="77777777" w:rsidR="00463248" w:rsidRPr="0004584D" w:rsidRDefault="00463248" w:rsidP="00463248">
      <w:pPr>
        <w:spacing w:after="0" w:line="240" w:lineRule="auto"/>
        <w:rPr>
          <w:rFonts w:ascii="Times New Roman" w:hAnsi="Times New Roman" w:cs="Times New Roman"/>
          <w:b/>
          <w:bCs/>
          <w:color w:val="990000"/>
          <w:sz w:val="24"/>
          <w:szCs w:val="24"/>
          <w:shd w:val="clear" w:color="auto" w:fill="FFFFFF"/>
          <w:lang w:val="en-US"/>
        </w:rPr>
      </w:pPr>
      <w:r w:rsidRPr="0004584D">
        <w:rPr>
          <w:rFonts w:ascii="Times New Roman" w:hAnsi="Times New Roman" w:cs="Times New Roman"/>
          <w:b/>
          <w:bCs/>
          <w:color w:val="990000"/>
          <w:sz w:val="24"/>
          <w:szCs w:val="24"/>
          <w:shd w:val="clear" w:color="auto" w:fill="FFFFFF"/>
          <w:lang w:val="en-US"/>
        </w:rPr>
        <w:t>Protected Planet (UNEP-WCMC)</w:t>
      </w:r>
    </w:p>
    <w:p w14:paraId="44BC669F"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b/>
          <w:color w:val="0070C0"/>
          <w:sz w:val="24"/>
          <w:szCs w:val="24"/>
          <w:shd w:val="clear" w:color="auto" w:fill="FFFFFF"/>
          <w:lang w:val="en-US"/>
        </w:rPr>
        <w:t>https://www.protectedplanet.net/c/about</w:t>
      </w:r>
      <w:r w:rsidRPr="0004584D">
        <w:rPr>
          <w:rFonts w:ascii="Times New Roman" w:hAnsi="Times New Roman" w:cs="Times New Roman"/>
          <w:b/>
          <w:bCs/>
          <w:color w:val="0070C0"/>
          <w:sz w:val="24"/>
          <w:szCs w:val="24"/>
          <w:shd w:val="clear" w:color="auto" w:fill="FFFFFF"/>
          <w:lang w:val="en-US"/>
        </w:rPr>
        <w:t xml:space="preserve"> </w:t>
      </w:r>
    </w:p>
    <w:p w14:paraId="0AB9C319"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rFonts w:ascii="Times New Roman" w:hAnsi="Times New Roman" w:cs="Times New Roman"/>
          <w:b/>
          <w:bCs/>
          <w:color w:val="0070C0"/>
          <w:sz w:val="24"/>
          <w:szCs w:val="24"/>
          <w:shd w:val="clear" w:color="auto" w:fill="FFFFFF"/>
          <w:lang w:val="en-US"/>
        </w:rPr>
        <w:t>https://www.protectedplanet.net/c/terms-and-conditions</w:t>
      </w:r>
    </w:p>
    <w:p w14:paraId="137E47B0" w14:textId="77777777" w:rsidR="00463248" w:rsidRPr="0004584D" w:rsidRDefault="00463248" w:rsidP="00463248">
      <w:pPr>
        <w:spacing w:after="0" w:line="240" w:lineRule="auto"/>
        <w:rPr>
          <w:rFonts w:ascii="Times New Roman" w:hAnsi="Times New Roman" w:cs="Times New Roman"/>
          <w:b/>
          <w:bCs/>
          <w:color w:val="990000"/>
          <w:sz w:val="24"/>
          <w:szCs w:val="24"/>
          <w:shd w:val="clear" w:color="auto" w:fill="FFFFFF"/>
          <w:lang w:val="en-US"/>
        </w:rPr>
      </w:pPr>
    </w:p>
    <w:p w14:paraId="6E90E7DA" w14:textId="77777777" w:rsidR="00463248" w:rsidRPr="0004584D" w:rsidRDefault="00463248" w:rsidP="00463248">
      <w:pPr>
        <w:spacing w:after="0" w:line="240" w:lineRule="auto"/>
        <w:rPr>
          <w:rFonts w:ascii="Times New Roman" w:hAnsi="Times New Roman" w:cs="Times New Roman"/>
          <w:b/>
          <w:bCs/>
          <w:color w:val="990000"/>
          <w:sz w:val="24"/>
          <w:szCs w:val="24"/>
          <w:shd w:val="clear" w:color="auto" w:fill="FFFFFF"/>
          <w:lang w:val="en-US"/>
        </w:rPr>
      </w:pPr>
      <w:r w:rsidRPr="0004584D">
        <w:rPr>
          <w:rFonts w:ascii="Times New Roman" w:hAnsi="Times New Roman" w:cs="Times New Roman"/>
          <w:b/>
          <w:bCs/>
          <w:color w:val="990000"/>
          <w:sz w:val="24"/>
          <w:szCs w:val="24"/>
          <w:shd w:val="clear" w:color="auto" w:fill="FFFFFF"/>
          <w:lang w:val="en-US"/>
        </w:rPr>
        <w:t>IMAGE</w:t>
      </w:r>
      <w:r w:rsidRPr="0004584D">
        <w:rPr>
          <w:rFonts w:ascii="Times New Roman" w:hAnsi="Times New Roman" w:cs="Times New Roman"/>
          <w:sz w:val="24"/>
          <w:szCs w:val="24"/>
          <w:lang w:val="en-US"/>
        </w:rPr>
        <w:t xml:space="preserve"> </w:t>
      </w:r>
      <w:r w:rsidRPr="0004584D">
        <w:rPr>
          <w:rFonts w:ascii="Times New Roman" w:hAnsi="Times New Roman" w:cs="Times New Roman"/>
          <w:color w:val="C00000"/>
          <w:sz w:val="24"/>
          <w:szCs w:val="24"/>
          <w:lang w:val="en-US"/>
        </w:rPr>
        <w:t>Integrated Model to Assess the Global Environment</w:t>
      </w:r>
    </w:p>
    <w:p w14:paraId="481B89E2"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b/>
          <w:color w:val="0070C0"/>
          <w:sz w:val="24"/>
          <w:szCs w:val="24"/>
          <w:shd w:val="clear" w:color="auto" w:fill="FFFFFF"/>
          <w:lang w:val="en-US"/>
        </w:rPr>
        <w:t>http://themasites.pbl.nl/models/image/index.php/Agricultural_economy</w:t>
      </w:r>
    </w:p>
    <w:p w14:paraId="63858E52" w14:textId="77777777" w:rsidR="00463248" w:rsidRPr="0004584D" w:rsidRDefault="00463248" w:rsidP="00463248">
      <w:pPr>
        <w:spacing w:after="0" w:line="240" w:lineRule="auto"/>
        <w:rPr>
          <w:rFonts w:ascii="Times New Roman" w:hAnsi="Times New Roman" w:cs="Times New Roman"/>
          <w:b/>
          <w:bCs/>
          <w:color w:val="0070C0"/>
          <w:sz w:val="24"/>
          <w:szCs w:val="24"/>
          <w:shd w:val="clear" w:color="auto" w:fill="FFFFFF"/>
          <w:lang w:val="en-US"/>
        </w:rPr>
      </w:pPr>
      <w:r w:rsidRPr="0004584D">
        <w:rPr>
          <w:rFonts w:ascii="Times New Roman" w:hAnsi="Times New Roman" w:cs="Times New Roman"/>
          <w:b/>
          <w:bCs/>
          <w:color w:val="0070C0"/>
          <w:sz w:val="24"/>
          <w:szCs w:val="24"/>
          <w:shd w:val="clear" w:color="auto" w:fill="FFFFFF"/>
          <w:lang w:val="en-US"/>
        </w:rPr>
        <w:t>http://themasites.pbl.nl/models/image/index.php/Agricultural_economy/Data_uncertainties_limitations</w:t>
      </w:r>
    </w:p>
    <w:p w14:paraId="15B1DD39" w14:textId="77777777" w:rsidR="00463248" w:rsidRPr="0004584D" w:rsidRDefault="00463248" w:rsidP="00463248">
      <w:pPr>
        <w:pStyle w:val="NormalWeb"/>
        <w:shd w:val="clear" w:color="auto" w:fill="FFFFFF"/>
        <w:spacing w:before="0" w:beforeAutospacing="0" w:after="0" w:afterAutospacing="0"/>
        <w:rPr>
          <w:rStyle w:val="Strong"/>
          <w:color w:val="C00000"/>
          <w:lang w:val="en-US"/>
        </w:rPr>
      </w:pPr>
    </w:p>
    <w:p w14:paraId="638089BA" w14:textId="77777777" w:rsidR="00463248" w:rsidRPr="0004584D" w:rsidRDefault="00463248" w:rsidP="00463248">
      <w:pPr>
        <w:pStyle w:val="NormalWeb"/>
        <w:shd w:val="clear" w:color="auto" w:fill="FFFFFF"/>
        <w:spacing w:before="0" w:beforeAutospacing="0" w:after="0" w:afterAutospacing="0"/>
        <w:rPr>
          <w:rStyle w:val="Strong"/>
          <w:color w:val="C00000"/>
          <w:lang w:val="en-US"/>
        </w:rPr>
      </w:pPr>
      <w:r w:rsidRPr="0004584D">
        <w:rPr>
          <w:rStyle w:val="Strong"/>
          <w:color w:val="C00000"/>
          <w:lang w:val="en-US"/>
        </w:rPr>
        <w:t>UN Development Program Human Development Index (HDI)</w:t>
      </w:r>
    </w:p>
    <w:p w14:paraId="5530A359" w14:textId="77777777" w:rsidR="00463248" w:rsidRPr="0004584D" w:rsidRDefault="00463248" w:rsidP="00463248">
      <w:pPr>
        <w:pStyle w:val="NormalWeb"/>
        <w:shd w:val="clear" w:color="auto" w:fill="FFFFFF"/>
        <w:spacing w:before="0" w:beforeAutospacing="0" w:after="0" w:afterAutospacing="0"/>
        <w:rPr>
          <w:rStyle w:val="Strong"/>
          <w:color w:val="0070C0"/>
          <w:lang w:val="en-US"/>
        </w:rPr>
      </w:pPr>
      <w:r w:rsidRPr="0004584D">
        <w:rPr>
          <w:rStyle w:val="Strong"/>
          <w:color w:val="0070C0"/>
          <w:lang w:val="en-US"/>
        </w:rPr>
        <w:t>http://hdr.undp.org/en/content/human-development-index-hdi</w:t>
      </w:r>
    </w:p>
    <w:p w14:paraId="45F7740F" w14:textId="77777777" w:rsidR="00463248" w:rsidRPr="0004584D" w:rsidRDefault="005E23FE" w:rsidP="00463248">
      <w:pPr>
        <w:pStyle w:val="NormalWeb"/>
        <w:shd w:val="clear" w:color="auto" w:fill="FFFFFF"/>
        <w:spacing w:before="0" w:beforeAutospacing="0" w:after="0" w:afterAutospacing="0"/>
        <w:rPr>
          <w:b/>
          <w:color w:val="0070C0"/>
          <w:lang w:val="en-US"/>
        </w:rPr>
      </w:pPr>
      <w:hyperlink r:id="rId9" w:history="1">
        <w:r w:rsidR="00463248" w:rsidRPr="0004584D">
          <w:rPr>
            <w:rStyle w:val="Hyperlink"/>
            <w:b/>
            <w:color w:val="0070C0"/>
            <w:u w:val="none"/>
            <w:lang w:val="en-US"/>
          </w:rPr>
          <w:t>http://hdr.undp.org/en/statistics/understanding</w:t>
        </w:r>
      </w:hyperlink>
    </w:p>
    <w:p w14:paraId="412C3E6A" w14:textId="77777777" w:rsidR="00463248" w:rsidRPr="0004584D" w:rsidRDefault="00463248" w:rsidP="00463248">
      <w:pPr>
        <w:spacing w:after="0" w:line="240" w:lineRule="auto"/>
        <w:rPr>
          <w:rFonts w:ascii="Times New Roman" w:hAnsi="Times New Roman" w:cs="Times New Roman"/>
          <w:b/>
          <w:color w:val="C00000"/>
          <w:sz w:val="24"/>
          <w:szCs w:val="24"/>
          <w:lang w:val="en-US"/>
        </w:rPr>
      </w:pPr>
    </w:p>
    <w:p w14:paraId="59632F9D" w14:textId="77777777" w:rsidR="00463248" w:rsidRPr="0004584D" w:rsidRDefault="00463248" w:rsidP="00463248">
      <w:pPr>
        <w:spacing w:after="0" w:line="240" w:lineRule="auto"/>
        <w:rPr>
          <w:rFonts w:ascii="Times New Roman" w:eastAsia="Times New Roman" w:hAnsi="Times New Roman" w:cs="Times New Roman"/>
          <w:b/>
          <w:color w:val="0070C0"/>
          <w:sz w:val="24"/>
          <w:szCs w:val="24"/>
          <w:lang w:val="en-US" w:eastAsia="es-MX"/>
        </w:rPr>
      </w:pPr>
      <w:proofErr w:type="gramStart"/>
      <w:r w:rsidRPr="0004584D">
        <w:rPr>
          <w:rFonts w:ascii="Times New Roman" w:hAnsi="Times New Roman" w:cs="Times New Roman"/>
          <w:b/>
          <w:color w:val="C00000"/>
          <w:sz w:val="24"/>
          <w:szCs w:val="24"/>
          <w:lang w:val="en-US"/>
        </w:rPr>
        <w:t>GPI (Global Peace Index)</w:t>
      </w:r>
      <w:r w:rsidRPr="0004584D">
        <w:rPr>
          <w:rFonts w:ascii="Times New Roman" w:hAnsi="Times New Roman" w:cs="Times New Roman"/>
          <w:sz w:val="24"/>
          <w:szCs w:val="24"/>
          <w:lang w:val="en-US"/>
        </w:rPr>
        <w:t xml:space="preserve"> </w:t>
      </w:r>
      <w:r w:rsidRPr="0004584D">
        <w:rPr>
          <w:rFonts w:ascii="Times New Roman" w:hAnsi="Times New Roman" w:cs="Times New Roman"/>
          <w:b/>
          <w:color w:val="C00000"/>
          <w:sz w:val="24"/>
          <w:szCs w:val="24"/>
          <w:lang w:val="en-US"/>
        </w:rPr>
        <w:t xml:space="preserve">of </w:t>
      </w:r>
      <w:bookmarkStart w:id="1" w:name="_Hlk511734113"/>
      <w:r w:rsidRPr="0004584D">
        <w:rPr>
          <w:rFonts w:ascii="Times New Roman" w:hAnsi="Times New Roman" w:cs="Times New Roman"/>
          <w:b/>
          <w:color w:val="C00000"/>
          <w:sz w:val="24"/>
          <w:szCs w:val="24"/>
          <w:lang w:val="en-US"/>
        </w:rPr>
        <w:t>the Institute for Economics and Peace</w:t>
      </w:r>
      <w:r w:rsidRPr="0004584D">
        <w:rPr>
          <w:rFonts w:ascii="Times New Roman" w:hAnsi="Times New Roman" w:cs="Times New Roman"/>
          <w:color w:val="C00000"/>
          <w:sz w:val="24"/>
          <w:szCs w:val="24"/>
          <w:lang w:val="en-US"/>
        </w:rPr>
        <w:t xml:space="preserve"> </w:t>
      </w:r>
      <w:bookmarkEnd w:id="1"/>
      <w:r w:rsidRPr="0004584D">
        <w:rPr>
          <w:b/>
          <w:color w:val="0070C0"/>
          <w:sz w:val="24"/>
          <w:szCs w:val="24"/>
        </w:rPr>
        <w:fldChar w:fldCharType="begin"/>
      </w:r>
      <w:r w:rsidRPr="0004584D">
        <w:rPr>
          <w:b/>
          <w:color w:val="0070C0"/>
          <w:sz w:val="24"/>
          <w:szCs w:val="24"/>
          <w:lang w:val="en-US"/>
        </w:rPr>
        <w:instrText xml:space="preserve"> HYPERLINK "http://economicsandpeace.org/" </w:instrText>
      </w:r>
      <w:r w:rsidRPr="0004584D">
        <w:rPr>
          <w:b/>
          <w:color w:val="0070C0"/>
          <w:sz w:val="24"/>
          <w:szCs w:val="24"/>
        </w:rPr>
        <w:fldChar w:fldCharType="separate"/>
      </w:r>
      <w:r w:rsidRPr="0004584D">
        <w:rPr>
          <w:rFonts w:ascii="Times New Roman" w:eastAsia="Times New Roman" w:hAnsi="Times New Roman" w:cs="Times New Roman"/>
          <w:b/>
          <w:color w:val="0070C0"/>
          <w:sz w:val="24"/>
          <w:szCs w:val="24"/>
          <w:lang w:val="en-US" w:eastAsia="es-MX"/>
        </w:rPr>
        <w:t>http://economicsandpeace.org</w:t>
      </w:r>
      <w:r w:rsidRPr="0004584D">
        <w:rPr>
          <w:rFonts w:ascii="Times New Roman" w:eastAsia="Times New Roman" w:hAnsi="Times New Roman" w:cs="Times New Roman"/>
          <w:b/>
          <w:color w:val="0070C0"/>
          <w:sz w:val="24"/>
          <w:szCs w:val="24"/>
          <w:u w:val="single"/>
          <w:lang w:val="en-US" w:eastAsia="es-MX"/>
        </w:rPr>
        <w:t>/</w:t>
      </w:r>
      <w:r w:rsidRPr="0004584D">
        <w:rPr>
          <w:rFonts w:ascii="Times New Roman" w:eastAsia="Times New Roman" w:hAnsi="Times New Roman" w:cs="Times New Roman"/>
          <w:b/>
          <w:color w:val="0070C0"/>
          <w:sz w:val="24"/>
          <w:szCs w:val="24"/>
          <w:u w:val="single"/>
          <w:lang w:val="en-US" w:eastAsia="es-MX"/>
        </w:rPr>
        <w:fldChar w:fldCharType="end"/>
      </w:r>
      <w:r w:rsidRPr="0004584D">
        <w:rPr>
          <w:rFonts w:ascii="Times New Roman" w:eastAsia="Times New Roman" w:hAnsi="Times New Roman" w:cs="Times New Roman"/>
          <w:b/>
          <w:color w:val="0070C0"/>
          <w:sz w:val="24"/>
          <w:szCs w:val="24"/>
          <w:lang w:val="en-US" w:eastAsia="es-MX"/>
        </w:rPr>
        <w:t>.</w:t>
      </w:r>
      <w:proofErr w:type="gramEnd"/>
      <w:r w:rsidRPr="0004584D">
        <w:rPr>
          <w:rFonts w:ascii="Times New Roman" w:eastAsia="Times New Roman" w:hAnsi="Times New Roman" w:cs="Times New Roman"/>
          <w:b/>
          <w:color w:val="0070C0"/>
          <w:sz w:val="24"/>
          <w:szCs w:val="24"/>
          <w:lang w:val="en-US" w:eastAsia="es-MX"/>
        </w:rPr>
        <w:t xml:space="preserve"> </w:t>
      </w:r>
    </w:p>
    <w:p w14:paraId="4D268256" w14:textId="77777777" w:rsidR="00463248" w:rsidRPr="0004584D" w:rsidRDefault="00463248" w:rsidP="00463248">
      <w:pPr>
        <w:spacing w:after="0" w:line="240" w:lineRule="auto"/>
        <w:rPr>
          <w:rFonts w:ascii="Times New Roman" w:eastAsia="Times New Roman" w:hAnsi="Times New Roman" w:cs="Times New Roman"/>
          <w:b/>
          <w:color w:val="0070C0"/>
          <w:sz w:val="24"/>
          <w:szCs w:val="24"/>
          <w:lang w:val="en-US" w:eastAsia="es-MX"/>
        </w:rPr>
      </w:pPr>
      <w:r w:rsidRPr="0004584D">
        <w:rPr>
          <w:rFonts w:ascii="Times New Roman" w:eastAsia="Times New Roman" w:hAnsi="Times New Roman" w:cs="Times New Roman"/>
          <w:b/>
          <w:color w:val="0070C0"/>
          <w:sz w:val="24"/>
          <w:szCs w:val="24"/>
          <w:lang w:val="en-US" w:eastAsia="es-MX"/>
        </w:rPr>
        <w:t>http://economicsandpeace.org/research/#risk; http://economicsandpeace.org/about/</w:t>
      </w:r>
    </w:p>
    <w:p w14:paraId="5962F116" w14:textId="77777777" w:rsidR="00463248" w:rsidRPr="0004584D" w:rsidRDefault="00463248" w:rsidP="00463248">
      <w:pPr>
        <w:spacing w:after="0" w:line="240" w:lineRule="auto"/>
        <w:rPr>
          <w:rFonts w:ascii="Times New Roman" w:eastAsia="Times New Roman" w:hAnsi="Times New Roman" w:cs="Times New Roman"/>
          <w:b/>
          <w:color w:val="C00000"/>
          <w:sz w:val="24"/>
          <w:szCs w:val="24"/>
          <w:lang w:val="en-US" w:eastAsia="es-MX"/>
        </w:rPr>
      </w:pPr>
    </w:p>
    <w:p w14:paraId="43C7BCA6" w14:textId="77777777" w:rsidR="00463248" w:rsidRPr="0004584D" w:rsidRDefault="00463248" w:rsidP="00463248">
      <w:pPr>
        <w:spacing w:after="0" w:line="240" w:lineRule="auto"/>
        <w:rPr>
          <w:rFonts w:ascii="Times New Roman" w:eastAsia="Times New Roman" w:hAnsi="Times New Roman" w:cs="Times New Roman"/>
          <w:b/>
          <w:color w:val="C00000"/>
          <w:sz w:val="24"/>
          <w:szCs w:val="24"/>
          <w:lang w:val="en-US" w:eastAsia="es-MX"/>
        </w:rPr>
      </w:pPr>
      <w:bookmarkStart w:id="2" w:name="_Hlk511734319"/>
      <w:r w:rsidRPr="0004584D">
        <w:rPr>
          <w:rFonts w:ascii="Times New Roman" w:eastAsia="Times New Roman" w:hAnsi="Times New Roman" w:cs="Times New Roman"/>
          <w:b/>
          <w:color w:val="C00000"/>
          <w:sz w:val="24"/>
          <w:szCs w:val="24"/>
          <w:lang w:val="en-US" w:eastAsia="es-MX"/>
        </w:rPr>
        <w:t>The 2016 Transparency International Corruption Perceptions Index (CPI)</w:t>
      </w:r>
    </w:p>
    <w:p w14:paraId="609CF61B" w14:textId="77777777" w:rsidR="00463248" w:rsidRPr="0004584D" w:rsidRDefault="00463248" w:rsidP="00463248">
      <w:pPr>
        <w:spacing w:after="0" w:line="240" w:lineRule="auto"/>
        <w:rPr>
          <w:rFonts w:ascii="Times New Roman" w:eastAsia="Times New Roman" w:hAnsi="Times New Roman" w:cs="Times New Roman"/>
          <w:color w:val="0070C0"/>
          <w:sz w:val="24"/>
          <w:szCs w:val="24"/>
          <w:lang w:val="en-US" w:eastAsia="es-MX"/>
        </w:rPr>
      </w:pPr>
      <w:bookmarkStart w:id="3" w:name="_Hlk511734499"/>
      <w:bookmarkEnd w:id="2"/>
      <w:r w:rsidRPr="0004584D">
        <w:rPr>
          <w:rFonts w:ascii="Times New Roman" w:eastAsia="Times New Roman" w:hAnsi="Times New Roman" w:cs="Times New Roman"/>
          <w:color w:val="0070C0"/>
          <w:sz w:val="24"/>
          <w:szCs w:val="24"/>
          <w:lang w:val="en-US" w:eastAsia="es-MX"/>
        </w:rPr>
        <w:t>https://www.transparency.org</w:t>
      </w:r>
      <w:bookmarkEnd w:id="3"/>
      <w:r w:rsidRPr="0004584D">
        <w:rPr>
          <w:rFonts w:ascii="Times New Roman" w:eastAsia="Times New Roman" w:hAnsi="Times New Roman" w:cs="Times New Roman"/>
          <w:color w:val="0070C0"/>
          <w:sz w:val="24"/>
          <w:szCs w:val="24"/>
          <w:lang w:val="en-US" w:eastAsia="es-MX"/>
        </w:rPr>
        <w:t>/news/feature/corruption_perceptions_index_2017</w:t>
      </w:r>
    </w:p>
    <w:p w14:paraId="009A66CB" w14:textId="77777777" w:rsidR="00463248" w:rsidRPr="0004584D" w:rsidRDefault="00463248" w:rsidP="00463248">
      <w:pPr>
        <w:spacing w:after="0" w:line="240" w:lineRule="auto"/>
        <w:rPr>
          <w:rFonts w:ascii="Times New Roman" w:eastAsia="Times New Roman" w:hAnsi="Times New Roman" w:cs="Times New Roman"/>
          <w:color w:val="0070C0"/>
          <w:sz w:val="24"/>
          <w:szCs w:val="24"/>
          <w:lang w:val="en-US" w:eastAsia="es-MX"/>
        </w:rPr>
      </w:pPr>
      <w:r w:rsidRPr="0004584D">
        <w:rPr>
          <w:rFonts w:ascii="Times New Roman" w:eastAsia="Times New Roman" w:hAnsi="Times New Roman" w:cs="Times New Roman"/>
          <w:color w:val="0070C0"/>
          <w:sz w:val="24"/>
          <w:szCs w:val="24"/>
          <w:lang w:val="en-US" w:eastAsia="es-MX"/>
        </w:rPr>
        <w:t>https://www.transparency.org/news/feature/corruption_perceptions_index_2017#resources; https://www.transparency.org/whoweare/accountability</w:t>
      </w:r>
    </w:p>
    <w:p w14:paraId="3E662C53" w14:textId="77777777" w:rsidR="00463248" w:rsidRDefault="00463248" w:rsidP="00BD7834">
      <w:pPr>
        <w:spacing w:after="0" w:line="240" w:lineRule="auto"/>
        <w:rPr>
          <w:rFonts w:ascii="Times New Roman" w:eastAsia="Times New Roman" w:hAnsi="Times New Roman" w:cs="Times New Roman"/>
          <w:color w:val="C00000"/>
          <w:sz w:val="24"/>
          <w:szCs w:val="24"/>
          <w:lang w:val="en-US" w:eastAsia="es-MX"/>
        </w:rPr>
      </w:pPr>
    </w:p>
    <w:p w14:paraId="70BF36EE"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t xml:space="preserve">Richness of primate taxa and IUCN conservation and population status </w:t>
      </w:r>
    </w:p>
    <w:bookmarkEnd w:id="0"/>
    <w:p w14:paraId="72AB3867"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Brazil, Madagascar, DRC and Indonesia </w:t>
      </w:r>
      <w:r w:rsidRPr="00BD7834">
        <w:rPr>
          <w:rFonts w:ascii="Times New Roman" w:eastAsia="Times New Roman" w:hAnsi="Times New Roman" w:cs="Times New Roman"/>
          <w:color w:val="000000" w:themeColor="text1"/>
          <w:sz w:val="24"/>
          <w:szCs w:val="24"/>
          <w:shd w:val="clear" w:color="auto" w:fill="FFFFFF"/>
          <w:lang w:val="en-US" w:eastAsia="es-MX"/>
        </w:rPr>
        <w:t xml:space="preserve">are </w:t>
      </w:r>
      <w:r w:rsidRPr="00BD7834">
        <w:rPr>
          <w:rFonts w:ascii="Times New Roman" w:eastAsia="Times New Roman" w:hAnsi="Times New Roman" w:cs="Times New Roman"/>
          <w:color w:val="000000" w:themeColor="text1"/>
          <w:sz w:val="24"/>
          <w:szCs w:val="24"/>
          <w:lang w:val="en-US" w:eastAsia="es-MX"/>
        </w:rPr>
        <w:t>important reservoirs of the world´s biodiversity, being considered megadiverse countries (</w:t>
      </w:r>
      <w:r w:rsidRPr="00BD7834">
        <w:rPr>
          <w:rFonts w:ascii="Times New Roman" w:eastAsia="Times New Roman" w:hAnsi="Times New Roman" w:cs="Times New Roman"/>
          <w:i/>
          <w:color w:val="0070C0"/>
          <w:sz w:val="24"/>
          <w:szCs w:val="24"/>
          <w:lang w:val="en-US" w:eastAsia="es-MX"/>
        </w:rPr>
        <w:t>Mittermeier, Robles Gil &amp; Mittermeier, 1997</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0000" w:themeColor="text1"/>
          <w:sz w:val="24"/>
          <w:szCs w:val="24"/>
          <w:shd w:val="clear" w:color="auto" w:fill="FFFFFF"/>
          <w:lang w:val="en-US" w:eastAsia="es-MX"/>
        </w:rPr>
        <w:t>. For example, together they account for 36% of the world’s terrestrial mammals (n = 5,466), 44% of all birds (n = 11,121), 19% of all reptiles (n = 5473) and 27% of all amphibians (n = 6533) (</w:t>
      </w:r>
      <w:r w:rsidRPr="00BD7834">
        <w:rPr>
          <w:rFonts w:ascii="Times New Roman" w:eastAsia="Times New Roman" w:hAnsi="Times New Roman" w:cs="Times New Roman"/>
          <w:color w:val="0070C0"/>
          <w:sz w:val="24"/>
          <w:szCs w:val="24"/>
          <w:shd w:val="clear" w:color="auto" w:fill="FFFFFF"/>
          <w:lang w:val="en-US" w:eastAsia="es-MX"/>
        </w:rPr>
        <w:t>Table S2</w:t>
      </w:r>
      <w:r w:rsidRPr="00BD7834">
        <w:rPr>
          <w:rFonts w:ascii="Times New Roman" w:eastAsia="Times New Roman" w:hAnsi="Times New Roman" w:cs="Times New Roman"/>
          <w:color w:val="000000" w:themeColor="text1"/>
          <w:sz w:val="24"/>
          <w:szCs w:val="24"/>
          <w:shd w:val="clear" w:color="auto" w:fill="FFFFFF"/>
          <w:lang w:val="en-US" w:eastAsia="es-MX"/>
        </w:rPr>
        <w:t>).</w:t>
      </w:r>
      <w:r w:rsidRPr="00BD7834">
        <w:rPr>
          <w:rFonts w:ascii="Times New Roman" w:eastAsia="Times New Roman" w:hAnsi="Times New Roman" w:cs="Times New Roman"/>
          <w:color w:val="000000" w:themeColor="text1"/>
          <w:sz w:val="24"/>
          <w:szCs w:val="24"/>
          <w:lang w:val="en-US" w:eastAsia="es-MX"/>
        </w:rPr>
        <w:t xml:space="preserve"> Brazil and DRC account for 64% and 60% of the Amazon (7.5 million km</w:t>
      </w:r>
      <w:r w:rsidRPr="00BD7834">
        <w:rPr>
          <w:rFonts w:ascii="Times New Roman" w:eastAsia="Times New Roman" w:hAnsi="Times New Roman" w:cs="Times New Roman"/>
          <w:color w:val="000000" w:themeColor="text1"/>
          <w:sz w:val="24"/>
          <w:szCs w:val="24"/>
          <w:vertAlign w:val="superscript"/>
          <w:lang w:val="en-US" w:eastAsia="es-MX"/>
        </w:rPr>
        <w:t>2</w:t>
      </w:r>
      <w:r w:rsidRPr="00BD7834">
        <w:rPr>
          <w:rFonts w:ascii="Times New Roman" w:eastAsia="Times New Roman" w:hAnsi="Times New Roman" w:cs="Times New Roman"/>
          <w:color w:val="000000" w:themeColor="text1"/>
          <w:sz w:val="24"/>
          <w:szCs w:val="24"/>
          <w:lang w:val="en-US" w:eastAsia="es-MX"/>
        </w:rPr>
        <w:t>) and Congo (3.5 million km</w:t>
      </w:r>
      <w:r w:rsidRPr="00BD7834">
        <w:rPr>
          <w:rFonts w:ascii="Times New Roman" w:eastAsia="Times New Roman" w:hAnsi="Times New Roman" w:cs="Times New Roman"/>
          <w:color w:val="000000" w:themeColor="text1"/>
          <w:sz w:val="24"/>
          <w:szCs w:val="24"/>
          <w:vertAlign w:val="superscript"/>
          <w:lang w:val="en-US" w:eastAsia="es-MX"/>
        </w:rPr>
        <w:t>2</w:t>
      </w:r>
      <w:r w:rsidRPr="00BD7834">
        <w:rPr>
          <w:rFonts w:ascii="Times New Roman" w:eastAsia="Times New Roman" w:hAnsi="Times New Roman" w:cs="Times New Roman"/>
          <w:color w:val="000000" w:themeColor="text1"/>
          <w:sz w:val="24"/>
          <w:szCs w:val="24"/>
          <w:lang w:val="en-US" w:eastAsia="es-MX"/>
        </w:rPr>
        <w:t>) basins, respectively (</w:t>
      </w:r>
      <w:r w:rsidRPr="00BD7834">
        <w:rPr>
          <w:rFonts w:ascii="Times New Roman" w:eastAsia="Times New Roman" w:hAnsi="Times New Roman" w:cs="Times New Roman"/>
          <w:i/>
          <w:color w:val="0070C0"/>
          <w:sz w:val="24"/>
          <w:szCs w:val="24"/>
          <w:lang w:val="en-US" w:eastAsia="es-MX"/>
        </w:rPr>
        <w:t>Ernst et al., 2013</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Rittera</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color w:val="0070C0"/>
          <w:sz w:val="24"/>
          <w:szCs w:val="24"/>
          <w:lang w:val="en-US" w:eastAsia="es-MX"/>
        </w:rPr>
        <w:t>Fig. 1</w:t>
      </w:r>
      <w:r w:rsidRPr="00BD7834">
        <w:rPr>
          <w:rFonts w:ascii="Times New Roman" w:eastAsia="Times New Roman" w:hAnsi="Times New Roman" w:cs="Times New Roman"/>
          <w:color w:val="000000" w:themeColor="text1"/>
          <w:sz w:val="24"/>
          <w:szCs w:val="24"/>
          <w:lang w:val="en-US" w:eastAsia="es-MX"/>
        </w:rPr>
        <w:t xml:space="preserve">). Madagascar is the largest African island and the </w:t>
      </w:r>
      <w:r w:rsidRPr="00BD7834">
        <w:rPr>
          <w:rFonts w:ascii="Times New Roman" w:eastAsia="Times New Roman" w:hAnsi="Times New Roman" w:cs="Times New Roman"/>
          <w:color w:val="000000" w:themeColor="text1"/>
          <w:sz w:val="24"/>
          <w:szCs w:val="24"/>
          <w:shd w:val="clear" w:color="auto" w:fill="FFFFFF"/>
          <w:lang w:val="en-US" w:eastAsia="es-MX"/>
        </w:rPr>
        <w:t xml:space="preserve">fourth-largest island in the world, after Greenland, New </w:t>
      </w:r>
      <w:r w:rsidRPr="00BD7834">
        <w:rPr>
          <w:rFonts w:ascii="Times New Roman" w:eastAsia="Times New Roman" w:hAnsi="Times New Roman" w:cs="Times New Roman"/>
          <w:noProof/>
          <w:color w:val="000000" w:themeColor="text1"/>
          <w:sz w:val="24"/>
          <w:szCs w:val="24"/>
          <w:shd w:val="clear" w:color="auto" w:fill="FFFFFF"/>
          <w:lang w:val="en-US" w:eastAsia="es-MX"/>
        </w:rPr>
        <w:t>Guinea,</w:t>
      </w:r>
      <w:r w:rsidRPr="00BD7834">
        <w:rPr>
          <w:rFonts w:ascii="Times New Roman" w:eastAsia="Times New Roman" w:hAnsi="Times New Roman" w:cs="Times New Roman"/>
          <w:color w:val="000000" w:themeColor="text1"/>
          <w:sz w:val="24"/>
          <w:szCs w:val="24"/>
          <w:shd w:val="clear" w:color="auto" w:fill="FFFFFF"/>
          <w:lang w:val="en-US" w:eastAsia="es-MX"/>
        </w:rPr>
        <w:t xml:space="preserve"> and Borneo. It has been isolated for about 80 million years and contains the only remaining radiation of lemurs (</w:t>
      </w:r>
      <w:proofErr w:type="spellStart"/>
      <w:r w:rsidRPr="00BD7834">
        <w:rPr>
          <w:rFonts w:ascii="Times New Roman" w:eastAsia="Times New Roman" w:hAnsi="Times New Roman" w:cs="Times New Roman"/>
          <w:i/>
          <w:color w:val="0070C0"/>
          <w:sz w:val="24"/>
          <w:szCs w:val="24"/>
          <w:shd w:val="clear" w:color="auto" w:fill="FFFFFF"/>
          <w:lang w:val="en-US" w:eastAsia="es-MX"/>
        </w:rPr>
        <w:t>Zimkus</w:t>
      </w:r>
      <w:proofErr w:type="spellEnd"/>
      <w:r w:rsidRPr="00BD7834">
        <w:rPr>
          <w:rFonts w:ascii="Times New Roman" w:eastAsia="Times New Roman" w:hAnsi="Times New Roman" w:cs="Times New Roman"/>
          <w:i/>
          <w:color w:val="0070C0"/>
          <w:sz w:val="24"/>
          <w:szCs w:val="24"/>
          <w:shd w:val="clear" w:color="auto" w:fill="FFFFFF"/>
          <w:lang w:val="en-US" w:eastAsia="es-MX"/>
        </w:rPr>
        <w:t xml:space="preserve"> et al., 2017</w:t>
      </w:r>
      <w:r w:rsidRPr="00BD7834">
        <w:rPr>
          <w:rFonts w:ascii="Times New Roman" w:eastAsia="Times New Roman" w:hAnsi="Times New Roman" w:cs="Times New Roman"/>
          <w:color w:val="000000" w:themeColor="text1"/>
          <w:sz w:val="24"/>
          <w:szCs w:val="24"/>
          <w:shd w:val="clear" w:color="auto" w:fill="FFFFFF"/>
          <w:lang w:val="en-US" w:eastAsia="es-MX"/>
        </w:rPr>
        <w:t>). Indonesia, the world's largest island country, is composed of more than seventeen thousand islands (</w:t>
      </w:r>
      <w:r w:rsidRPr="00BD7834">
        <w:rPr>
          <w:rFonts w:ascii="Times New Roman" w:eastAsia="Times New Roman" w:hAnsi="Times New Roman" w:cs="Times New Roman"/>
          <w:i/>
          <w:color w:val="0070C0"/>
          <w:sz w:val="24"/>
          <w:szCs w:val="24"/>
          <w:shd w:val="clear" w:color="auto" w:fill="FFFFFF"/>
          <w:lang w:val="en-US" w:eastAsia="es-MX"/>
        </w:rPr>
        <w:t>CIA, 2017</w:t>
      </w:r>
      <w:r w:rsidRPr="00BD7834">
        <w:rPr>
          <w:rFonts w:ascii="Times New Roman" w:eastAsia="Times New Roman" w:hAnsi="Times New Roman" w:cs="Times New Roman"/>
          <w:color w:val="000000" w:themeColor="text1"/>
          <w:sz w:val="24"/>
          <w:szCs w:val="24"/>
          <w:shd w:val="clear" w:color="auto" w:fill="FFFFFF"/>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Each of the four countries is characterized by a unique biogeographical history that has nurtured a highly successful radiation of endemic and more widely distributed primate taxa. </w:t>
      </w:r>
    </w:p>
    <w:p w14:paraId="2D9FAFA5"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622219E4"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shd w:val="clear" w:color="auto" w:fill="FFFFFF"/>
          <w:lang w:val="en-US" w:eastAsia="es-MX"/>
        </w:rPr>
      </w:pPr>
      <w:r w:rsidRPr="00BD7834">
        <w:rPr>
          <w:rFonts w:ascii="Times New Roman" w:eastAsia="Times New Roman" w:hAnsi="Times New Roman" w:cs="Times New Roman"/>
          <w:b/>
          <w:color w:val="0070C0"/>
          <w:sz w:val="28"/>
          <w:szCs w:val="24"/>
          <w:shd w:val="clear" w:color="auto" w:fill="FFFFFF"/>
          <w:lang w:val="en-US" w:eastAsia="es-MX"/>
        </w:rPr>
        <w:t xml:space="preserve">Expansion of agricultural land </w:t>
      </w:r>
    </w:p>
    <w:p w14:paraId="51482E92"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0"/>
          <w:lang w:val="en-US" w:eastAsia="es-MX"/>
        </w:rPr>
      </w:pPr>
      <w:r w:rsidRPr="00BD7834">
        <w:rPr>
          <w:rFonts w:ascii="Times New Roman" w:eastAsia="Times New Roman" w:hAnsi="Times New Roman" w:cs="Times New Roman"/>
          <w:bCs/>
          <w:color w:val="000000" w:themeColor="text1"/>
          <w:sz w:val="24"/>
          <w:szCs w:val="24"/>
          <w:lang w:val="en-US" w:eastAsia="es-MX"/>
        </w:rPr>
        <w:t xml:space="preserve">While forest loss and agricultural expansion are common </w:t>
      </w:r>
      <w:r w:rsidRPr="00BD7834">
        <w:rPr>
          <w:rFonts w:ascii="Times New Roman" w:eastAsia="Times New Roman" w:hAnsi="Times New Roman" w:cs="Times New Roman"/>
          <w:bCs/>
          <w:noProof/>
          <w:color w:val="000000" w:themeColor="text1"/>
          <w:sz w:val="24"/>
          <w:szCs w:val="24"/>
          <w:lang w:val="en-US" w:eastAsia="es-MX"/>
        </w:rPr>
        <w:t>patterns</w:t>
      </w:r>
      <w:r w:rsidRPr="00BD7834">
        <w:rPr>
          <w:rFonts w:ascii="Times New Roman" w:eastAsia="Times New Roman" w:hAnsi="Times New Roman" w:cs="Times New Roman"/>
          <w:bCs/>
          <w:color w:val="000000" w:themeColor="text1"/>
          <w:sz w:val="24"/>
          <w:szCs w:val="24"/>
          <w:lang w:val="en-US" w:eastAsia="es-MX"/>
        </w:rPr>
        <w:t xml:space="preserve"> in all four countries, each country differs in its type of agricultural production due to domestic and global market demands. Below we document some of these between country differences.  </w:t>
      </w:r>
      <w:r w:rsidRPr="00BD7834">
        <w:rPr>
          <w:rFonts w:ascii="Times New Roman" w:eastAsia="Times New Roman" w:hAnsi="Times New Roman" w:cs="Times New Roman"/>
          <w:color w:val="000000" w:themeColor="text1"/>
          <w:sz w:val="24"/>
          <w:szCs w:val="24"/>
          <w:lang w:val="en-US" w:eastAsia="es-MX"/>
        </w:rPr>
        <w:t xml:space="preserve">It is worth noting that the quality of the data provided to the FAO is not the same for all countries. DRC in particular has serious infrastructure issues, including the lack of widespread power and transport lines (apart from rivers) throughout much of the country and a poorly-resourced civil service, limiting the country’s capacity to measure and report metrics that cannot be </w:t>
      </w:r>
      <w:proofErr w:type="spellStart"/>
      <w:r w:rsidRPr="00BD7834">
        <w:rPr>
          <w:rFonts w:ascii="Times New Roman" w:eastAsia="Times New Roman" w:hAnsi="Times New Roman" w:cs="Times New Roman"/>
          <w:color w:val="000000" w:themeColor="text1"/>
          <w:sz w:val="24"/>
          <w:szCs w:val="24"/>
          <w:lang w:val="en-US" w:eastAsia="es-MX"/>
        </w:rPr>
        <w:t>analysed</w:t>
      </w:r>
      <w:proofErr w:type="spellEnd"/>
      <w:r w:rsidRPr="00BD7834">
        <w:rPr>
          <w:rFonts w:ascii="Times New Roman" w:eastAsia="Times New Roman" w:hAnsi="Times New Roman" w:cs="Times New Roman"/>
          <w:color w:val="000000" w:themeColor="text1"/>
          <w:sz w:val="24"/>
          <w:szCs w:val="24"/>
          <w:lang w:val="en-US" w:eastAsia="es-MX"/>
        </w:rPr>
        <w:t xml:space="preserve"> using remote sensing, such as agricultural land in use, and productivity of any given crop. The World Bank’s Statistical Capacity Score (a metric reflecting a nation’s ability to collect, analyze, and disseminate high-quality data about its population and economy) reflects the likely </w:t>
      </w:r>
      <w:proofErr w:type="spellStart"/>
      <w:r w:rsidRPr="00BD7834">
        <w:rPr>
          <w:rFonts w:ascii="Times New Roman" w:eastAsia="Times New Roman" w:hAnsi="Times New Roman" w:cs="Times New Roman"/>
          <w:color w:val="000000" w:themeColor="text1"/>
          <w:sz w:val="24"/>
          <w:szCs w:val="24"/>
          <w:lang w:val="en-US" w:eastAsia="es-MX"/>
        </w:rPr>
        <w:t>precisión</w:t>
      </w:r>
      <w:proofErr w:type="spellEnd"/>
      <w:r w:rsidRPr="00BD7834">
        <w:rPr>
          <w:rFonts w:ascii="Times New Roman" w:eastAsia="Times New Roman" w:hAnsi="Times New Roman" w:cs="Times New Roman"/>
          <w:color w:val="000000" w:themeColor="text1"/>
          <w:sz w:val="24"/>
          <w:szCs w:val="24"/>
          <w:lang w:val="en-US" w:eastAsia="es-MX"/>
        </w:rPr>
        <w:t xml:space="preserve"> of statistics reported to the FAO. Scores are out of 100 (greatest precision) and are: DRC 46.7, Madagascar 56.7, Brazil 74.4 and Indonesia 86.7. This means that FAO data quality for DRC and Madagascar is poor.  </w:t>
      </w:r>
      <w:r w:rsidRPr="00BD7834">
        <w:rPr>
          <w:rFonts w:ascii="Times New Roman" w:eastAsia="Times New Roman" w:hAnsi="Times New Roman" w:cs="Times New Roman"/>
          <w:i/>
          <w:color w:val="0070C0"/>
          <w:sz w:val="24"/>
          <w:szCs w:val="24"/>
          <w:lang w:val="en-US" w:eastAsia="es-MX"/>
        </w:rPr>
        <w:t>http://databank.worldbank.org/data/reports.aspx</w:t>
      </w:r>
      <w:proofErr w:type="gramStart"/>
      <w:r w:rsidRPr="00BD7834">
        <w:rPr>
          <w:rFonts w:ascii="Times New Roman" w:eastAsia="Times New Roman" w:hAnsi="Times New Roman" w:cs="Times New Roman"/>
          <w:i/>
          <w:color w:val="0070C0"/>
          <w:sz w:val="24"/>
          <w:szCs w:val="24"/>
          <w:lang w:val="en-US" w:eastAsia="es-MX"/>
        </w:rPr>
        <w:t>?source</w:t>
      </w:r>
      <w:proofErr w:type="gramEnd"/>
      <w:r w:rsidRPr="00BD7834">
        <w:rPr>
          <w:rFonts w:ascii="Times New Roman" w:eastAsia="Times New Roman" w:hAnsi="Times New Roman" w:cs="Times New Roman"/>
          <w:i/>
          <w:color w:val="0070C0"/>
          <w:sz w:val="24"/>
          <w:szCs w:val="24"/>
          <w:lang w:val="en-US" w:eastAsia="es-MX"/>
        </w:rPr>
        <w:t>=Statistical-capacity-indicators</w:t>
      </w:r>
    </w:p>
    <w:p w14:paraId="592F82B6"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p>
    <w:p w14:paraId="0EB65AA2" w14:textId="77777777" w:rsidR="00BD7834" w:rsidRPr="00BD7834" w:rsidRDefault="00BD7834" w:rsidP="00BD7834">
      <w:pPr>
        <w:spacing w:after="0" w:line="240" w:lineRule="auto"/>
        <w:rPr>
          <w:rFonts w:ascii="Times New Roman" w:eastAsia="Times New Roman" w:hAnsi="Times New Roman" w:cs="Times New Roman"/>
          <w:b/>
          <w:bCs/>
          <w:color w:val="000000" w:themeColor="text1"/>
          <w:sz w:val="24"/>
          <w:szCs w:val="24"/>
          <w:lang w:val="en-US" w:eastAsia="es-MX"/>
        </w:rPr>
      </w:pPr>
      <w:r w:rsidRPr="00BD7834">
        <w:rPr>
          <w:rFonts w:ascii="Times New Roman" w:eastAsia="Times New Roman" w:hAnsi="Times New Roman" w:cs="Times New Roman"/>
          <w:b/>
          <w:bCs/>
          <w:color w:val="000000" w:themeColor="text1"/>
          <w:sz w:val="24"/>
          <w:szCs w:val="24"/>
          <w:lang w:val="en-US" w:eastAsia="es-MX"/>
        </w:rPr>
        <w:t>Brazil</w:t>
      </w:r>
    </w:p>
    <w:p w14:paraId="04BFBC84"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 xml:space="preserve">The cattle population in </w:t>
      </w:r>
      <w:r w:rsidRPr="00BD7834">
        <w:rPr>
          <w:rFonts w:ascii="Times New Roman" w:eastAsia="Times New Roman" w:hAnsi="Times New Roman" w:cs="Times New Roman"/>
          <w:bCs/>
          <w:noProof/>
          <w:color w:val="000000" w:themeColor="text1"/>
          <w:sz w:val="24"/>
          <w:szCs w:val="24"/>
          <w:lang w:val="en-US" w:eastAsia="es-MX"/>
        </w:rPr>
        <w:t>Brazil</w:t>
      </w:r>
      <w:r w:rsidRPr="00BD7834">
        <w:rPr>
          <w:rFonts w:ascii="Times New Roman" w:eastAsia="Times New Roman" w:hAnsi="Times New Roman" w:cs="Times New Roman"/>
          <w:bCs/>
          <w:color w:val="000000" w:themeColor="text1"/>
          <w:sz w:val="24"/>
          <w:szCs w:val="24"/>
          <w:lang w:val="en-US" w:eastAsia="es-MX"/>
        </w:rPr>
        <w:t xml:space="preserve"> grew from 169 million head in 2000 to 212 million in 2015 (larger than Brazil’ human population) with concomitant increases in </w:t>
      </w:r>
      <w:r w:rsidRPr="00BD7834">
        <w:rPr>
          <w:rFonts w:ascii="Times New Roman" w:eastAsia="Times New Roman" w:hAnsi="Times New Roman" w:cs="Times New Roman"/>
          <w:bCs/>
          <w:noProof/>
          <w:color w:val="000000" w:themeColor="text1"/>
          <w:sz w:val="24"/>
          <w:szCs w:val="24"/>
          <w:lang w:val="en-US" w:eastAsia="es-MX"/>
        </w:rPr>
        <w:t>pasture</w:t>
      </w:r>
      <w:r w:rsidRPr="00BD7834">
        <w:rPr>
          <w:rFonts w:ascii="Times New Roman" w:eastAsia="Times New Roman" w:hAnsi="Times New Roman" w:cs="Times New Roman"/>
          <w:bCs/>
          <w:i/>
          <w:color w:val="0070C0"/>
          <w:sz w:val="24"/>
          <w:szCs w:val="24"/>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i/>
          <w:color w:val="0070C0"/>
          <w:sz w:val="24"/>
          <w:szCs w:val="24"/>
          <w:lang w:val="en-US" w:eastAsia="es-MX"/>
        </w:rPr>
        <w:t>ABIEC BRAZIL, 2016</w:t>
      </w:r>
      <w:r w:rsidRPr="00BD7834">
        <w:rPr>
          <w:rFonts w:ascii="Times New Roman" w:eastAsia="Times New Roman" w:hAnsi="Times New Roman" w:cs="Times New Roman"/>
          <w:bCs/>
          <w:color w:val="000000" w:themeColor="text1"/>
          <w:sz w:val="24"/>
          <w:szCs w:val="24"/>
          <w:lang w:val="en-US" w:eastAsia="es-MX"/>
        </w:rPr>
        <w:t>). Brazil has greatly expanded its production of soybeans (</w:t>
      </w:r>
      <w:r w:rsidRPr="00BD7834">
        <w:rPr>
          <w:rFonts w:ascii="Times New Roman" w:eastAsia="Times New Roman" w:hAnsi="Times New Roman" w:cs="Times New Roman"/>
          <w:bCs/>
          <w:i/>
          <w:noProof/>
          <w:color w:val="000000" w:themeColor="text1"/>
          <w:sz w:val="24"/>
          <w:szCs w:val="24"/>
          <w:lang w:val="en-US" w:eastAsia="es-MX"/>
        </w:rPr>
        <w:t>Glycin</w:t>
      </w:r>
      <w:r w:rsidRPr="00BD7834">
        <w:rPr>
          <w:rFonts w:ascii="Times New Roman" w:eastAsia="Times New Roman" w:hAnsi="Times New Roman" w:cs="Times New Roman"/>
          <w:bCs/>
          <w:i/>
          <w:color w:val="000000" w:themeColor="text1"/>
          <w:sz w:val="24"/>
          <w:szCs w:val="24"/>
          <w:lang w:val="en-US" w:eastAsia="es-MX"/>
        </w:rPr>
        <w:t xml:space="preserve"> max</w:t>
      </w:r>
      <w:r w:rsidRPr="00BD7834">
        <w:rPr>
          <w:rFonts w:ascii="Times New Roman" w:eastAsia="Times New Roman" w:hAnsi="Times New Roman" w:cs="Times New Roman"/>
          <w:bCs/>
          <w:color w:val="000000" w:themeColor="text1"/>
          <w:sz w:val="24"/>
          <w:szCs w:val="24"/>
          <w:lang w:val="en-US" w:eastAsia="es-MX"/>
        </w:rPr>
        <w:t>), sugarcane (</w:t>
      </w:r>
      <w:r w:rsidRPr="00BD7834">
        <w:rPr>
          <w:rFonts w:ascii="Times New Roman" w:eastAsia="Times New Roman" w:hAnsi="Times New Roman" w:cs="Times New Roman"/>
          <w:bCs/>
          <w:i/>
          <w:noProof/>
          <w:color w:val="000000" w:themeColor="text1"/>
          <w:sz w:val="24"/>
          <w:szCs w:val="24"/>
          <w:lang w:val="en-US" w:eastAsia="es-MX"/>
        </w:rPr>
        <w:t>Saccharum</w:t>
      </w:r>
      <w:r w:rsidRPr="00BD7834">
        <w:rPr>
          <w:rFonts w:ascii="Times New Roman" w:eastAsia="Times New Roman" w:hAnsi="Times New Roman" w:cs="Times New Roman"/>
          <w:bCs/>
          <w:color w:val="000000" w:themeColor="text1"/>
          <w:sz w:val="24"/>
          <w:szCs w:val="24"/>
          <w:lang w:val="en-US" w:eastAsia="es-MX"/>
        </w:rPr>
        <w:t xml:space="preserve"> spp.), oil palm (</w:t>
      </w:r>
      <w:proofErr w:type="spellStart"/>
      <w:r w:rsidRPr="00BD7834">
        <w:rPr>
          <w:rFonts w:ascii="Times New Roman" w:eastAsia="Times New Roman" w:hAnsi="Times New Roman" w:cs="Times New Roman"/>
          <w:bCs/>
          <w:i/>
          <w:color w:val="000000" w:themeColor="text1"/>
          <w:sz w:val="24"/>
          <w:szCs w:val="24"/>
          <w:lang w:val="en-US" w:eastAsia="es-MX"/>
        </w:rPr>
        <w:t>Elaeis</w:t>
      </w:r>
      <w:proofErr w:type="spellEnd"/>
      <w:r w:rsidRPr="00BD7834">
        <w:rPr>
          <w:rFonts w:ascii="Times New Roman" w:eastAsia="Times New Roman" w:hAnsi="Times New Roman" w:cs="Times New Roman"/>
          <w:bCs/>
          <w:i/>
          <w:color w:val="000000" w:themeColor="text1"/>
          <w:sz w:val="24"/>
          <w:szCs w:val="24"/>
          <w:lang w:val="en-US" w:eastAsia="es-MX"/>
        </w:rPr>
        <w:t xml:space="preserve"> </w:t>
      </w:r>
      <w:proofErr w:type="spellStart"/>
      <w:r w:rsidRPr="00BD7834">
        <w:rPr>
          <w:rFonts w:ascii="Times New Roman" w:eastAsia="Times New Roman" w:hAnsi="Times New Roman" w:cs="Times New Roman"/>
          <w:bCs/>
          <w:i/>
          <w:color w:val="000000" w:themeColor="text1"/>
          <w:sz w:val="24"/>
          <w:szCs w:val="24"/>
          <w:lang w:val="en-US" w:eastAsia="es-MX"/>
        </w:rPr>
        <w:t>guineensis</w:t>
      </w:r>
      <w:proofErr w:type="spellEnd"/>
      <w:r w:rsidRPr="00BD7834">
        <w:rPr>
          <w:rFonts w:ascii="Times New Roman" w:eastAsia="Times New Roman" w:hAnsi="Times New Roman" w:cs="Times New Roman"/>
          <w:bCs/>
          <w:color w:val="000000" w:themeColor="text1"/>
          <w:sz w:val="24"/>
          <w:szCs w:val="24"/>
          <w:lang w:val="en-US" w:eastAsia="es-MX"/>
        </w:rPr>
        <w:t>), natural rubber (</w:t>
      </w:r>
      <w:proofErr w:type="spellStart"/>
      <w:r w:rsidRPr="00BD7834">
        <w:rPr>
          <w:rFonts w:ascii="Times New Roman" w:eastAsia="Times New Roman" w:hAnsi="Times New Roman" w:cs="Times New Roman"/>
          <w:bCs/>
          <w:i/>
          <w:color w:val="000000" w:themeColor="text1"/>
          <w:sz w:val="24"/>
          <w:szCs w:val="24"/>
          <w:lang w:val="en-GB" w:eastAsia="es-MX"/>
        </w:rPr>
        <w:t>Hevea</w:t>
      </w:r>
      <w:proofErr w:type="spellEnd"/>
      <w:r w:rsidRPr="00BD7834">
        <w:rPr>
          <w:rFonts w:ascii="Times New Roman" w:eastAsia="Times New Roman" w:hAnsi="Times New Roman" w:cs="Times New Roman"/>
          <w:bCs/>
          <w:i/>
          <w:color w:val="000000" w:themeColor="text1"/>
          <w:sz w:val="24"/>
          <w:szCs w:val="24"/>
          <w:lang w:val="en-GB" w:eastAsia="es-MX"/>
        </w:rPr>
        <w:t xml:space="preserve"> </w:t>
      </w:r>
      <w:proofErr w:type="spellStart"/>
      <w:r w:rsidRPr="00BD7834">
        <w:rPr>
          <w:rFonts w:ascii="Times New Roman" w:eastAsia="Times New Roman" w:hAnsi="Times New Roman" w:cs="Times New Roman"/>
          <w:bCs/>
          <w:i/>
          <w:color w:val="000000" w:themeColor="text1"/>
          <w:sz w:val="24"/>
          <w:szCs w:val="24"/>
          <w:lang w:val="en-GB" w:eastAsia="es-MX"/>
        </w:rPr>
        <w:t>brasiliensis</w:t>
      </w:r>
      <w:proofErr w:type="spellEnd"/>
      <w:r w:rsidRPr="00BD7834">
        <w:rPr>
          <w:rFonts w:ascii="Times New Roman" w:eastAsia="Times New Roman" w:hAnsi="Times New Roman" w:cs="Times New Roman"/>
          <w:bCs/>
          <w:color w:val="000000" w:themeColor="text1"/>
          <w:sz w:val="24"/>
          <w:szCs w:val="24"/>
          <w:lang w:val="en-GB" w:eastAsia="es-MX"/>
        </w:rPr>
        <w:t>),</w:t>
      </w:r>
      <w:r w:rsidRPr="00BD7834">
        <w:rPr>
          <w:rFonts w:ascii="Times New Roman" w:eastAsia="Times New Roman" w:hAnsi="Times New Roman" w:cs="Times New Roman"/>
          <w:bCs/>
          <w:color w:val="000000" w:themeColor="text1"/>
          <w:sz w:val="24"/>
          <w:szCs w:val="24"/>
          <w:lang w:val="en-US" w:eastAsia="es-MX"/>
        </w:rPr>
        <w:t xml:space="preserve"> and timber in recent decades, at the expense of primate habitats (</w:t>
      </w:r>
      <w:bookmarkStart w:id="4" w:name="_Hlk505517814"/>
      <w:r w:rsidRPr="00BD7834">
        <w:rPr>
          <w:rFonts w:ascii="Times New Roman" w:eastAsia="Times New Roman" w:hAnsi="Times New Roman" w:cs="Times New Roman"/>
          <w:sz w:val="24"/>
          <w:szCs w:val="24"/>
          <w:lang w:eastAsia="es-MX"/>
        </w:rPr>
        <w:fldChar w:fldCharType="begin"/>
      </w:r>
      <w:r w:rsidRPr="00BD7834">
        <w:rPr>
          <w:rFonts w:ascii="Times New Roman" w:eastAsia="Times New Roman" w:hAnsi="Times New Roman" w:cs="Times New Roman"/>
          <w:color w:val="0070C0"/>
          <w:sz w:val="24"/>
          <w:szCs w:val="24"/>
          <w:lang w:val="en-US" w:eastAsia="es-MX"/>
        </w:rPr>
        <w:instrText xml:space="preserve"> HYPERLINK "http://www.fao.org/faostat/en/" \l "data" </w:instrText>
      </w:r>
      <w:r w:rsidRPr="00BD7834">
        <w:rPr>
          <w:rFonts w:ascii="Times New Roman" w:eastAsia="Times New Roman" w:hAnsi="Times New Roman" w:cs="Times New Roman"/>
          <w:sz w:val="24"/>
          <w:szCs w:val="24"/>
          <w:lang w:eastAsia="es-MX"/>
        </w:rPr>
        <w:fldChar w:fldCharType="separate"/>
      </w:r>
      <w:r w:rsidRPr="00BD7834">
        <w:rPr>
          <w:rFonts w:ascii="Times New Roman" w:eastAsia="Times New Roman" w:hAnsi="Times New Roman" w:cs="Times New Roman"/>
          <w:color w:val="0070C0"/>
          <w:sz w:val="24"/>
          <w:szCs w:val="24"/>
          <w:shd w:val="clear" w:color="auto" w:fill="FFFFFF"/>
          <w:lang w:val="en-US" w:eastAsia="es-MX"/>
        </w:rPr>
        <w:t>http://www.fao.org/</w:t>
      </w:r>
      <w:r w:rsidRPr="00BD7834">
        <w:rPr>
          <w:rFonts w:ascii="Times New Roman" w:eastAsia="Times New Roman" w:hAnsi="Times New Roman" w:cs="Times New Roman"/>
          <w:color w:val="0070C0"/>
          <w:sz w:val="24"/>
          <w:szCs w:val="24"/>
          <w:shd w:val="clear" w:color="auto" w:fill="FFFFFF"/>
          <w:lang w:val="en-US" w:eastAsia="es-MX"/>
        </w:rPr>
        <w:fldChar w:fldCharType="end"/>
      </w:r>
      <w:r w:rsidRPr="00BD7834">
        <w:rPr>
          <w:rFonts w:ascii="Times New Roman" w:eastAsia="Times New Roman" w:hAnsi="Times New Roman" w:cs="Times New Roman"/>
          <w:color w:val="000000" w:themeColor="text1"/>
          <w:sz w:val="24"/>
          <w:szCs w:val="24"/>
          <w:shd w:val="clear" w:color="auto" w:fill="FFFFFF"/>
          <w:lang w:val="en-US" w:eastAsia="es-MX"/>
        </w:rPr>
        <w:t xml:space="preserve">consulted November 2017; </w:t>
      </w:r>
      <w:r w:rsidRPr="00BD7834">
        <w:rPr>
          <w:rFonts w:ascii="Times New Roman" w:eastAsia="Times New Roman" w:hAnsi="Times New Roman" w:cs="Times New Roman"/>
          <w:bCs/>
          <w:color w:val="0070C0"/>
          <w:sz w:val="24"/>
          <w:szCs w:val="24"/>
          <w:lang w:val="en-US" w:eastAsia="es-MX"/>
        </w:rPr>
        <w:t xml:space="preserve">Fig. </w:t>
      </w:r>
      <w:bookmarkEnd w:id="4"/>
      <w:r w:rsidRPr="00BD7834">
        <w:rPr>
          <w:rFonts w:ascii="Times New Roman" w:eastAsia="Times New Roman" w:hAnsi="Times New Roman" w:cs="Times New Roman"/>
          <w:bCs/>
          <w:color w:val="0070C0"/>
          <w:sz w:val="24"/>
          <w:szCs w:val="24"/>
          <w:lang w:val="en-US" w:eastAsia="es-MX"/>
        </w:rPr>
        <w:t>S2</w:t>
      </w:r>
      <w:r w:rsidRPr="00BD7834">
        <w:rPr>
          <w:rFonts w:ascii="Times New Roman" w:eastAsia="Times New Roman" w:hAnsi="Times New Roman" w:cs="Times New Roman"/>
          <w:bCs/>
          <w:color w:val="000000" w:themeColor="text1"/>
          <w:sz w:val="24"/>
          <w:szCs w:val="24"/>
          <w:lang w:val="en-US" w:eastAsia="es-MX"/>
        </w:rPr>
        <w:t xml:space="preserve">). Soybean crops more than doubled from 13.6 million ha in 2000 to 30.3 million ha in 2015. Sugarcane expanded in already established pastures from 4.8 million ha in 2000 to 10.4 million ha by 2015. Oil palm and </w:t>
      </w:r>
      <w:r w:rsidRPr="00BD7834">
        <w:rPr>
          <w:rFonts w:ascii="Times New Roman" w:eastAsia="Times New Roman" w:hAnsi="Times New Roman" w:cs="Times New Roman"/>
          <w:bCs/>
          <w:color w:val="000000" w:themeColor="text1"/>
          <w:sz w:val="24"/>
          <w:szCs w:val="24"/>
          <w:lang w:val="en-US" w:eastAsia="es-MX"/>
        </w:rPr>
        <w:lastRenderedPageBreak/>
        <w:t xml:space="preserve">natural rubber plantations have rapidly </w:t>
      </w:r>
      <w:r w:rsidRPr="00BD7834">
        <w:rPr>
          <w:rFonts w:ascii="Times New Roman" w:eastAsia="Times New Roman" w:hAnsi="Times New Roman" w:cs="Times New Roman"/>
          <w:bCs/>
          <w:noProof/>
          <w:color w:val="000000" w:themeColor="text1"/>
          <w:sz w:val="24"/>
          <w:szCs w:val="24"/>
          <w:lang w:val="en-US" w:eastAsia="es-MX"/>
        </w:rPr>
        <w:t>expanded</w:t>
      </w:r>
      <w:r w:rsidRPr="00BD7834">
        <w:rPr>
          <w:rFonts w:ascii="Times New Roman" w:eastAsia="Times New Roman" w:hAnsi="Times New Roman" w:cs="Times New Roman"/>
          <w:bCs/>
          <w:color w:val="000000" w:themeColor="text1"/>
          <w:sz w:val="24"/>
          <w:szCs w:val="24"/>
          <w:lang w:val="en-US" w:eastAsia="es-MX"/>
        </w:rPr>
        <w:t xml:space="preserve"> as well. </w:t>
      </w:r>
      <w:proofErr w:type="gramStart"/>
      <w:r w:rsidRPr="00BD7834">
        <w:rPr>
          <w:rFonts w:ascii="Times New Roman" w:eastAsia="Times New Roman" w:hAnsi="Times New Roman" w:cs="Times New Roman"/>
          <w:bCs/>
          <w:color w:val="000000" w:themeColor="text1"/>
          <w:sz w:val="24"/>
          <w:szCs w:val="24"/>
          <w:lang w:val="en-US" w:eastAsia="es-MX"/>
        </w:rPr>
        <w:t>The former, from 45,000 ha in 2000 to 126,559 ha in 2015.</w:t>
      </w:r>
      <w:proofErr w:type="gramEnd"/>
      <w:r w:rsidRPr="00BD7834">
        <w:rPr>
          <w:rFonts w:ascii="Times New Roman" w:eastAsia="Times New Roman" w:hAnsi="Times New Roman" w:cs="Times New Roman"/>
          <w:bCs/>
          <w:color w:val="000000" w:themeColor="text1"/>
          <w:sz w:val="24"/>
          <w:szCs w:val="24"/>
          <w:lang w:val="en-US" w:eastAsia="es-MX"/>
        </w:rPr>
        <w:t xml:space="preserve"> The latter, from 112,396 ha to 146,552 ha over the same 15-year period. </w:t>
      </w:r>
      <w:proofErr w:type="spellStart"/>
      <w:r w:rsidRPr="00BD7834">
        <w:rPr>
          <w:rFonts w:ascii="Times New Roman" w:eastAsia="Times New Roman" w:hAnsi="Times New Roman" w:cs="Times New Roman"/>
          <w:bCs/>
          <w:color w:val="000000" w:themeColor="text1"/>
          <w:sz w:val="24"/>
          <w:szCs w:val="24"/>
          <w:lang w:val="en-US" w:eastAsia="es-MX"/>
        </w:rPr>
        <w:t>Nonconiferous</w:t>
      </w:r>
      <w:proofErr w:type="spellEnd"/>
      <w:r w:rsidRPr="00BD7834">
        <w:rPr>
          <w:rFonts w:ascii="Times New Roman" w:eastAsia="Times New Roman" w:hAnsi="Times New Roman" w:cs="Times New Roman"/>
          <w:bCs/>
          <w:color w:val="000000" w:themeColor="text1"/>
          <w:sz w:val="24"/>
          <w:szCs w:val="24"/>
          <w:lang w:val="en-US" w:eastAsia="es-MX"/>
        </w:rPr>
        <w:t xml:space="preserve"> </w:t>
      </w:r>
      <w:r w:rsidRPr="00BD7834">
        <w:rPr>
          <w:rFonts w:ascii="Times New Roman" w:eastAsia="Times New Roman" w:hAnsi="Times New Roman" w:cs="Times New Roman"/>
          <w:bCs/>
          <w:noProof/>
          <w:color w:val="000000" w:themeColor="text1"/>
          <w:sz w:val="24"/>
          <w:szCs w:val="24"/>
          <w:lang w:val="en-US" w:eastAsia="es-MX"/>
        </w:rPr>
        <w:t>roundwood</w:t>
      </w:r>
      <w:r w:rsidRPr="00BD7834">
        <w:rPr>
          <w:rFonts w:ascii="Times New Roman" w:eastAsia="Times New Roman" w:hAnsi="Times New Roman" w:cs="Times New Roman"/>
          <w:bCs/>
          <w:color w:val="000000" w:themeColor="text1"/>
          <w:sz w:val="24"/>
          <w:szCs w:val="24"/>
          <w:lang w:val="en-US" w:eastAsia="es-MX"/>
        </w:rPr>
        <w:t xml:space="preserve"> extraction in Brazil has grown from 183 million m</w:t>
      </w:r>
      <w:r w:rsidRPr="00BD7834">
        <w:rPr>
          <w:rFonts w:ascii="Times New Roman" w:eastAsia="Times New Roman" w:hAnsi="Times New Roman" w:cs="Times New Roman"/>
          <w:bCs/>
          <w:color w:val="000000" w:themeColor="text1"/>
          <w:sz w:val="24"/>
          <w:szCs w:val="24"/>
          <w:vertAlign w:val="superscript"/>
          <w:lang w:val="en-US" w:eastAsia="es-MX"/>
        </w:rPr>
        <w:t xml:space="preserve">3 </w:t>
      </w:r>
      <w:r w:rsidRPr="00BD7834">
        <w:rPr>
          <w:rFonts w:ascii="Times New Roman" w:eastAsia="Times New Roman" w:hAnsi="Times New Roman" w:cs="Times New Roman"/>
          <w:bCs/>
          <w:color w:val="000000" w:themeColor="text1"/>
          <w:sz w:val="24"/>
          <w:szCs w:val="24"/>
          <w:lang w:val="en-US" w:eastAsia="es-MX"/>
        </w:rPr>
        <w:t>in 2000</w:t>
      </w:r>
      <w:r w:rsidRPr="00BD7834">
        <w:rPr>
          <w:rFonts w:ascii="Times New Roman" w:eastAsia="Times New Roman" w:hAnsi="Times New Roman" w:cs="Times New Roman"/>
          <w:bCs/>
          <w:color w:val="000000" w:themeColor="text1"/>
          <w:sz w:val="24"/>
          <w:szCs w:val="24"/>
          <w:vertAlign w:val="superscript"/>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to 205 million m</w:t>
      </w:r>
      <w:r w:rsidRPr="00BD7834">
        <w:rPr>
          <w:rFonts w:ascii="Times New Roman" w:eastAsia="Times New Roman" w:hAnsi="Times New Roman" w:cs="Times New Roman"/>
          <w:bCs/>
          <w:color w:val="000000" w:themeColor="text1"/>
          <w:sz w:val="24"/>
          <w:szCs w:val="24"/>
          <w:vertAlign w:val="superscript"/>
          <w:lang w:val="en-US" w:eastAsia="es-MX"/>
        </w:rPr>
        <w:t xml:space="preserve">3 </w:t>
      </w:r>
      <w:r w:rsidRPr="00BD7834">
        <w:rPr>
          <w:rFonts w:ascii="Times New Roman" w:eastAsia="Times New Roman" w:hAnsi="Times New Roman" w:cs="Times New Roman"/>
          <w:bCs/>
          <w:color w:val="000000" w:themeColor="text1"/>
          <w:sz w:val="24"/>
          <w:szCs w:val="24"/>
          <w:lang w:val="en-US" w:eastAsia="es-MX"/>
        </w:rPr>
        <w:t>in 2015 (</w:t>
      </w:r>
      <w:hyperlink r:id="rId10" w:anchor="data" w:history="1">
        <w:r w:rsidRPr="00BD7834">
          <w:rPr>
            <w:rFonts w:ascii="Times New Roman" w:eastAsia="Times New Roman" w:hAnsi="Times New Roman" w:cs="Times New Roman"/>
            <w:i/>
            <w:color w:val="0070C0"/>
            <w:sz w:val="24"/>
            <w:szCs w:val="24"/>
            <w:shd w:val="clear" w:color="auto" w:fill="FFFFFF"/>
            <w:lang w:val="en-US" w:eastAsia="es-MX"/>
          </w:rPr>
          <w:t>http://www.fao.org</w:t>
        </w:r>
        <w:r w:rsidRPr="00BD7834">
          <w:rPr>
            <w:rFonts w:ascii="Times New Roman" w:eastAsia="Times New Roman" w:hAnsi="Times New Roman" w:cs="Times New Roman"/>
            <w:color w:val="0070C0"/>
            <w:sz w:val="24"/>
            <w:szCs w:val="24"/>
            <w:shd w:val="clear" w:color="auto" w:fill="FFFFFF"/>
            <w:lang w:val="en-US" w:eastAsia="es-MX"/>
          </w:rPr>
          <w:t>/</w:t>
        </w:r>
      </w:hyperlink>
      <w:r w:rsidRPr="00BD7834">
        <w:rPr>
          <w:rFonts w:ascii="Times New Roman" w:eastAsia="Times New Roman" w:hAnsi="Times New Roman" w:cs="Times New Roman"/>
          <w:color w:val="000000" w:themeColor="text1"/>
          <w:sz w:val="24"/>
          <w:szCs w:val="24"/>
          <w:shd w:val="clear" w:color="auto" w:fill="FFFFFF"/>
          <w:lang w:val="en-US" w:eastAsia="es-MX"/>
        </w:rPr>
        <w:t xml:space="preserve">consulted November 2017; </w:t>
      </w:r>
      <w:r w:rsidRPr="00BD7834">
        <w:rPr>
          <w:rFonts w:ascii="Times New Roman" w:eastAsia="Times New Roman" w:hAnsi="Times New Roman" w:cs="Times New Roman"/>
          <w:bCs/>
          <w:color w:val="0070C0"/>
          <w:sz w:val="24"/>
          <w:szCs w:val="24"/>
          <w:lang w:val="en-US" w:eastAsia="es-MX"/>
        </w:rPr>
        <w:t xml:space="preserve">Fig. </w:t>
      </w:r>
      <w:proofErr w:type="gramStart"/>
      <w:r w:rsidRPr="00BD7834">
        <w:rPr>
          <w:rFonts w:ascii="Times New Roman" w:eastAsia="Times New Roman" w:hAnsi="Times New Roman" w:cs="Times New Roman"/>
          <w:bCs/>
          <w:color w:val="0070C0"/>
          <w:sz w:val="24"/>
          <w:szCs w:val="24"/>
          <w:lang w:val="en-US" w:eastAsia="es-MX"/>
        </w:rPr>
        <w:t xml:space="preserve">S2 </w:t>
      </w:r>
      <w:r w:rsidRPr="00BD7834">
        <w:rPr>
          <w:rFonts w:ascii="Times New Roman" w:eastAsia="Times New Roman" w:hAnsi="Times New Roman" w:cs="Times New Roman"/>
          <w:bCs/>
          <w:color w:val="000000" w:themeColor="text1"/>
          <w:sz w:val="24"/>
          <w:szCs w:val="24"/>
          <w:lang w:val="en-US" w:eastAsia="es-MX"/>
        </w:rPr>
        <w:t>for definition of FAO category).</w:t>
      </w:r>
      <w:proofErr w:type="gramEnd"/>
    </w:p>
    <w:p w14:paraId="4AAFC841"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highlight w:val="lightGray"/>
          <w:lang w:val="en-US" w:eastAsia="es-MX"/>
        </w:rPr>
      </w:pPr>
    </w:p>
    <w:p w14:paraId="54A23736" w14:textId="77777777" w:rsidR="00BD7834" w:rsidRPr="00BD7834" w:rsidRDefault="00BD7834" w:rsidP="00BD7834">
      <w:pPr>
        <w:spacing w:after="0" w:line="240" w:lineRule="auto"/>
        <w:rPr>
          <w:rFonts w:ascii="Times New Roman" w:eastAsia="Times New Roman" w:hAnsi="Times New Roman" w:cs="Times New Roman"/>
          <w:b/>
          <w:bCs/>
          <w:color w:val="000000" w:themeColor="text1"/>
          <w:sz w:val="24"/>
          <w:szCs w:val="24"/>
          <w:lang w:val="en-US" w:eastAsia="es-MX"/>
        </w:rPr>
      </w:pPr>
      <w:r w:rsidRPr="00BD7834">
        <w:rPr>
          <w:rFonts w:ascii="Times New Roman" w:eastAsia="Times New Roman" w:hAnsi="Times New Roman" w:cs="Times New Roman"/>
          <w:b/>
          <w:bCs/>
          <w:color w:val="000000" w:themeColor="text1"/>
          <w:sz w:val="24"/>
          <w:szCs w:val="24"/>
          <w:lang w:val="en-US" w:eastAsia="es-MX"/>
        </w:rPr>
        <w:t>DRC</w:t>
      </w:r>
    </w:p>
    <w:p w14:paraId="6E2CE509" w14:textId="77777777" w:rsidR="00BD7834" w:rsidRPr="00BD7834" w:rsidRDefault="00BD7834" w:rsidP="00BD7834">
      <w:pPr>
        <w:spacing w:after="0" w:line="240" w:lineRule="auto"/>
        <w:rPr>
          <w:rFonts w:ascii="Times New Roman" w:hAnsi="Times New Roman" w:cs="Times New Roman"/>
          <w:color w:val="000000" w:themeColor="text1"/>
          <w:sz w:val="24"/>
          <w:szCs w:val="24"/>
          <w:lang w:val="en-US"/>
        </w:rPr>
      </w:pPr>
      <w:r w:rsidRPr="00BD7834">
        <w:rPr>
          <w:rFonts w:ascii="Times New Roman" w:eastAsia="Times New Roman" w:hAnsi="Times New Roman" w:cs="Times New Roman"/>
          <w:bCs/>
          <w:color w:val="000000" w:themeColor="text1"/>
          <w:sz w:val="24"/>
          <w:szCs w:val="24"/>
          <w:lang w:val="en-US" w:eastAsia="es-MX"/>
        </w:rPr>
        <w:t>In DRC t</w:t>
      </w:r>
      <w:r w:rsidRPr="00BD7834">
        <w:rPr>
          <w:rFonts w:ascii="Times New Roman" w:eastAsia="Times New Roman" w:hAnsi="Times New Roman" w:cs="Times New Roman"/>
          <w:sz w:val="24"/>
          <w:szCs w:val="24"/>
          <w:lang w:val="en-US" w:eastAsia="es-MX"/>
        </w:rPr>
        <w:t>he rural complex (</w:t>
      </w:r>
      <w:proofErr w:type="spellStart"/>
      <w:r w:rsidRPr="00BD7834">
        <w:rPr>
          <w:rFonts w:ascii="Times New Roman" w:eastAsia="Times New Roman" w:hAnsi="Times New Roman" w:cs="Times New Roman"/>
          <w:i/>
          <w:sz w:val="24"/>
          <w:szCs w:val="24"/>
          <w:lang w:val="en-US" w:eastAsia="es-MX"/>
        </w:rPr>
        <w:t>sensu</w:t>
      </w:r>
      <w:proofErr w:type="spellEnd"/>
      <w:r w:rsidRPr="00BD7834">
        <w:rPr>
          <w:rFonts w:ascii="Times New Roman" w:eastAsia="Times New Roman" w:hAnsi="Times New Roman" w:cs="Times New Roman"/>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Molinaro et al, 2017</w:t>
      </w:r>
      <w:r w:rsidRPr="00BD7834">
        <w:rPr>
          <w:rFonts w:ascii="Times New Roman" w:eastAsia="Times New Roman" w:hAnsi="Times New Roman" w:cs="Times New Roman"/>
          <w:sz w:val="24"/>
          <w:szCs w:val="24"/>
          <w:lang w:val="en-US" w:eastAsia="es-MX"/>
        </w:rPr>
        <w:t xml:space="preserve">) covers about 13.1% of the country’s land surface. This rural complex includes roads and villages (14% of the complex, </w:t>
      </w:r>
      <w:r w:rsidRPr="00BD7834">
        <w:rPr>
          <w:rFonts w:ascii="Times New Roman" w:hAnsi="Times New Roman" w:cs="Times New Roman"/>
          <w:color w:val="221F1F"/>
          <w:sz w:val="24"/>
          <w:szCs w:val="24"/>
          <w:lang w:val="en-US"/>
        </w:rPr>
        <w:t>and thus uncultivable)</w:t>
      </w:r>
      <w:r w:rsidRPr="00BD7834">
        <w:rPr>
          <w:rFonts w:ascii="Times New Roman" w:eastAsia="Times New Roman" w:hAnsi="Times New Roman" w:cs="Times New Roman"/>
          <w:sz w:val="24"/>
          <w:szCs w:val="24"/>
          <w:lang w:val="en-US" w:eastAsia="es-MX"/>
        </w:rPr>
        <w:t xml:space="preserve">, active and fallow fields, secondary forest and primary forest (approximately 11% </w:t>
      </w:r>
      <w:r w:rsidRPr="00BD7834">
        <w:rPr>
          <w:rFonts w:ascii="Times New Roman" w:hAnsi="Times New Roman" w:cs="Times New Roman"/>
          <w:color w:val="221F1F"/>
          <w:sz w:val="24"/>
          <w:szCs w:val="24"/>
          <w:lang w:val="en-US"/>
        </w:rPr>
        <w:t xml:space="preserve">of the complex); 5% of the </w:t>
      </w:r>
      <w:proofErr w:type="gramStart"/>
      <w:r w:rsidRPr="00BD7834">
        <w:rPr>
          <w:rFonts w:ascii="Times New Roman" w:hAnsi="Times New Roman" w:cs="Times New Roman"/>
          <w:color w:val="221F1F"/>
          <w:sz w:val="24"/>
          <w:szCs w:val="24"/>
          <w:lang w:val="en-US"/>
        </w:rPr>
        <w:t>complex are</w:t>
      </w:r>
      <w:proofErr w:type="gramEnd"/>
      <w:r w:rsidRPr="00BD7834">
        <w:rPr>
          <w:rFonts w:ascii="Times New Roman" w:hAnsi="Times New Roman" w:cs="Times New Roman"/>
          <w:color w:val="221F1F"/>
          <w:sz w:val="24"/>
          <w:szCs w:val="24"/>
          <w:lang w:val="en-US"/>
        </w:rPr>
        <w:t xml:space="preserve"> clearings and 10% are active fields; the rest (60%) is fallow land (</w:t>
      </w:r>
      <w:proofErr w:type="spellStart"/>
      <w:r w:rsidRPr="00BD7834">
        <w:rPr>
          <w:rFonts w:ascii="Times New Roman" w:eastAsia="Times New Roman" w:hAnsi="Times New Roman" w:cs="Times New Roman"/>
          <w:i/>
          <w:color w:val="0070C0"/>
          <w:sz w:val="24"/>
          <w:szCs w:val="24"/>
          <w:lang w:val="en-US" w:eastAsia="es-MX"/>
        </w:rPr>
        <w:t>Molinario</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hAnsi="Times New Roman" w:cs="Times New Roman"/>
          <w:color w:val="221F1F"/>
          <w:sz w:val="24"/>
          <w:szCs w:val="24"/>
          <w:lang w:val="en-US"/>
        </w:rPr>
        <w:t xml:space="preserve">. The majority (76%) of the rural complex in DRC is already part of the roughly 18-year cycle of shifting cultivation, and therefore most of the forest lost within the complex represents the cyclical removal of secondary forest </w:t>
      </w:r>
      <w:r w:rsidRPr="00BD7834">
        <w:rPr>
          <w:rFonts w:ascii="Times New Roman" w:eastAsia="Times New Roman" w:hAnsi="Times New Roman" w:cs="Times New Roman"/>
          <w:sz w:val="24"/>
          <w:szCs w:val="24"/>
          <w:lang w:val="en-US" w:eastAsia="es-MX"/>
        </w:rPr>
        <w:t>(</w:t>
      </w:r>
      <w:bookmarkStart w:id="5" w:name="_Hlk505873736"/>
      <w:proofErr w:type="spellStart"/>
      <w:r w:rsidRPr="00BD7834">
        <w:rPr>
          <w:rFonts w:ascii="Times New Roman" w:eastAsia="Times New Roman" w:hAnsi="Times New Roman" w:cs="Times New Roman"/>
          <w:i/>
          <w:color w:val="0070C0"/>
          <w:sz w:val="24"/>
          <w:szCs w:val="24"/>
          <w:lang w:val="en-US" w:eastAsia="es-MX"/>
        </w:rPr>
        <w:t>Molinario</w:t>
      </w:r>
      <w:proofErr w:type="spellEnd"/>
      <w:r w:rsidRPr="00BD7834">
        <w:rPr>
          <w:rFonts w:ascii="Times New Roman" w:eastAsia="Times New Roman" w:hAnsi="Times New Roman" w:cs="Times New Roman"/>
          <w:i/>
          <w:color w:val="0070C0"/>
          <w:sz w:val="24"/>
          <w:szCs w:val="24"/>
          <w:lang w:val="en-US" w:eastAsia="es-MX"/>
        </w:rPr>
        <w:t xml:space="preserve"> et al., 2015</w:t>
      </w:r>
      <w:bookmarkEnd w:id="5"/>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Molinario</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eastAsia="Times New Roman" w:hAnsi="Times New Roman" w:cs="Times New Roman"/>
          <w:sz w:val="24"/>
          <w:szCs w:val="24"/>
          <w:lang w:val="en-US" w:eastAsia="es-MX"/>
        </w:rPr>
        <w:t>).</w:t>
      </w:r>
      <w:r w:rsidRPr="00BD7834">
        <w:rPr>
          <w:rFonts w:ascii="Times New Roman" w:hAnsi="Times New Roman" w:cs="Times New Roman"/>
          <w:color w:val="221F1F"/>
          <w:sz w:val="24"/>
          <w:szCs w:val="24"/>
          <w:lang w:val="en-US"/>
        </w:rPr>
        <w:t xml:space="preserve"> The net annual increase of expansion into primary forest outside of the rural complex, often into protected areas is very low </w:t>
      </w:r>
      <w:proofErr w:type="gramStart"/>
      <w:r w:rsidRPr="00BD7834">
        <w:rPr>
          <w:rFonts w:ascii="Times New Roman" w:hAnsi="Times New Roman" w:cs="Times New Roman"/>
          <w:color w:val="221F1F"/>
          <w:sz w:val="24"/>
          <w:szCs w:val="24"/>
          <w:lang w:val="en-US"/>
        </w:rPr>
        <w:t>–  about</w:t>
      </w:r>
      <w:proofErr w:type="gramEnd"/>
      <w:r w:rsidRPr="00BD7834">
        <w:rPr>
          <w:rFonts w:ascii="Times New Roman" w:hAnsi="Times New Roman" w:cs="Times New Roman"/>
          <w:color w:val="221F1F"/>
          <w:sz w:val="24"/>
          <w:szCs w:val="24"/>
          <w:lang w:val="en-US"/>
        </w:rPr>
        <w:t xml:space="preserve"> 1% of the total land area annually (</w:t>
      </w:r>
      <w:proofErr w:type="spellStart"/>
      <w:r w:rsidRPr="00BD7834">
        <w:rPr>
          <w:rFonts w:ascii="Times New Roman" w:hAnsi="Times New Roman" w:cs="Times New Roman"/>
          <w:i/>
          <w:color w:val="0070C0"/>
          <w:sz w:val="24"/>
          <w:szCs w:val="20"/>
          <w:lang w:val="en-US"/>
        </w:rPr>
        <w:t>Molinario</w:t>
      </w:r>
      <w:proofErr w:type="spellEnd"/>
      <w:r w:rsidRPr="00BD7834">
        <w:rPr>
          <w:rFonts w:ascii="Times New Roman" w:hAnsi="Times New Roman" w:cs="Times New Roman"/>
          <w:i/>
          <w:color w:val="0070C0"/>
          <w:sz w:val="24"/>
          <w:szCs w:val="20"/>
          <w:lang w:val="en-US"/>
        </w:rPr>
        <w:t xml:space="preserve"> et al. 2015</w:t>
      </w:r>
      <w:r w:rsidRPr="00BD7834">
        <w:rPr>
          <w:rFonts w:ascii="Times New Roman" w:hAnsi="Times New Roman" w:cs="Times New Roman"/>
          <w:color w:val="000000" w:themeColor="text1"/>
          <w:sz w:val="24"/>
          <w:szCs w:val="24"/>
          <w:lang w:val="en-US"/>
        </w:rPr>
        <w:t xml:space="preserve">).  The loss of primary forest is of greatest concern for primates in DRC. </w:t>
      </w:r>
    </w:p>
    <w:p w14:paraId="4B5B82FB" w14:textId="77777777" w:rsidR="00BD7834" w:rsidRPr="00BD7834" w:rsidRDefault="00BD7834" w:rsidP="00BD7834">
      <w:pPr>
        <w:spacing w:after="0" w:line="240" w:lineRule="auto"/>
        <w:rPr>
          <w:rFonts w:ascii="Times New Roman" w:hAnsi="Times New Roman" w:cs="Times New Roman"/>
          <w:color w:val="000000" w:themeColor="text1"/>
          <w:sz w:val="24"/>
          <w:szCs w:val="24"/>
          <w:lang w:val="en-US"/>
        </w:rPr>
      </w:pPr>
    </w:p>
    <w:p w14:paraId="10BCA2A4" w14:textId="77777777" w:rsidR="00BD7834" w:rsidRPr="00BD7834" w:rsidRDefault="00BD7834" w:rsidP="00BD7834">
      <w:pPr>
        <w:spacing w:after="0" w:line="240" w:lineRule="auto"/>
        <w:rPr>
          <w:rFonts w:ascii="Times New Roman" w:eastAsia="Times New Roman" w:hAnsi="Times New Roman" w:cs="Times New Roman"/>
          <w:bCs/>
          <w:color w:val="C00000"/>
          <w:sz w:val="24"/>
          <w:szCs w:val="24"/>
          <w:lang w:val="en-US" w:eastAsia="es-MX"/>
        </w:rPr>
      </w:pPr>
      <w:r w:rsidRPr="00BD7834">
        <w:rPr>
          <w:rFonts w:ascii="Times New Roman" w:hAnsi="Times New Roman" w:cs="Times New Roman"/>
          <w:color w:val="000000" w:themeColor="text1"/>
          <w:sz w:val="24"/>
          <w:szCs w:val="24"/>
          <w:lang w:val="en-US"/>
        </w:rPr>
        <w:t xml:space="preserve">Bushmeat extraction in </w:t>
      </w:r>
      <w:r w:rsidR="00F82817">
        <w:rPr>
          <w:rFonts w:ascii="Times New Roman" w:hAnsi="Times New Roman" w:cs="Times New Roman"/>
          <w:color w:val="000000" w:themeColor="text1"/>
          <w:sz w:val="24"/>
          <w:szCs w:val="24"/>
          <w:lang w:val="en-US"/>
        </w:rPr>
        <w:t>c</w:t>
      </w:r>
      <w:r w:rsidRPr="00BD7834">
        <w:rPr>
          <w:rFonts w:ascii="Times New Roman" w:hAnsi="Times New Roman" w:cs="Times New Roman"/>
          <w:color w:val="000000" w:themeColor="text1"/>
          <w:sz w:val="24"/>
          <w:szCs w:val="24"/>
          <w:lang w:val="en-US"/>
        </w:rPr>
        <w:t>entral African forests was already six times higher than the sustainable rate by 1999 (</w:t>
      </w:r>
      <w:r w:rsidRPr="00BD7834">
        <w:rPr>
          <w:rFonts w:ascii="Times New Roman" w:hAnsi="Times New Roman" w:cs="Times New Roman"/>
          <w:i/>
          <w:color w:val="0070C0"/>
          <w:sz w:val="24"/>
          <w:szCs w:val="24"/>
          <w:lang w:val="en-US"/>
        </w:rPr>
        <w:t xml:space="preserve">Bennett et al., </w:t>
      </w:r>
      <w:r w:rsidRPr="00BD7834">
        <w:rPr>
          <w:rFonts w:ascii="Times New Roman" w:hAnsi="Times New Roman" w:cs="Times New Roman"/>
          <w:i/>
          <w:color w:val="000000" w:themeColor="text1"/>
          <w:sz w:val="24"/>
          <w:szCs w:val="24"/>
          <w:lang w:val="en-US"/>
        </w:rPr>
        <w:t>2002</w:t>
      </w:r>
      <w:r w:rsidRPr="00BD7834">
        <w:rPr>
          <w:rFonts w:ascii="Times New Roman" w:hAnsi="Times New Roman" w:cs="Times New Roman"/>
          <w:color w:val="000000" w:themeColor="text1"/>
          <w:sz w:val="24"/>
          <w:szCs w:val="24"/>
          <w:lang w:val="en-US"/>
        </w:rPr>
        <w:t>), and primates are one of the guilds least able to withstand any but the lightest hunting pressure (</w:t>
      </w:r>
      <w:r w:rsidRPr="00BD7834">
        <w:rPr>
          <w:rFonts w:ascii="Times New Roman" w:hAnsi="Times New Roman" w:cs="Times New Roman"/>
          <w:i/>
          <w:color w:val="0070C0"/>
          <w:sz w:val="24"/>
          <w:szCs w:val="24"/>
          <w:lang w:val="en-US"/>
        </w:rPr>
        <w:t>Robinson &amp; Bennett 2000</w:t>
      </w:r>
      <w:r w:rsidRPr="00BD7834">
        <w:rPr>
          <w:rFonts w:ascii="Times New Roman" w:hAnsi="Times New Roman" w:cs="Times New Roman"/>
          <w:color w:val="000000" w:themeColor="text1"/>
          <w:sz w:val="24"/>
          <w:szCs w:val="24"/>
          <w:lang w:val="en-US"/>
        </w:rPr>
        <w:t xml:space="preserve">). </w:t>
      </w:r>
      <w:r w:rsidRPr="00BD7834">
        <w:rPr>
          <w:rFonts w:ascii="Times New Roman" w:eastAsia="Times New Roman" w:hAnsi="Times New Roman" w:cs="Times New Roman"/>
          <w:bCs/>
          <w:color w:val="000000" w:themeColor="text1"/>
          <w:sz w:val="24"/>
          <w:szCs w:val="24"/>
          <w:lang w:val="en-US" w:eastAsia="es-MX"/>
        </w:rPr>
        <w:t>Few of the larger-bodied primates in DRC are now likely to inhabit the rural complex, which has been heavily hunted in the last few decades (</w:t>
      </w:r>
      <w:r w:rsidRPr="00BD7834">
        <w:rPr>
          <w:rFonts w:ascii="Times New Roman" w:eastAsia="Times New Roman" w:hAnsi="Times New Roman" w:cs="Times New Roman"/>
          <w:bCs/>
          <w:i/>
          <w:color w:val="0070C0"/>
          <w:sz w:val="24"/>
          <w:szCs w:val="24"/>
          <w:lang w:val="en-US" w:eastAsia="es-MX"/>
        </w:rPr>
        <w:t>Ziegler et al., 2016</w:t>
      </w:r>
      <w:r w:rsidRPr="00BD7834">
        <w:rPr>
          <w:rFonts w:ascii="Times New Roman" w:eastAsia="Times New Roman" w:hAnsi="Times New Roman" w:cs="Times New Roman"/>
          <w:bCs/>
          <w:color w:val="000000" w:themeColor="text1"/>
          <w:sz w:val="24"/>
          <w:szCs w:val="24"/>
          <w:lang w:val="en-US" w:eastAsia="es-MX"/>
        </w:rPr>
        <w:t>).</w:t>
      </w:r>
    </w:p>
    <w:p w14:paraId="2FB81DAF" w14:textId="77777777" w:rsidR="00BD7834" w:rsidRPr="00BD7834" w:rsidRDefault="00BD7834" w:rsidP="00BD7834">
      <w:pPr>
        <w:spacing w:after="0" w:line="240" w:lineRule="auto"/>
        <w:rPr>
          <w:rFonts w:ascii="Times New Roman" w:hAnsi="Times New Roman" w:cs="Times New Roman"/>
          <w:color w:val="C00000"/>
          <w:sz w:val="24"/>
          <w:szCs w:val="20"/>
          <w:lang w:val="en-US"/>
        </w:rPr>
      </w:pPr>
    </w:p>
    <w:p w14:paraId="45578D94" w14:textId="77777777" w:rsidR="00F82817" w:rsidRPr="00BD7834" w:rsidRDefault="00F82817" w:rsidP="00F82817">
      <w:pPr>
        <w:spacing w:after="0" w:line="240" w:lineRule="auto"/>
        <w:rPr>
          <w:rFonts w:ascii="Times New Roman" w:eastAsia="Times New Roman" w:hAnsi="Times New Roman" w:cs="Times New Roman"/>
          <w:bCs/>
          <w:color w:val="000000" w:themeColor="text1"/>
          <w:sz w:val="24"/>
          <w:szCs w:val="20"/>
          <w:lang w:val="en-US" w:eastAsia="es-MX"/>
        </w:rPr>
      </w:pPr>
      <w:r w:rsidRPr="00BD7834">
        <w:rPr>
          <w:rFonts w:ascii="Times New Roman" w:eastAsia="Times New Roman" w:hAnsi="Times New Roman" w:cs="Times New Roman"/>
          <w:bCs/>
          <w:color w:val="000000" w:themeColor="text1"/>
          <w:sz w:val="24"/>
          <w:szCs w:val="24"/>
          <w:lang w:val="en-US" w:eastAsia="es-MX"/>
        </w:rPr>
        <w:t>Most land clearing in the rural complex in DRC is land that has already been cleared in the last two decades. Commercial plantations (such as rubber and oil palm cover 2% of the rural complex (</w:t>
      </w:r>
      <w:proofErr w:type="spellStart"/>
      <w:r w:rsidRPr="00BD7834">
        <w:rPr>
          <w:rFonts w:ascii="Times New Roman" w:eastAsia="Times New Roman" w:hAnsi="Times New Roman" w:cs="Times New Roman"/>
          <w:bCs/>
          <w:i/>
          <w:color w:val="0070C0"/>
          <w:sz w:val="24"/>
          <w:szCs w:val="24"/>
          <w:lang w:val="en-US" w:eastAsia="es-MX"/>
        </w:rPr>
        <w:t>Molinario</w:t>
      </w:r>
      <w:proofErr w:type="spellEnd"/>
      <w:r w:rsidRPr="00BD7834">
        <w:rPr>
          <w:rFonts w:ascii="Times New Roman" w:eastAsia="Times New Roman" w:hAnsi="Times New Roman" w:cs="Times New Roman"/>
          <w:bCs/>
          <w:i/>
          <w:color w:val="0070C0"/>
          <w:sz w:val="24"/>
          <w:szCs w:val="24"/>
          <w:lang w:val="en-US" w:eastAsia="es-MX"/>
        </w:rPr>
        <w:t xml:space="preserve"> et al. 2017</w:t>
      </w:r>
      <w:r w:rsidRPr="00BD7834">
        <w:rPr>
          <w:rFonts w:ascii="Times New Roman" w:eastAsia="Times New Roman" w:hAnsi="Times New Roman" w:cs="Times New Roman"/>
          <w:bCs/>
          <w:color w:val="000000" w:themeColor="text1"/>
          <w:sz w:val="24"/>
          <w:szCs w:val="24"/>
          <w:lang w:val="en-US" w:eastAsia="es-MX"/>
        </w:rPr>
        <w:t>)</w:t>
      </w:r>
      <w:r>
        <w:rPr>
          <w:rFonts w:ascii="Times New Roman" w:eastAsia="Times New Roman" w:hAnsi="Times New Roman" w:cs="Times New Roman"/>
          <w:bCs/>
          <w:color w:val="000000" w:themeColor="text1"/>
          <w:sz w:val="24"/>
          <w:szCs w:val="24"/>
          <w:lang w:val="en-US" w:eastAsia="es-MX"/>
        </w:rPr>
        <w:t xml:space="preserve"> cover </w:t>
      </w:r>
      <w:r w:rsidRPr="00BD7834">
        <w:rPr>
          <w:rFonts w:ascii="Times New Roman" w:eastAsia="Times New Roman" w:hAnsi="Times New Roman" w:cs="Times New Roman"/>
          <w:bCs/>
          <w:color w:val="000000" w:themeColor="text1"/>
          <w:sz w:val="24"/>
          <w:szCs w:val="24"/>
          <w:lang w:val="en-US" w:eastAsia="es-MX"/>
        </w:rPr>
        <w:t>approximately 2</w:t>
      </w:r>
      <w:r>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color w:val="000000" w:themeColor="text1"/>
          <w:sz w:val="24"/>
          <w:szCs w:val="24"/>
          <w:lang w:val="en-US" w:eastAsia="es-MX"/>
        </w:rPr>
        <w:t>580 km</w:t>
      </w:r>
      <w:r w:rsidRPr="00BD7834">
        <w:rPr>
          <w:rFonts w:ascii="Times New Roman" w:eastAsia="Times New Roman" w:hAnsi="Times New Roman" w:cs="Times New Roman"/>
          <w:bCs/>
          <w:color w:val="000000" w:themeColor="text1"/>
          <w:sz w:val="24"/>
          <w:szCs w:val="24"/>
          <w:vertAlign w:val="superscript"/>
          <w:lang w:val="en-US" w:eastAsia="es-MX"/>
        </w:rPr>
        <w:t>2</w:t>
      </w:r>
      <w:r w:rsidRPr="00BD7834">
        <w:rPr>
          <w:rFonts w:ascii="Times New Roman" w:eastAsia="Times New Roman" w:hAnsi="Times New Roman" w:cs="Times New Roman"/>
          <w:bCs/>
          <w:color w:val="000000" w:themeColor="text1"/>
          <w:sz w:val="24"/>
          <w:szCs w:val="24"/>
          <w:lang w:val="en-US" w:eastAsia="es-MX"/>
        </w:rPr>
        <w:t>. Of these concessions (N=150), only one, which covers 464 km</w:t>
      </w:r>
      <w:r w:rsidRPr="00BD7834">
        <w:rPr>
          <w:rFonts w:ascii="Times New Roman" w:eastAsia="Times New Roman" w:hAnsi="Times New Roman" w:cs="Times New Roman"/>
          <w:bCs/>
          <w:color w:val="000000" w:themeColor="text1"/>
          <w:sz w:val="24"/>
          <w:szCs w:val="24"/>
          <w:vertAlign w:val="superscript"/>
          <w:lang w:val="en-US" w:eastAsia="es-MX"/>
        </w:rPr>
        <w:t>2</w:t>
      </w:r>
      <w:r w:rsidRPr="00BD7834">
        <w:rPr>
          <w:rFonts w:ascii="Times New Roman" w:eastAsia="Times New Roman" w:hAnsi="Times New Roman" w:cs="Times New Roman"/>
          <w:bCs/>
          <w:color w:val="000000" w:themeColor="text1"/>
          <w:sz w:val="24"/>
          <w:szCs w:val="24"/>
          <w:lang w:val="en-US" w:eastAsia="es-MX"/>
        </w:rPr>
        <w:t xml:space="preserve"> (18% of all the industrial agricultural concessions), has its cent</w:t>
      </w:r>
      <w:r>
        <w:rPr>
          <w:rFonts w:ascii="Times New Roman" w:eastAsia="Times New Roman" w:hAnsi="Times New Roman" w:cs="Times New Roman"/>
          <w:bCs/>
          <w:color w:val="000000" w:themeColor="text1"/>
          <w:sz w:val="24"/>
          <w:szCs w:val="24"/>
          <w:lang w:val="en-US" w:eastAsia="es-MX"/>
        </w:rPr>
        <w:t>e</w:t>
      </w:r>
      <w:r w:rsidRPr="00BD7834">
        <w:rPr>
          <w:rFonts w:ascii="Times New Roman" w:eastAsia="Times New Roman" w:hAnsi="Times New Roman" w:cs="Times New Roman"/>
          <w:bCs/>
          <w:color w:val="000000" w:themeColor="text1"/>
          <w:sz w:val="24"/>
          <w:szCs w:val="24"/>
          <w:lang w:val="en-US" w:eastAsia="es-MX"/>
        </w:rPr>
        <w:t>r in an IFL (Intact Forest Landscape). After independence, and especially between 1996-2002, during a period of extreme political instability and civil war in DRC, commercial agricultural production fell sharply, and virtually ceased. Since then, and especially in the last decade (2006 onwards), the old pre</w:t>
      </w:r>
      <w:r>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color w:val="000000" w:themeColor="text1"/>
          <w:sz w:val="24"/>
          <w:szCs w:val="24"/>
          <w:lang w:val="en-US" w:eastAsia="es-MX"/>
        </w:rPr>
        <w:t xml:space="preserve">independence plantations </w:t>
      </w:r>
      <w:proofErr w:type="gramStart"/>
      <w:r>
        <w:rPr>
          <w:rFonts w:ascii="Times New Roman" w:eastAsia="Times New Roman" w:hAnsi="Times New Roman" w:cs="Times New Roman"/>
          <w:bCs/>
          <w:color w:val="000000" w:themeColor="text1"/>
          <w:sz w:val="24"/>
          <w:szCs w:val="24"/>
          <w:lang w:val="en-US" w:eastAsia="es-MX"/>
        </w:rPr>
        <w:t xml:space="preserve">have </w:t>
      </w:r>
      <w:r w:rsidRPr="00BD7834">
        <w:rPr>
          <w:rFonts w:ascii="Times New Roman" w:eastAsia="Times New Roman" w:hAnsi="Times New Roman" w:cs="Times New Roman"/>
          <w:bCs/>
          <w:color w:val="000000" w:themeColor="text1"/>
          <w:sz w:val="24"/>
          <w:szCs w:val="24"/>
          <w:lang w:val="en-US" w:eastAsia="es-MX"/>
        </w:rPr>
        <w:t xml:space="preserve"> </w:t>
      </w:r>
      <w:r>
        <w:rPr>
          <w:rFonts w:ascii="Times New Roman" w:eastAsia="Times New Roman" w:hAnsi="Times New Roman" w:cs="Times New Roman"/>
          <w:bCs/>
          <w:color w:val="000000" w:themeColor="text1"/>
          <w:sz w:val="24"/>
          <w:szCs w:val="24"/>
          <w:lang w:val="en-US" w:eastAsia="es-MX"/>
        </w:rPr>
        <w:t>been</w:t>
      </w:r>
      <w:proofErr w:type="gramEnd"/>
      <w:r w:rsidRPr="00BD7834">
        <w:rPr>
          <w:rFonts w:ascii="Times New Roman" w:eastAsia="Times New Roman" w:hAnsi="Times New Roman" w:cs="Times New Roman"/>
          <w:bCs/>
          <w:color w:val="000000" w:themeColor="text1"/>
          <w:sz w:val="24"/>
          <w:szCs w:val="24"/>
          <w:lang w:val="en-US" w:eastAsia="es-MX"/>
        </w:rPr>
        <w:t xml:space="preserve"> rehabilitated on land that was cleared in colonial times or up to the mid-1990s. A handful of companies own the industrial plantations, and produce about 50,000 tons of palm oil annually.  </w:t>
      </w:r>
      <w:proofErr w:type="gramStart"/>
      <w:r w:rsidRPr="00BD7834">
        <w:rPr>
          <w:rFonts w:ascii="Times New Roman" w:eastAsia="Times New Roman" w:hAnsi="Times New Roman" w:cs="Times New Roman"/>
          <w:bCs/>
          <w:color w:val="000000" w:themeColor="text1"/>
          <w:sz w:val="24"/>
          <w:szCs w:val="24"/>
          <w:lang w:val="en-US" w:eastAsia="es-MX"/>
        </w:rPr>
        <w:t>Another 50,000 tons are produced by village plantations</w:t>
      </w:r>
      <w:proofErr w:type="gramEnd"/>
      <w:r w:rsidRPr="00BD7834">
        <w:rPr>
          <w:rFonts w:ascii="Times New Roman" w:eastAsia="Times New Roman" w:hAnsi="Times New Roman" w:cs="Times New Roman"/>
          <w:bCs/>
          <w:color w:val="000000" w:themeColor="text1"/>
          <w:sz w:val="24"/>
          <w:szCs w:val="24"/>
          <w:lang w:val="en-US" w:eastAsia="es-MX"/>
        </w:rPr>
        <w:t>, and the remainder – 200,000 tons – are collected from old trees in the rural complex, including from abandoned plantations (</w:t>
      </w:r>
      <w:proofErr w:type="spellStart"/>
      <w:r w:rsidRPr="00BD7834">
        <w:rPr>
          <w:rFonts w:ascii="Times New Roman" w:eastAsia="Times New Roman" w:hAnsi="Times New Roman" w:cs="Times New Roman"/>
          <w:bCs/>
          <w:color w:val="0070C0"/>
          <w:sz w:val="24"/>
          <w:szCs w:val="24"/>
          <w:lang w:val="en-US" w:eastAsia="es-MX"/>
        </w:rPr>
        <w:t>Semroc</w:t>
      </w:r>
      <w:proofErr w:type="spellEnd"/>
      <w:r w:rsidRPr="00BD7834">
        <w:rPr>
          <w:rFonts w:ascii="Times New Roman" w:eastAsia="Times New Roman" w:hAnsi="Times New Roman" w:cs="Times New Roman"/>
          <w:bCs/>
          <w:color w:val="0070C0"/>
          <w:sz w:val="24"/>
          <w:szCs w:val="24"/>
          <w:lang w:val="en-US" w:eastAsia="es-MX"/>
        </w:rPr>
        <w:t xml:space="preserve"> </w:t>
      </w:r>
      <w:r w:rsidRPr="00BD7834">
        <w:rPr>
          <w:rFonts w:ascii="Times New Roman" w:eastAsia="Times New Roman" w:hAnsi="Times New Roman" w:cs="Times New Roman"/>
          <w:bCs/>
          <w:i/>
          <w:color w:val="0070C0"/>
          <w:sz w:val="24"/>
          <w:szCs w:val="24"/>
          <w:lang w:val="en-US" w:eastAsia="es-MX"/>
        </w:rPr>
        <w:t xml:space="preserve">et al. </w:t>
      </w:r>
      <w:r w:rsidRPr="00BD7834">
        <w:rPr>
          <w:rFonts w:ascii="Times New Roman" w:eastAsia="Times New Roman" w:hAnsi="Times New Roman" w:cs="Times New Roman"/>
          <w:bCs/>
          <w:color w:val="0070C0"/>
          <w:sz w:val="24"/>
          <w:szCs w:val="24"/>
          <w:lang w:val="en-US" w:eastAsia="es-MX"/>
        </w:rPr>
        <w:t>2015</w:t>
      </w:r>
      <w:r w:rsidRPr="00BD7834">
        <w:rPr>
          <w:rFonts w:ascii="Times New Roman" w:eastAsia="Times New Roman" w:hAnsi="Times New Roman" w:cs="Times New Roman"/>
          <w:bCs/>
          <w:color w:val="000000" w:themeColor="text1"/>
          <w:sz w:val="24"/>
          <w:szCs w:val="24"/>
          <w:lang w:val="en-US" w:eastAsia="es-MX"/>
        </w:rPr>
        <w:t xml:space="preserve">). Almost all production is consumed </w:t>
      </w:r>
      <w:proofErr w:type="gramStart"/>
      <w:r w:rsidRPr="00BD7834">
        <w:rPr>
          <w:rFonts w:ascii="Times New Roman" w:eastAsia="Times New Roman" w:hAnsi="Times New Roman" w:cs="Times New Roman"/>
          <w:bCs/>
          <w:color w:val="000000" w:themeColor="text1"/>
          <w:sz w:val="24"/>
          <w:szCs w:val="24"/>
          <w:lang w:val="en-US" w:eastAsia="es-MX"/>
        </w:rPr>
        <w:t>in-country</w:t>
      </w:r>
      <w:proofErr w:type="gramEnd"/>
      <w:r w:rsidRPr="00BD7834">
        <w:rPr>
          <w:rFonts w:ascii="Times New Roman" w:eastAsia="Times New Roman" w:hAnsi="Times New Roman" w:cs="Times New Roman"/>
          <w:b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 Given the predicted growth in the human population, DRC will need to plant an additional 1,600 km</w:t>
      </w:r>
      <w:r w:rsidRPr="00BD7834">
        <w:rPr>
          <w:rFonts w:ascii="Times New Roman" w:eastAsia="Times New Roman" w:hAnsi="Times New Roman" w:cs="Times New Roman"/>
          <w:color w:val="000000" w:themeColor="text1"/>
          <w:sz w:val="24"/>
          <w:szCs w:val="24"/>
          <w:vertAlign w:val="superscript"/>
          <w:lang w:val="en-US" w:eastAsia="es-MX"/>
        </w:rPr>
        <w:t>2</w:t>
      </w:r>
      <w:r w:rsidRPr="00BD7834">
        <w:rPr>
          <w:rFonts w:ascii="Times New Roman" w:eastAsia="Times New Roman" w:hAnsi="Times New Roman" w:cs="Times New Roman"/>
          <w:color w:val="000000" w:themeColor="text1"/>
          <w:sz w:val="24"/>
          <w:szCs w:val="24"/>
          <w:lang w:val="en-US" w:eastAsia="es-MX"/>
        </w:rPr>
        <w:t xml:space="preserve"> by 2030</w:t>
      </w:r>
      <w:r w:rsidRPr="00BD7834">
        <w:rPr>
          <w:rFonts w:ascii="Times New Roman" w:eastAsia="Times New Roman" w:hAnsi="Times New Roman" w:cs="Times New Roman"/>
          <w:bCs/>
          <w:color w:val="000000" w:themeColor="text1"/>
          <w:sz w:val="24"/>
          <w:szCs w:val="24"/>
          <w:lang w:val="en-US" w:eastAsia="es-MX"/>
        </w:rPr>
        <w:t xml:space="preserve"> (</w:t>
      </w:r>
      <w:proofErr w:type="spellStart"/>
      <w:r w:rsidRPr="00BD7834">
        <w:rPr>
          <w:rFonts w:ascii="Times New Roman" w:eastAsia="Times New Roman" w:hAnsi="Times New Roman" w:cs="Times New Roman"/>
          <w:bCs/>
          <w:i/>
          <w:color w:val="0070C0"/>
          <w:sz w:val="24"/>
          <w:szCs w:val="24"/>
          <w:lang w:val="en-US" w:eastAsia="es-MX"/>
        </w:rPr>
        <w:t>Semroc</w:t>
      </w:r>
      <w:proofErr w:type="spellEnd"/>
      <w:r w:rsidRPr="00BD7834">
        <w:rPr>
          <w:rFonts w:ascii="Times New Roman" w:eastAsia="Times New Roman" w:hAnsi="Times New Roman" w:cs="Times New Roman"/>
          <w:bCs/>
          <w:i/>
          <w:color w:val="0070C0"/>
          <w:sz w:val="24"/>
          <w:szCs w:val="24"/>
          <w:lang w:val="en-US" w:eastAsia="es-MX"/>
        </w:rPr>
        <w:t xml:space="preserve"> et al. 201</w:t>
      </w:r>
      <w:r w:rsidRPr="00BD7834">
        <w:rPr>
          <w:rFonts w:ascii="Times New Roman" w:eastAsia="Times New Roman" w:hAnsi="Times New Roman" w:cs="Times New Roman"/>
          <w:bCs/>
          <w:color w:val="0070C0"/>
          <w:sz w:val="24"/>
          <w:szCs w:val="24"/>
          <w:lang w:val="en-US" w:eastAsia="es-MX"/>
        </w:rPr>
        <w:t>5</w:t>
      </w:r>
      <w:r w:rsidRPr="00BD7834">
        <w:rPr>
          <w:rFonts w:ascii="Times New Roman" w:eastAsia="Times New Roman" w:hAnsi="Times New Roman" w:cs="Times New Roman"/>
          <w:bCs/>
          <w:color w:val="000000" w:themeColor="text1"/>
          <w:sz w:val="24"/>
          <w:szCs w:val="24"/>
          <w:lang w:val="en-US" w:eastAsia="es-MX"/>
        </w:rPr>
        <w:t xml:space="preserve">). </w:t>
      </w:r>
      <w:r w:rsidRPr="00BD7834">
        <w:rPr>
          <w:rFonts w:ascii="Times New Roman" w:eastAsia="Times New Roman" w:hAnsi="Times New Roman" w:cs="Times New Roman"/>
          <w:bCs/>
          <w:color w:val="000000" w:themeColor="text1"/>
          <w:sz w:val="24"/>
          <w:szCs w:val="20"/>
          <w:lang w:val="en-US" w:eastAsia="es-MX"/>
        </w:rPr>
        <w:t>Although FAO suggests that between 2000 and 2015, 12</w:t>
      </w:r>
      <w:r w:rsidRPr="00BD7834">
        <w:rPr>
          <w:rFonts w:ascii="Times New Roman" w:eastAsia="Times New Roman" w:hAnsi="Times New Roman" w:cs="Times New Roman"/>
          <w:bCs/>
          <w:color w:val="000000" w:themeColor="text1"/>
          <w:sz w:val="24"/>
          <w:szCs w:val="20"/>
          <w:vertAlign w:val="superscript"/>
          <w:lang w:val="en-US" w:eastAsia="es-MX"/>
        </w:rPr>
        <w:t xml:space="preserve"> </w:t>
      </w:r>
      <w:r w:rsidRPr="00BD7834">
        <w:rPr>
          <w:rFonts w:ascii="Times New Roman" w:eastAsia="Times New Roman" w:hAnsi="Times New Roman" w:cs="Times New Roman"/>
          <w:bCs/>
          <w:color w:val="000000" w:themeColor="text1"/>
          <w:sz w:val="24"/>
          <w:szCs w:val="20"/>
          <w:lang w:val="en-US" w:eastAsia="es-MX"/>
        </w:rPr>
        <w:t>million ha were deforested to produce these crops (</w:t>
      </w:r>
      <w:r w:rsidRPr="00BD7834">
        <w:rPr>
          <w:rFonts w:ascii="Times New Roman" w:eastAsia="Times New Roman" w:hAnsi="Times New Roman" w:cs="Times New Roman"/>
          <w:bCs/>
          <w:color w:val="0070C0"/>
          <w:sz w:val="24"/>
          <w:szCs w:val="20"/>
          <w:lang w:val="en-US" w:eastAsia="es-MX"/>
        </w:rPr>
        <w:t>Fig. S3</w:t>
      </w:r>
      <w:r w:rsidRPr="00BD7834">
        <w:rPr>
          <w:rFonts w:ascii="Times New Roman" w:eastAsia="Times New Roman" w:hAnsi="Times New Roman" w:cs="Times New Roman"/>
          <w:bCs/>
          <w:color w:val="000000" w:themeColor="text1"/>
          <w:sz w:val="24"/>
          <w:szCs w:val="20"/>
          <w:lang w:val="en-US" w:eastAsia="es-MX"/>
        </w:rPr>
        <w:t xml:space="preserve">), most of this involved the rehabilitation of existing palm and rubber concessions, which had already been deforested when they were established at the beginning of the 1900s. Between 2000 and 2015 natural rubber plantations in DRC </w:t>
      </w:r>
      <w:r w:rsidRPr="00BD7834">
        <w:rPr>
          <w:rFonts w:ascii="Times New Roman" w:eastAsia="Times New Roman" w:hAnsi="Times New Roman" w:cs="Times New Roman"/>
          <w:bCs/>
          <w:noProof/>
          <w:color w:val="000000" w:themeColor="text1"/>
          <w:sz w:val="24"/>
          <w:szCs w:val="20"/>
          <w:lang w:val="en-US" w:eastAsia="es-MX"/>
        </w:rPr>
        <w:t>more than doubled</w:t>
      </w:r>
      <w:r w:rsidRPr="00BD7834">
        <w:rPr>
          <w:rFonts w:ascii="Times New Roman" w:eastAsia="Times New Roman" w:hAnsi="Times New Roman" w:cs="Times New Roman"/>
          <w:bCs/>
          <w:color w:val="000000" w:themeColor="text1"/>
          <w:sz w:val="24"/>
          <w:szCs w:val="20"/>
          <w:lang w:val="en-US" w:eastAsia="es-MX"/>
        </w:rPr>
        <w:t xml:space="preserve"> from 19,000 ha to 50,600 ha and the production of oil palm fruit increased from 1.12 million metric tons in 2000 to 1.18 million metric tons in 2015 (</w:t>
      </w:r>
      <w:r w:rsidRPr="00BD7834">
        <w:rPr>
          <w:rFonts w:ascii="Times New Roman" w:eastAsia="Times New Roman" w:hAnsi="Times New Roman" w:cs="Times New Roman"/>
          <w:bCs/>
          <w:color w:val="0070C0"/>
          <w:sz w:val="24"/>
          <w:szCs w:val="20"/>
          <w:lang w:val="en-US" w:eastAsia="es-MX"/>
        </w:rPr>
        <w:t>Fig. S3</w:t>
      </w:r>
      <w:r w:rsidRPr="00BD7834">
        <w:rPr>
          <w:rFonts w:ascii="Times New Roman" w:eastAsia="Times New Roman" w:hAnsi="Times New Roman" w:cs="Times New Roman"/>
          <w:bCs/>
          <w:color w:val="000000" w:themeColor="text1"/>
          <w:sz w:val="24"/>
          <w:szCs w:val="20"/>
          <w:lang w:val="en-US" w:eastAsia="es-MX"/>
        </w:rPr>
        <w:t xml:space="preserve">). These areas are all in sites close to human </w:t>
      </w:r>
      <w:r w:rsidRPr="00BD7834">
        <w:rPr>
          <w:rFonts w:ascii="Times New Roman" w:eastAsia="Times New Roman" w:hAnsi="Times New Roman" w:cs="Times New Roman"/>
          <w:bCs/>
          <w:color w:val="000000" w:themeColor="text1"/>
          <w:sz w:val="24"/>
          <w:szCs w:val="20"/>
          <w:lang w:val="en-US" w:eastAsia="es-MX"/>
        </w:rPr>
        <w:lastRenderedPageBreak/>
        <w:t>settlements (</w:t>
      </w:r>
      <w:r w:rsidRPr="00BD7834">
        <w:rPr>
          <w:rFonts w:ascii="Times New Roman" w:eastAsia="Times New Roman" w:hAnsi="Times New Roman" w:cs="Times New Roman"/>
          <w:bCs/>
          <w:i/>
          <w:color w:val="0070C0"/>
          <w:sz w:val="24"/>
          <w:szCs w:val="20"/>
          <w:lang w:val="en-US" w:eastAsia="es-MX"/>
        </w:rPr>
        <w:t>GFW, 2018</w:t>
      </w:r>
      <w:r w:rsidRPr="00BD7834">
        <w:rPr>
          <w:rFonts w:ascii="Times New Roman" w:eastAsia="Times New Roman" w:hAnsi="Times New Roman" w:cs="Times New Roman"/>
          <w:bCs/>
          <w:color w:val="000000" w:themeColor="text1"/>
          <w:sz w:val="24"/>
          <w:szCs w:val="20"/>
          <w:lang w:val="en-US" w:eastAsia="es-MX"/>
        </w:rPr>
        <w:t>) and primates are thus likely to have been hunted out several decades ago (</w:t>
      </w:r>
      <w:r w:rsidRPr="00BD7834">
        <w:rPr>
          <w:rFonts w:ascii="Times New Roman" w:eastAsia="Times New Roman" w:hAnsi="Times New Roman" w:cs="Times New Roman"/>
          <w:bCs/>
          <w:i/>
          <w:color w:val="0070C0"/>
          <w:sz w:val="24"/>
          <w:szCs w:val="24"/>
          <w:lang w:val="en-US" w:eastAsia="es-MX"/>
        </w:rPr>
        <w:t>Ziegler et al., 2016</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color w:val="000000" w:themeColor="text1"/>
          <w:sz w:val="24"/>
          <w:szCs w:val="20"/>
          <w:lang w:val="en-US" w:eastAsia="es-MX"/>
        </w:rPr>
        <w:t>.</w:t>
      </w:r>
    </w:p>
    <w:p w14:paraId="4ADF39C9" w14:textId="77777777" w:rsidR="00F82817" w:rsidRPr="00BD7834" w:rsidRDefault="00F82817" w:rsidP="00F82817">
      <w:pPr>
        <w:spacing w:after="0" w:line="240" w:lineRule="auto"/>
        <w:rPr>
          <w:rFonts w:ascii="Times New Roman" w:eastAsia="Times New Roman" w:hAnsi="Times New Roman" w:cs="Times New Roman"/>
          <w:bCs/>
          <w:color w:val="000000" w:themeColor="text1"/>
          <w:sz w:val="24"/>
          <w:szCs w:val="20"/>
          <w:lang w:val="en-US" w:eastAsia="es-MX"/>
        </w:rPr>
      </w:pPr>
    </w:p>
    <w:p w14:paraId="70B8B7BF" w14:textId="77777777" w:rsidR="00F82817" w:rsidRPr="00BD7834" w:rsidRDefault="00F82817" w:rsidP="00F82817">
      <w:pPr>
        <w:spacing w:after="0" w:line="240" w:lineRule="auto"/>
        <w:rPr>
          <w:rFonts w:ascii="Times New Roman" w:eastAsia="Times New Roman" w:hAnsi="Times New Roman" w:cs="Times New Roman"/>
          <w:bCs/>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The humid forest area of the country is primarily a forest-based farming system where the principal crop</w:t>
      </w:r>
      <w:r>
        <w:rPr>
          <w:rFonts w:ascii="Times New Roman" w:eastAsia="Times New Roman" w:hAnsi="Times New Roman" w:cs="Times New Roman"/>
          <w:bCs/>
          <w:color w:val="000000" w:themeColor="text1"/>
          <w:sz w:val="24"/>
          <w:szCs w:val="24"/>
          <w:lang w:val="en-US" w:eastAsia="es-MX"/>
        </w:rPr>
        <w:t>s</w:t>
      </w:r>
      <w:r w:rsidRPr="00BD7834">
        <w:rPr>
          <w:rFonts w:ascii="Times New Roman" w:eastAsia="Times New Roman" w:hAnsi="Times New Roman" w:cs="Times New Roman"/>
          <w:bCs/>
          <w:color w:val="000000" w:themeColor="text1"/>
          <w:sz w:val="24"/>
          <w:szCs w:val="24"/>
          <w:lang w:val="en-US" w:eastAsia="es-MX"/>
        </w:rPr>
        <w:t xml:space="preserve"> </w:t>
      </w:r>
      <w:r>
        <w:rPr>
          <w:rFonts w:ascii="Times New Roman" w:eastAsia="Times New Roman" w:hAnsi="Times New Roman" w:cs="Times New Roman"/>
          <w:bCs/>
          <w:color w:val="000000" w:themeColor="text1"/>
          <w:sz w:val="24"/>
          <w:szCs w:val="24"/>
          <w:lang w:val="en-US" w:eastAsia="es-MX"/>
        </w:rPr>
        <w:t>are</w:t>
      </w:r>
      <w:r w:rsidRPr="00BD7834">
        <w:rPr>
          <w:rFonts w:ascii="Times New Roman" w:eastAsia="Times New Roman" w:hAnsi="Times New Roman" w:cs="Times New Roman"/>
          <w:bCs/>
          <w:color w:val="000000" w:themeColor="text1"/>
          <w:sz w:val="24"/>
          <w:szCs w:val="24"/>
          <w:lang w:val="en-US" w:eastAsia="es-MX"/>
        </w:rPr>
        <w:t xml:space="preserve"> manioc (cassava;</w:t>
      </w:r>
      <w:r w:rsidRPr="00BD7834">
        <w:rPr>
          <w:rFonts w:ascii="Arial" w:eastAsia="Times New Roman" w:hAnsi="Arial" w:cs="Arial"/>
          <w:b/>
          <w:bCs/>
          <w:i/>
          <w:iCs/>
          <w:color w:val="000000"/>
          <w:sz w:val="21"/>
          <w:szCs w:val="21"/>
          <w:shd w:val="clear" w:color="auto" w:fill="F8F9FA"/>
          <w:lang w:val="en-US" w:eastAsia="es-MX"/>
        </w:rPr>
        <w:t xml:space="preserve"> </w:t>
      </w:r>
      <w:r w:rsidRPr="00BD7834">
        <w:rPr>
          <w:rFonts w:ascii="Times New Roman" w:eastAsia="Times New Roman" w:hAnsi="Times New Roman" w:cs="Times New Roman"/>
          <w:bCs/>
          <w:i/>
          <w:iCs/>
          <w:color w:val="000000"/>
          <w:sz w:val="24"/>
          <w:szCs w:val="24"/>
          <w:shd w:val="clear" w:color="auto" w:fill="F8F9FA"/>
          <w:lang w:val="en-US" w:eastAsia="es-MX"/>
        </w:rPr>
        <w:t>Manihot esculenta</w:t>
      </w:r>
      <w:r w:rsidRPr="00BD7834">
        <w:rPr>
          <w:rFonts w:ascii="Times New Roman" w:eastAsia="Times New Roman" w:hAnsi="Times New Roman" w:cs="Times New Roman"/>
          <w:bCs/>
          <w:color w:val="000000" w:themeColor="text1"/>
          <w:sz w:val="24"/>
          <w:szCs w:val="24"/>
          <w:lang w:val="en-US" w:eastAsia="es-MX"/>
        </w:rPr>
        <w:t>) and plantains (</w:t>
      </w:r>
      <w:r w:rsidRPr="00BD7834">
        <w:rPr>
          <w:rFonts w:ascii="Times New Roman" w:eastAsia="Times New Roman" w:hAnsi="Times New Roman" w:cs="Times New Roman"/>
          <w:bCs/>
          <w:i/>
          <w:color w:val="000000" w:themeColor="text1"/>
          <w:sz w:val="24"/>
          <w:szCs w:val="24"/>
          <w:lang w:val="en-US" w:eastAsia="es-MX"/>
        </w:rPr>
        <w:t>Musa</w:t>
      </w:r>
      <w:r w:rsidRPr="00BD7834">
        <w:rPr>
          <w:rFonts w:ascii="Times New Roman" w:eastAsia="Times New Roman" w:hAnsi="Times New Roman" w:cs="Times New Roman"/>
          <w:bCs/>
          <w:color w:val="000000" w:themeColor="text1"/>
          <w:sz w:val="24"/>
          <w:szCs w:val="24"/>
          <w:lang w:val="en-US" w:eastAsia="es-MX"/>
        </w:rPr>
        <w:t xml:space="preserve"> spp.) in forested areas, and to a smaller degree rice and maize in both forested and savannah areas (</w:t>
      </w:r>
      <w:r w:rsidRPr="00BD7834">
        <w:rPr>
          <w:rFonts w:ascii="Times New Roman" w:eastAsia="Times New Roman" w:hAnsi="Times New Roman" w:cs="Times New Roman"/>
          <w:bCs/>
          <w:i/>
          <w:color w:val="0070C0"/>
          <w:sz w:val="24"/>
          <w:szCs w:val="24"/>
          <w:lang w:val="en-US" w:eastAsia="es-MX"/>
        </w:rPr>
        <w:t>Dixon et al., 2001</w:t>
      </w:r>
      <w:r w:rsidRPr="00BD7834">
        <w:rPr>
          <w:rFonts w:ascii="Times New Roman" w:eastAsia="Times New Roman" w:hAnsi="Times New Roman" w:cs="Times New Roman"/>
          <w:bCs/>
          <w:color w:val="000000" w:themeColor="text1"/>
          <w:sz w:val="24"/>
          <w:szCs w:val="24"/>
          <w:lang w:val="en-US" w:eastAsia="es-MX"/>
        </w:rPr>
        <w:t>).</w:t>
      </w:r>
    </w:p>
    <w:p w14:paraId="796E1185"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0"/>
          <w:lang w:val="en-US" w:eastAsia="es-MX"/>
        </w:rPr>
      </w:pPr>
    </w:p>
    <w:p w14:paraId="0EA31454" w14:textId="77777777" w:rsidR="00BD7834" w:rsidRPr="00BD7834" w:rsidRDefault="00BD7834" w:rsidP="00BD7834">
      <w:pPr>
        <w:spacing w:after="0" w:line="240" w:lineRule="auto"/>
        <w:rPr>
          <w:rFonts w:ascii="Times New Roman" w:eastAsia="Times New Roman" w:hAnsi="Times New Roman" w:cs="Times New Roman"/>
          <w:b/>
          <w:bCs/>
          <w:color w:val="000000" w:themeColor="text1"/>
          <w:sz w:val="24"/>
          <w:szCs w:val="24"/>
          <w:lang w:val="en-US" w:eastAsia="es-MX"/>
        </w:rPr>
      </w:pPr>
      <w:r w:rsidRPr="00BD7834">
        <w:rPr>
          <w:rFonts w:ascii="Times New Roman" w:eastAsia="Times New Roman" w:hAnsi="Times New Roman" w:cs="Times New Roman"/>
          <w:b/>
          <w:bCs/>
          <w:color w:val="000000" w:themeColor="text1"/>
          <w:sz w:val="24"/>
          <w:szCs w:val="24"/>
          <w:lang w:val="en-US" w:eastAsia="es-MX"/>
        </w:rPr>
        <w:t>Madagascar</w:t>
      </w:r>
    </w:p>
    <w:p w14:paraId="214F9B7B"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proofErr w:type="gramStart"/>
      <w:r w:rsidRPr="00BD7834">
        <w:rPr>
          <w:rFonts w:ascii="Times New Roman" w:eastAsia="Times New Roman" w:hAnsi="Times New Roman" w:cs="Times New Roman"/>
          <w:bCs/>
          <w:color w:val="000000" w:themeColor="text1"/>
          <w:sz w:val="24"/>
          <w:szCs w:val="24"/>
          <w:lang w:val="en-US" w:eastAsia="es-MX"/>
        </w:rPr>
        <w:t>In Madagascar, the cultivation of roots.</w:t>
      </w:r>
      <w:proofErr w:type="gramEnd"/>
      <w:r w:rsidRPr="00BD7834">
        <w:rPr>
          <w:rFonts w:ascii="Times New Roman" w:eastAsia="Times New Roman" w:hAnsi="Times New Roman" w:cs="Times New Roman"/>
          <w:bCs/>
          <w:color w:val="000000" w:themeColor="text1"/>
          <w:sz w:val="24"/>
          <w:szCs w:val="24"/>
          <w:lang w:val="en-US" w:eastAsia="es-MX"/>
        </w:rPr>
        <w:t xml:space="preserve"> </w:t>
      </w:r>
      <w:proofErr w:type="gramStart"/>
      <w:r w:rsidRPr="00BD7834">
        <w:rPr>
          <w:rFonts w:ascii="Times New Roman" w:eastAsia="Times New Roman" w:hAnsi="Times New Roman" w:cs="Times New Roman"/>
          <w:bCs/>
          <w:color w:val="000000" w:themeColor="text1"/>
          <w:sz w:val="24"/>
          <w:szCs w:val="24"/>
          <w:lang w:val="en-US" w:eastAsia="es-MX"/>
        </w:rPr>
        <w:t>tubers</w:t>
      </w:r>
      <w:proofErr w:type="gramEnd"/>
      <w:r w:rsidRPr="00BD7834">
        <w:rPr>
          <w:rFonts w:ascii="Times New Roman" w:eastAsia="Times New Roman" w:hAnsi="Times New Roman" w:cs="Times New Roman"/>
          <w:bCs/>
          <w:color w:val="000000" w:themeColor="text1"/>
          <w:sz w:val="24"/>
          <w:szCs w:val="24"/>
          <w:lang w:val="en-US" w:eastAsia="es-MX"/>
        </w:rPr>
        <w:t xml:space="preserve">, maize, and especially rice mostly for internal consumption and export, is an important driver of losses of native vegetation. The cultivation of these crops increased from 1.9 million ha in 2000 to 2.2 million ha in 2010. More recently the harvesting of </w:t>
      </w:r>
      <w:r w:rsidRPr="00BD7834">
        <w:rPr>
          <w:rFonts w:ascii="Times New Roman" w:eastAsia="Times New Roman" w:hAnsi="Times New Roman" w:cs="Times New Roman"/>
          <w:bCs/>
          <w:noProof/>
          <w:color w:val="000000" w:themeColor="text1"/>
          <w:sz w:val="24"/>
          <w:szCs w:val="24"/>
          <w:lang w:val="en-US" w:eastAsia="es-MX"/>
        </w:rPr>
        <w:t>roundwood</w:t>
      </w:r>
      <w:r w:rsidRPr="00BD7834">
        <w:rPr>
          <w:rFonts w:ascii="Times New Roman" w:eastAsia="Times New Roman" w:hAnsi="Times New Roman" w:cs="Times New Roman"/>
          <w:bCs/>
          <w:color w:val="000000" w:themeColor="text1"/>
          <w:sz w:val="24"/>
          <w:szCs w:val="24"/>
          <w:lang w:val="en-US" w:eastAsia="es-MX"/>
        </w:rPr>
        <w:t xml:space="preserve"> for export has accelerated the pace of deforestation, and forest degradation and extraction grew from 9.7 million m</w:t>
      </w:r>
      <w:r w:rsidRPr="00BD7834">
        <w:rPr>
          <w:rFonts w:ascii="Times New Roman" w:eastAsia="Times New Roman" w:hAnsi="Times New Roman" w:cs="Times New Roman"/>
          <w:bCs/>
          <w:color w:val="000000" w:themeColor="text1"/>
          <w:sz w:val="24"/>
          <w:szCs w:val="24"/>
          <w:vertAlign w:val="superscript"/>
          <w:lang w:val="en-US" w:eastAsia="es-MX"/>
        </w:rPr>
        <w:t>3</w:t>
      </w:r>
      <w:r w:rsidRPr="00BD7834">
        <w:rPr>
          <w:rFonts w:ascii="Times New Roman" w:eastAsia="Times New Roman" w:hAnsi="Times New Roman" w:cs="Times New Roman"/>
          <w:bCs/>
          <w:color w:val="000000" w:themeColor="text1"/>
          <w:sz w:val="24"/>
          <w:szCs w:val="24"/>
          <w:lang w:val="en-US" w:eastAsia="es-MX"/>
        </w:rPr>
        <w:t xml:space="preserve"> in 2000 to 13.7 million m</w:t>
      </w:r>
      <w:r w:rsidRPr="00BD7834">
        <w:rPr>
          <w:rFonts w:ascii="Times New Roman" w:eastAsia="Times New Roman" w:hAnsi="Times New Roman" w:cs="Times New Roman"/>
          <w:bCs/>
          <w:color w:val="000000" w:themeColor="text1"/>
          <w:sz w:val="24"/>
          <w:szCs w:val="24"/>
          <w:vertAlign w:val="superscript"/>
          <w:lang w:val="en-US" w:eastAsia="es-MX"/>
        </w:rPr>
        <w:t>3</w:t>
      </w:r>
      <w:r w:rsidRPr="00BD7834">
        <w:rPr>
          <w:rFonts w:ascii="Times New Roman" w:eastAsia="Times New Roman" w:hAnsi="Times New Roman" w:cs="Times New Roman"/>
          <w:bCs/>
          <w:color w:val="000000" w:themeColor="text1"/>
          <w:sz w:val="24"/>
          <w:szCs w:val="24"/>
          <w:lang w:val="en-US" w:eastAsia="es-MX"/>
        </w:rPr>
        <w:t xml:space="preserve"> in 2015 (</w:t>
      </w:r>
      <w:r w:rsidRPr="00BD7834">
        <w:rPr>
          <w:rFonts w:ascii="Times New Roman" w:eastAsia="Times New Roman" w:hAnsi="Times New Roman" w:cs="Times New Roman"/>
          <w:bCs/>
          <w:color w:val="0070C0"/>
          <w:sz w:val="24"/>
          <w:szCs w:val="24"/>
          <w:lang w:val="en-US" w:eastAsia="es-MX"/>
        </w:rPr>
        <w:t>Fig. S4</w:t>
      </w:r>
      <w:r w:rsidRPr="00BD7834">
        <w:rPr>
          <w:rFonts w:ascii="Times New Roman" w:eastAsia="Times New Roman" w:hAnsi="Times New Roman" w:cs="Times New Roman"/>
          <w:bCs/>
          <w:color w:val="000000" w:themeColor="text1"/>
          <w:sz w:val="24"/>
          <w:szCs w:val="24"/>
          <w:lang w:val="en-US" w:eastAsia="es-MX"/>
        </w:rPr>
        <w:t xml:space="preserve">). In Madagascar, rapid agricultural expansion and associated habitat loss and degradation combined with logging and hunting </w:t>
      </w:r>
      <w:r w:rsidRPr="00BD7834">
        <w:rPr>
          <w:rFonts w:ascii="Times New Roman" w:eastAsia="Times New Roman" w:hAnsi="Times New Roman" w:cs="Times New Roman"/>
          <w:bCs/>
          <w:noProof/>
          <w:color w:val="000000" w:themeColor="text1"/>
          <w:sz w:val="24"/>
          <w:szCs w:val="24"/>
          <w:lang w:val="en-US" w:eastAsia="es-MX"/>
        </w:rPr>
        <w:t>have</w:t>
      </w:r>
      <w:r w:rsidRPr="00BD7834">
        <w:rPr>
          <w:rFonts w:ascii="Times New Roman" w:eastAsia="Times New Roman" w:hAnsi="Times New Roman" w:cs="Times New Roman"/>
          <w:bCs/>
          <w:color w:val="000000" w:themeColor="text1"/>
          <w:sz w:val="24"/>
          <w:szCs w:val="24"/>
          <w:lang w:val="en-US" w:eastAsia="es-MX"/>
        </w:rPr>
        <w:t xml:space="preserve"> resulted in population declines in 90% of lemur species (e.g. </w:t>
      </w:r>
      <w:proofErr w:type="spellStart"/>
      <w:r w:rsidRPr="00BD7834">
        <w:rPr>
          <w:rFonts w:ascii="Times New Roman" w:eastAsia="Times New Roman" w:hAnsi="Times New Roman" w:cs="Times New Roman"/>
          <w:color w:val="000000"/>
          <w:sz w:val="24"/>
          <w:szCs w:val="24"/>
          <w:lang w:val="en-US" w:eastAsia="es-MX"/>
        </w:rPr>
        <w:t>Verreaux's</w:t>
      </w:r>
      <w:proofErr w:type="spellEnd"/>
      <w:r w:rsidRPr="00BD7834">
        <w:rPr>
          <w:rFonts w:ascii="Times New Roman" w:eastAsia="Times New Roman" w:hAnsi="Times New Roman" w:cs="Times New Roman"/>
          <w:color w:val="000000"/>
          <w:sz w:val="24"/>
          <w:szCs w:val="24"/>
          <w:lang w:val="en-US" w:eastAsia="es-MX"/>
        </w:rPr>
        <w:t xml:space="preserve"> Sifaka</w:t>
      </w:r>
      <w:r w:rsidRPr="00BD7834">
        <w:rPr>
          <w:rFonts w:ascii="Times New Roman" w:eastAsia="Times New Roman" w:hAnsi="Times New Roman" w:cs="Times New Roman"/>
          <w:b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sz w:val="24"/>
          <w:szCs w:val="24"/>
          <w:lang w:val="en-US" w:eastAsia="es-MX"/>
        </w:rPr>
        <w:t>Propithecus</w:t>
      </w:r>
      <w:proofErr w:type="spellEnd"/>
      <w:r w:rsidRPr="00BD7834">
        <w:rPr>
          <w:rFonts w:ascii="Times New Roman" w:eastAsia="Times New Roman" w:hAnsi="Times New Roman" w:cs="Times New Roman"/>
          <w:i/>
          <w:iCs/>
          <w:color w:val="000000"/>
          <w:sz w:val="24"/>
          <w:szCs w:val="24"/>
          <w:lang w:val="en-US" w:eastAsia="es-MX"/>
        </w:rPr>
        <w:t xml:space="preserve"> </w:t>
      </w:r>
      <w:proofErr w:type="spellStart"/>
      <w:r w:rsidRPr="00BD7834">
        <w:rPr>
          <w:rFonts w:ascii="Times New Roman" w:eastAsia="Times New Roman" w:hAnsi="Times New Roman" w:cs="Times New Roman"/>
          <w:i/>
          <w:iCs/>
          <w:color w:val="000000"/>
          <w:sz w:val="24"/>
          <w:szCs w:val="24"/>
          <w:lang w:val="en-US" w:eastAsia="es-MX"/>
        </w:rPr>
        <w:t>verreauxi</w:t>
      </w:r>
      <w:proofErr w:type="spellEnd"/>
      <w:r w:rsidRPr="00BD7834">
        <w:rPr>
          <w:rFonts w:ascii="Times New Roman" w:eastAsia="Times New Roman" w:hAnsi="Times New Roman" w:cs="Times New Roman"/>
          <w:bCs/>
          <w:color w:val="000000" w:themeColor="text1"/>
          <w:sz w:val="24"/>
          <w:szCs w:val="24"/>
          <w:lang w:val="en-US" w:eastAsia="es-MX"/>
        </w:rPr>
        <w:t>) (</w:t>
      </w:r>
      <w:r w:rsidRPr="00BD7834">
        <w:rPr>
          <w:rFonts w:ascii="Times New Roman" w:eastAsia="Times New Roman" w:hAnsi="Times New Roman" w:cs="Times New Roman"/>
          <w:bCs/>
          <w:color w:val="0070C0"/>
          <w:sz w:val="24"/>
          <w:szCs w:val="24"/>
          <w:lang w:val="en-US" w:eastAsia="es-MX"/>
        </w:rPr>
        <w:t>Fig. 1</w:t>
      </w:r>
      <w:r w:rsidRPr="00BD7834">
        <w:rPr>
          <w:rFonts w:ascii="Times New Roman" w:eastAsia="Times New Roman" w:hAnsi="Times New Roman" w:cs="Times New Roman"/>
          <w:bCs/>
          <w:color w:val="000000" w:themeColor="text1"/>
          <w:sz w:val="24"/>
          <w:szCs w:val="24"/>
          <w:lang w:val="en-US" w:eastAsia="es-MX"/>
        </w:rPr>
        <w:t xml:space="preserve">). </w:t>
      </w:r>
    </w:p>
    <w:p w14:paraId="060C83AC"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p>
    <w:p w14:paraId="292403A0" w14:textId="77777777" w:rsidR="00BD7834" w:rsidRPr="00BD7834" w:rsidRDefault="00BD7834" w:rsidP="00BD7834">
      <w:pPr>
        <w:spacing w:after="0" w:line="240" w:lineRule="auto"/>
        <w:rPr>
          <w:rFonts w:ascii="Times New Roman" w:eastAsia="Times New Roman" w:hAnsi="Times New Roman" w:cs="Times New Roman"/>
          <w:b/>
          <w:bCs/>
          <w:color w:val="000000" w:themeColor="text1"/>
          <w:sz w:val="24"/>
          <w:szCs w:val="24"/>
          <w:lang w:val="en-US" w:eastAsia="es-MX"/>
        </w:rPr>
      </w:pPr>
      <w:r w:rsidRPr="00BD7834">
        <w:rPr>
          <w:rFonts w:ascii="Times New Roman" w:eastAsia="Times New Roman" w:hAnsi="Times New Roman" w:cs="Times New Roman"/>
          <w:b/>
          <w:bCs/>
          <w:color w:val="000000" w:themeColor="text1"/>
          <w:sz w:val="24"/>
          <w:szCs w:val="24"/>
          <w:lang w:val="en-US" w:eastAsia="es-MX"/>
        </w:rPr>
        <w:t>Indonesia</w:t>
      </w:r>
    </w:p>
    <w:p w14:paraId="65ABD60F" w14:textId="0A86ABFA" w:rsidR="00BD7834" w:rsidRPr="00BD7834" w:rsidRDefault="00BD7834" w:rsidP="00BD7834">
      <w:pPr>
        <w:spacing w:after="0" w:line="240" w:lineRule="auto"/>
        <w:rPr>
          <w:rFonts w:ascii="Times New Roman" w:eastAsia="Times New Roman" w:hAnsi="Times New Roman" w:cs="Times New Roman"/>
          <w:color w:val="000000"/>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Rice cultivation in Indonesia expanded from 8.3 million ha in 2000 to approximately 14 million ha in 2015 (</w:t>
      </w:r>
      <w:r w:rsidRPr="00BD7834">
        <w:rPr>
          <w:rFonts w:ascii="Times New Roman" w:eastAsia="Times New Roman" w:hAnsi="Times New Roman" w:cs="Times New Roman"/>
          <w:bCs/>
          <w:color w:val="0070C0"/>
          <w:sz w:val="24"/>
          <w:szCs w:val="24"/>
          <w:lang w:val="en-US" w:eastAsia="es-MX"/>
        </w:rPr>
        <w:t>Fig. S5</w:t>
      </w:r>
      <w:r w:rsidRPr="00BD7834">
        <w:rPr>
          <w:rFonts w:ascii="Times New Roman" w:eastAsia="Times New Roman" w:hAnsi="Times New Roman" w:cs="Times New Roman"/>
          <w:bCs/>
          <w:color w:val="000000" w:themeColor="text1"/>
          <w:sz w:val="24"/>
          <w:szCs w:val="24"/>
          <w:lang w:val="en-US" w:eastAsia="es-MX"/>
        </w:rPr>
        <w:t xml:space="preserve">). Global market demands have greatly accelerated the conversion of forested land to oil palm and natural rubber plantations. Oil palm plantations in Indonesia expanded from 2 million ha in 2000 to 7.4 million ha in 2015. Natural rubber plantations have increased from 2.4 million ha in 2000 to 3.6 million ha in 2015. Industrial </w:t>
      </w:r>
      <w:r w:rsidRPr="00BD7834">
        <w:rPr>
          <w:rFonts w:ascii="Times New Roman" w:eastAsia="Times New Roman" w:hAnsi="Times New Roman" w:cs="Times New Roman"/>
          <w:bCs/>
          <w:noProof/>
          <w:color w:val="000000" w:themeColor="text1"/>
          <w:sz w:val="24"/>
          <w:szCs w:val="24"/>
          <w:lang w:val="en-US" w:eastAsia="es-MX"/>
        </w:rPr>
        <w:t>roundwood</w:t>
      </w:r>
      <w:r w:rsidRPr="00BD7834">
        <w:rPr>
          <w:rFonts w:ascii="Times New Roman" w:eastAsia="Times New Roman" w:hAnsi="Times New Roman" w:cs="Times New Roman"/>
          <w:bCs/>
          <w:color w:val="000000" w:themeColor="text1"/>
          <w:sz w:val="24"/>
          <w:szCs w:val="24"/>
          <w:lang w:val="en-US" w:eastAsia="es-MX"/>
        </w:rPr>
        <w:t xml:space="preserve"> extraction increased from 48.6 million m</w:t>
      </w:r>
      <w:r w:rsidRPr="00BD7834">
        <w:rPr>
          <w:rFonts w:ascii="Times New Roman" w:eastAsia="Times New Roman" w:hAnsi="Times New Roman" w:cs="Times New Roman"/>
          <w:bCs/>
          <w:color w:val="000000" w:themeColor="text1"/>
          <w:sz w:val="24"/>
          <w:szCs w:val="24"/>
          <w:vertAlign w:val="superscript"/>
          <w:lang w:val="en-US" w:eastAsia="es-MX"/>
        </w:rPr>
        <w:t>3</w:t>
      </w:r>
      <w:r w:rsidRPr="00BD7834">
        <w:rPr>
          <w:rFonts w:ascii="Times New Roman" w:eastAsia="Times New Roman" w:hAnsi="Times New Roman" w:cs="Times New Roman"/>
          <w:bCs/>
          <w:color w:val="000000" w:themeColor="text1"/>
          <w:sz w:val="24"/>
          <w:szCs w:val="24"/>
          <w:lang w:val="en-US" w:eastAsia="es-MX"/>
        </w:rPr>
        <w:t xml:space="preserve"> in 2000 to 62.4 million m</w:t>
      </w:r>
      <w:r w:rsidRPr="00BD7834">
        <w:rPr>
          <w:rFonts w:ascii="Times New Roman" w:eastAsia="Times New Roman" w:hAnsi="Times New Roman" w:cs="Times New Roman"/>
          <w:bCs/>
          <w:color w:val="000000" w:themeColor="text1"/>
          <w:sz w:val="24"/>
          <w:szCs w:val="24"/>
          <w:vertAlign w:val="superscript"/>
          <w:lang w:val="en-US" w:eastAsia="es-MX"/>
        </w:rPr>
        <w:t>3</w:t>
      </w:r>
      <w:r w:rsidRPr="00BD7834">
        <w:rPr>
          <w:rFonts w:ascii="Times New Roman" w:eastAsia="Times New Roman" w:hAnsi="Times New Roman" w:cs="Times New Roman"/>
          <w:bCs/>
          <w:color w:val="000000" w:themeColor="text1"/>
          <w:sz w:val="24"/>
          <w:szCs w:val="24"/>
          <w:lang w:val="en-US" w:eastAsia="es-MX"/>
        </w:rPr>
        <w:t xml:space="preserve"> in 2015 (</w:t>
      </w:r>
      <w:r w:rsidRPr="00BD7834">
        <w:rPr>
          <w:rFonts w:ascii="Times New Roman" w:eastAsia="Times New Roman" w:hAnsi="Times New Roman" w:cs="Times New Roman"/>
          <w:bCs/>
          <w:color w:val="0070C0"/>
          <w:sz w:val="24"/>
          <w:szCs w:val="24"/>
          <w:lang w:val="en-US" w:eastAsia="es-MX"/>
        </w:rPr>
        <w:t>Fig. S5</w:t>
      </w:r>
      <w:r w:rsidRPr="00BD7834">
        <w:rPr>
          <w:rFonts w:ascii="Times New Roman" w:eastAsia="Times New Roman" w:hAnsi="Times New Roman" w:cs="Times New Roman"/>
          <w:b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The rapid conversion of forested land to oil palm and rubber plantations in Indonesia has resulted in the </w:t>
      </w:r>
      <w:r w:rsidRPr="00BD7834">
        <w:rPr>
          <w:rFonts w:ascii="Times New Roman" w:eastAsia="Times New Roman" w:hAnsi="Times New Roman" w:cs="Times New Roman"/>
          <w:noProof/>
          <w:color w:val="000000" w:themeColor="text1"/>
          <w:sz w:val="24"/>
          <w:szCs w:val="24"/>
          <w:lang w:val="en-US" w:eastAsia="es-MX"/>
        </w:rPr>
        <w:t>loss</w:t>
      </w:r>
      <w:r w:rsidRPr="00BD7834">
        <w:rPr>
          <w:rFonts w:ascii="Times New Roman" w:eastAsia="Times New Roman" w:hAnsi="Times New Roman" w:cs="Times New Roman"/>
          <w:color w:val="000000" w:themeColor="text1"/>
          <w:sz w:val="24"/>
          <w:szCs w:val="24"/>
          <w:lang w:val="en-US" w:eastAsia="es-MX"/>
        </w:rPr>
        <w:t xml:space="preserve"> of habitat (including protected areas) for</w:t>
      </w:r>
      <w:r w:rsidRPr="00BD7834">
        <w:rPr>
          <w:rFonts w:ascii="Times New Roman" w:eastAsia="Times New Roman" w:hAnsi="Times New Roman" w:cs="Times New Roman"/>
          <w:bCs/>
          <w:color w:val="000000" w:themeColor="text1"/>
          <w:sz w:val="24"/>
          <w:szCs w:val="24"/>
          <w:lang w:val="en-US" w:eastAsia="es-MX"/>
        </w:rPr>
        <w:t xml:space="preserve"> critical many primates (</w:t>
      </w:r>
      <w:proofErr w:type="spellStart"/>
      <w:r w:rsidRPr="00BD7834">
        <w:rPr>
          <w:rFonts w:ascii="Times New Roman" w:eastAsia="Times New Roman" w:hAnsi="Times New Roman" w:cs="Times New Roman"/>
          <w:bCs/>
          <w:color w:val="000000" w:themeColor="text1"/>
          <w:sz w:val="24"/>
          <w:szCs w:val="24"/>
          <w:lang w:val="en-US" w:eastAsia="es-MX"/>
        </w:rPr>
        <w:t>e.g</w:t>
      </w:r>
      <w:proofErr w:type="spellEnd"/>
      <w:r w:rsidRPr="00BD7834">
        <w:rPr>
          <w:rFonts w:ascii="Times New Roman" w:eastAsia="Times New Roman" w:hAnsi="Times New Roman" w:cs="Times New Roman"/>
          <w:bCs/>
          <w:color w:val="000000" w:themeColor="text1"/>
          <w:sz w:val="24"/>
          <w:szCs w:val="24"/>
          <w:lang w:val="en-US" w:eastAsia="es-MX"/>
        </w:rPr>
        <w:t xml:space="preserve">, </w:t>
      </w:r>
      <w:r w:rsidR="00F82817">
        <w:rPr>
          <w:rFonts w:ascii="Times New Roman" w:eastAsia="Times New Roman" w:hAnsi="Times New Roman" w:cs="Times New Roman"/>
          <w:bCs/>
          <w:color w:val="000000" w:themeColor="text1"/>
          <w:sz w:val="24"/>
          <w:szCs w:val="24"/>
          <w:lang w:val="en-US" w:eastAsia="es-MX"/>
        </w:rPr>
        <w:t>o</w:t>
      </w:r>
      <w:r w:rsidRPr="00BD7834">
        <w:rPr>
          <w:rFonts w:ascii="Times New Roman" w:eastAsia="Times New Roman" w:hAnsi="Times New Roman" w:cs="Times New Roman"/>
          <w:bCs/>
          <w:color w:val="000000" w:themeColor="text1"/>
          <w:sz w:val="24"/>
          <w:szCs w:val="24"/>
          <w:lang w:val="en-US" w:eastAsia="es-MX"/>
        </w:rPr>
        <w:t xml:space="preserve">rangutans, </w:t>
      </w:r>
      <w:r w:rsidRPr="00BD7834">
        <w:rPr>
          <w:rFonts w:ascii="Times New Roman" w:eastAsia="Times New Roman" w:hAnsi="Times New Roman" w:cs="Times New Roman"/>
          <w:bCs/>
          <w:i/>
          <w:color w:val="000000" w:themeColor="text1"/>
          <w:sz w:val="24"/>
          <w:szCs w:val="24"/>
          <w:lang w:val="en-US" w:eastAsia="es-MX"/>
        </w:rPr>
        <w:t>Pongo</w:t>
      </w:r>
      <w:r w:rsidRPr="00BD7834">
        <w:rPr>
          <w:rFonts w:ascii="Times New Roman" w:eastAsia="Times New Roman" w:hAnsi="Times New Roman" w:cs="Times New Roman"/>
          <w:bCs/>
          <w:color w:val="000000" w:themeColor="text1"/>
          <w:sz w:val="24"/>
          <w:szCs w:val="24"/>
          <w:lang w:val="en-US" w:eastAsia="es-MX"/>
        </w:rPr>
        <w:t xml:space="preserve"> spp., as well as other rare primates with which they share their habitats) (</w:t>
      </w:r>
      <w:proofErr w:type="spellStart"/>
      <w:r w:rsidRPr="00BD7834">
        <w:rPr>
          <w:rFonts w:ascii="Times New Roman" w:eastAsia="Times New Roman" w:hAnsi="Times New Roman" w:cs="Times New Roman"/>
          <w:bCs/>
          <w:i/>
          <w:color w:val="0070C0"/>
          <w:sz w:val="24"/>
          <w:szCs w:val="24"/>
          <w:lang w:val="en-US" w:eastAsia="es-MX"/>
        </w:rPr>
        <w:t>Ahrends</w:t>
      </w:r>
      <w:proofErr w:type="spellEnd"/>
      <w:r w:rsidRPr="00BD7834">
        <w:rPr>
          <w:rFonts w:ascii="Times New Roman" w:eastAsia="Times New Roman" w:hAnsi="Times New Roman" w:cs="Times New Roman"/>
          <w:bCs/>
          <w:i/>
          <w:color w:val="0070C0"/>
          <w:sz w:val="24"/>
          <w:szCs w:val="24"/>
          <w:lang w:val="en-US" w:eastAsia="es-MX"/>
        </w:rPr>
        <w:t xml:space="preserve"> et al., 2015</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i/>
          <w:color w:val="0070C0"/>
          <w:sz w:val="24"/>
          <w:szCs w:val="24"/>
          <w:lang w:val="en-US" w:eastAsia="es-MX"/>
        </w:rPr>
        <w:t xml:space="preserve"> </w:t>
      </w:r>
      <w:r w:rsidRPr="00BD7834">
        <w:rPr>
          <w:rFonts w:ascii="Times New Roman" w:eastAsia="Times New Roman" w:hAnsi="Times New Roman" w:cs="Times New Roman"/>
          <w:bCs/>
          <w:i/>
          <w:color w:val="0070C0"/>
          <w:lang w:val="en-US" w:eastAsia="es-MX"/>
        </w:rPr>
        <w:t>Warren-Thomas et al.</w:t>
      </w:r>
      <w:r w:rsidRPr="00BD7834">
        <w:rPr>
          <w:rFonts w:ascii="Times New Roman" w:eastAsia="Times New Roman" w:hAnsi="Times New Roman" w:cs="Times New Roman"/>
          <w:bCs/>
          <w:i/>
          <w:color w:val="0070C0"/>
          <w:sz w:val="24"/>
          <w:szCs w:val="24"/>
          <w:lang w:val="en-US" w:eastAsia="es-MX"/>
        </w:rPr>
        <w:t>, 2015</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i/>
          <w:color w:val="0070C0"/>
          <w:sz w:val="24"/>
          <w:szCs w:val="24"/>
          <w:lang w:val="en-US" w:eastAsia="es-MX"/>
        </w:rPr>
        <w:t xml:space="preserve"> </w:t>
      </w:r>
      <w:proofErr w:type="spellStart"/>
      <w:r w:rsidRPr="00BD7834">
        <w:rPr>
          <w:rFonts w:ascii="Times New Roman" w:eastAsia="Times New Roman" w:hAnsi="Times New Roman" w:cs="Times New Roman"/>
          <w:bCs/>
          <w:i/>
          <w:color w:val="0070C0"/>
          <w:sz w:val="24"/>
          <w:szCs w:val="24"/>
          <w:lang w:val="en-US" w:eastAsia="es-MX"/>
        </w:rPr>
        <w:t>Nantha</w:t>
      </w:r>
      <w:proofErr w:type="spellEnd"/>
      <w:r w:rsidRPr="00BD7834">
        <w:rPr>
          <w:rFonts w:ascii="Times New Roman" w:eastAsia="Times New Roman" w:hAnsi="Times New Roman" w:cs="Times New Roman"/>
          <w:bCs/>
          <w:i/>
          <w:color w:val="0070C0"/>
          <w:sz w:val="24"/>
          <w:szCs w:val="24"/>
          <w:lang w:val="en-US" w:eastAsia="es-MX"/>
        </w:rPr>
        <w:t xml:space="preserve"> &amp; </w:t>
      </w:r>
      <w:proofErr w:type="spellStart"/>
      <w:r w:rsidRPr="00BD7834">
        <w:rPr>
          <w:rFonts w:ascii="Times New Roman" w:eastAsia="Times New Roman" w:hAnsi="Times New Roman" w:cs="Times New Roman"/>
          <w:bCs/>
          <w:i/>
          <w:color w:val="0070C0"/>
          <w:sz w:val="24"/>
          <w:szCs w:val="24"/>
          <w:lang w:val="en-US" w:eastAsia="es-MX"/>
        </w:rPr>
        <w:t>Tisdell</w:t>
      </w:r>
      <w:proofErr w:type="spellEnd"/>
      <w:r w:rsidRPr="00BD7834">
        <w:rPr>
          <w:rFonts w:ascii="Times New Roman" w:eastAsia="Times New Roman" w:hAnsi="Times New Roman" w:cs="Times New Roman"/>
          <w:bCs/>
          <w:i/>
          <w:color w:val="0070C0"/>
          <w:sz w:val="24"/>
          <w:szCs w:val="24"/>
          <w:lang w:val="en-US" w:eastAsia="es-MX"/>
        </w:rPr>
        <w:t>, 2009</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Nater</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bCs/>
          <w:i/>
          <w:color w:val="0070C0"/>
          <w:sz w:val="24"/>
          <w:szCs w:val="24"/>
          <w:lang w:val="en-US" w:eastAsia="es-MX"/>
        </w:rPr>
        <w:t>Struebig</w:t>
      </w:r>
      <w:proofErr w:type="spellEnd"/>
      <w:r w:rsidRPr="00BD7834">
        <w:rPr>
          <w:rFonts w:ascii="Times New Roman" w:eastAsia="Times New Roman" w:hAnsi="Times New Roman" w:cs="Times New Roman"/>
          <w:bCs/>
          <w:i/>
          <w:color w:val="0070C0"/>
          <w:sz w:val="24"/>
          <w:szCs w:val="24"/>
          <w:lang w:val="en-US" w:eastAsia="es-MX"/>
        </w:rPr>
        <w:t xml:space="preserve"> </w:t>
      </w:r>
      <w:r w:rsidR="004B2DF3">
        <w:rPr>
          <w:rFonts w:ascii="Times New Roman" w:eastAsia="Times New Roman" w:hAnsi="Times New Roman" w:cs="Times New Roman"/>
          <w:bCs/>
          <w:i/>
          <w:color w:val="0070C0"/>
          <w:sz w:val="24"/>
          <w:szCs w:val="24"/>
          <w:lang w:val="en-US" w:eastAsia="es-MX"/>
        </w:rPr>
        <w:t>e</w:t>
      </w:r>
      <w:r w:rsidRPr="00BD7834">
        <w:rPr>
          <w:rFonts w:ascii="Times New Roman" w:eastAsia="Times New Roman" w:hAnsi="Times New Roman" w:cs="Times New Roman"/>
          <w:bCs/>
          <w:i/>
          <w:color w:val="0070C0"/>
          <w:sz w:val="24"/>
          <w:szCs w:val="24"/>
          <w:lang w:val="en-US" w:eastAsia="es-MX"/>
        </w:rPr>
        <w:t xml:space="preserve">t </w:t>
      </w:r>
      <w:r w:rsidRPr="00BD7834">
        <w:rPr>
          <w:rFonts w:ascii="Times New Roman" w:eastAsia="Times New Roman" w:hAnsi="Times New Roman" w:cs="Times New Roman"/>
          <w:bCs/>
          <w:i/>
          <w:noProof/>
          <w:color w:val="0070C0"/>
          <w:sz w:val="24"/>
          <w:szCs w:val="24"/>
          <w:lang w:val="en-US" w:eastAsia="es-MX"/>
        </w:rPr>
        <w:t>al</w:t>
      </w:r>
      <w:r w:rsidRPr="00BD7834">
        <w:rPr>
          <w:rFonts w:ascii="Times New Roman" w:eastAsia="Times New Roman" w:hAnsi="Times New Roman" w:cs="Times New Roman"/>
          <w:bCs/>
          <w:i/>
          <w:color w:val="0070C0"/>
          <w:sz w:val="24"/>
          <w:szCs w:val="24"/>
          <w:lang w:val="en-US" w:eastAsia="es-MX"/>
        </w:rPr>
        <w:t>., 2015</w:t>
      </w:r>
      <w:r w:rsidRPr="00BD7834">
        <w:rPr>
          <w:rFonts w:ascii="Times New Roman" w:eastAsia="Times New Roman" w:hAnsi="Times New Roman" w:cs="Times New Roman"/>
          <w:color w:val="000000"/>
          <w:sz w:val="24"/>
          <w:szCs w:val="24"/>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all three orangutan species are now classified as Critically Endangered (</w:t>
      </w:r>
      <w:r w:rsidRPr="00BD7834">
        <w:rPr>
          <w:rFonts w:ascii="Times New Roman" w:eastAsia="Times New Roman" w:hAnsi="Times New Roman" w:cs="Times New Roman"/>
          <w:bCs/>
          <w:i/>
          <w:color w:val="0070C0"/>
          <w:sz w:val="24"/>
          <w:szCs w:val="24"/>
          <w:lang w:val="en-US" w:eastAsia="es-MX"/>
        </w:rPr>
        <w:t>IUCN 2017</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color w:val="000000"/>
          <w:sz w:val="24"/>
          <w:szCs w:val="24"/>
          <w:lang w:val="en-US" w:eastAsia="es-MX"/>
        </w:rPr>
        <w:t>.</w:t>
      </w:r>
    </w:p>
    <w:p w14:paraId="0C3FDB7D"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08D3FC51" w14:textId="77777777" w:rsidR="00BD7834" w:rsidRPr="00BD7834" w:rsidRDefault="00BD7834" w:rsidP="00BD7834">
      <w:pPr>
        <w:spacing w:after="0" w:line="240" w:lineRule="auto"/>
        <w:rPr>
          <w:rFonts w:ascii="Times New Roman" w:eastAsia="Times New Roman" w:hAnsi="Times New Roman" w:cs="Times New Roman"/>
          <w:b/>
          <w:color w:val="0070C0"/>
          <w:sz w:val="24"/>
          <w:szCs w:val="24"/>
          <w:shd w:val="clear" w:color="auto" w:fill="FFFFFF"/>
          <w:lang w:val="en-US" w:eastAsia="es-MX"/>
        </w:rPr>
      </w:pPr>
      <w:r w:rsidRPr="00BD7834">
        <w:rPr>
          <w:rFonts w:ascii="Times New Roman" w:eastAsia="Times New Roman" w:hAnsi="Times New Roman" w:cs="Times New Roman"/>
          <w:b/>
          <w:color w:val="0070C0"/>
          <w:sz w:val="28"/>
          <w:szCs w:val="24"/>
          <w:shd w:val="clear" w:color="auto" w:fill="FFFFFF"/>
          <w:lang w:val="en-US" w:eastAsia="es-MX"/>
        </w:rPr>
        <w:t>Modeling agricultural expansion and primate range contraction in the 21</w:t>
      </w:r>
      <w:r w:rsidRPr="00BD7834">
        <w:rPr>
          <w:rFonts w:ascii="Times New Roman" w:eastAsia="Times New Roman" w:hAnsi="Times New Roman" w:cs="Times New Roman"/>
          <w:b/>
          <w:color w:val="0070C0"/>
          <w:sz w:val="28"/>
          <w:szCs w:val="24"/>
          <w:shd w:val="clear" w:color="auto" w:fill="FFFFFF"/>
          <w:vertAlign w:val="superscript"/>
          <w:lang w:val="en-US" w:eastAsia="es-MX"/>
        </w:rPr>
        <w:t>st</w:t>
      </w:r>
      <w:r w:rsidRPr="00BD7834">
        <w:rPr>
          <w:rFonts w:ascii="Times New Roman" w:eastAsia="Times New Roman" w:hAnsi="Times New Roman" w:cs="Times New Roman"/>
          <w:b/>
          <w:color w:val="0070C0"/>
          <w:sz w:val="28"/>
          <w:szCs w:val="24"/>
          <w:shd w:val="clear" w:color="auto" w:fill="FFFFFF"/>
          <w:lang w:val="en-US" w:eastAsia="es-MX"/>
        </w:rPr>
        <w:t xml:space="preserve"> century</w:t>
      </w:r>
    </w:p>
    <w:p w14:paraId="478361DA"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We present a </w:t>
      </w:r>
      <w:proofErr w:type="gramStart"/>
      <w:r w:rsidRPr="00BD7834">
        <w:rPr>
          <w:rFonts w:ascii="Times New Roman" w:eastAsia="Times New Roman" w:hAnsi="Times New Roman" w:cs="Times New Roman"/>
          <w:color w:val="000000" w:themeColor="text1"/>
          <w:sz w:val="24"/>
          <w:szCs w:val="24"/>
          <w:lang w:val="en-US" w:eastAsia="es-MX"/>
        </w:rPr>
        <w:t>country by country</w:t>
      </w:r>
      <w:proofErr w:type="gramEnd"/>
      <w:r w:rsidRPr="00BD7834">
        <w:rPr>
          <w:rFonts w:ascii="Times New Roman" w:eastAsia="Times New Roman" w:hAnsi="Times New Roman" w:cs="Times New Roman"/>
          <w:color w:val="000000" w:themeColor="text1"/>
          <w:sz w:val="24"/>
          <w:szCs w:val="24"/>
          <w:lang w:val="en-US" w:eastAsia="es-MX"/>
        </w:rPr>
        <w:t xml:space="preserve"> summary of the main findings of the analyses of spatial conflict between primate species and predicted agricultural expansion during the 21</w:t>
      </w:r>
      <w:r w:rsidRPr="00BD7834">
        <w:rPr>
          <w:rFonts w:ascii="Times New Roman" w:eastAsia="Times New Roman" w:hAnsi="Times New Roman" w:cs="Times New Roman"/>
          <w:color w:val="000000" w:themeColor="text1"/>
          <w:sz w:val="24"/>
          <w:szCs w:val="24"/>
          <w:vertAlign w:val="superscript"/>
          <w:lang w:val="en-US" w:eastAsia="es-MX"/>
        </w:rPr>
        <w:t>st</w:t>
      </w:r>
      <w:r w:rsidRPr="00BD7834">
        <w:rPr>
          <w:rFonts w:ascii="Times New Roman" w:eastAsia="Times New Roman" w:hAnsi="Times New Roman" w:cs="Times New Roman"/>
          <w:color w:val="000000" w:themeColor="text1"/>
          <w:sz w:val="24"/>
          <w:szCs w:val="24"/>
          <w:lang w:val="en-US" w:eastAsia="es-MX"/>
        </w:rPr>
        <w:t xml:space="preserve"> century. Species distributions were obtained from the IUCN range maps (</w:t>
      </w:r>
      <w:r w:rsidRPr="00BD7834">
        <w:rPr>
          <w:rFonts w:ascii="Times New Roman" w:eastAsia="Times New Roman" w:hAnsi="Times New Roman" w:cs="Times New Roman"/>
          <w:i/>
          <w:color w:val="0070C0"/>
          <w:sz w:val="24"/>
          <w:szCs w:val="24"/>
          <w:lang w:val="en-US" w:eastAsia="es-MX"/>
        </w:rPr>
        <w:t>IUCN</w:t>
      </w:r>
      <w:r w:rsidRPr="00BD7834">
        <w:rPr>
          <w:rFonts w:ascii="Times New Roman" w:eastAsia="Times New Roman" w:hAnsi="Times New Roman" w:cs="Times New Roman"/>
          <w:color w:val="0070C0"/>
          <w:sz w:val="24"/>
          <w:szCs w:val="24"/>
          <w:lang w:val="en-US" w:eastAsia="es-MX"/>
        </w:rPr>
        <w:t>, 2017</w:t>
      </w:r>
      <w:r w:rsidRPr="00BD7834">
        <w:rPr>
          <w:rFonts w:ascii="Times New Roman" w:eastAsia="Times New Roman" w:hAnsi="Times New Roman" w:cs="Times New Roman"/>
          <w:color w:val="000000" w:themeColor="text1"/>
          <w:sz w:val="24"/>
          <w:szCs w:val="24"/>
          <w:lang w:val="en-US" w:eastAsia="es-MX"/>
        </w:rPr>
        <w:t>). Agricultural expansion is derived from</w:t>
      </w:r>
      <w:r w:rsidR="00F82817">
        <w:rPr>
          <w:rFonts w:ascii="Times New Roman" w:eastAsia="Times New Roman" w:hAnsi="Times New Roman" w:cs="Times New Roman"/>
          <w:color w:val="000000" w:themeColor="text1"/>
          <w:sz w:val="24"/>
          <w:szCs w:val="24"/>
          <w:lang w:val="en-US" w:eastAsia="es-MX"/>
        </w:rPr>
        <w:t xml:space="preserve"> the</w:t>
      </w:r>
      <w:r w:rsidRPr="00BD7834">
        <w:rPr>
          <w:rFonts w:ascii="Times New Roman" w:eastAsia="Times New Roman" w:hAnsi="Times New Roman" w:cs="Times New Roman"/>
          <w:color w:val="000000" w:themeColor="text1"/>
          <w:sz w:val="24"/>
          <w:szCs w:val="24"/>
          <w:lang w:val="en-US" w:eastAsia="es-MX"/>
        </w:rPr>
        <w:t xml:space="preserve"> IMAGE database and represents the predicted presence (irrespective of the intensity) of agricultural production at each grid cell (0.5° of spatial resolution; see </w:t>
      </w:r>
      <w:proofErr w:type="spellStart"/>
      <w:r w:rsidRPr="00BD7834">
        <w:rPr>
          <w:rFonts w:ascii="Times New Roman" w:eastAsia="Times New Roman" w:hAnsi="Times New Roman" w:cs="Times New Roman"/>
          <w:i/>
          <w:color w:val="0070C0"/>
          <w:sz w:val="24"/>
          <w:szCs w:val="24"/>
          <w:lang w:val="en-US" w:eastAsia="es-MX"/>
        </w:rPr>
        <w:t>Dobrovolski</w:t>
      </w:r>
      <w:proofErr w:type="spellEnd"/>
      <w:r w:rsidRPr="00BD7834">
        <w:rPr>
          <w:rFonts w:ascii="Times New Roman" w:eastAsia="Times New Roman" w:hAnsi="Times New Roman" w:cs="Times New Roman"/>
          <w:i/>
          <w:color w:val="0070C0"/>
          <w:sz w:val="24"/>
          <w:szCs w:val="24"/>
          <w:lang w:val="en-US" w:eastAsia="es-MX"/>
        </w:rPr>
        <w:t xml:space="preserve"> et al. 2014</w:t>
      </w:r>
      <w:r w:rsidRPr="00BD7834">
        <w:rPr>
          <w:rFonts w:ascii="Times New Roman" w:eastAsia="Times New Roman" w:hAnsi="Times New Roman" w:cs="Times New Roman"/>
          <w:color w:val="000000" w:themeColor="text1"/>
          <w:sz w:val="24"/>
          <w:szCs w:val="24"/>
          <w:lang w:val="en-US" w:eastAsia="es-MX"/>
        </w:rPr>
        <w:t>). Therefore, agriculture should be viewed as a descriptor of conflict between primate occurrence and agriculture.</w:t>
      </w:r>
    </w:p>
    <w:p w14:paraId="164DCB67"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4180F4C7"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Brazil</w:t>
      </w:r>
    </w:p>
    <w:p w14:paraId="0B3B3F47" w14:textId="77777777" w:rsid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Data on primates from Brazil included 104 species. Currently, the average spatial overlap between agriculture and individual species ranges is 10.3%, ranging from 0.0% to 60% (the </w:t>
      </w:r>
      <w:r w:rsidRPr="00BD7834">
        <w:rPr>
          <w:rFonts w:ascii="Times New Roman" w:eastAsia="Times New Roman" w:hAnsi="Times New Roman" w:cs="Times New Roman"/>
          <w:color w:val="000000" w:themeColor="text1"/>
          <w:sz w:val="24"/>
          <w:szCs w:val="24"/>
          <w:lang w:val="en-US" w:eastAsia="es-MX"/>
        </w:rPr>
        <w:lastRenderedPageBreak/>
        <w:t xml:space="preserve">greatest overlap is for the northern muriqui. The optimistic scenario is predicted to alleviate this conflict, resulting in an average overlap of 6% by 2050, ranging from 0.0% to 50% in </w:t>
      </w:r>
      <w:proofErr w:type="spellStart"/>
      <w:r w:rsidRPr="00BD7834">
        <w:rPr>
          <w:rFonts w:ascii="Times New Roman" w:eastAsia="Times New Roman" w:hAnsi="Times New Roman" w:cs="Times New Roman"/>
          <w:i/>
          <w:color w:val="000000" w:themeColor="text1"/>
          <w:sz w:val="24"/>
          <w:szCs w:val="24"/>
          <w:lang w:val="en-US" w:eastAsia="es-MX"/>
        </w:rPr>
        <w:t>Leontopithecus</w:t>
      </w:r>
      <w:proofErr w:type="spellEnd"/>
      <w:r w:rsidRPr="00BD7834">
        <w:rPr>
          <w:rFonts w:ascii="Times New Roman" w:eastAsia="Times New Roman" w:hAnsi="Times New Roman" w:cs="Times New Roman"/>
          <w:i/>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0000" w:themeColor="text1"/>
          <w:sz w:val="24"/>
          <w:szCs w:val="24"/>
          <w:lang w:val="en-US" w:eastAsia="es-MX"/>
        </w:rPr>
        <w:t>chrysopygus</w:t>
      </w:r>
      <w:proofErr w:type="spellEnd"/>
      <w:r w:rsidRPr="00BD7834">
        <w:rPr>
          <w:rFonts w:ascii="Times New Roman" w:eastAsia="Times New Roman" w:hAnsi="Times New Roman" w:cs="Times New Roman"/>
          <w:color w:val="000000" w:themeColor="text1"/>
          <w:sz w:val="24"/>
          <w:szCs w:val="24"/>
          <w:lang w:val="en-US" w:eastAsia="es-MX"/>
        </w:rPr>
        <w:t xml:space="preserve">, and 4% by 2100 (0.0 to 40% in the optimistic scenario). The pessimistic scenario points to an average spatial overlap of 19.6% (0.0 – 75%) by 2050 and 79% by 2100. According to this pessimistic scenario, by the end of this century, 15 species (14.4%) will face conflict with agriculture in more than 80% of their geographical distribution. Considering a business-as-usual scenario, spatial conflict will affect, on average, 11.5% (0.0 – 68%) and 18% (0.0 – 79%) of the range of the species by 2050 and 2100, respectively. </w:t>
      </w:r>
    </w:p>
    <w:p w14:paraId="7AF7371E" w14:textId="77777777" w:rsidR="004F4FA0" w:rsidRPr="00BD7834" w:rsidRDefault="004F4FA0" w:rsidP="00BD7834">
      <w:pPr>
        <w:spacing w:after="0" w:line="240" w:lineRule="auto"/>
        <w:rPr>
          <w:rFonts w:ascii="Times New Roman" w:eastAsia="Times New Roman" w:hAnsi="Times New Roman" w:cs="Times New Roman"/>
          <w:color w:val="000000" w:themeColor="text1"/>
          <w:sz w:val="24"/>
          <w:szCs w:val="24"/>
          <w:lang w:val="en-US" w:eastAsia="es-MX"/>
        </w:rPr>
      </w:pPr>
    </w:p>
    <w:p w14:paraId="790A802B"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DRC</w:t>
      </w:r>
    </w:p>
    <w:p w14:paraId="22E3DEA5" w14:textId="77777777" w:rsidR="00F82817" w:rsidRPr="00BD7834" w:rsidRDefault="00F82817" w:rsidP="00F82817">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Data for DRC included 3</w:t>
      </w:r>
      <w:r>
        <w:rPr>
          <w:rFonts w:ascii="Times New Roman" w:eastAsia="Times New Roman" w:hAnsi="Times New Roman" w:cs="Times New Roman"/>
          <w:color w:val="000000" w:themeColor="text1"/>
          <w:sz w:val="24"/>
          <w:szCs w:val="24"/>
          <w:lang w:val="en-US" w:eastAsia="es-MX"/>
        </w:rPr>
        <w:t>4</w:t>
      </w:r>
      <w:r w:rsidRPr="00BD7834">
        <w:rPr>
          <w:rFonts w:ascii="Times New Roman" w:eastAsia="Times New Roman" w:hAnsi="Times New Roman" w:cs="Times New Roman"/>
          <w:color w:val="000000" w:themeColor="text1"/>
          <w:sz w:val="24"/>
          <w:szCs w:val="24"/>
          <w:lang w:val="en-US" w:eastAsia="es-MX"/>
        </w:rPr>
        <w:t xml:space="preserve"> species. Current spatial overlap, on average, is 12% of the species range (varying from 0% to 41%). Under an optimistic scenario, spatial conflict will vary from 10.7% to 18% between 2050 and 2100 but is expected to reach as high as 54% (</w:t>
      </w:r>
      <w:r>
        <w:rPr>
          <w:rFonts w:ascii="Times New Roman" w:eastAsia="Times New Roman" w:hAnsi="Times New Roman" w:cs="Times New Roman"/>
          <w:color w:val="000000" w:themeColor="text1"/>
          <w:sz w:val="24"/>
          <w:szCs w:val="24"/>
          <w:lang w:val="en-US" w:eastAsia="es-MX"/>
        </w:rPr>
        <w:t xml:space="preserve">for both </w:t>
      </w:r>
      <w:r w:rsidRPr="00BD7834">
        <w:rPr>
          <w:rFonts w:ascii="Times New Roman" w:eastAsia="Times New Roman" w:hAnsi="Times New Roman" w:cs="Times New Roman"/>
          <w:color w:val="000000" w:themeColor="text1"/>
          <w:sz w:val="24"/>
          <w:szCs w:val="24"/>
          <w:lang w:val="en-US" w:eastAsia="es-MX"/>
        </w:rPr>
        <w:t>period</w:t>
      </w:r>
      <w:r>
        <w:rPr>
          <w:rFonts w:ascii="Times New Roman" w:eastAsia="Times New Roman" w:hAnsi="Times New Roman" w:cs="Times New Roman"/>
          <w:color w:val="000000" w:themeColor="text1"/>
          <w:sz w:val="24"/>
          <w:szCs w:val="24"/>
          <w:lang w:val="en-US" w:eastAsia="es-MX"/>
        </w:rPr>
        <w:t>s</w:t>
      </w:r>
      <w:r w:rsidRPr="00BD7834">
        <w:rPr>
          <w:rFonts w:ascii="Times New Roman" w:eastAsia="Times New Roman" w:hAnsi="Times New Roman" w:cs="Times New Roman"/>
          <w:color w:val="000000" w:themeColor="text1"/>
          <w:sz w:val="24"/>
          <w:szCs w:val="24"/>
          <w:lang w:val="en-US" w:eastAsia="es-MX"/>
        </w:rPr>
        <w:t xml:space="preserve">). </w:t>
      </w:r>
      <w:r>
        <w:rPr>
          <w:rFonts w:ascii="Times New Roman" w:eastAsia="Times New Roman" w:hAnsi="Times New Roman" w:cs="Times New Roman"/>
          <w:color w:val="000000" w:themeColor="text1"/>
          <w:sz w:val="24"/>
          <w:szCs w:val="24"/>
          <w:lang w:val="en-US" w:eastAsia="es-MX"/>
        </w:rPr>
        <w:t>P</w:t>
      </w:r>
      <w:r w:rsidRPr="00BD7834">
        <w:rPr>
          <w:rFonts w:ascii="Times New Roman" w:eastAsia="Times New Roman" w:hAnsi="Times New Roman" w:cs="Times New Roman"/>
          <w:sz w:val="24"/>
          <w:szCs w:val="24"/>
          <w:lang w:val="en-US" w:eastAsia="es-MX"/>
        </w:rPr>
        <w:t>resent</w:t>
      </w:r>
      <w:r>
        <w:rPr>
          <w:rFonts w:ascii="Times New Roman" w:eastAsia="Times New Roman" w:hAnsi="Times New Roman" w:cs="Times New Roman"/>
          <w:sz w:val="24"/>
          <w:szCs w:val="24"/>
          <w:lang w:val="en-US" w:eastAsia="es-MX"/>
        </w:rPr>
        <w:t>ly</w:t>
      </w:r>
      <w:r w:rsidRPr="00BD7834">
        <w:rPr>
          <w:rFonts w:ascii="Times New Roman" w:eastAsia="Times New Roman" w:hAnsi="Times New Roman" w:cs="Times New Roman"/>
          <w:sz w:val="24"/>
          <w:szCs w:val="24"/>
          <w:lang w:val="en-US" w:eastAsia="es-MX"/>
        </w:rPr>
        <w:t xml:space="preserve">, </w:t>
      </w:r>
      <w:r>
        <w:rPr>
          <w:rFonts w:ascii="Times New Roman" w:eastAsia="Times New Roman" w:hAnsi="Times New Roman" w:cs="Times New Roman"/>
          <w:sz w:val="24"/>
          <w:szCs w:val="24"/>
          <w:lang w:val="en-US" w:eastAsia="es-MX"/>
        </w:rPr>
        <w:t xml:space="preserve">as well as </w:t>
      </w:r>
      <w:r w:rsidRPr="00BD7834">
        <w:rPr>
          <w:rFonts w:ascii="Times New Roman" w:eastAsia="Times New Roman" w:hAnsi="Times New Roman" w:cs="Times New Roman"/>
          <w:sz w:val="24"/>
          <w:szCs w:val="24"/>
          <w:lang w:val="en-US" w:eastAsia="es-MX"/>
        </w:rPr>
        <w:t xml:space="preserve">in the optimistic and business-as-usual scenarios for 2050 </w:t>
      </w:r>
      <w:r w:rsidRPr="00BD7834">
        <w:rPr>
          <w:rFonts w:ascii="Times New Roman" w:eastAsia="Times New Roman" w:hAnsi="Times New Roman" w:cs="Times New Roman"/>
          <w:color w:val="000000" w:themeColor="text1"/>
          <w:sz w:val="24"/>
          <w:szCs w:val="24"/>
          <w:lang w:val="en-US" w:eastAsia="es-MX"/>
        </w:rPr>
        <w:t xml:space="preserve">the species with the greatest overlap with agriculture is </w:t>
      </w:r>
      <w:r w:rsidRPr="00BD7834">
        <w:rPr>
          <w:rFonts w:ascii="Times New Roman" w:eastAsia="Times New Roman" w:hAnsi="Times New Roman" w:cs="Times New Roman"/>
          <w:i/>
          <w:color w:val="000000" w:themeColor="text1"/>
          <w:sz w:val="24"/>
          <w:szCs w:val="24"/>
          <w:lang w:val="en-US" w:eastAsia="es-MX"/>
        </w:rPr>
        <w:t xml:space="preserve">Galago </w:t>
      </w:r>
      <w:proofErr w:type="spellStart"/>
      <w:r w:rsidRPr="00BD7834">
        <w:rPr>
          <w:rFonts w:ascii="Times New Roman" w:eastAsia="Times New Roman" w:hAnsi="Times New Roman" w:cs="Times New Roman"/>
          <w:i/>
          <w:color w:val="000000" w:themeColor="text1"/>
          <w:sz w:val="24"/>
          <w:szCs w:val="24"/>
          <w:lang w:val="en-US" w:eastAsia="es-MX"/>
        </w:rPr>
        <w:t>matschiei</w:t>
      </w:r>
      <w:proofErr w:type="spellEnd"/>
      <w:r w:rsidRPr="00BD7834">
        <w:rPr>
          <w:rFonts w:ascii="Times New Roman" w:eastAsia="Times New Roman" w:hAnsi="Times New Roman" w:cs="Times New Roman"/>
          <w:color w:val="000000" w:themeColor="text1"/>
          <w:sz w:val="24"/>
          <w:szCs w:val="24"/>
          <w:lang w:val="en-US" w:eastAsia="es-MX"/>
        </w:rPr>
        <w:t xml:space="preserve">. In the business-as-usual </w:t>
      </w:r>
      <w:r>
        <w:rPr>
          <w:rFonts w:ascii="Times New Roman" w:eastAsia="Times New Roman" w:hAnsi="Times New Roman" w:cs="Times New Roman"/>
          <w:color w:val="000000" w:themeColor="text1"/>
          <w:sz w:val="24"/>
          <w:szCs w:val="24"/>
          <w:lang w:val="en-US" w:eastAsia="es-MX"/>
        </w:rPr>
        <w:t>scenario</w:t>
      </w:r>
      <w:r w:rsidRPr="00BD7834">
        <w:rPr>
          <w:rFonts w:ascii="Times New Roman" w:eastAsia="Times New Roman" w:hAnsi="Times New Roman" w:cs="Times New Roman"/>
          <w:color w:val="000000" w:themeColor="text1"/>
          <w:sz w:val="24"/>
          <w:szCs w:val="24"/>
          <w:lang w:val="en-US" w:eastAsia="es-MX"/>
        </w:rPr>
        <w:t xml:space="preserve">, spatial overlap with agriculture will affect 17.5% to 24.3% of the species ranges by 2050 and 2100, respectively. Higher overlap values are expected for </w:t>
      </w:r>
      <w:r w:rsidRPr="00BD7834">
        <w:rPr>
          <w:rFonts w:ascii="Times New Roman" w:eastAsia="Times New Roman" w:hAnsi="Times New Roman" w:cs="Times New Roman"/>
          <w:i/>
          <w:color w:val="000000" w:themeColor="text1"/>
          <w:sz w:val="24"/>
          <w:szCs w:val="24"/>
          <w:lang w:val="en-US" w:eastAsia="es-MX"/>
        </w:rPr>
        <w:t xml:space="preserve">Gorilla </w:t>
      </w:r>
      <w:proofErr w:type="spellStart"/>
      <w:r w:rsidRPr="00BD7834">
        <w:rPr>
          <w:rFonts w:ascii="Times New Roman" w:eastAsia="Times New Roman" w:hAnsi="Times New Roman" w:cs="Times New Roman"/>
          <w:i/>
          <w:color w:val="000000" w:themeColor="text1"/>
          <w:sz w:val="24"/>
          <w:szCs w:val="24"/>
          <w:lang w:val="en-US" w:eastAsia="es-MX"/>
        </w:rPr>
        <w:t>beringei</w:t>
      </w:r>
      <w:proofErr w:type="spellEnd"/>
      <w:r w:rsidRPr="00BD7834">
        <w:rPr>
          <w:rFonts w:ascii="Times New Roman" w:eastAsia="Times New Roman" w:hAnsi="Times New Roman" w:cs="Times New Roman"/>
          <w:color w:val="000000" w:themeColor="text1"/>
          <w:sz w:val="24"/>
          <w:szCs w:val="24"/>
          <w:lang w:val="en-US" w:eastAsia="es-MX"/>
        </w:rPr>
        <w:t xml:space="preserve"> (51.3%) and </w:t>
      </w:r>
      <w:r w:rsidRPr="00BD7834">
        <w:rPr>
          <w:rFonts w:ascii="Times New Roman" w:eastAsia="Times New Roman" w:hAnsi="Times New Roman" w:cs="Times New Roman"/>
          <w:i/>
          <w:color w:val="000000" w:themeColor="text1"/>
          <w:sz w:val="24"/>
          <w:szCs w:val="24"/>
          <w:lang w:val="en-US" w:eastAsia="es-MX"/>
        </w:rPr>
        <w:t xml:space="preserve">Galago </w:t>
      </w:r>
      <w:proofErr w:type="spellStart"/>
      <w:r w:rsidRPr="00BD7834">
        <w:rPr>
          <w:rFonts w:ascii="Times New Roman" w:eastAsia="Times New Roman" w:hAnsi="Times New Roman" w:cs="Times New Roman"/>
          <w:i/>
          <w:color w:val="000000" w:themeColor="text1"/>
          <w:sz w:val="24"/>
          <w:szCs w:val="24"/>
          <w:lang w:val="en-US" w:eastAsia="es-MX"/>
        </w:rPr>
        <w:t>matschiei</w:t>
      </w:r>
      <w:proofErr w:type="spellEnd"/>
      <w:r w:rsidRPr="00BD7834">
        <w:rPr>
          <w:rFonts w:ascii="Times New Roman" w:eastAsia="Times New Roman" w:hAnsi="Times New Roman" w:cs="Times New Roman"/>
          <w:color w:val="000000" w:themeColor="text1"/>
          <w:sz w:val="24"/>
          <w:szCs w:val="24"/>
          <w:lang w:val="en-US" w:eastAsia="es-MX"/>
        </w:rPr>
        <w:t xml:space="preserve"> (44%). In a worst-case scenario, average spatial overlap is predicted to be 34% by 2050, and to average 23.3% by 2100, varying between 0% and 53% (for </w:t>
      </w:r>
      <w:r w:rsidRPr="00BD7834">
        <w:rPr>
          <w:rFonts w:ascii="Times New Roman" w:eastAsia="Times New Roman" w:hAnsi="Times New Roman" w:cs="Times New Roman"/>
          <w:i/>
          <w:color w:val="000000" w:themeColor="text1"/>
          <w:sz w:val="24"/>
          <w:szCs w:val="24"/>
          <w:lang w:val="en-US" w:eastAsia="es-MX"/>
        </w:rPr>
        <w:t xml:space="preserve">Gorilla </w:t>
      </w:r>
      <w:proofErr w:type="spellStart"/>
      <w:r w:rsidRPr="00BD7834">
        <w:rPr>
          <w:rFonts w:ascii="Times New Roman" w:eastAsia="Times New Roman" w:hAnsi="Times New Roman" w:cs="Times New Roman"/>
          <w:i/>
          <w:color w:val="000000" w:themeColor="text1"/>
          <w:sz w:val="24"/>
          <w:szCs w:val="24"/>
          <w:lang w:val="en-US" w:eastAsia="es-MX"/>
        </w:rPr>
        <w:t>beringei</w:t>
      </w:r>
      <w:proofErr w:type="spellEnd"/>
      <w:r w:rsidRPr="00BD7834">
        <w:rPr>
          <w:rFonts w:ascii="Times New Roman" w:eastAsia="Times New Roman" w:hAnsi="Times New Roman" w:cs="Times New Roman"/>
          <w:color w:val="000000" w:themeColor="text1"/>
          <w:sz w:val="24"/>
          <w:szCs w:val="24"/>
          <w:lang w:val="en-US" w:eastAsia="es-MX"/>
        </w:rPr>
        <w:t>). Note that, by 2100, the average spatial conflict with agriculture will be lower for most species. This is because agriculture is predicted to shift geographically, including abandonment of some areas.</w:t>
      </w:r>
    </w:p>
    <w:p w14:paraId="1AE11E82" w14:textId="77777777" w:rsidR="00F82817" w:rsidRDefault="00F82817" w:rsidP="00BD7834">
      <w:pPr>
        <w:spacing w:after="0" w:line="240" w:lineRule="auto"/>
        <w:rPr>
          <w:rFonts w:ascii="Times New Roman" w:eastAsia="Times New Roman" w:hAnsi="Times New Roman" w:cs="Times New Roman"/>
          <w:b/>
          <w:color w:val="000000" w:themeColor="text1"/>
          <w:sz w:val="24"/>
          <w:szCs w:val="24"/>
          <w:lang w:val="en-US" w:eastAsia="es-MX"/>
        </w:rPr>
      </w:pPr>
    </w:p>
    <w:p w14:paraId="495C2E67"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Indonesia</w:t>
      </w:r>
    </w:p>
    <w:p w14:paraId="706D02B3"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Data for Indonesia included 48 species. From these, 13 species were not evaluated properly as they occur in very small islands lacking accurate information on agriculture at the spatial resolution adopted here (i.e., 0.5°). For those species properly evaluated, we found that currently, 15.5% of their geographic ranges are under spatial conflict with agriculture. In the optimistic scenario, this average overlap is 21% by 2050 and 18% by 2100. In the business-as-usual scenario, spatial conflict will, on average, reach 25% to 21% by 2050 and 2100, respectively. In the pessimistic scenario, we predict spatial overlap of 24.5% to 39.7% by 2050 and 2100, respectively. The maximum overlap with agriculture is found for </w:t>
      </w:r>
      <w:proofErr w:type="spellStart"/>
      <w:r w:rsidRPr="00BD7834">
        <w:rPr>
          <w:rFonts w:ascii="Times New Roman" w:eastAsia="Times New Roman" w:hAnsi="Times New Roman" w:cs="Times New Roman"/>
          <w:i/>
          <w:color w:val="000000" w:themeColor="text1"/>
          <w:sz w:val="24"/>
          <w:szCs w:val="24"/>
          <w:lang w:val="en-US" w:eastAsia="es-MX"/>
        </w:rPr>
        <w:t>Macaca</w:t>
      </w:r>
      <w:proofErr w:type="spellEnd"/>
      <w:r w:rsidRPr="00BD7834">
        <w:rPr>
          <w:rFonts w:ascii="Times New Roman" w:eastAsia="Times New Roman" w:hAnsi="Times New Roman" w:cs="Times New Roman"/>
          <w:i/>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0000" w:themeColor="text1"/>
          <w:sz w:val="24"/>
          <w:szCs w:val="24"/>
          <w:lang w:val="en-US" w:eastAsia="es-MX"/>
        </w:rPr>
        <w:t>maura</w:t>
      </w:r>
      <w:proofErr w:type="spellEnd"/>
      <w:r w:rsidRPr="00BD7834">
        <w:rPr>
          <w:rFonts w:ascii="Times New Roman" w:eastAsia="Times New Roman" w:hAnsi="Times New Roman" w:cs="Times New Roman"/>
          <w:color w:val="000000" w:themeColor="text1"/>
          <w:sz w:val="24"/>
          <w:szCs w:val="24"/>
          <w:lang w:val="en-US" w:eastAsia="es-MX"/>
        </w:rPr>
        <w:t xml:space="preserve">, totaling 81.4% of its range in all scenarios and periods. </w:t>
      </w:r>
      <w:r w:rsidRPr="00BD7834">
        <w:rPr>
          <w:rFonts w:ascii="Times New Roman" w:eastAsia="Times New Roman" w:hAnsi="Times New Roman" w:cs="Times New Roman"/>
          <w:i/>
          <w:color w:val="000000" w:themeColor="text1"/>
          <w:sz w:val="24"/>
          <w:szCs w:val="24"/>
          <w:lang w:val="en-US" w:eastAsia="es-MX"/>
        </w:rPr>
        <w:t>Presbytis comate</w:t>
      </w:r>
      <w:r w:rsidRPr="00BD7834">
        <w:rPr>
          <w:rFonts w:ascii="Times New Roman" w:eastAsia="Times New Roman" w:hAnsi="Times New Roman" w:cs="Times New Roman"/>
          <w:color w:val="000000" w:themeColor="text1"/>
          <w:sz w:val="24"/>
          <w:szCs w:val="24"/>
          <w:lang w:val="en-US" w:eastAsia="es-MX"/>
        </w:rPr>
        <w:t xml:space="preserve"> also </w:t>
      </w:r>
      <w:proofErr w:type="gramStart"/>
      <w:r w:rsidRPr="00BD7834">
        <w:rPr>
          <w:rFonts w:ascii="Times New Roman" w:eastAsia="Times New Roman" w:hAnsi="Times New Roman" w:cs="Times New Roman"/>
          <w:color w:val="000000" w:themeColor="text1"/>
          <w:sz w:val="24"/>
          <w:szCs w:val="24"/>
          <w:lang w:val="en-US" w:eastAsia="es-MX"/>
        </w:rPr>
        <w:t>faces  strong</w:t>
      </w:r>
      <w:proofErr w:type="gramEnd"/>
      <w:r w:rsidRPr="00BD7834">
        <w:rPr>
          <w:rFonts w:ascii="Times New Roman" w:eastAsia="Times New Roman" w:hAnsi="Times New Roman" w:cs="Times New Roman"/>
          <w:color w:val="000000" w:themeColor="text1"/>
          <w:sz w:val="24"/>
          <w:szCs w:val="24"/>
          <w:lang w:val="en-US" w:eastAsia="es-MX"/>
        </w:rPr>
        <w:t xml:space="preserve"> spatial conflict with agricultural expansion (about 80% of its range, regardless of the scenario and period).</w:t>
      </w:r>
    </w:p>
    <w:p w14:paraId="210D92B4"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20C1B8AB"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Madagascar</w:t>
      </w:r>
    </w:p>
    <w:p w14:paraId="42D63137"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Data for Madagascar included 97 species. From these, two species are already under strong spatial conflict with agriculture, with their entire range coinciding with areas of agricultural use. These species are the endangered </w:t>
      </w:r>
      <w:proofErr w:type="spellStart"/>
      <w:r w:rsidRPr="00BD7834">
        <w:rPr>
          <w:rFonts w:ascii="Times New Roman" w:eastAsia="Times New Roman" w:hAnsi="Times New Roman" w:cs="Times New Roman"/>
          <w:i/>
          <w:color w:val="000000" w:themeColor="text1"/>
          <w:sz w:val="24"/>
          <w:szCs w:val="24"/>
          <w:lang w:val="en-US" w:eastAsia="es-MX"/>
        </w:rPr>
        <w:t>Lepilemur</w:t>
      </w:r>
      <w:proofErr w:type="spellEnd"/>
      <w:r w:rsidRPr="00BD7834">
        <w:rPr>
          <w:rFonts w:ascii="Times New Roman" w:eastAsia="Times New Roman" w:hAnsi="Times New Roman" w:cs="Times New Roman"/>
          <w:i/>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0000" w:themeColor="text1"/>
          <w:sz w:val="24"/>
          <w:szCs w:val="24"/>
          <w:lang w:val="en-US" w:eastAsia="es-MX"/>
        </w:rPr>
        <w:t>wrightae</w:t>
      </w:r>
      <w:proofErr w:type="spellEnd"/>
      <w:r w:rsidRPr="00BD7834">
        <w:rPr>
          <w:rFonts w:ascii="Times New Roman" w:eastAsia="Times New Roman" w:hAnsi="Times New Roman" w:cs="Times New Roman"/>
          <w:color w:val="000000" w:themeColor="text1"/>
          <w:sz w:val="24"/>
          <w:szCs w:val="24"/>
          <w:lang w:val="en-US" w:eastAsia="es-MX"/>
        </w:rPr>
        <w:t xml:space="preserve"> and the critically endangered </w:t>
      </w:r>
      <w:proofErr w:type="spellStart"/>
      <w:r w:rsidRPr="00BD7834">
        <w:rPr>
          <w:rFonts w:ascii="Times New Roman" w:eastAsia="Times New Roman" w:hAnsi="Times New Roman" w:cs="Times New Roman"/>
          <w:i/>
          <w:color w:val="000000" w:themeColor="text1"/>
          <w:sz w:val="24"/>
          <w:szCs w:val="24"/>
          <w:lang w:val="en-US" w:eastAsia="es-MX"/>
        </w:rPr>
        <w:t>Hapalemur</w:t>
      </w:r>
      <w:proofErr w:type="spellEnd"/>
      <w:r w:rsidRPr="00BD7834">
        <w:rPr>
          <w:rFonts w:ascii="Times New Roman" w:eastAsia="Times New Roman" w:hAnsi="Times New Roman" w:cs="Times New Roman"/>
          <w:i/>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0000" w:themeColor="text1"/>
          <w:sz w:val="24"/>
          <w:szCs w:val="24"/>
          <w:lang w:val="en-US" w:eastAsia="es-MX"/>
        </w:rPr>
        <w:t>alaotrensis</w:t>
      </w:r>
      <w:proofErr w:type="spellEnd"/>
      <w:r w:rsidRPr="00BD7834">
        <w:rPr>
          <w:rFonts w:ascii="Times New Roman" w:eastAsia="Times New Roman" w:hAnsi="Times New Roman" w:cs="Times New Roman"/>
          <w:color w:val="000000" w:themeColor="text1"/>
          <w:sz w:val="24"/>
          <w:szCs w:val="24"/>
          <w:lang w:val="en-US" w:eastAsia="es-MX"/>
        </w:rPr>
        <w:t xml:space="preserve">. Current average spatial overlap between agriculture and species’ ranges is 33%. By 2050, this overlap is estimated at 36% for the optimistic model, 31.7% for the business-as-usual model, and 47% for the pessimistic model. By 2100, in the optimistic and business-as-usual scenarios, the spatial extent of agriculture is predicted to decrease substantially in Madagascar, reducing the conflict to 2.7% and 4.5%, respectively. In the pessimistic scenario, the overlap </w:t>
      </w:r>
      <w:r w:rsidRPr="00BD7834">
        <w:rPr>
          <w:rFonts w:ascii="Times New Roman" w:eastAsia="Times New Roman" w:hAnsi="Times New Roman" w:cs="Times New Roman"/>
          <w:sz w:val="24"/>
          <w:szCs w:val="24"/>
          <w:lang w:val="en-US" w:eastAsia="es-MX"/>
        </w:rPr>
        <w:t>reaches 40% b</w:t>
      </w:r>
      <w:r w:rsidRPr="00BD7834">
        <w:rPr>
          <w:rFonts w:ascii="Times New Roman" w:eastAsia="Times New Roman" w:hAnsi="Times New Roman" w:cs="Times New Roman"/>
          <w:color w:val="000000" w:themeColor="text1"/>
          <w:sz w:val="24"/>
          <w:szCs w:val="24"/>
          <w:lang w:val="en-US" w:eastAsia="es-MX"/>
        </w:rPr>
        <w:t>y 2100.</w:t>
      </w:r>
    </w:p>
    <w:p w14:paraId="2E2AF48E"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lastRenderedPageBreak/>
        <w:t xml:space="preserve">Logging </w:t>
      </w:r>
    </w:p>
    <w:p w14:paraId="40F4C2CE"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Unlike the other countries of the region, DRC has only a relatively small proportion (8%) of forest assigned as logging concessions. A moratorium on all new logging concessions was ratified into law in 2002 (</w:t>
      </w:r>
      <w:proofErr w:type="spellStart"/>
      <w:r w:rsidRPr="00BD7834">
        <w:rPr>
          <w:rFonts w:ascii="Times New Roman" w:eastAsia="Times New Roman" w:hAnsi="Times New Roman" w:cs="Times New Roman"/>
          <w:bCs/>
          <w:i/>
          <w:color w:val="0070C0"/>
          <w:sz w:val="24"/>
          <w:szCs w:val="24"/>
          <w:lang w:val="en-US" w:eastAsia="es-MX"/>
        </w:rPr>
        <w:t>Debroux</w:t>
      </w:r>
      <w:proofErr w:type="spellEnd"/>
      <w:r w:rsidRPr="00BD7834">
        <w:rPr>
          <w:rFonts w:ascii="Times New Roman" w:eastAsia="Times New Roman" w:hAnsi="Times New Roman" w:cs="Times New Roman"/>
          <w:bCs/>
          <w:i/>
          <w:color w:val="0070C0"/>
          <w:sz w:val="24"/>
          <w:szCs w:val="24"/>
          <w:lang w:val="en-US" w:eastAsia="es-MX"/>
        </w:rPr>
        <w:t xml:space="preserve"> et al., 2007</w:t>
      </w:r>
      <w:r w:rsidRPr="00BD7834">
        <w:rPr>
          <w:rFonts w:ascii="Times New Roman" w:eastAsia="Times New Roman" w:hAnsi="Times New Roman" w:cs="Times New Roman"/>
          <w:bCs/>
          <w:color w:val="000000" w:themeColor="text1"/>
          <w:sz w:val="24"/>
          <w:szCs w:val="24"/>
          <w:lang w:val="en-US" w:eastAsia="es-MX"/>
        </w:rPr>
        <w:t xml:space="preserve">) and in 2009, 60% of all existing concession contracts </w:t>
      </w:r>
      <w:proofErr w:type="gramStart"/>
      <w:r w:rsidRPr="00BD7834">
        <w:rPr>
          <w:rFonts w:ascii="Times New Roman" w:eastAsia="Times New Roman" w:hAnsi="Times New Roman" w:cs="Times New Roman"/>
          <w:bCs/>
          <w:color w:val="000000" w:themeColor="text1"/>
          <w:sz w:val="24"/>
          <w:szCs w:val="24"/>
          <w:lang w:val="en-US" w:eastAsia="es-MX"/>
        </w:rPr>
        <w:t>were</w:t>
      </w:r>
      <w:proofErr w:type="gramEnd"/>
      <w:r w:rsidRPr="00BD7834">
        <w:rPr>
          <w:rFonts w:ascii="Times New Roman" w:eastAsia="Times New Roman" w:hAnsi="Times New Roman" w:cs="Times New Roman"/>
          <w:bCs/>
          <w:color w:val="000000" w:themeColor="text1"/>
          <w:sz w:val="24"/>
          <w:szCs w:val="24"/>
          <w:lang w:val="en-US" w:eastAsia="es-MX"/>
        </w:rPr>
        <w:t xml:space="preserve"> cancelled due to legal issues (</w:t>
      </w:r>
      <w:r w:rsidRPr="00BD7834">
        <w:rPr>
          <w:rFonts w:ascii="Times New Roman" w:eastAsia="Times New Roman" w:hAnsi="Times New Roman" w:cs="Times New Roman"/>
          <w:bCs/>
          <w:i/>
          <w:color w:val="0070C0"/>
          <w:sz w:val="24"/>
          <w:szCs w:val="24"/>
          <w:lang w:val="en-US" w:eastAsia="es-MX"/>
        </w:rPr>
        <w:t>ITTO, 2009</w:t>
      </w:r>
      <w:r w:rsidRPr="00BD7834">
        <w:rPr>
          <w:rFonts w:ascii="Times New Roman" w:eastAsia="Times New Roman" w:hAnsi="Times New Roman" w:cs="Times New Roman"/>
          <w:b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In DRC, logging is practiced selectively (a few trees are extracted per hectare), removing 10-20% of the canopy (2-10 trees/ha). Recent work in the neighboring Republic of Congo has shown that great apes can persist in such forests if hunting is strictly controlled </w:t>
      </w:r>
      <w:r w:rsidRPr="00BD7834">
        <w:rPr>
          <w:rFonts w:ascii="Times New Roman" w:eastAsia="Times New Roman" w:hAnsi="Times New Roman" w:cs="Times New Roman"/>
          <w:i/>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Morgan et al., 2017</w:t>
      </w:r>
      <w:r w:rsidRPr="00BD7834">
        <w:rPr>
          <w:rFonts w:ascii="Times New Roman" w:eastAsia="Times New Roman" w:hAnsi="Times New Roman" w:cs="Times New Roman"/>
          <w:color w:val="000000" w:themeColor="text1"/>
          <w:sz w:val="24"/>
          <w:szCs w:val="24"/>
          <w:lang w:val="en-US" w:eastAsia="es-MX"/>
        </w:rPr>
        <w:t>).  Currently, few logging concessions are guarded or protected in DRC, and guards are unlikely to be employed in logging concessions that are not certified by the Forest Stewardship Council (FSC).  At present no concession in DRC is FSC-certified (</w:t>
      </w:r>
      <w:r w:rsidRPr="00BD7834">
        <w:rPr>
          <w:rFonts w:ascii="Times New Roman" w:eastAsia="Times New Roman" w:hAnsi="Times New Roman" w:cs="Times New Roman"/>
          <w:i/>
          <w:color w:val="0070C0"/>
          <w:sz w:val="24"/>
          <w:szCs w:val="24"/>
          <w:lang w:val="en-US" w:eastAsia="es-MX"/>
        </w:rPr>
        <w:t>https://info.fsc.org/certificate.php#result</w:t>
      </w:r>
      <w:r w:rsidRPr="00BD7834">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 xml:space="preserve"> </w:t>
      </w:r>
    </w:p>
    <w:p w14:paraId="08E21CCD"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65778E48"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t xml:space="preserve">Mining </w:t>
      </w:r>
    </w:p>
    <w:p w14:paraId="369A47A2"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DRC</w:t>
      </w:r>
    </w:p>
    <w:p w14:paraId="57BAE5C5"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When mining concessions are opened in remote forests in DRC, access along new road networks is greatly increased. This access facilitates bushmeat hunting.  The type of mining practiced in DRC tends to attract thousands of people hoping to strike it rich. These people have greater purchasing power than a rural farmer and can afford to pay high prices for bushmeat, thus increasing the incentive to hunters of harvesting more animals from the forest than they require for their own families’ protein needs. It is important to note, that a mining </w:t>
      </w:r>
      <w:r w:rsidRPr="00BD7834">
        <w:rPr>
          <w:rFonts w:ascii="Times New Roman" w:eastAsia="Times New Roman" w:hAnsi="Times New Roman" w:cs="Times New Roman"/>
          <w:i/>
          <w:color w:val="000000" w:themeColor="text1"/>
          <w:sz w:val="24"/>
          <w:szCs w:val="24"/>
          <w:lang w:val="en-US" w:eastAsia="es-MX"/>
        </w:rPr>
        <w:t>prospection permit</w:t>
      </w:r>
      <w:r w:rsidRPr="00BD7834">
        <w:rPr>
          <w:rFonts w:ascii="Times New Roman" w:eastAsia="Times New Roman" w:hAnsi="Times New Roman" w:cs="Times New Roman"/>
          <w:color w:val="000000" w:themeColor="text1"/>
          <w:sz w:val="24"/>
          <w:szCs w:val="24"/>
          <w:lang w:val="en-US" w:eastAsia="es-MX"/>
        </w:rPr>
        <w:t xml:space="preserve"> is not the same as a mine: nevertheless, a prospection permit carries the risk that a mine will be opened, as ore extraction becomes more profitable over time. Of the existing 1,249 mining prospection permits in DRC, 952 (76%) have their centers in the rural complex (areas that have been in the cycle of slash-and-burn agriculture for at least 18 years). Permits in the rural complex cover 143,316 km</w:t>
      </w:r>
      <w:r w:rsidRPr="00BD7834">
        <w:rPr>
          <w:rFonts w:ascii="Times New Roman" w:eastAsia="Times New Roman" w:hAnsi="Times New Roman" w:cs="Times New Roman"/>
          <w:color w:val="000000" w:themeColor="text1"/>
          <w:sz w:val="24"/>
          <w:szCs w:val="24"/>
          <w:vertAlign w:val="superscript"/>
          <w:lang w:val="en-US" w:eastAsia="es-MX"/>
        </w:rPr>
        <w:t>2</w:t>
      </w:r>
      <w:r w:rsidRPr="00BD7834">
        <w:rPr>
          <w:rFonts w:ascii="Times New Roman" w:eastAsia="Times New Roman" w:hAnsi="Times New Roman" w:cs="Times New Roman"/>
          <w:color w:val="000000" w:themeColor="text1"/>
          <w:sz w:val="24"/>
          <w:szCs w:val="24"/>
          <w:lang w:val="en-US" w:eastAsia="es-MX"/>
        </w:rPr>
        <w:t>, which is 78% of the total permitted area.</w:t>
      </w:r>
    </w:p>
    <w:p w14:paraId="380DA131" w14:textId="77777777" w:rsidR="00BD7834" w:rsidRPr="00BD7834" w:rsidRDefault="00BD7834" w:rsidP="00BD7834">
      <w:pPr>
        <w:spacing w:after="0" w:line="240" w:lineRule="auto"/>
        <w:rPr>
          <w:rFonts w:ascii="Times New Roman" w:eastAsia="Times New Roman" w:hAnsi="Times New Roman" w:cs="Times New Roman"/>
          <w:bCs/>
          <w:color w:val="C00000"/>
          <w:sz w:val="24"/>
          <w:szCs w:val="24"/>
          <w:lang w:val="en-US" w:eastAsia="es-MX"/>
        </w:rPr>
      </w:pPr>
    </w:p>
    <w:p w14:paraId="7DED9A7B" w14:textId="77777777" w:rsidR="00BD7834" w:rsidRPr="00BD7834" w:rsidRDefault="00BD7834" w:rsidP="00BD7834">
      <w:pPr>
        <w:spacing w:after="0" w:line="240" w:lineRule="auto"/>
        <w:rPr>
          <w:rFonts w:ascii="Times New Roman" w:eastAsia="Times New Roman" w:hAnsi="Times New Roman" w:cs="Times New Roman"/>
          <w:b/>
          <w:bCs/>
          <w:color w:val="0070C0"/>
          <w:sz w:val="28"/>
          <w:szCs w:val="24"/>
          <w:lang w:val="en-US" w:eastAsia="es-MX"/>
        </w:rPr>
      </w:pPr>
      <w:r w:rsidRPr="00BD7834">
        <w:rPr>
          <w:rFonts w:ascii="Times New Roman" w:eastAsia="Times New Roman" w:hAnsi="Times New Roman" w:cs="Times New Roman"/>
          <w:b/>
          <w:bCs/>
          <w:color w:val="0070C0"/>
          <w:sz w:val="28"/>
          <w:szCs w:val="24"/>
          <w:lang w:val="en-US" w:eastAsia="es-MX"/>
        </w:rPr>
        <w:t>International commercial trade of commodities and primate habitat loss</w:t>
      </w:r>
    </w:p>
    <w:p w14:paraId="1F4C5E0A"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Current trends in the conversion of native vegetation to agricultural fields and wood extraction are the result of large-scale market demands by upper and middle-income nations (</w:t>
      </w:r>
      <w:r w:rsidRPr="00BD7834">
        <w:rPr>
          <w:rFonts w:ascii="Times New Roman" w:eastAsia="Times New Roman" w:hAnsi="Times New Roman" w:cs="Times New Roman"/>
          <w:bCs/>
          <w:i/>
          <w:color w:val="0070C0"/>
          <w:sz w:val="24"/>
          <w:szCs w:val="24"/>
          <w:lang w:val="en-US" w:eastAsia="es-MX"/>
        </w:rPr>
        <w:t>World Bank, 2017</w:t>
      </w:r>
      <w:r w:rsidRPr="00BD7834">
        <w:rPr>
          <w:rFonts w:ascii="Times New Roman" w:eastAsia="Times New Roman" w:hAnsi="Times New Roman" w:cs="Times New Roman"/>
          <w:bCs/>
          <w:color w:val="000000" w:themeColor="text1"/>
          <w:sz w:val="24"/>
          <w:szCs w:val="24"/>
          <w:lang w:val="en-US" w:eastAsia="es-MX"/>
        </w:rPr>
        <w:t>)</w:t>
      </w:r>
      <w:r w:rsidRPr="00BD7834">
        <w:rPr>
          <w:rFonts w:ascii="Times New Roman" w:eastAsia="Times New Roman" w:hAnsi="Times New Roman" w:cs="Times New Roman"/>
          <w:bCs/>
          <w:color w:val="0070C0"/>
          <w:sz w:val="24"/>
          <w:szCs w:val="24"/>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 xml:space="preserve">and the actions of primate harboring countries to develop their own economies and improve the standard of living of their growing human populations. For example, in 2015 Brazil </w:t>
      </w:r>
      <w:r w:rsidRPr="00BD7834">
        <w:rPr>
          <w:rFonts w:ascii="Times New Roman" w:eastAsia="Times New Roman" w:hAnsi="Times New Roman" w:cs="Times New Roman"/>
          <w:color w:val="333333"/>
          <w:sz w:val="24"/>
          <w:szCs w:val="24"/>
          <w:lang w:val="en-US" w:eastAsia="es-MX"/>
        </w:rPr>
        <w:t>had the second largest cattle inventory in the world (</w:t>
      </w:r>
      <w:r w:rsidRPr="00BD7834">
        <w:rPr>
          <w:rFonts w:ascii="Times New Roman" w:eastAsia="Times New Roman" w:hAnsi="Times New Roman" w:cs="Times New Roman"/>
          <w:i/>
          <w:color w:val="333333"/>
          <w:sz w:val="24"/>
          <w:szCs w:val="24"/>
          <w:lang w:val="en-US" w:eastAsia="es-MX"/>
        </w:rPr>
        <w:t>ca</w:t>
      </w:r>
      <w:r w:rsidRPr="00BD7834">
        <w:rPr>
          <w:rFonts w:ascii="Times New Roman" w:eastAsia="Times New Roman" w:hAnsi="Times New Roman" w:cs="Times New Roman"/>
          <w:color w:val="333333"/>
          <w:sz w:val="24"/>
          <w:szCs w:val="24"/>
          <w:lang w:val="en-US" w:eastAsia="es-MX"/>
        </w:rPr>
        <w:t xml:space="preserve"> 212 million cattle head), after India (</w:t>
      </w:r>
      <w:r w:rsidRPr="00BD7834">
        <w:rPr>
          <w:rFonts w:ascii="Times New Roman" w:eastAsia="Times New Roman" w:hAnsi="Times New Roman" w:cs="Times New Roman"/>
          <w:bCs/>
          <w:i/>
          <w:color w:val="000000" w:themeColor="text1"/>
          <w:sz w:val="24"/>
          <w:szCs w:val="24"/>
          <w:lang w:val="en-US" w:eastAsia="es-MX"/>
        </w:rPr>
        <w:t>ca</w:t>
      </w:r>
      <w:r w:rsidRPr="00BD7834">
        <w:rPr>
          <w:rFonts w:ascii="Times New Roman" w:eastAsia="Times New Roman" w:hAnsi="Times New Roman" w:cs="Times New Roman"/>
          <w:bCs/>
          <w:color w:val="000000" w:themeColor="text1"/>
          <w:sz w:val="24"/>
          <w:szCs w:val="24"/>
          <w:lang w:val="en-US" w:eastAsia="es-MX"/>
        </w:rPr>
        <w:t xml:space="preserve"> 298 million cattle head) (</w:t>
      </w:r>
      <w:bookmarkStart w:id="6" w:name="_Hlk505517727"/>
      <w:r w:rsidRPr="00BD7834">
        <w:rPr>
          <w:rFonts w:ascii="Times New Roman" w:eastAsia="Times New Roman" w:hAnsi="Times New Roman" w:cs="Times New Roman"/>
          <w:bCs/>
          <w:i/>
          <w:color w:val="0070C0"/>
          <w:sz w:val="24"/>
          <w:szCs w:val="24"/>
          <w:lang w:val="en-US" w:eastAsia="es-MX"/>
        </w:rPr>
        <w:t>ABIEC BRAZIL, 2016</w:t>
      </w:r>
      <w:bookmarkEnd w:id="6"/>
      <w:r w:rsidRPr="00BD7834">
        <w:rPr>
          <w:rFonts w:ascii="Times New Roman" w:eastAsia="Times New Roman" w:hAnsi="Times New Roman" w:cs="Times New Roman"/>
          <w:bCs/>
          <w:color w:val="000000" w:themeColor="text1"/>
          <w:sz w:val="24"/>
          <w:szCs w:val="24"/>
          <w:lang w:val="en-US" w:eastAsia="es-MX"/>
        </w:rPr>
        <w:t xml:space="preserve">). In 2016, frozen beef was exported by Brazil to 38 countries, with China importing 40% of the total (see below for sources). </w:t>
      </w:r>
      <w:r w:rsidRPr="00BD7834">
        <w:rPr>
          <w:rFonts w:ascii="Times New Roman" w:eastAsia="Times New Roman" w:hAnsi="Times New Roman" w:cs="Times New Roman"/>
          <w:color w:val="000000" w:themeColor="text1"/>
          <w:sz w:val="24"/>
          <w:szCs w:val="24"/>
          <w:lang w:val="en-US" w:eastAsia="es-MX"/>
        </w:rPr>
        <w:t>Note that the growth of pastures is strongly associated with the growth of the cattle industry (</w:t>
      </w:r>
      <w:r w:rsidRPr="00BD7834">
        <w:rPr>
          <w:rFonts w:ascii="Times New Roman" w:eastAsia="Times New Roman" w:hAnsi="Times New Roman" w:cs="Times New Roman"/>
          <w:color w:val="0070C0"/>
          <w:sz w:val="24"/>
          <w:szCs w:val="24"/>
          <w:lang w:val="en-US" w:eastAsia="es-MX"/>
        </w:rPr>
        <w:t>Fig. S1</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0000" w:themeColor="text1"/>
          <w:sz w:val="24"/>
          <w:szCs w:val="20"/>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After the USA, Brazil is the largest producer of soybeans (</w:t>
      </w:r>
      <w:hyperlink r:id="rId11" w:history="1">
        <w:r w:rsidRPr="00BD7834">
          <w:rPr>
            <w:rFonts w:ascii="Times New Roman" w:eastAsia="Times New Roman" w:hAnsi="Times New Roman" w:cs="Times New Roman"/>
            <w:color w:val="000000" w:themeColor="text1"/>
            <w:sz w:val="24"/>
            <w:szCs w:val="24"/>
            <w:lang w:val="en-US" w:eastAsia="es-MX"/>
          </w:rPr>
          <w:t>http://www.globalsoybeanproduction.com</w:t>
        </w:r>
        <w:r w:rsidRPr="00BD7834">
          <w:rPr>
            <w:rFonts w:ascii="Times New Roman" w:eastAsia="Times New Roman" w:hAnsi="Times New Roman" w:cs="Times New Roman"/>
            <w:color w:val="000000" w:themeColor="text1"/>
            <w:sz w:val="24"/>
            <w:szCs w:val="24"/>
            <w:u w:val="single"/>
            <w:lang w:val="en-US" w:eastAsia="es-MX"/>
          </w:rPr>
          <w:t>/</w:t>
        </w:r>
      </w:hyperlink>
      <w:r w:rsidRPr="00BD7834">
        <w:rPr>
          <w:rFonts w:ascii="Times New Roman" w:eastAsia="Times New Roman" w:hAnsi="Times New Roman" w:cs="Times New Roman"/>
          <w:color w:val="000000" w:themeColor="text1"/>
          <w:sz w:val="24"/>
          <w:szCs w:val="24"/>
          <w:lang w:val="en-US" w:eastAsia="es-MX"/>
        </w:rPr>
        <w:t xml:space="preserve"> consulted May 2017) in the world. </w:t>
      </w:r>
      <w:r w:rsidRPr="00BD7834">
        <w:rPr>
          <w:rFonts w:ascii="Times New Roman" w:eastAsia="Times New Roman" w:hAnsi="Times New Roman" w:cs="Times New Roman"/>
          <w:bCs/>
          <w:color w:val="000000" w:themeColor="text1"/>
          <w:sz w:val="24"/>
          <w:szCs w:val="24"/>
          <w:lang w:val="en-US" w:eastAsia="es-MX"/>
        </w:rPr>
        <w:t xml:space="preserve"> Brazil´s estimated production of soybeans in 2016 was a record </w:t>
      </w:r>
      <w:r w:rsidRPr="00BD7834">
        <w:rPr>
          <w:rFonts w:ascii="Times New Roman" w:eastAsia="Times New Roman" w:hAnsi="Times New Roman" w:cs="Times New Roman"/>
          <w:bCs/>
          <w:i/>
          <w:noProof/>
          <w:color w:val="000000" w:themeColor="text1"/>
          <w:sz w:val="24"/>
          <w:szCs w:val="24"/>
          <w:lang w:val="en-US" w:eastAsia="es-MX"/>
        </w:rPr>
        <w:t>ca</w:t>
      </w:r>
      <w:r w:rsidRPr="00BD7834">
        <w:rPr>
          <w:rFonts w:ascii="Times New Roman" w:eastAsia="Times New Roman" w:hAnsi="Times New Roman" w:cs="Times New Roman"/>
          <w:bCs/>
          <w:color w:val="000000" w:themeColor="text1"/>
          <w:sz w:val="24"/>
          <w:szCs w:val="24"/>
          <w:lang w:val="en-US" w:eastAsia="es-MX"/>
        </w:rPr>
        <w:t xml:space="preserve"> 111 million metric tons (</w:t>
      </w:r>
      <w:r w:rsidRPr="00BD7834">
        <w:rPr>
          <w:rFonts w:ascii="Times New Roman" w:eastAsia="Times New Roman" w:hAnsi="Times New Roman" w:cs="Times New Roman"/>
          <w:bCs/>
          <w:i/>
          <w:color w:val="0070C0"/>
          <w:sz w:val="24"/>
          <w:szCs w:val="24"/>
          <w:lang w:val="en-US" w:eastAsia="es-MX"/>
        </w:rPr>
        <w:t>USDA, 2017</w:t>
      </w:r>
      <w:r w:rsidRPr="00BD7834">
        <w:rPr>
          <w:rFonts w:ascii="Times New Roman" w:eastAsia="Times New Roman" w:hAnsi="Times New Roman" w:cs="Times New Roman"/>
          <w:bCs/>
          <w:color w:val="000000" w:themeColor="text1"/>
          <w:sz w:val="24"/>
          <w:szCs w:val="24"/>
          <w:lang w:val="en-US" w:eastAsia="es-MX"/>
        </w:rPr>
        <w:t xml:space="preserve">). In 2016, Brazil exported soybeans to 27 countries, with 74% of the crop exported to China (see below for sources). Much of land devoted to soybean cultivation in Brazil is in areas that naturally contained forests and other vegetation types as well as high primate diversity.  </w:t>
      </w:r>
    </w:p>
    <w:p w14:paraId="4FC07B20" w14:textId="77777777" w:rsidR="00BD7834" w:rsidRPr="00BD7834" w:rsidRDefault="00BD7834" w:rsidP="00BD7834">
      <w:pPr>
        <w:spacing w:after="0" w:line="240" w:lineRule="auto"/>
        <w:rPr>
          <w:rFonts w:ascii="Times New Roman" w:eastAsia="Times New Roman" w:hAnsi="Times New Roman" w:cs="Times New Roman"/>
          <w:bCs/>
          <w:color w:val="C00000"/>
          <w:sz w:val="24"/>
          <w:szCs w:val="24"/>
          <w:lang w:val="en-US" w:eastAsia="es-MX"/>
        </w:rPr>
      </w:pPr>
    </w:p>
    <w:p w14:paraId="26405E22"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lastRenderedPageBreak/>
        <w:t>In 2016, DRC exported minerals to eight countries but 96% of these exports went to China (60%), Malaysia (15%), Germany (11%) and India (9%). Another DRC export is natural rubber. In 2016, exports of natural rubber went to five countries, Malaysia (65%), France (16%), Romania (14%), Spain (4%) and Germany (1%). In 2016, DRC exported tropical wood to 18 countries with 84% of the share taken by China (47%), France (20%), Portugal (9%) and Belgium (8%) (</w:t>
      </w:r>
      <w:proofErr w:type="gramStart"/>
      <w:r w:rsidRPr="00BD7834">
        <w:rPr>
          <w:rFonts w:ascii="Times New Roman" w:eastAsia="Times New Roman" w:hAnsi="Times New Roman" w:cs="Times New Roman"/>
          <w:bCs/>
          <w:color w:val="000000" w:themeColor="text1"/>
          <w:sz w:val="24"/>
          <w:szCs w:val="24"/>
          <w:lang w:val="en-US" w:eastAsia="es-MX"/>
        </w:rPr>
        <w:t>see</w:t>
      </w:r>
      <w:proofErr w:type="gramEnd"/>
      <w:r w:rsidRPr="00BD7834">
        <w:rPr>
          <w:rFonts w:ascii="Times New Roman" w:eastAsia="Times New Roman" w:hAnsi="Times New Roman" w:cs="Times New Roman"/>
          <w:bCs/>
          <w:color w:val="000000" w:themeColor="text1"/>
          <w:sz w:val="24"/>
          <w:szCs w:val="24"/>
          <w:lang w:val="en-US" w:eastAsia="es-MX"/>
        </w:rPr>
        <w:t xml:space="preserve"> below for the source of these data). At the time of writing (March 10, 2018) DRC has passed a new law which raises the tax to be paid by mining companies from 2% to 10%, a move opposed by many companies who say it will render their operations unprofitable.</w:t>
      </w:r>
    </w:p>
    <w:p w14:paraId="0E67FA39"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p>
    <w:p w14:paraId="45F71534" w14:textId="77777777" w:rsidR="00F82817" w:rsidRPr="00BD7834" w:rsidRDefault="00F82817" w:rsidP="00F82817">
      <w:pPr>
        <w:spacing w:after="0" w:line="240" w:lineRule="auto"/>
        <w:rPr>
          <w:rFonts w:ascii="Times New Roman" w:eastAsia="Times New Roman" w:hAnsi="Times New Roman" w:cs="Times New Roman"/>
          <w:bCs/>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 xml:space="preserve">Madagascar´s top exports are minerals. In 2016, minerals were exported to eight countries but three of these countries accounted for 90% of exports (Canada 34%, China </w:t>
      </w:r>
      <w:r w:rsidRPr="00BD7834">
        <w:rPr>
          <w:rFonts w:ascii="Times New Roman" w:eastAsia="Times New Roman" w:hAnsi="Times New Roman" w:cs="Times New Roman"/>
          <w:bCs/>
          <w:noProof/>
          <w:color w:val="000000" w:themeColor="text1"/>
          <w:sz w:val="24"/>
          <w:szCs w:val="24"/>
          <w:lang w:val="en-US" w:eastAsia="es-MX"/>
        </w:rPr>
        <w:t>29%,</w:t>
      </w:r>
      <w:r w:rsidRPr="00BD7834">
        <w:rPr>
          <w:rFonts w:ascii="Times New Roman" w:eastAsia="Times New Roman" w:hAnsi="Times New Roman" w:cs="Times New Roman"/>
          <w:bCs/>
          <w:color w:val="000000" w:themeColor="text1"/>
          <w:sz w:val="24"/>
          <w:szCs w:val="24"/>
          <w:lang w:val="en-US" w:eastAsia="es-MX"/>
        </w:rPr>
        <w:t xml:space="preserve"> and the USA 27%). Coffee, </w:t>
      </w:r>
      <w:r w:rsidRPr="00BD7834">
        <w:rPr>
          <w:rFonts w:ascii="Times New Roman" w:eastAsia="Times New Roman" w:hAnsi="Times New Roman" w:cs="Times New Roman"/>
          <w:bCs/>
          <w:noProof/>
          <w:color w:val="000000" w:themeColor="text1"/>
          <w:sz w:val="24"/>
          <w:szCs w:val="24"/>
          <w:lang w:val="en-US" w:eastAsia="es-MX"/>
        </w:rPr>
        <w:t>tea,</w:t>
      </w:r>
      <w:r w:rsidRPr="00BD7834">
        <w:rPr>
          <w:rFonts w:ascii="Times New Roman" w:eastAsia="Times New Roman" w:hAnsi="Times New Roman" w:cs="Times New Roman"/>
          <w:bCs/>
          <w:color w:val="000000" w:themeColor="text1"/>
          <w:sz w:val="24"/>
          <w:szCs w:val="24"/>
          <w:lang w:val="en-US" w:eastAsia="es-MX"/>
        </w:rPr>
        <w:t xml:space="preserve"> and spices also are exported by Madagascar to 29 countries, with 67% of the share taken by France (22%), the USA (21%), Germany (15%) and India (9%). Edible vegetables</w:t>
      </w:r>
      <w:r>
        <w:rPr>
          <w:rFonts w:ascii="Times New Roman" w:eastAsia="Times New Roman" w:hAnsi="Times New Roman" w:cs="Times New Roman"/>
          <w:bCs/>
          <w:color w:val="000000" w:themeColor="text1"/>
          <w:sz w:val="24"/>
          <w:szCs w:val="24"/>
          <w:lang w:val="en-US" w:eastAsia="es-MX"/>
        </w:rPr>
        <w:t xml:space="preserve">, </w:t>
      </w:r>
      <w:r w:rsidRPr="00BD7834">
        <w:rPr>
          <w:rFonts w:ascii="Times New Roman" w:eastAsia="Times New Roman" w:hAnsi="Times New Roman" w:cs="Times New Roman"/>
          <w:bCs/>
          <w:color w:val="000000" w:themeColor="text1"/>
          <w:sz w:val="24"/>
          <w:szCs w:val="24"/>
          <w:lang w:val="en-US" w:eastAsia="es-MX"/>
        </w:rPr>
        <w:t xml:space="preserve">roots and tubers are exported by Madagascar to 39 countries with India (36%), France (10%), and Pakistan (5%) accounting for the largest share (see </w:t>
      </w:r>
      <w:r w:rsidRPr="00BD7834">
        <w:rPr>
          <w:rFonts w:ascii="Times New Roman" w:eastAsia="Times New Roman" w:hAnsi="Times New Roman" w:cs="Times New Roman"/>
          <w:bCs/>
          <w:noProof/>
          <w:color w:val="000000" w:themeColor="text1"/>
          <w:sz w:val="24"/>
          <w:szCs w:val="24"/>
          <w:lang w:val="en-US" w:eastAsia="es-MX"/>
        </w:rPr>
        <w:t>source</w:t>
      </w:r>
      <w:r w:rsidRPr="00BD7834">
        <w:rPr>
          <w:rFonts w:ascii="Times New Roman" w:eastAsia="Times New Roman" w:hAnsi="Times New Roman" w:cs="Times New Roman"/>
          <w:bCs/>
          <w:color w:val="000000" w:themeColor="text1"/>
          <w:sz w:val="24"/>
          <w:szCs w:val="24"/>
          <w:lang w:val="en-US" w:eastAsia="es-MX"/>
        </w:rPr>
        <w:t xml:space="preserve"> below for individual data sets).</w:t>
      </w:r>
    </w:p>
    <w:p w14:paraId="32F54415" w14:textId="77777777" w:rsidR="00BD7834" w:rsidRPr="00BD7834" w:rsidRDefault="00BD7834" w:rsidP="00BD7834">
      <w:pPr>
        <w:spacing w:after="0" w:line="240" w:lineRule="auto"/>
        <w:rPr>
          <w:rFonts w:ascii="Times New Roman" w:eastAsia="Times New Roman" w:hAnsi="Times New Roman" w:cs="Times New Roman"/>
          <w:bCs/>
          <w:color w:val="0070C0"/>
          <w:sz w:val="18"/>
          <w:szCs w:val="16"/>
          <w:lang w:val="en-US" w:eastAsia="es-MX"/>
        </w:rPr>
      </w:pPr>
    </w:p>
    <w:p w14:paraId="0641AB74"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lang w:val="en-US" w:eastAsia="es-MX"/>
        </w:rPr>
      </w:pPr>
      <w:r w:rsidRPr="00BD7834">
        <w:rPr>
          <w:rFonts w:ascii="Times New Roman" w:eastAsia="Times New Roman" w:hAnsi="Times New Roman" w:cs="Times New Roman"/>
          <w:bCs/>
          <w:color w:val="000000" w:themeColor="text1"/>
          <w:sz w:val="24"/>
          <w:szCs w:val="24"/>
          <w:lang w:val="en-US" w:eastAsia="es-MX"/>
        </w:rPr>
        <w:t xml:space="preserve">Indonesia´s cultivation of rice is rapidly expanding, and rice exports provide important revenues to the country. In 2016, Indonesia exported rice to 11 countries in Asia, North </w:t>
      </w:r>
      <w:r w:rsidRPr="00BD7834">
        <w:rPr>
          <w:rFonts w:ascii="Times New Roman" w:eastAsia="Times New Roman" w:hAnsi="Times New Roman" w:cs="Times New Roman"/>
          <w:bCs/>
          <w:noProof/>
          <w:color w:val="000000" w:themeColor="text1"/>
          <w:sz w:val="24"/>
          <w:szCs w:val="24"/>
          <w:lang w:val="en-US" w:eastAsia="es-MX"/>
        </w:rPr>
        <w:t>America,</w:t>
      </w:r>
      <w:r w:rsidRPr="00BD7834">
        <w:rPr>
          <w:rFonts w:ascii="Times New Roman" w:eastAsia="Times New Roman" w:hAnsi="Times New Roman" w:cs="Times New Roman"/>
          <w:bCs/>
          <w:color w:val="000000" w:themeColor="text1"/>
          <w:sz w:val="24"/>
          <w:szCs w:val="24"/>
          <w:lang w:val="en-US" w:eastAsia="es-MX"/>
        </w:rPr>
        <w:t xml:space="preserve"> and Europe and Australia, with four countries purchasing 80% of the share (India 27.2%, Thailand 22.1%, Singapore 20.7% and the Philippines 10.6%). Natural rubber, another growing and important export of Indonesia, was sent to 45 countries in 2016, with four countries importing 59% of production (USA 22%, Japan 16%, China 12%, and India 9%) (</w:t>
      </w:r>
      <w:proofErr w:type="gramStart"/>
      <w:r w:rsidRPr="00BD7834">
        <w:rPr>
          <w:rFonts w:ascii="Times New Roman" w:eastAsia="Times New Roman" w:hAnsi="Times New Roman" w:cs="Times New Roman"/>
          <w:bCs/>
          <w:color w:val="000000" w:themeColor="text1"/>
          <w:sz w:val="24"/>
          <w:szCs w:val="24"/>
          <w:lang w:val="en-US" w:eastAsia="es-MX"/>
        </w:rPr>
        <w:t>see</w:t>
      </w:r>
      <w:proofErr w:type="gramEnd"/>
      <w:r w:rsidRPr="00BD7834">
        <w:rPr>
          <w:rFonts w:ascii="Times New Roman" w:eastAsia="Times New Roman" w:hAnsi="Times New Roman" w:cs="Times New Roman"/>
          <w:bCs/>
          <w:color w:val="000000" w:themeColor="text1"/>
          <w:sz w:val="24"/>
          <w:szCs w:val="24"/>
          <w:lang w:val="en-US" w:eastAsia="es-MX"/>
        </w:rPr>
        <w:t xml:space="preserve"> below for the </w:t>
      </w:r>
      <w:r w:rsidRPr="00BD7834">
        <w:rPr>
          <w:rFonts w:ascii="Times New Roman" w:eastAsia="Times New Roman" w:hAnsi="Times New Roman" w:cs="Times New Roman"/>
          <w:bCs/>
          <w:noProof/>
          <w:color w:val="000000" w:themeColor="text1"/>
          <w:sz w:val="24"/>
          <w:szCs w:val="24"/>
          <w:lang w:val="en-US" w:eastAsia="es-MX"/>
        </w:rPr>
        <w:t>source</w:t>
      </w:r>
      <w:r w:rsidRPr="00BD7834">
        <w:rPr>
          <w:rFonts w:ascii="Times New Roman" w:eastAsia="Times New Roman" w:hAnsi="Times New Roman" w:cs="Times New Roman"/>
          <w:bCs/>
          <w:color w:val="000000" w:themeColor="text1"/>
          <w:sz w:val="24"/>
          <w:szCs w:val="24"/>
          <w:lang w:val="en-US" w:eastAsia="es-MX"/>
        </w:rPr>
        <w:t xml:space="preserve"> of these data).  Indonesia also exported tropical wood to 47 countries in 2016, with 51% of their production imported by three </w:t>
      </w:r>
      <w:r w:rsidRPr="00BD7834">
        <w:rPr>
          <w:rFonts w:ascii="Times New Roman" w:eastAsia="Times New Roman" w:hAnsi="Times New Roman" w:cs="Times New Roman"/>
          <w:bCs/>
          <w:noProof/>
          <w:color w:val="000000" w:themeColor="text1"/>
          <w:sz w:val="24"/>
          <w:szCs w:val="24"/>
          <w:lang w:val="en-US" w:eastAsia="es-MX"/>
        </w:rPr>
        <w:t>countries</w:t>
      </w:r>
      <w:r w:rsidRPr="00BD7834">
        <w:rPr>
          <w:rFonts w:ascii="Times New Roman" w:eastAsia="Times New Roman" w:hAnsi="Times New Roman" w:cs="Times New Roman"/>
          <w:bCs/>
          <w:color w:val="000000" w:themeColor="text1"/>
          <w:sz w:val="24"/>
          <w:szCs w:val="24"/>
          <w:lang w:val="en-US" w:eastAsia="es-MX"/>
        </w:rPr>
        <w:t xml:space="preserve"> (China 21%, Japan </w:t>
      </w:r>
      <w:r w:rsidRPr="00BD7834">
        <w:rPr>
          <w:rFonts w:ascii="Times New Roman" w:eastAsia="Times New Roman" w:hAnsi="Times New Roman" w:cs="Times New Roman"/>
          <w:bCs/>
          <w:noProof/>
          <w:color w:val="000000" w:themeColor="text1"/>
          <w:sz w:val="24"/>
          <w:szCs w:val="24"/>
          <w:lang w:val="en-US" w:eastAsia="es-MX"/>
        </w:rPr>
        <w:t>21%,</w:t>
      </w:r>
      <w:r w:rsidRPr="00BD7834">
        <w:rPr>
          <w:rFonts w:ascii="Times New Roman" w:eastAsia="Times New Roman" w:hAnsi="Times New Roman" w:cs="Times New Roman"/>
          <w:bCs/>
          <w:color w:val="000000" w:themeColor="text1"/>
          <w:sz w:val="24"/>
          <w:szCs w:val="24"/>
          <w:lang w:val="en-US" w:eastAsia="es-MX"/>
        </w:rPr>
        <w:t xml:space="preserve"> and the USA 9%) (</w:t>
      </w:r>
      <w:proofErr w:type="gramStart"/>
      <w:r w:rsidRPr="00BD7834">
        <w:rPr>
          <w:rFonts w:ascii="Times New Roman" w:eastAsia="Times New Roman" w:hAnsi="Times New Roman" w:cs="Times New Roman"/>
          <w:bCs/>
          <w:color w:val="000000" w:themeColor="text1"/>
          <w:sz w:val="24"/>
          <w:szCs w:val="24"/>
          <w:lang w:val="en-US" w:eastAsia="es-MX"/>
        </w:rPr>
        <w:t>see</w:t>
      </w:r>
      <w:proofErr w:type="gramEnd"/>
      <w:r w:rsidRPr="00BD7834">
        <w:rPr>
          <w:rFonts w:ascii="Times New Roman" w:eastAsia="Times New Roman" w:hAnsi="Times New Roman" w:cs="Times New Roman"/>
          <w:bCs/>
          <w:color w:val="000000" w:themeColor="text1"/>
          <w:sz w:val="24"/>
          <w:szCs w:val="24"/>
          <w:lang w:val="en-US" w:eastAsia="es-MX"/>
        </w:rPr>
        <w:t xml:space="preserve"> below for the sources of this information.   </w:t>
      </w:r>
    </w:p>
    <w:p w14:paraId="205B421B" w14:textId="77777777" w:rsidR="00BD7834" w:rsidRPr="00BD7834" w:rsidRDefault="00BD7834" w:rsidP="00BD7834">
      <w:pPr>
        <w:spacing w:after="0"/>
        <w:rPr>
          <w:rFonts w:ascii="Times New Roman" w:eastAsia="Times New Roman" w:hAnsi="Times New Roman" w:cs="Times New Roman"/>
          <w:bCs/>
          <w:color w:val="000000" w:themeColor="text1"/>
          <w:sz w:val="24"/>
          <w:szCs w:val="24"/>
          <w:lang w:val="en-US" w:eastAsia="es-MX"/>
        </w:rPr>
      </w:pPr>
    </w:p>
    <w:p w14:paraId="6803CBCA" w14:textId="77777777" w:rsidR="00BD7834" w:rsidRPr="00BD7834" w:rsidRDefault="00D46D4C" w:rsidP="00BD7834">
      <w:pPr>
        <w:spacing w:after="0" w:line="240" w:lineRule="auto"/>
        <w:rPr>
          <w:rFonts w:ascii="Times New Roman" w:eastAsia="Times New Roman" w:hAnsi="Times New Roman" w:cs="Times New Roman"/>
          <w:bCs/>
          <w:color w:val="0070C0"/>
          <w:sz w:val="24"/>
          <w:szCs w:val="20"/>
          <w:lang w:val="en-US" w:eastAsia="es-MX"/>
        </w:rPr>
      </w:pPr>
      <w:r w:rsidRPr="00D46D4C">
        <w:rPr>
          <w:rFonts w:ascii="Times New Roman" w:eastAsia="Times New Roman" w:hAnsi="Times New Roman" w:cs="Times New Roman"/>
          <w:bCs/>
          <w:color w:val="000000" w:themeColor="text1"/>
          <w:sz w:val="24"/>
          <w:szCs w:val="24"/>
          <w:lang w:val="en-US" w:eastAsia="es-MX"/>
        </w:rPr>
        <w:t>General international trade maps and t</w:t>
      </w:r>
      <w:r w:rsidR="00BD7834" w:rsidRPr="00D46D4C">
        <w:rPr>
          <w:rFonts w:ascii="Times New Roman" w:eastAsia="Times New Roman" w:hAnsi="Times New Roman" w:cs="Times New Roman"/>
          <w:bCs/>
          <w:color w:val="000000" w:themeColor="text1"/>
          <w:sz w:val="24"/>
          <w:szCs w:val="20"/>
          <w:lang w:val="en-US" w:eastAsia="es-MX"/>
        </w:rPr>
        <w:t xml:space="preserve">rade </w:t>
      </w:r>
      <w:r w:rsidR="00BD7834" w:rsidRPr="00BD7834">
        <w:rPr>
          <w:rFonts w:ascii="Times New Roman" w:eastAsia="Times New Roman" w:hAnsi="Times New Roman" w:cs="Times New Roman"/>
          <w:bCs/>
          <w:color w:val="000000" w:themeColor="text1"/>
          <w:sz w:val="24"/>
          <w:szCs w:val="20"/>
          <w:lang w:val="en-US" w:eastAsia="es-MX"/>
        </w:rPr>
        <w:t xml:space="preserve">maps for selected exports for Brazil, the Democratic Republic of the Congo, Madagascar </w:t>
      </w:r>
      <w:r w:rsidR="00BD7834" w:rsidRPr="00BD7834">
        <w:rPr>
          <w:rFonts w:ascii="Times New Roman" w:eastAsia="Times New Roman" w:hAnsi="Times New Roman" w:cs="Times New Roman"/>
          <w:bCs/>
          <w:noProof/>
          <w:color w:val="000000" w:themeColor="text1"/>
          <w:sz w:val="24"/>
          <w:szCs w:val="20"/>
          <w:lang w:val="en-US" w:eastAsia="es-MX"/>
        </w:rPr>
        <w:t>and</w:t>
      </w:r>
      <w:r w:rsidR="00BD7834" w:rsidRPr="00BD7834">
        <w:rPr>
          <w:rFonts w:ascii="Times New Roman" w:eastAsia="Times New Roman" w:hAnsi="Times New Roman" w:cs="Times New Roman"/>
          <w:bCs/>
          <w:color w:val="000000" w:themeColor="text1"/>
          <w:sz w:val="24"/>
          <w:szCs w:val="20"/>
          <w:lang w:val="en-US" w:eastAsia="es-MX"/>
        </w:rPr>
        <w:t xml:space="preserve"> Indonesia</w:t>
      </w:r>
      <w:r>
        <w:rPr>
          <w:rFonts w:ascii="Times New Roman" w:eastAsia="Times New Roman" w:hAnsi="Times New Roman" w:cs="Times New Roman"/>
          <w:bCs/>
          <w:color w:val="000000" w:themeColor="text1"/>
          <w:sz w:val="24"/>
          <w:szCs w:val="20"/>
          <w:lang w:val="en-US" w:eastAsia="es-MX"/>
        </w:rPr>
        <w:t xml:space="preserve"> can be found in</w:t>
      </w:r>
      <w:r w:rsidR="00BD7834" w:rsidRPr="00BD7834">
        <w:rPr>
          <w:rFonts w:ascii="Times New Roman" w:eastAsia="Times New Roman" w:hAnsi="Times New Roman" w:cs="Times New Roman"/>
          <w:bCs/>
          <w:color w:val="000000" w:themeColor="text1"/>
          <w:sz w:val="24"/>
          <w:szCs w:val="20"/>
          <w:lang w:val="en-US" w:eastAsia="es-MX"/>
        </w:rPr>
        <w:t xml:space="preserve">: International Trade Centre, 2016; </w:t>
      </w:r>
      <w:r w:rsidR="00BD7834" w:rsidRPr="00BD7834">
        <w:rPr>
          <w:rFonts w:ascii="Times New Roman" w:eastAsia="Times New Roman" w:hAnsi="Times New Roman" w:cs="Times New Roman"/>
          <w:color w:val="0070C0"/>
          <w:sz w:val="24"/>
          <w:szCs w:val="20"/>
          <w:lang w:val="en-US" w:eastAsia="es-MX"/>
        </w:rPr>
        <w:t>http://www.intracen.org/itc/market-info-tools/trade-statistics/</w:t>
      </w:r>
      <w:r w:rsidR="00BD7834" w:rsidRPr="00BD7834">
        <w:rPr>
          <w:rFonts w:ascii="Times New Roman" w:eastAsia="Times New Roman" w:hAnsi="Times New Roman" w:cs="Times New Roman"/>
          <w:bCs/>
          <w:color w:val="0070C0"/>
          <w:sz w:val="24"/>
          <w:szCs w:val="20"/>
          <w:lang w:val="en-US" w:eastAsia="es-MX"/>
        </w:rPr>
        <w:t xml:space="preserve">  </w:t>
      </w:r>
    </w:p>
    <w:p w14:paraId="74ADF73F"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0"/>
          <w:lang w:val="en-US" w:eastAsia="es-MX"/>
        </w:rPr>
      </w:pPr>
      <w:r w:rsidRPr="00BD7834">
        <w:rPr>
          <w:rFonts w:ascii="Times New Roman" w:eastAsia="Times New Roman" w:hAnsi="Times New Roman" w:cs="Times New Roman"/>
          <w:bCs/>
          <w:color w:val="000000" w:themeColor="text1"/>
          <w:sz w:val="24"/>
          <w:szCs w:val="20"/>
          <w:lang w:val="en-US" w:eastAsia="es-MX"/>
        </w:rPr>
        <w:t xml:space="preserve">Sources consulted for each country in May 2017. </w:t>
      </w:r>
    </w:p>
    <w:p w14:paraId="50F3172F" w14:textId="77777777" w:rsidR="00BD7834" w:rsidRPr="00BD7834" w:rsidRDefault="00BD7834" w:rsidP="00BD7834">
      <w:pPr>
        <w:spacing w:after="0" w:line="240" w:lineRule="auto"/>
        <w:rPr>
          <w:rFonts w:ascii="Times New Roman" w:eastAsia="Times New Roman" w:hAnsi="Times New Roman" w:cs="Times New Roman"/>
          <w:color w:val="C00000"/>
          <w:sz w:val="24"/>
          <w:szCs w:val="24"/>
          <w:lang w:val="en-US" w:eastAsia="es-MX"/>
        </w:rPr>
      </w:pPr>
    </w:p>
    <w:p w14:paraId="18CD441D" w14:textId="77777777" w:rsidR="00BD7834" w:rsidRPr="00BD7834" w:rsidRDefault="00BD7834" w:rsidP="00BD7834">
      <w:pPr>
        <w:spacing w:after="0" w:line="240" w:lineRule="auto"/>
        <w:rPr>
          <w:rFonts w:ascii="Times New Roman" w:eastAsia="Times New Roman" w:hAnsi="Times New Roman" w:cs="Times New Roman"/>
          <w:b/>
          <w:color w:val="0070C0"/>
          <w:sz w:val="24"/>
          <w:szCs w:val="24"/>
          <w:lang w:val="en-US" w:eastAsia="es-MX"/>
        </w:rPr>
      </w:pPr>
      <w:r w:rsidRPr="00BD7834">
        <w:rPr>
          <w:rFonts w:ascii="Times New Roman" w:eastAsia="Times New Roman" w:hAnsi="Times New Roman" w:cs="Times New Roman"/>
          <w:b/>
          <w:color w:val="0070C0"/>
          <w:sz w:val="24"/>
          <w:szCs w:val="24"/>
          <w:lang w:val="en-US" w:eastAsia="es-MX"/>
        </w:rPr>
        <w:t>Legal and illegal primate trade</w:t>
      </w:r>
    </w:p>
    <w:p w14:paraId="15BABE71"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Legal Trade</w:t>
      </w:r>
    </w:p>
    <w:p w14:paraId="3828A77A"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0"/>
          <w:lang w:val="en-US" w:eastAsia="es-MX"/>
        </w:rPr>
      </w:pPr>
      <w:r w:rsidRPr="00BD7834">
        <w:rPr>
          <w:rFonts w:ascii="Times New Roman" w:eastAsia="Times New Roman" w:hAnsi="Times New Roman" w:cs="Times New Roman"/>
          <w:color w:val="000000" w:themeColor="text1"/>
          <w:sz w:val="24"/>
          <w:szCs w:val="20"/>
          <w:lang w:val="en-US" w:eastAsia="es-MX"/>
        </w:rPr>
        <w:t xml:space="preserve">The data presented in Table 3 are from the </w:t>
      </w:r>
      <w:r w:rsidRPr="00BD7834">
        <w:rPr>
          <w:rFonts w:ascii="Times New Roman" w:eastAsia="Times New Roman" w:hAnsi="Times New Roman" w:cs="Times New Roman"/>
          <w:sz w:val="24"/>
          <w:szCs w:val="20"/>
          <w:lang w:val="en-US" w:eastAsia="es-MX"/>
        </w:rPr>
        <w:t xml:space="preserve">CITES trade database on all international trade entries for each of the four countries for the period 2006-2016 (data from 2016 were incomplete but were included as to be as current as possible).   All transactions involving primates, irrespective of the purpose of the trade, were included. For </w:t>
      </w:r>
      <w:r w:rsidRPr="00BD7834">
        <w:rPr>
          <w:rFonts w:ascii="Times New Roman" w:eastAsia="Times New Roman" w:hAnsi="Times New Roman" w:cs="Times New Roman"/>
          <w:noProof/>
          <w:sz w:val="24"/>
          <w:szCs w:val="20"/>
          <w:lang w:val="en-US" w:eastAsia="es-MX"/>
        </w:rPr>
        <w:t>analysis,</w:t>
      </w:r>
      <w:r w:rsidRPr="00BD7834">
        <w:rPr>
          <w:rFonts w:ascii="Times New Roman" w:eastAsia="Times New Roman" w:hAnsi="Times New Roman" w:cs="Times New Roman"/>
          <w:sz w:val="24"/>
          <w:szCs w:val="20"/>
          <w:lang w:val="en-US" w:eastAsia="es-MX"/>
        </w:rPr>
        <w:t xml:space="preserve"> we </w:t>
      </w:r>
      <w:r w:rsidRPr="00BD7834">
        <w:rPr>
          <w:rFonts w:ascii="Times New Roman" w:eastAsia="Times New Roman" w:hAnsi="Times New Roman" w:cs="Times New Roman"/>
          <w:noProof/>
          <w:sz w:val="24"/>
          <w:szCs w:val="20"/>
          <w:lang w:val="en-US" w:eastAsia="es-MX"/>
        </w:rPr>
        <w:t>focussed</w:t>
      </w:r>
      <w:r w:rsidRPr="00BD7834">
        <w:rPr>
          <w:rFonts w:ascii="Times New Roman" w:eastAsia="Times New Roman" w:hAnsi="Times New Roman" w:cs="Times New Roman"/>
          <w:sz w:val="24"/>
          <w:szCs w:val="20"/>
          <w:lang w:val="en-US" w:eastAsia="es-MX"/>
        </w:rPr>
        <w:t xml:space="preserve"> on (1) live animals, (2) bodies, skeletons and skins, and (3) specimens, as reported in the CITES trade database.  Specimens were principally exported for medical or scientific purposes, and partially exported for commercial proposes. We excluded entries that were reported in g, kg, l, or ml. For each country, we calculated the proportion of trade that comprised wild-caught individuals (see </w:t>
      </w:r>
      <w:r w:rsidRPr="00BD7834">
        <w:rPr>
          <w:rFonts w:ascii="Times New Roman" w:eastAsia="Times New Roman" w:hAnsi="Times New Roman" w:cs="Times New Roman"/>
          <w:i/>
          <w:color w:val="0070C0"/>
          <w:sz w:val="24"/>
          <w:szCs w:val="24"/>
          <w:lang w:val="fr-FR" w:eastAsia="es-MX"/>
        </w:rPr>
        <w:t>Fialho, Ludwig, Valen</w:t>
      </w:r>
      <w:r w:rsidRPr="00BD7834">
        <w:rPr>
          <w:rFonts w:ascii="Times New Roman" w:eastAsia="Times New Roman" w:hAnsi="Times New Roman" w:cs="Times New Roman"/>
          <w:i/>
          <w:color w:val="0070C0"/>
          <w:sz w:val="24"/>
          <w:szCs w:val="24"/>
          <w:lang w:val="en-US" w:eastAsia="es-MX"/>
        </w:rPr>
        <w:t>ç</w:t>
      </w:r>
      <w:r w:rsidRPr="00BD7834">
        <w:rPr>
          <w:rFonts w:ascii="Times New Roman" w:eastAsia="Times New Roman" w:hAnsi="Times New Roman" w:cs="Times New Roman"/>
          <w:i/>
          <w:color w:val="0070C0"/>
          <w:sz w:val="24"/>
          <w:szCs w:val="24"/>
          <w:lang w:val="fr-FR" w:eastAsia="es-MX"/>
        </w:rPr>
        <w:t xml:space="preserve">a-Montenegro, </w:t>
      </w:r>
      <w:r w:rsidRPr="00BD7834">
        <w:rPr>
          <w:rFonts w:ascii="Times New Roman" w:eastAsia="Times New Roman" w:hAnsi="Times New Roman" w:cs="Times New Roman"/>
          <w:i/>
          <w:color w:val="0070C0"/>
          <w:sz w:val="24"/>
          <w:szCs w:val="20"/>
          <w:lang w:val="en-US" w:eastAsia="es-MX"/>
        </w:rPr>
        <w:t>2016</w:t>
      </w:r>
      <w:r w:rsidRPr="00BD7834">
        <w:rPr>
          <w:rFonts w:ascii="Times New Roman" w:eastAsia="Times New Roman" w:hAnsi="Times New Roman" w:cs="Times New Roman"/>
          <w:color w:val="0070C0"/>
          <w:sz w:val="24"/>
          <w:szCs w:val="20"/>
          <w:lang w:val="en-US" w:eastAsia="es-MX"/>
        </w:rPr>
        <w:t xml:space="preserve"> </w:t>
      </w:r>
      <w:r w:rsidRPr="00BD7834">
        <w:rPr>
          <w:rFonts w:ascii="Times New Roman" w:eastAsia="Times New Roman" w:hAnsi="Times New Roman" w:cs="Times New Roman"/>
          <w:color w:val="000000" w:themeColor="text1"/>
          <w:sz w:val="24"/>
          <w:szCs w:val="20"/>
          <w:lang w:val="en-US" w:eastAsia="es-MX"/>
        </w:rPr>
        <w:t>for an analysis of the legal trade of Neotropical Primate originated in South American countries from 1977 to 2013).</w:t>
      </w:r>
    </w:p>
    <w:p w14:paraId="0AADD687" w14:textId="77777777" w:rsidR="00BD7834" w:rsidRPr="00BD7834" w:rsidRDefault="00BD7834" w:rsidP="00BD7834">
      <w:pPr>
        <w:spacing w:after="0" w:line="240" w:lineRule="auto"/>
        <w:rPr>
          <w:rFonts w:ascii="Times New Roman" w:eastAsia="Times New Roman" w:hAnsi="Times New Roman" w:cs="Times New Roman"/>
          <w:sz w:val="24"/>
          <w:szCs w:val="20"/>
          <w:lang w:val="en-US" w:eastAsia="es-MX"/>
        </w:rPr>
      </w:pPr>
    </w:p>
    <w:p w14:paraId="4A0BBF66"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 xml:space="preserve">Brazil: </w:t>
      </w:r>
      <w:proofErr w:type="gramStart"/>
      <w:r w:rsidRPr="00BD7834">
        <w:rPr>
          <w:rFonts w:ascii="Times New Roman" w:eastAsia="Times New Roman" w:hAnsi="Times New Roman" w:cs="Times New Roman"/>
          <w:b/>
          <w:color w:val="000000" w:themeColor="text1"/>
          <w:sz w:val="24"/>
          <w:szCs w:val="24"/>
          <w:lang w:val="en-US" w:eastAsia="es-MX"/>
        </w:rPr>
        <w:t>live trade</w:t>
      </w:r>
      <w:proofErr w:type="gramEnd"/>
    </w:p>
    <w:p w14:paraId="3FBA9B66"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Legal international trade in night monkeys </w:t>
      </w:r>
      <w:proofErr w:type="spellStart"/>
      <w:r w:rsidRPr="00BD7834">
        <w:rPr>
          <w:rFonts w:ascii="Times New Roman" w:eastAsia="Times New Roman" w:hAnsi="Times New Roman" w:cs="Times New Roman"/>
          <w:i/>
          <w:sz w:val="24"/>
          <w:szCs w:val="24"/>
          <w:lang w:val="en-US" w:eastAsia="es-MX"/>
        </w:rPr>
        <w:t>Aotus</w:t>
      </w:r>
      <w:proofErr w:type="spellEnd"/>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sz w:val="24"/>
          <w:szCs w:val="24"/>
          <w:lang w:val="en-US" w:eastAsia="es-MX"/>
        </w:rPr>
        <w:t>spp</w:t>
      </w:r>
      <w:proofErr w:type="spellEnd"/>
      <w:r w:rsidRPr="00BD7834">
        <w:rPr>
          <w:rFonts w:ascii="Times New Roman" w:eastAsia="Times New Roman" w:hAnsi="Times New Roman" w:cs="Times New Roman"/>
          <w:sz w:val="24"/>
          <w:szCs w:val="24"/>
          <w:lang w:val="en-US" w:eastAsia="es-MX"/>
        </w:rPr>
        <w:t xml:space="preserve"> from Brazil appears to be very limited (</w:t>
      </w:r>
      <w:proofErr w:type="spellStart"/>
      <w:r w:rsidRPr="00BD7834">
        <w:rPr>
          <w:rFonts w:ascii="Times New Roman" w:eastAsia="Times New Roman" w:hAnsi="Times New Roman" w:cs="Times New Roman"/>
          <w:sz w:val="24"/>
          <w:szCs w:val="24"/>
          <w:lang w:val="en-US" w:eastAsia="es-MX"/>
        </w:rPr>
        <w:t>Svensson</w:t>
      </w:r>
      <w:proofErr w:type="spellEnd"/>
      <w:r w:rsidRPr="00BD7834">
        <w:rPr>
          <w:rFonts w:ascii="Times New Roman" w:eastAsia="Times New Roman" w:hAnsi="Times New Roman" w:cs="Times New Roman"/>
          <w:sz w:val="24"/>
          <w:szCs w:val="24"/>
          <w:lang w:val="en-US" w:eastAsia="es-MX"/>
        </w:rPr>
        <w:t xml:space="preserve"> et al. 2016) but illegal cross-border trade in the Brazil-Colombia-Peru tri-border area continues to flourish (</w:t>
      </w:r>
      <w:r w:rsidRPr="00BD7834">
        <w:rPr>
          <w:rFonts w:ascii="Times New Roman" w:eastAsia="Times New Roman" w:hAnsi="Times New Roman" w:cs="Times New Roman"/>
          <w:i/>
          <w:color w:val="0070C0"/>
          <w:sz w:val="24"/>
          <w:szCs w:val="24"/>
          <w:lang w:val="en-US" w:eastAsia="es-MX"/>
        </w:rPr>
        <w:t>Maldonado et al., 2009</w:t>
      </w:r>
      <w:r w:rsidRPr="00BD7834">
        <w:rPr>
          <w:rFonts w:ascii="Times New Roman" w:eastAsia="Times New Roman" w:hAnsi="Times New Roman" w:cs="Times New Roman"/>
          <w:sz w:val="24"/>
          <w:szCs w:val="24"/>
          <w:lang w:val="en-US" w:eastAsia="es-MX"/>
        </w:rPr>
        <w:t xml:space="preserve">). One trader in Brazil indicated illegally exporting ~2000 night monkeys, most likely </w:t>
      </w:r>
      <w:r w:rsidRPr="00BD7834">
        <w:rPr>
          <w:rFonts w:ascii="Times New Roman" w:eastAsia="Times New Roman" w:hAnsi="Times New Roman" w:cs="Times New Roman"/>
          <w:i/>
          <w:sz w:val="24"/>
          <w:szCs w:val="24"/>
          <w:lang w:val="en-US" w:eastAsia="es-MX"/>
        </w:rPr>
        <w:t xml:space="preserve">A. </w:t>
      </w:r>
      <w:r w:rsidRPr="00BD7834">
        <w:rPr>
          <w:rFonts w:ascii="Times New Roman" w:eastAsia="Times New Roman" w:hAnsi="Times New Roman" w:cs="Times New Roman"/>
          <w:i/>
          <w:noProof/>
          <w:sz w:val="24"/>
          <w:szCs w:val="24"/>
          <w:lang w:val="en-US" w:eastAsia="es-MX"/>
        </w:rPr>
        <w:t>nancymaai</w:t>
      </w:r>
      <w:r w:rsidRPr="00BD7834">
        <w:rPr>
          <w:rFonts w:ascii="Times New Roman" w:eastAsia="Times New Roman" w:hAnsi="Times New Roman" w:cs="Times New Roman"/>
          <w:sz w:val="24"/>
          <w:szCs w:val="24"/>
          <w:lang w:val="en-US" w:eastAsia="es-MX"/>
        </w:rPr>
        <w:t xml:space="preserve"> or </w:t>
      </w:r>
      <w:r w:rsidRPr="00BD7834">
        <w:rPr>
          <w:rFonts w:ascii="Times New Roman" w:eastAsia="Times New Roman" w:hAnsi="Times New Roman" w:cs="Times New Roman"/>
          <w:i/>
          <w:sz w:val="24"/>
          <w:szCs w:val="24"/>
          <w:lang w:val="en-US" w:eastAsia="es-MX"/>
        </w:rPr>
        <w:t xml:space="preserve">A. </w:t>
      </w:r>
      <w:r w:rsidRPr="00BD7834">
        <w:rPr>
          <w:rFonts w:ascii="Times New Roman" w:eastAsia="Times New Roman" w:hAnsi="Times New Roman" w:cs="Times New Roman"/>
          <w:i/>
          <w:noProof/>
          <w:sz w:val="24"/>
          <w:szCs w:val="24"/>
          <w:lang w:val="en-US" w:eastAsia="es-MX"/>
        </w:rPr>
        <w:t>vociferans</w:t>
      </w:r>
      <w:r w:rsidRPr="00BD7834">
        <w:rPr>
          <w:rFonts w:ascii="Times New Roman" w:eastAsia="Times New Roman" w:hAnsi="Times New Roman" w:cs="Times New Roman"/>
          <w:sz w:val="24"/>
          <w:szCs w:val="24"/>
          <w:lang w:val="en-US" w:eastAsia="es-MX"/>
        </w:rPr>
        <w:t xml:space="preserve">, over an 18-year period, and six such traders were identified by Maldonado et al. (2009) to be working close to the Peru-Colombia border. </w:t>
      </w:r>
      <w:r w:rsidRPr="00BD7834">
        <w:rPr>
          <w:rFonts w:ascii="Times New Roman" w:eastAsia="Times New Roman" w:hAnsi="Times New Roman" w:cs="Times New Roman"/>
          <w:i/>
          <w:color w:val="0070C0"/>
          <w:sz w:val="24"/>
          <w:szCs w:val="24"/>
          <w:lang w:val="en-US" w:eastAsia="es-MX"/>
        </w:rPr>
        <w:t xml:space="preserve">Do Nascimento, </w:t>
      </w:r>
      <w:proofErr w:type="spellStart"/>
      <w:r w:rsidRPr="00BD7834">
        <w:rPr>
          <w:rFonts w:ascii="Times New Roman" w:eastAsia="Times New Roman" w:hAnsi="Times New Roman" w:cs="Times New Roman"/>
          <w:i/>
          <w:color w:val="0070C0"/>
          <w:sz w:val="24"/>
          <w:szCs w:val="24"/>
          <w:lang w:val="en-US" w:eastAsia="es-MX"/>
        </w:rPr>
        <w:t>Schiavetti</w:t>
      </w:r>
      <w:proofErr w:type="spellEnd"/>
      <w:r w:rsidRPr="00BD7834">
        <w:rPr>
          <w:rFonts w:ascii="Times New Roman" w:eastAsia="Times New Roman" w:hAnsi="Times New Roman" w:cs="Times New Roman"/>
          <w:i/>
          <w:color w:val="0070C0"/>
          <w:sz w:val="24"/>
          <w:szCs w:val="24"/>
          <w:lang w:val="en-US" w:eastAsia="es-MX"/>
        </w:rPr>
        <w:t xml:space="preserve"> &amp; </w:t>
      </w:r>
      <w:proofErr w:type="spellStart"/>
      <w:r w:rsidRPr="00BD7834">
        <w:rPr>
          <w:rFonts w:ascii="Times New Roman" w:eastAsia="Times New Roman" w:hAnsi="Times New Roman" w:cs="Times New Roman"/>
          <w:i/>
          <w:color w:val="0070C0"/>
          <w:sz w:val="24"/>
          <w:szCs w:val="24"/>
          <w:lang w:val="en-US" w:eastAsia="es-MX"/>
        </w:rPr>
        <w:t>Montaño</w:t>
      </w:r>
      <w:proofErr w:type="spellEnd"/>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2013</w:t>
      </w:r>
      <w:r w:rsidRPr="00BD7834">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sz w:val="24"/>
          <w:szCs w:val="24"/>
          <w:lang w:val="en-US" w:eastAsia="es-MX"/>
        </w:rPr>
        <w:t xml:space="preserve">reported that 15 capuchin monkeys </w:t>
      </w:r>
      <w:proofErr w:type="spellStart"/>
      <w:r w:rsidRPr="00BD7834">
        <w:rPr>
          <w:rFonts w:ascii="Times New Roman" w:eastAsia="Times New Roman" w:hAnsi="Times New Roman" w:cs="Times New Roman"/>
          <w:i/>
          <w:sz w:val="24"/>
          <w:szCs w:val="24"/>
          <w:lang w:val="en-US" w:eastAsia="es-MX"/>
        </w:rPr>
        <w:t>Sapajus</w:t>
      </w:r>
      <w:proofErr w:type="spellEnd"/>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sz w:val="24"/>
          <w:szCs w:val="24"/>
          <w:lang w:val="en-US" w:eastAsia="es-MX"/>
        </w:rPr>
        <w:t>spp</w:t>
      </w:r>
      <w:proofErr w:type="spellEnd"/>
      <w:r w:rsidRPr="00BD7834">
        <w:rPr>
          <w:rFonts w:ascii="Times New Roman" w:eastAsia="Times New Roman" w:hAnsi="Times New Roman" w:cs="Times New Roman"/>
          <w:sz w:val="24"/>
          <w:szCs w:val="24"/>
          <w:lang w:val="en-US" w:eastAsia="es-MX"/>
        </w:rPr>
        <w:t xml:space="preserve"> in rescue </w:t>
      </w:r>
      <w:r w:rsidRPr="00BD7834">
        <w:rPr>
          <w:rFonts w:ascii="Times New Roman" w:eastAsia="Times New Roman" w:hAnsi="Times New Roman" w:cs="Times New Roman"/>
          <w:noProof/>
          <w:sz w:val="24"/>
          <w:szCs w:val="24"/>
          <w:lang w:val="en-US" w:eastAsia="es-MX"/>
        </w:rPr>
        <w:t>centers</w:t>
      </w:r>
      <w:r w:rsidRPr="00BD7834">
        <w:rPr>
          <w:rFonts w:ascii="Times New Roman" w:eastAsia="Times New Roman" w:hAnsi="Times New Roman" w:cs="Times New Roman"/>
          <w:sz w:val="24"/>
          <w:szCs w:val="24"/>
          <w:lang w:val="en-US" w:eastAsia="es-MX"/>
        </w:rPr>
        <w:t xml:space="preserve"> and 105 in zoos in the State of Bahia, Brazil, were derived from the illegal trade, and noted that the demand for primates as pets in Brazil, was one of the drivers. </w:t>
      </w:r>
      <w:r w:rsidRPr="00BD7834">
        <w:rPr>
          <w:rFonts w:ascii="Times New Roman" w:eastAsia="Times New Roman" w:hAnsi="Times New Roman" w:cs="Times New Roman"/>
          <w:i/>
          <w:color w:val="0070C0"/>
          <w:sz w:val="24"/>
          <w:szCs w:val="24"/>
          <w:lang w:val="en-US" w:eastAsia="es-MX"/>
        </w:rPr>
        <w:t>Da Silva et al.,</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2016</w:t>
      </w:r>
      <w:r w:rsidRPr="00BD7834">
        <w:rPr>
          <w:rFonts w:ascii="Times New Roman" w:eastAsia="Times New Roman" w:hAnsi="Times New Roman" w:cs="Times New Roman"/>
          <w:sz w:val="24"/>
          <w:szCs w:val="24"/>
          <w:lang w:val="en-US" w:eastAsia="es-MX"/>
        </w:rPr>
        <w:t xml:space="preserve">) modelled the effect of hunting to meet the demand for pets on populations of the yellow-breasted capuchin </w:t>
      </w:r>
      <w:r w:rsidRPr="00BD7834">
        <w:rPr>
          <w:rFonts w:ascii="Times New Roman" w:eastAsia="Times New Roman" w:hAnsi="Times New Roman" w:cs="Times New Roman"/>
          <w:i/>
          <w:sz w:val="24"/>
          <w:szCs w:val="24"/>
          <w:lang w:val="en-US" w:eastAsia="es-MX"/>
        </w:rPr>
        <w:t xml:space="preserve">S. </w:t>
      </w:r>
      <w:proofErr w:type="spellStart"/>
      <w:r w:rsidRPr="00BD7834">
        <w:rPr>
          <w:rFonts w:ascii="Times New Roman" w:eastAsia="Times New Roman" w:hAnsi="Times New Roman" w:cs="Times New Roman"/>
          <w:i/>
          <w:sz w:val="24"/>
          <w:szCs w:val="24"/>
          <w:lang w:val="en-US" w:eastAsia="es-MX"/>
        </w:rPr>
        <w:t>xanthosternos</w:t>
      </w:r>
      <w:proofErr w:type="spellEnd"/>
      <w:r w:rsidRPr="00BD7834">
        <w:rPr>
          <w:rFonts w:ascii="Times New Roman" w:eastAsia="Times New Roman" w:hAnsi="Times New Roman" w:cs="Times New Roman"/>
          <w:sz w:val="24"/>
          <w:szCs w:val="24"/>
          <w:lang w:val="en-US" w:eastAsia="es-MX"/>
        </w:rPr>
        <w:t>, an endemic species, showing that even a small offtake can have an important negative impact on species survival.  However, they did not provide the number of capuchins that were extracted from the wild. Overall it seems that at present, the live trade in primates in Brazil is limited in terms of number of individuals and the number of species that are negatively affected.</w:t>
      </w:r>
    </w:p>
    <w:p w14:paraId="74E86EBE"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13ED754C"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In the state of Rio de Janeiro, Brazil, from 2003-to 2010 approximately 457 primate specimens were delivered to the CETAS (an animal rescue and rehabilitation center) while another 438 were recorded in citizen phone complaints that </w:t>
      </w:r>
      <w:proofErr w:type="spellStart"/>
      <w:r w:rsidRPr="00BD7834">
        <w:rPr>
          <w:rFonts w:ascii="Times New Roman" w:eastAsia="Times New Roman" w:hAnsi="Times New Roman" w:cs="Times New Roman"/>
          <w:sz w:val="24"/>
          <w:szCs w:val="24"/>
          <w:lang w:val="en-US" w:eastAsia="es-MX"/>
        </w:rPr>
        <w:t>denouced</w:t>
      </w:r>
      <w:proofErr w:type="spellEnd"/>
      <w:r w:rsidRPr="00BD7834">
        <w:rPr>
          <w:rFonts w:ascii="Times New Roman" w:eastAsia="Times New Roman" w:hAnsi="Times New Roman" w:cs="Times New Roman"/>
          <w:sz w:val="24"/>
          <w:szCs w:val="24"/>
          <w:lang w:val="en-US" w:eastAsia="es-MX"/>
        </w:rPr>
        <w:t xml:space="preserve"> illegal pets (</w:t>
      </w:r>
      <w:proofErr w:type="spellStart"/>
      <w:r w:rsidRPr="00BD7834">
        <w:rPr>
          <w:rFonts w:ascii="Times New Roman" w:eastAsia="Times New Roman" w:hAnsi="Times New Roman" w:cs="Times New Roman"/>
          <w:sz w:val="24"/>
          <w:szCs w:val="24"/>
          <w:lang w:val="en-US" w:eastAsia="es-MX"/>
        </w:rPr>
        <w:t>Linha</w:t>
      </w:r>
      <w:proofErr w:type="spellEnd"/>
      <w:r w:rsidRPr="00BD7834">
        <w:rPr>
          <w:rFonts w:ascii="Times New Roman" w:eastAsia="Times New Roman" w:hAnsi="Times New Roman" w:cs="Times New Roman"/>
          <w:sz w:val="24"/>
          <w:szCs w:val="24"/>
          <w:lang w:val="en-US" w:eastAsia="es-MX"/>
        </w:rPr>
        <w:t xml:space="preserve"> Verde). Most of the records </w:t>
      </w:r>
      <w:r w:rsidR="00F82817">
        <w:rPr>
          <w:rFonts w:ascii="Times New Roman" w:eastAsia="Times New Roman" w:hAnsi="Times New Roman" w:cs="Times New Roman"/>
          <w:sz w:val="24"/>
          <w:szCs w:val="24"/>
          <w:lang w:val="en-US" w:eastAsia="es-MX"/>
        </w:rPr>
        <w:t>were</w:t>
      </w:r>
      <w:r w:rsidRPr="00BD7834">
        <w:rPr>
          <w:rFonts w:ascii="Times New Roman" w:eastAsia="Times New Roman" w:hAnsi="Times New Roman" w:cs="Times New Roman"/>
          <w:sz w:val="24"/>
          <w:szCs w:val="24"/>
          <w:lang w:val="en-US" w:eastAsia="es-MX"/>
        </w:rPr>
        <w:t xml:space="preserve"> of the genera </w:t>
      </w:r>
      <w:r w:rsidRPr="00BD7834">
        <w:rPr>
          <w:rFonts w:ascii="Times New Roman" w:eastAsia="Times New Roman" w:hAnsi="Times New Roman" w:cs="Times New Roman"/>
          <w:i/>
          <w:iCs/>
          <w:sz w:val="24"/>
          <w:szCs w:val="24"/>
          <w:lang w:val="en-US" w:eastAsia="es-MX"/>
        </w:rPr>
        <w:t xml:space="preserve">Callithrix </w:t>
      </w:r>
      <w:r w:rsidRPr="00BD7834">
        <w:rPr>
          <w:rFonts w:ascii="Times New Roman" w:eastAsia="Times New Roman" w:hAnsi="Times New Roman" w:cs="Times New Roman"/>
          <w:sz w:val="24"/>
          <w:szCs w:val="24"/>
          <w:lang w:val="en-US" w:eastAsia="es-MX"/>
        </w:rPr>
        <w:t xml:space="preserve">(363 and 415 records) and </w:t>
      </w:r>
      <w:proofErr w:type="spellStart"/>
      <w:r w:rsidRPr="00BD7834">
        <w:rPr>
          <w:rFonts w:ascii="Times New Roman" w:eastAsia="Times New Roman" w:hAnsi="Times New Roman" w:cs="Times New Roman"/>
          <w:i/>
          <w:iCs/>
          <w:sz w:val="24"/>
          <w:szCs w:val="24"/>
          <w:lang w:val="en-US" w:eastAsia="es-MX"/>
        </w:rPr>
        <w:t>Cebus</w:t>
      </w:r>
      <w:proofErr w:type="spellEnd"/>
      <w:r w:rsidRPr="00BD7834">
        <w:rPr>
          <w:rFonts w:ascii="Times New Roman" w:eastAsia="Times New Roman" w:hAnsi="Times New Roman" w:cs="Times New Roman"/>
          <w:i/>
          <w:iCs/>
          <w:sz w:val="24"/>
          <w:szCs w:val="24"/>
          <w:lang w:val="en-US" w:eastAsia="es-MX"/>
        </w:rPr>
        <w:t>/</w:t>
      </w:r>
      <w:proofErr w:type="spellStart"/>
      <w:r w:rsidRPr="00BD7834">
        <w:rPr>
          <w:rFonts w:ascii="Times New Roman" w:eastAsia="Times New Roman" w:hAnsi="Times New Roman" w:cs="Times New Roman"/>
          <w:i/>
          <w:iCs/>
          <w:sz w:val="24"/>
          <w:szCs w:val="24"/>
          <w:lang w:val="en-US" w:eastAsia="es-MX"/>
        </w:rPr>
        <w:t>Sapajus</w:t>
      </w:r>
      <w:proofErr w:type="spellEnd"/>
      <w:r w:rsidRPr="00BD7834">
        <w:rPr>
          <w:rFonts w:ascii="Times New Roman" w:eastAsia="Times New Roman" w:hAnsi="Times New Roman" w:cs="Times New Roman"/>
          <w:i/>
          <w:iCs/>
          <w:sz w:val="24"/>
          <w:szCs w:val="24"/>
          <w:lang w:val="en-US" w:eastAsia="es-MX"/>
        </w:rPr>
        <w:t xml:space="preserve"> </w:t>
      </w:r>
      <w:r w:rsidRPr="00BD7834">
        <w:rPr>
          <w:rFonts w:ascii="Times New Roman" w:eastAsia="Times New Roman" w:hAnsi="Times New Roman" w:cs="Times New Roman"/>
          <w:sz w:val="24"/>
          <w:szCs w:val="24"/>
          <w:lang w:val="en-US" w:eastAsia="es-MX"/>
        </w:rPr>
        <w:t>(86 and 17 records) respectively although other genera (</w:t>
      </w:r>
      <w:proofErr w:type="spellStart"/>
      <w:r w:rsidRPr="00BD7834">
        <w:rPr>
          <w:rFonts w:ascii="Times New Roman" w:eastAsia="Times New Roman" w:hAnsi="Times New Roman" w:cs="Times New Roman"/>
          <w:i/>
          <w:iCs/>
          <w:sz w:val="24"/>
          <w:szCs w:val="24"/>
          <w:lang w:val="en-US" w:eastAsia="es-MX"/>
        </w:rPr>
        <w:t>Leontopithecus</w:t>
      </w:r>
      <w:proofErr w:type="spellEnd"/>
      <w:r w:rsidRPr="00BD7834">
        <w:rPr>
          <w:rFonts w:ascii="Times New Roman" w:eastAsia="Times New Roman" w:hAnsi="Times New Roman" w:cs="Times New Roman"/>
          <w:i/>
          <w:iCs/>
          <w:sz w:val="24"/>
          <w:szCs w:val="24"/>
          <w:lang w:val="en-US" w:eastAsia="es-MX"/>
        </w:rPr>
        <w:t xml:space="preserve">, Callicebus, </w:t>
      </w:r>
      <w:proofErr w:type="spellStart"/>
      <w:r w:rsidRPr="00BD7834">
        <w:rPr>
          <w:rFonts w:ascii="Times New Roman" w:eastAsia="Times New Roman" w:hAnsi="Times New Roman" w:cs="Times New Roman"/>
          <w:i/>
          <w:iCs/>
          <w:sz w:val="24"/>
          <w:szCs w:val="24"/>
          <w:lang w:val="en-US" w:eastAsia="es-MX"/>
        </w:rPr>
        <w:t>Lagothrix</w:t>
      </w:r>
      <w:proofErr w:type="spellEnd"/>
      <w:r w:rsidRPr="00BD7834">
        <w:rPr>
          <w:rFonts w:ascii="Times New Roman" w:eastAsia="Times New Roman" w:hAnsi="Times New Roman" w:cs="Times New Roman"/>
          <w:i/>
          <w:iCs/>
          <w:sz w:val="24"/>
          <w:szCs w:val="24"/>
          <w:lang w:val="en-US" w:eastAsia="es-MX"/>
        </w:rPr>
        <w:t xml:space="preserve"> </w:t>
      </w:r>
      <w:r w:rsidRPr="00BD7834">
        <w:rPr>
          <w:rFonts w:ascii="Times New Roman" w:eastAsia="Times New Roman" w:hAnsi="Times New Roman" w:cs="Times New Roman"/>
          <w:sz w:val="24"/>
          <w:szCs w:val="24"/>
          <w:lang w:val="en-US" w:eastAsia="es-MX"/>
        </w:rPr>
        <w:t xml:space="preserve">and </w:t>
      </w:r>
      <w:proofErr w:type="spellStart"/>
      <w:r w:rsidRPr="00BD7834">
        <w:rPr>
          <w:rFonts w:ascii="Times New Roman" w:eastAsia="Times New Roman" w:hAnsi="Times New Roman" w:cs="Times New Roman"/>
          <w:i/>
          <w:iCs/>
          <w:sz w:val="24"/>
          <w:szCs w:val="24"/>
          <w:lang w:val="en-US" w:eastAsia="es-MX"/>
        </w:rPr>
        <w:t>Alouatta</w:t>
      </w:r>
      <w:proofErr w:type="spellEnd"/>
      <w:r w:rsidRPr="00BD7834">
        <w:rPr>
          <w:rFonts w:ascii="Times New Roman" w:eastAsia="Times New Roman" w:hAnsi="Times New Roman" w:cs="Times New Roman"/>
          <w:sz w:val="24"/>
          <w:szCs w:val="24"/>
          <w:lang w:val="en-US" w:eastAsia="es-MX"/>
        </w:rPr>
        <w:t>) also were recorded (</w:t>
      </w:r>
      <w:r w:rsidRPr="00BD7834">
        <w:rPr>
          <w:rFonts w:ascii="Times New Roman" w:eastAsia="Times New Roman" w:hAnsi="Times New Roman" w:cs="Times New Roman"/>
          <w:i/>
          <w:color w:val="0070C0"/>
          <w:sz w:val="24"/>
          <w:szCs w:val="24"/>
          <w:lang w:val="en-US" w:eastAsia="es-MX"/>
        </w:rPr>
        <w:t xml:space="preserve">Oliveira &amp; </w:t>
      </w:r>
      <w:proofErr w:type="spellStart"/>
      <w:r w:rsidRPr="00BD7834">
        <w:rPr>
          <w:rFonts w:ascii="Times New Roman" w:eastAsia="Times New Roman" w:hAnsi="Times New Roman" w:cs="Times New Roman"/>
          <w:i/>
          <w:color w:val="0070C0"/>
          <w:sz w:val="24"/>
          <w:szCs w:val="24"/>
          <w:lang w:val="en-US" w:eastAsia="es-MX"/>
        </w:rPr>
        <w:t>Grelle</w:t>
      </w:r>
      <w:proofErr w:type="spellEnd"/>
      <w:r w:rsidRPr="00BD7834">
        <w:rPr>
          <w:rFonts w:ascii="Times New Roman" w:eastAsia="Times New Roman" w:hAnsi="Times New Roman" w:cs="Times New Roman"/>
          <w:i/>
          <w:color w:val="0070C0"/>
          <w:sz w:val="24"/>
          <w:szCs w:val="24"/>
          <w:lang w:val="en-US" w:eastAsia="es-MX"/>
        </w:rPr>
        <w:t xml:space="preserve"> 2012</w:t>
      </w:r>
      <w:r w:rsidRPr="00BD7834">
        <w:rPr>
          <w:rFonts w:ascii="Times New Roman" w:eastAsia="Times New Roman" w:hAnsi="Times New Roman" w:cs="Times New Roman"/>
          <w:sz w:val="24"/>
          <w:szCs w:val="24"/>
          <w:lang w:val="en-US" w:eastAsia="es-MX"/>
        </w:rPr>
        <w:t xml:space="preserve">). Although the impact of such numbers in the populations of these species may be not significant, the impact of released animals outside their native range may threaten native species, by hybridization, as the case of the </w:t>
      </w:r>
      <w:r w:rsidRPr="00BD7834">
        <w:rPr>
          <w:rFonts w:ascii="Times New Roman" w:eastAsia="Times New Roman" w:hAnsi="Times New Roman" w:cs="Times New Roman"/>
          <w:color w:val="000000"/>
          <w:sz w:val="24"/>
          <w:szCs w:val="24"/>
          <w:shd w:val="clear" w:color="auto" w:fill="FFFFFF"/>
          <w:lang w:val="en-US" w:eastAsia="es-MX"/>
        </w:rPr>
        <w:t xml:space="preserve">Buffy-tufted-ear marmoset, </w:t>
      </w:r>
      <w:r w:rsidRPr="00BD7834">
        <w:rPr>
          <w:rFonts w:ascii="Times New Roman" w:eastAsia="Times New Roman" w:hAnsi="Times New Roman" w:cs="Times New Roman"/>
          <w:i/>
          <w:color w:val="000000"/>
          <w:sz w:val="24"/>
          <w:szCs w:val="24"/>
          <w:shd w:val="clear" w:color="auto" w:fill="FFFFFF"/>
          <w:lang w:val="en-US" w:eastAsia="es-MX"/>
        </w:rPr>
        <w:t xml:space="preserve">Callithrix </w:t>
      </w:r>
      <w:proofErr w:type="spellStart"/>
      <w:r w:rsidRPr="00BD7834">
        <w:rPr>
          <w:rFonts w:ascii="Times New Roman" w:eastAsia="Times New Roman" w:hAnsi="Times New Roman" w:cs="Times New Roman"/>
          <w:i/>
          <w:color w:val="000000"/>
          <w:sz w:val="24"/>
          <w:szCs w:val="24"/>
          <w:shd w:val="clear" w:color="auto" w:fill="FFFFFF"/>
          <w:lang w:val="en-US" w:eastAsia="es-MX"/>
        </w:rPr>
        <w:t>aurita</w:t>
      </w:r>
      <w:proofErr w:type="spellEnd"/>
      <w:r w:rsidRPr="00BD7834">
        <w:rPr>
          <w:rFonts w:ascii="Times New Roman" w:eastAsia="Times New Roman" w:hAnsi="Times New Roman" w:cs="Times New Roman"/>
          <w:sz w:val="24"/>
          <w:szCs w:val="24"/>
          <w:lang w:val="en-US" w:eastAsia="es-MX"/>
        </w:rPr>
        <w:t xml:space="preserve"> in Rio de Janeiro (</w:t>
      </w:r>
      <w:r w:rsidRPr="00BD7834">
        <w:rPr>
          <w:rFonts w:ascii="Times New Roman" w:eastAsia="Times New Roman" w:hAnsi="Times New Roman" w:cs="Times New Roman"/>
          <w:i/>
          <w:color w:val="0070C0"/>
          <w:sz w:val="24"/>
          <w:szCs w:val="24"/>
          <w:lang w:val="en-US" w:eastAsia="es-MX"/>
        </w:rPr>
        <w:t xml:space="preserve">Oliveira &amp; </w:t>
      </w:r>
      <w:proofErr w:type="spellStart"/>
      <w:r w:rsidRPr="00BD7834">
        <w:rPr>
          <w:rFonts w:ascii="Times New Roman" w:eastAsia="Times New Roman" w:hAnsi="Times New Roman" w:cs="Times New Roman"/>
          <w:i/>
          <w:color w:val="0070C0"/>
          <w:sz w:val="24"/>
          <w:szCs w:val="24"/>
          <w:lang w:val="en-US" w:eastAsia="es-MX"/>
        </w:rPr>
        <w:t>Grelle</w:t>
      </w:r>
      <w:proofErr w:type="spellEnd"/>
      <w:r w:rsidRPr="00BD7834">
        <w:rPr>
          <w:rFonts w:ascii="Times New Roman" w:eastAsia="Times New Roman" w:hAnsi="Times New Roman" w:cs="Times New Roman"/>
          <w:i/>
          <w:color w:val="0070C0"/>
          <w:sz w:val="24"/>
          <w:szCs w:val="24"/>
          <w:lang w:val="en-US" w:eastAsia="es-MX"/>
        </w:rPr>
        <w:t xml:space="preserve"> 2012</w:t>
      </w:r>
      <w:r w:rsidRPr="00BD7834">
        <w:rPr>
          <w:rFonts w:ascii="Times New Roman" w:eastAsia="Times New Roman" w:hAnsi="Times New Roman" w:cs="Times New Roman"/>
          <w:sz w:val="24"/>
          <w:szCs w:val="24"/>
          <w:lang w:val="en-US" w:eastAsia="es-MX"/>
        </w:rPr>
        <w:t xml:space="preserve">).  </w:t>
      </w:r>
    </w:p>
    <w:p w14:paraId="17B9AB45"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48EC348E"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 xml:space="preserve">Brazil: medicinal or meat </w:t>
      </w:r>
    </w:p>
    <w:p w14:paraId="28A91829" w14:textId="251B4C01"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bookmarkStart w:id="7" w:name="_Hlk499028597"/>
      <w:r w:rsidRPr="00BD7834">
        <w:rPr>
          <w:rFonts w:ascii="Times New Roman" w:eastAsia="Times New Roman" w:hAnsi="Times New Roman" w:cs="Times New Roman"/>
          <w:sz w:val="24"/>
          <w:szCs w:val="24"/>
          <w:lang w:val="en-US" w:eastAsia="es-MX"/>
        </w:rPr>
        <w:t>Ferreira et al. (2013</w:t>
      </w:r>
      <w:bookmarkEnd w:id="7"/>
      <w:r w:rsidRPr="00BD7834">
        <w:rPr>
          <w:rFonts w:ascii="Times New Roman" w:eastAsia="Times New Roman" w:hAnsi="Times New Roman" w:cs="Times New Roman"/>
          <w:sz w:val="24"/>
          <w:szCs w:val="24"/>
          <w:lang w:val="en-US" w:eastAsia="es-MX"/>
        </w:rPr>
        <w:t xml:space="preserve">) surveyed animal markets throughout Brazil and found that primates made up only 1 of 131 species offered for sale. Capuchin penises, bones and fat were the parts listed as being used for medicinal purposes. </w:t>
      </w:r>
      <w:r w:rsidRPr="00BD7834">
        <w:rPr>
          <w:rFonts w:ascii="Times New Roman" w:eastAsia="Times New Roman" w:hAnsi="Times New Roman" w:cs="Times New Roman"/>
          <w:i/>
          <w:color w:val="0070C0"/>
          <w:sz w:val="24"/>
          <w:szCs w:val="24"/>
          <w:lang w:val="en-US" w:eastAsia="es-MX"/>
        </w:rPr>
        <w:t>Van Vliet et al.,</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2014</w:t>
      </w:r>
      <w:r w:rsidRPr="00BD7834">
        <w:rPr>
          <w:rFonts w:ascii="Times New Roman" w:eastAsia="Times New Roman" w:hAnsi="Times New Roman" w:cs="Times New Roman"/>
          <w:sz w:val="24"/>
          <w:szCs w:val="24"/>
          <w:lang w:val="en-US" w:eastAsia="es-MX"/>
        </w:rPr>
        <w:t xml:space="preserve">), working in the Brazil-Colombia-Peru tri-border area noted that, in terms of individuals, brown woolly monkeys, </w:t>
      </w:r>
      <w:bookmarkStart w:id="8" w:name="_Hlk499028793"/>
      <w:proofErr w:type="spellStart"/>
      <w:r w:rsidRPr="00BD7834">
        <w:rPr>
          <w:rFonts w:ascii="Times New Roman" w:eastAsia="Times New Roman" w:hAnsi="Times New Roman" w:cs="Times New Roman"/>
          <w:i/>
          <w:sz w:val="24"/>
          <w:szCs w:val="24"/>
          <w:lang w:val="en-US" w:eastAsia="es-MX"/>
        </w:rPr>
        <w:t>Lagothrix</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lagothricha</w:t>
      </w:r>
      <w:proofErr w:type="spellEnd"/>
      <w:r w:rsidRPr="00BD7834">
        <w:rPr>
          <w:rFonts w:ascii="Times New Roman" w:eastAsia="Times New Roman" w:hAnsi="Times New Roman" w:cs="Times New Roman"/>
          <w:i/>
          <w:sz w:val="24"/>
          <w:szCs w:val="24"/>
          <w:lang w:val="en-US" w:eastAsia="es-MX"/>
        </w:rPr>
        <w:t>,</w:t>
      </w:r>
      <w:r w:rsidRPr="00BD7834">
        <w:rPr>
          <w:rFonts w:ascii="Times New Roman" w:eastAsia="Times New Roman" w:hAnsi="Times New Roman" w:cs="Times New Roman"/>
          <w:sz w:val="24"/>
          <w:szCs w:val="24"/>
          <w:lang w:val="en-US" w:eastAsia="es-MX"/>
        </w:rPr>
        <w:t xml:space="preserve"> </w:t>
      </w:r>
      <w:bookmarkEnd w:id="8"/>
      <w:r w:rsidRPr="00BD7834">
        <w:rPr>
          <w:rFonts w:ascii="Times New Roman" w:eastAsia="Times New Roman" w:hAnsi="Times New Roman" w:cs="Times New Roman"/>
          <w:sz w:val="24"/>
          <w:szCs w:val="24"/>
          <w:lang w:val="en-US" w:eastAsia="es-MX"/>
        </w:rPr>
        <w:t>made up 10% (31/311) of the 16 animal species that Brazilian hunters caught in the area. These hunters sold 96% of the biomass they extracted and only 4% was used for their own consumption. In terms of the number of individuals, the brown woolly monkey was ranked 9th out of 14 species that were offered for sale in two Brazilian wildlife markets (</w:t>
      </w:r>
      <w:r w:rsidRPr="00BD7834">
        <w:rPr>
          <w:rFonts w:ascii="Times New Roman" w:eastAsia="Times New Roman" w:hAnsi="Times New Roman" w:cs="Times New Roman"/>
          <w:i/>
          <w:color w:val="0070C0"/>
          <w:sz w:val="24"/>
          <w:szCs w:val="24"/>
          <w:lang w:val="en-US" w:eastAsia="es-MX"/>
        </w:rPr>
        <w:t>Van Vliet et al., 2014</w:t>
      </w:r>
      <w:r w:rsidRPr="00BD7834">
        <w:rPr>
          <w:rFonts w:ascii="Times New Roman" w:eastAsia="Times New Roman" w:hAnsi="Times New Roman" w:cs="Times New Roman"/>
          <w:sz w:val="24"/>
          <w:szCs w:val="24"/>
          <w:lang w:val="en-US" w:eastAsia="es-MX"/>
        </w:rPr>
        <w:t xml:space="preserve">). </w:t>
      </w:r>
    </w:p>
    <w:p w14:paraId="7A1097EF" w14:textId="77777777" w:rsidR="00BD7834" w:rsidRPr="00BD7834" w:rsidRDefault="00BD7834" w:rsidP="00BD7834">
      <w:pPr>
        <w:spacing w:after="0" w:line="240" w:lineRule="auto"/>
        <w:rPr>
          <w:rFonts w:ascii="Times New Roman" w:eastAsia="Times New Roman" w:hAnsi="Times New Roman" w:cs="Times New Roman"/>
          <w:b/>
          <w:i/>
          <w:sz w:val="24"/>
          <w:szCs w:val="24"/>
          <w:lang w:val="en-US" w:eastAsia="es-MX"/>
        </w:rPr>
      </w:pPr>
    </w:p>
    <w:p w14:paraId="69A1B11F" w14:textId="77777777" w:rsidR="00BD7834" w:rsidRPr="00BD7834" w:rsidRDefault="00BD7834" w:rsidP="00BD7834">
      <w:pPr>
        <w:spacing w:after="0" w:line="240" w:lineRule="auto"/>
        <w:rPr>
          <w:rFonts w:ascii="Times New Roman" w:eastAsia="Times New Roman" w:hAnsi="Times New Roman" w:cs="Times New Roman"/>
          <w:b/>
          <w:i/>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 xml:space="preserve">DRC: </w:t>
      </w:r>
      <w:proofErr w:type="gramStart"/>
      <w:r w:rsidRPr="00BD7834">
        <w:rPr>
          <w:rFonts w:ascii="Times New Roman" w:eastAsia="Times New Roman" w:hAnsi="Times New Roman" w:cs="Times New Roman"/>
          <w:b/>
          <w:color w:val="000000" w:themeColor="text1"/>
          <w:sz w:val="24"/>
          <w:szCs w:val="24"/>
          <w:lang w:val="en-US" w:eastAsia="es-MX"/>
        </w:rPr>
        <w:t>live trade</w:t>
      </w:r>
      <w:proofErr w:type="gramEnd"/>
      <w:r w:rsidRPr="00BD7834">
        <w:rPr>
          <w:rFonts w:ascii="Times New Roman" w:eastAsia="Times New Roman" w:hAnsi="Times New Roman" w:cs="Times New Roman"/>
          <w:b/>
          <w:color w:val="000000" w:themeColor="text1"/>
          <w:sz w:val="24"/>
          <w:szCs w:val="24"/>
          <w:lang w:val="en-US" w:eastAsia="es-MX"/>
        </w:rPr>
        <w:t xml:space="preserve"> </w:t>
      </w:r>
    </w:p>
    <w:p w14:paraId="7B14D17E" w14:textId="77777777" w:rsidR="00F82817" w:rsidRDefault="00F82817" w:rsidP="00F82817">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Trade in live primates in DRC seems to be much less of a conservation challenge than the trade in primates for bushmeat. However, often the trade in live primates, especially infants and young juveniles, is directly linked to the bushmeat trade. </w:t>
      </w:r>
      <w:proofErr w:type="spellStart"/>
      <w:r w:rsidRPr="00BD7834">
        <w:rPr>
          <w:rFonts w:ascii="Times New Roman" w:eastAsia="Times New Roman" w:hAnsi="Times New Roman" w:cs="Times New Roman"/>
          <w:i/>
          <w:color w:val="0070C0"/>
          <w:sz w:val="24"/>
          <w:szCs w:val="24"/>
          <w:lang w:val="en-US" w:eastAsia="es-MX"/>
        </w:rPr>
        <w:t>Svensson</w:t>
      </w:r>
      <w:proofErr w:type="spellEnd"/>
      <w:r w:rsidRPr="00BD7834">
        <w:rPr>
          <w:rFonts w:ascii="Times New Roman" w:eastAsia="Times New Roman" w:hAnsi="Times New Roman" w:cs="Times New Roman"/>
          <w:i/>
          <w:color w:val="0070C0"/>
          <w:sz w:val="24"/>
          <w:szCs w:val="24"/>
          <w:lang w:val="en-US" w:eastAsia="es-MX"/>
        </w:rPr>
        <w:t xml:space="preserve"> et al., </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2015</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sz w:val="24"/>
          <w:szCs w:val="24"/>
          <w:lang w:val="en-US" w:eastAsia="es-MX"/>
        </w:rPr>
        <w:t xml:space="preserve">reported on the trade in </w:t>
      </w:r>
      <w:proofErr w:type="spellStart"/>
      <w:r w:rsidRPr="00BD7834">
        <w:rPr>
          <w:rFonts w:ascii="Times New Roman" w:eastAsia="Times New Roman" w:hAnsi="Times New Roman" w:cs="Times New Roman"/>
          <w:sz w:val="24"/>
          <w:szCs w:val="24"/>
          <w:lang w:val="en-US" w:eastAsia="es-MX"/>
        </w:rPr>
        <w:t>lorisiforms</w:t>
      </w:r>
      <w:proofErr w:type="spellEnd"/>
      <w:r w:rsidRPr="00BD7834">
        <w:rPr>
          <w:rFonts w:ascii="Times New Roman" w:eastAsia="Times New Roman" w:hAnsi="Times New Roman" w:cs="Times New Roman"/>
          <w:sz w:val="24"/>
          <w:szCs w:val="24"/>
          <w:lang w:val="en-US" w:eastAsia="es-MX"/>
        </w:rPr>
        <w:t xml:space="preserve"> in Congo DRC and noted that </w:t>
      </w:r>
      <w:proofErr w:type="spellStart"/>
      <w:r w:rsidRPr="00BD7834">
        <w:rPr>
          <w:rFonts w:ascii="Times New Roman" w:eastAsia="Times New Roman" w:hAnsi="Times New Roman" w:cs="Times New Roman"/>
          <w:sz w:val="24"/>
          <w:szCs w:val="24"/>
          <w:lang w:val="en-US" w:eastAsia="es-MX"/>
        </w:rPr>
        <w:t>pottos</w:t>
      </w:r>
      <w:proofErr w:type="spellEnd"/>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Perodicticus</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ibeanus</w:t>
      </w:r>
      <w:proofErr w:type="spellEnd"/>
      <w:r w:rsidRPr="00BD7834">
        <w:rPr>
          <w:rFonts w:ascii="Times New Roman" w:eastAsia="Times New Roman" w:hAnsi="Times New Roman" w:cs="Times New Roman"/>
          <w:i/>
          <w:sz w:val="24"/>
          <w:szCs w:val="24"/>
          <w:lang w:val="en-US" w:eastAsia="es-MX"/>
        </w:rPr>
        <w:t>)</w:t>
      </w:r>
      <w:r w:rsidRPr="00BD7834">
        <w:rPr>
          <w:rFonts w:ascii="Times New Roman" w:eastAsia="Times New Roman" w:hAnsi="Times New Roman" w:cs="Times New Roman"/>
          <w:sz w:val="24"/>
          <w:szCs w:val="24"/>
          <w:lang w:val="en-US" w:eastAsia="es-MX"/>
        </w:rPr>
        <w:t xml:space="preserve"> are traded in small numbers as pets, and this same species </w:t>
      </w:r>
      <w:r>
        <w:rPr>
          <w:rFonts w:ascii="Times New Roman" w:eastAsia="Times New Roman" w:hAnsi="Times New Roman" w:cs="Times New Roman"/>
          <w:sz w:val="24"/>
          <w:szCs w:val="24"/>
          <w:lang w:val="en-US" w:eastAsia="es-MX"/>
        </w:rPr>
        <w:t>also was</w:t>
      </w:r>
      <w:r w:rsidRPr="00BD7834">
        <w:rPr>
          <w:rFonts w:ascii="Times New Roman" w:eastAsia="Times New Roman" w:hAnsi="Times New Roman" w:cs="Times New Roman"/>
          <w:sz w:val="24"/>
          <w:szCs w:val="24"/>
          <w:lang w:val="en-US" w:eastAsia="es-MX"/>
        </w:rPr>
        <w:t xml:space="preserve"> traded as bushmeat (</w:t>
      </w:r>
      <w:proofErr w:type="spellStart"/>
      <w:r w:rsidRPr="00BD7834">
        <w:rPr>
          <w:rFonts w:ascii="Times New Roman" w:eastAsia="Times New Roman" w:hAnsi="Times New Roman" w:cs="Times New Roman"/>
          <w:i/>
          <w:color w:val="0070C0"/>
          <w:sz w:val="24"/>
          <w:szCs w:val="24"/>
          <w:lang w:val="en-US" w:eastAsia="es-MX"/>
        </w:rPr>
        <w:t>Musibono</w:t>
      </w:r>
      <w:proofErr w:type="spellEnd"/>
      <w:r w:rsidRPr="00BD7834">
        <w:rPr>
          <w:rFonts w:ascii="Times New Roman" w:eastAsia="Times New Roman" w:hAnsi="Times New Roman" w:cs="Times New Roman"/>
          <w:i/>
          <w:color w:val="0070C0"/>
          <w:sz w:val="24"/>
          <w:szCs w:val="24"/>
          <w:lang w:val="en-US" w:eastAsia="es-MX"/>
        </w:rPr>
        <w:t xml:space="preserve"> et al., 2010</w:t>
      </w:r>
      <w:r w:rsidRPr="00BD7834">
        <w:rPr>
          <w:rFonts w:ascii="Times New Roman" w:eastAsia="Times New Roman" w:hAnsi="Times New Roman" w:cs="Times New Roman"/>
          <w:sz w:val="24"/>
          <w:szCs w:val="24"/>
          <w:lang w:val="en-US" w:eastAsia="es-MX"/>
        </w:rPr>
        <w:t xml:space="preserve">). </w:t>
      </w:r>
      <w:bookmarkStart w:id="9" w:name="_Hlk499029198"/>
      <w:r w:rsidRPr="00BD7834">
        <w:rPr>
          <w:rFonts w:ascii="Times New Roman" w:eastAsia="Times New Roman" w:hAnsi="Times New Roman" w:cs="Times New Roman"/>
          <w:i/>
          <w:color w:val="0070C0"/>
          <w:sz w:val="24"/>
          <w:szCs w:val="24"/>
          <w:lang w:val="en-US" w:eastAsia="es-MX"/>
        </w:rPr>
        <w:t>Hicks et al.,</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2010</w:t>
      </w:r>
      <w:bookmarkEnd w:id="9"/>
      <w:r w:rsidRPr="00BD7834">
        <w:rPr>
          <w:rFonts w:ascii="Times New Roman" w:eastAsia="Times New Roman" w:hAnsi="Times New Roman" w:cs="Times New Roman"/>
          <w:sz w:val="24"/>
          <w:szCs w:val="24"/>
          <w:lang w:val="en-US" w:eastAsia="es-MX"/>
        </w:rPr>
        <w:t xml:space="preserve">) reported on the trade of 42 </w:t>
      </w:r>
      <w:r w:rsidRPr="00BD7834">
        <w:rPr>
          <w:rFonts w:ascii="Times New Roman" w:eastAsia="Times New Roman" w:hAnsi="Times New Roman" w:cs="Times New Roman"/>
          <w:sz w:val="24"/>
          <w:szCs w:val="24"/>
          <w:lang w:val="en-US" w:eastAsia="es-MX"/>
        </w:rPr>
        <w:lastRenderedPageBreak/>
        <w:t>chimpanzees as pets in northern DRC over an 18</w:t>
      </w:r>
      <w:r>
        <w:rPr>
          <w:rFonts w:ascii="Times New Roman" w:eastAsia="Times New Roman" w:hAnsi="Times New Roman" w:cs="Times New Roman"/>
          <w:sz w:val="24"/>
          <w:szCs w:val="24"/>
          <w:lang w:val="en-US" w:eastAsia="es-MX"/>
        </w:rPr>
        <w:t>-</w:t>
      </w:r>
      <w:r w:rsidRPr="00BD7834">
        <w:rPr>
          <w:rFonts w:ascii="Times New Roman" w:eastAsia="Times New Roman" w:hAnsi="Times New Roman" w:cs="Times New Roman"/>
          <w:sz w:val="24"/>
          <w:szCs w:val="24"/>
          <w:lang w:val="en-US" w:eastAsia="es-MX"/>
        </w:rPr>
        <w:t xml:space="preserve">month period. </w:t>
      </w:r>
      <w:r w:rsidRPr="00BD7834">
        <w:rPr>
          <w:rFonts w:ascii="Times New Roman" w:eastAsia="Times New Roman" w:hAnsi="Times New Roman" w:cs="Times New Roman"/>
          <w:i/>
          <w:color w:val="0070C0"/>
          <w:sz w:val="24"/>
          <w:szCs w:val="24"/>
          <w:lang w:val="en-US" w:eastAsia="es-MX"/>
        </w:rPr>
        <w:t>Andre et al.</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sz w:val="24"/>
          <w:szCs w:val="24"/>
          <w:lang w:val="en-US" w:eastAsia="es-MX"/>
        </w:rPr>
        <w:t>(</w:t>
      </w:r>
      <w:r w:rsidRPr="00BD7834">
        <w:rPr>
          <w:rFonts w:ascii="Times New Roman" w:eastAsia="Times New Roman" w:hAnsi="Times New Roman" w:cs="Times New Roman"/>
          <w:i/>
          <w:color w:val="0070C0"/>
          <w:sz w:val="24"/>
          <w:szCs w:val="24"/>
          <w:lang w:val="en-US" w:eastAsia="es-MX"/>
        </w:rPr>
        <w:t>2008</w:t>
      </w:r>
      <w:r w:rsidRPr="00BD7834">
        <w:rPr>
          <w:rFonts w:ascii="Times New Roman" w:eastAsia="Times New Roman" w:hAnsi="Times New Roman" w:cs="Times New Roman"/>
          <w:sz w:val="24"/>
          <w:szCs w:val="24"/>
          <w:lang w:val="en-US" w:eastAsia="es-MX"/>
        </w:rPr>
        <w:t xml:space="preserve">) reported that 42 bonobos that had been kept as pets arrived at a sanctuary (either as donations or as part of a confiscation) over a 12-year period. </w:t>
      </w:r>
    </w:p>
    <w:p w14:paraId="68B5C9CE"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210BC791"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DRC: medicinal and bushmeat trade</w:t>
      </w:r>
    </w:p>
    <w:p w14:paraId="5BF3D672" w14:textId="233F9B28"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i/>
          <w:color w:val="0070C0"/>
          <w:sz w:val="24"/>
          <w:szCs w:val="24"/>
          <w:lang w:val="en-US" w:eastAsia="es-MX"/>
        </w:rPr>
        <w:t>Hicks et al.</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sz w:val="24"/>
          <w:szCs w:val="24"/>
          <w:lang w:val="en-US" w:eastAsia="es-MX"/>
        </w:rPr>
        <w:t>(</w:t>
      </w:r>
      <w:r w:rsidRPr="00BD7834">
        <w:rPr>
          <w:rFonts w:ascii="Times New Roman" w:eastAsia="Times New Roman" w:hAnsi="Times New Roman" w:cs="Times New Roman"/>
          <w:i/>
          <w:color w:val="0070C0"/>
          <w:sz w:val="24"/>
          <w:szCs w:val="24"/>
          <w:lang w:val="en-US" w:eastAsia="es-MX"/>
        </w:rPr>
        <w:t>2010</w:t>
      </w:r>
      <w:r w:rsidRPr="00BD7834">
        <w:rPr>
          <w:rFonts w:ascii="Times New Roman" w:eastAsia="Times New Roman" w:hAnsi="Times New Roman" w:cs="Times New Roman"/>
          <w:sz w:val="24"/>
          <w:szCs w:val="24"/>
          <w:lang w:val="en-US" w:eastAsia="es-MX"/>
        </w:rPr>
        <w:t xml:space="preserve">) found 34 chimpanzee carcasses, killed for the purposes of bushmeat trade over an 18-month period in northern DRC. Primates were extracted at a rate of 26 tons a year (the equivalent of ~5,000 individuals) in two districts in the </w:t>
      </w:r>
      <w:proofErr w:type="spellStart"/>
      <w:r w:rsidRPr="00BD7834">
        <w:rPr>
          <w:rFonts w:ascii="Times New Roman" w:eastAsia="Times New Roman" w:hAnsi="Times New Roman" w:cs="Times New Roman"/>
          <w:sz w:val="24"/>
          <w:szCs w:val="24"/>
          <w:lang w:val="en-US" w:eastAsia="es-MX"/>
        </w:rPr>
        <w:t>Ituri</w:t>
      </w:r>
      <w:proofErr w:type="spellEnd"/>
      <w:r w:rsidRPr="00BD7834">
        <w:rPr>
          <w:rFonts w:ascii="Times New Roman" w:eastAsia="Times New Roman" w:hAnsi="Times New Roman" w:cs="Times New Roman"/>
          <w:sz w:val="24"/>
          <w:szCs w:val="24"/>
          <w:lang w:val="en-US" w:eastAsia="es-MX"/>
        </w:rPr>
        <w:t xml:space="preserve"> forest, partially to meet the demand for the commercial bushmeat trade (</w:t>
      </w:r>
      <w:proofErr w:type="spellStart"/>
      <w:r w:rsidRPr="00BD7834">
        <w:rPr>
          <w:rFonts w:ascii="Times New Roman" w:eastAsia="Times New Roman" w:hAnsi="Times New Roman" w:cs="Times New Roman"/>
          <w:i/>
          <w:color w:val="0070C0"/>
          <w:sz w:val="24"/>
          <w:szCs w:val="24"/>
          <w:lang w:val="en-US" w:eastAsia="es-MX"/>
        </w:rPr>
        <w:t>Wilkie</w:t>
      </w:r>
      <w:proofErr w:type="spellEnd"/>
      <w:r w:rsidRPr="00BD7834">
        <w:rPr>
          <w:rFonts w:ascii="Times New Roman" w:eastAsia="Times New Roman" w:hAnsi="Times New Roman" w:cs="Times New Roman"/>
          <w:i/>
          <w:color w:val="0070C0"/>
          <w:sz w:val="24"/>
          <w:szCs w:val="24"/>
          <w:lang w:val="en-US" w:eastAsia="es-MX"/>
        </w:rPr>
        <w:t xml:space="preserve"> et al., 1998</w:t>
      </w:r>
      <w:r w:rsidRPr="00BD7834">
        <w:rPr>
          <w:rFonts w:ascii="Times New Roman" w:eastAsia="Times New Roman" w:hAnsi="Times New Roman" w:cs="Times New Roman"/>
          <w:sz w:val="24"/>
          <w:szCs w:val="24"/>
          <w:lang w:val="en-US" w:eastAsia="es-MX"/>
        </w:rPr>
        <w:t>).  In this region, primates were the most commonly hunted (and traded) taxon after duikers (</w:t>
      </w:r>
      <w:bookmarkStart w:id="10" w:name="_Hlk499029531"/>
      <w:r w:rsidRPr="00BD7834">
        <w:rPr>
          <w:rFonts w:ascii="Times New Roman" w:eastAsia="Times New Roman" w:hAnsi="Times New Roman" w:cs="Times New Roman"/>
          <w:i/>
          <w:color w:val="0070C0"/>
          <w:sz w:val="24"/>
          <w:szCs w:val="24"/>
          <w:lang w:val="en-US" w:eastAsia="es-MX"/>
        </w:rPr>
        <w:t>Nasi et al., 2011</w:t>
      </w:r>
      <w:bookmarkEnd w:id="10"/>
      <w:r w:rsidRPr="00BD7834">
        <w:rPr>
          <w:rFonts w:ascii="Times New Roman" w:eastAsia="Times New Roman" w:hAnsi="Times New Roman" w:cs="Times New Roman"/>
          <w:sz w:val="24"/>
          <w:szCs w:val="24"/>
          <w:lang w:val="en-US" w:eastAsia="es-MX"/>
        </w:rPr>
        <w:t xml:space="preserve">). </w:t>
      </w:r>
      <w:bookmarkStart w:id="11" w:name="_Hlk499029549"/>
      <w:r w:rsidRPr="00BD7834">
        <w:rPr>
          <w:rFonts w:ascii="Times New Roman" w:eastAsia="Times New Roman" w:hAnsi="Times New Roman" w:cs="Times New Roman"/>
          <w:color w:val="0070C0"/>
          <w:sz w:val="24"/>
          <w:szCs w:val="24"/>
          <w:lang w:val="en-US" w:eastAsia="es-MX"/>
        </w:rPr>
        <w:t>Van Vliet et al. (</w:t>
      </w:r>
      <w:r w:rsidRPr="00BD7834">
        <w:rPr>
          <w:rFonts w:ascii="Times New Roman" w:eastAsia="Times New Roman" w:hAnsi="Times New Roman" w:cs="Times New Roman"/>
          <w:i/>
          <w:color w:val="0070C0"/>
          <w:sz w:val="24"/>
          <w:szCs w:val="24"/>
          <w:lang w:val="en-US" w:eastAsia="es-MX"/>
        </w:rPr>
        <w:t>2012</w:t>
      </w:r>
      <w:bookmarkEnd w:id="11"/>
      <w:r w:rsidRPr="00BD7834">
        <w:rPr>
          <w:rFonts w:ascii="Times New Roman" w:eastAsia="Times New Roman" w:hAnsi="Times New Roman" w:cs="Times New Roman"/>
          <w:sz w:val="24"/>
          <w:szCs w:val="24"/>
          <w:lang w:val="en-US" w:eastAsia="es-MX"/>
        </w:rPr>
        <w:t xml:space="preserve">) monitored a bushmeat market in Kisangani over a 12-month period (131 one-day visits) and found 8,228 monkeys of the genera </w:t>
      </w:r>
      <w:proofErr w:type="spellStart"/>
      <w:r w:rsidRPr="00BD7834">
        <w:rPr>
          <w:rFonts w:ascii="Times New Roman" w:eastAsia="Times New Roman" w:hAnsi="Times New Roman" w:cs="Times New Roman"/>
          <w:i/>
          <w:sz w:val="24"/>
          <w:szCs w:val="24"/>
          <w:lang w:val="en-US" w:eastAsia="es-MX"/>
        </w:rPr>
        <w:t>Chlorocebus</w:t>
      </w:r>
      <w:proofErr w:type="spellEnd"/>
      <w:r w:rsidRPr="00BD7834">
        <w:rPr>
          <w:rFonts w:ascii="Times New Roman" w:eastAsia="Times New Roman" w:hAnsi="Times New Roman" w:cs="Times New Roman"/>
          <w:sz w:val="24"/>
          <w:szCs w:val="24"/>
          <w:lang w:val="en-US" w:eastAsia="es-MX"/>
        </w:rPr>
        <w:t xml:space="preserve"> and/or </w:t>
      </w:r>
      <w:proofErr w:type="spellStart"/>
      <w:r w:rsidRPr="00BD7834">
        <w:rPr>
          <w:rFonts w:ascii="Times New Roman" w:eastAsia="Times New Roman" w:hAnsi="Times New Roman" w:cs="Times New Roman"/>
          <w:i/>
          <w:sz w:val="24"/>
          <w:szCs w:val="24"/>
          <w:lang w:val="en-US" w:eastAsia="es-MX"/>
        </w:rPr>
        <w:t>Cercocebus</w:t>
      </w:r>
      <w:proofErr w:type="spellEnd"/>
      <w:r w:rsidRPr="00BD7834">
        <w:rPr>
          <w:rFonts w:ascii="Times New Roman" w:eastAsia="Times New Roman" w:hAnsi="Times New Roman" w:cs="Times New Roman"/>
          <w:sz w:val="24"/>
          <w:szCs w:val="24"/>
          <w:lang w:val="en-US" w:eastAsia="es-MX"/>
        </w:rPr>
        <w:t xml:space="preserve"> for sale, in addition to 139 baboons (</w:t>
      </w:r>
      <w:proofErr w:type="spellStart"/>
      <w:r w:rsidRPr="00BD7834">
        <w:rPr>
          <w:rFonts w:ascii="Times New Roman" w:eastAsia="Times New Roman" w:hAnsi="Times New Roman" w:cs="Times New Roman"/>
          <w:i/>
          <w:sz w:val="24"/>
          <w:szCs w:val="24"/>
          <w:lang w:val="en-US" w:eastAsia="es-MX"/>
        </w:rPr>
        <w:t>Papio</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spp</w:t>
      </w:r>
      <w:proofErr w:type="spellEnd"/>
      <w:r w:rsidRPr="00BD7834">
        <w:rPr>
          <w:rFonts w:ascii="Times New Roman" w:eastAsia="Times New Roman" w:hAnsi="Times New Roman" w:cs="Times New Roman"/>
          <w:sz w:val="24"/>
          <w:szCs w:val="24"/>
          <w:lang w:val="en-US" w:eastAsia="es-MX"/>
        </w:rPr>
        <w:t xml:space="preserve">), 103 chimpanzees and 17 bonobos. These numbers translate to a turnover of 65 primates / day. </w:t>
      </w:r>
      <w:r w:rsidRPr="00BD7834">
        <w:rPr>
          <w:rFonts w:ascii="Times New Roman" w:eastAsia="Times New Roman" w:hAnsi="Times New Roman" w:cs="Times New Roman"/>
          <w:i/>
          <w:color w:val="0070C0"/>
          <w:sz w:val="24"/>
          <w:szCs w:val="24"/>
          <w:lang w:val="en-US" w:eastAsia="es-MX"/>
        </w:rPr>
        <w:t>Dupain et al. (2012</w:t>
      </w:r>
      <w:r w:rsidRPr="00BD7834">
        <w:rPr>
          <w:rFonts w:ascii="Times New Roman" w:eastAsia="Times New Roman" w:hAnsi="Times New Roman" w:cs="Times New Roman"/>
          <w:i/>
          <w:sz w:val="24"/>
          <w:szCs w:val="24"/>
          <w:lang w:val="en-US" w:eastAsia="es-MX"/>
        </w:rPr>
        <w:t>)</w:t>
      </w:r>
      <w:r w:rsidRPr="00BD7834">
        <w:rPr>
          <w:rFonts w:ascii="Times New Roman" w:eastAsia="Times New Roman" w:hAnsi="Times New Roman" w:cs="Times New Roman"/>
          <w:sz w:val="24"/>
          <w:szCs w:val="24"/>
          <w:lang w:val="en-US" w:eastAsia="es-MX"/>
        </w:rPr>
        <w:t xml:space="preserve"> recorded 4,620 primate carcasses in the market of </w:t>
      </w:r>
      <w:proofErr w:type="spellStart"/>
      <w:r w:rsidRPr="00BD7834">
        <w:rPr>
          <w:rFonts w:ascii="Times New Roman" w:eastAsia="Times New Roman" w:hAnsi="Times New Roman" w:cs="Times New Roman"/>
          <w:sz w:val="24"/>
          <w:szCs w:val="24"/>
          <w:lang w:val="en-US" w:eastAsia="es-MX"/>
        </w:rPr>
        <w:t>Basankusu</w:t>
      </w:r>
      <w:proofErr w:type="spellEnd"/>
      <w:r w:rsidRPr="00BD7834">
        <w:rPr>
          <w:rFonts w:ascii="Times New Roman" w:eastAsia="Times New Roman" w:hAnsi="Times New Roman" w:cs="Times New Roman"/>
          <w:sz w:val="24"/>
          <w:szCs w:val="24"/>
          <w:lang w:val="en-US" w:eastAsia="es-MX"/>
        </w:rPr>
        <w:t xml:space="preserve">, a rate of 17 carcasses per visit. Similar to </w:t>
      </w:r>
      <w:proofErr w:type="spellStart"/>
      <w:r w:rsidRPr="00BD7834">
        <w:rPr>
          <w:rFonts w:ascii="Times New Roman" w:eastAsia="Times New Roman" w:hAnsi="Times New Roman" w:cs="Times New Roman"/>
          <w:sz w:val="24"/>
          <w:szCs w:val="24"/>
          <w:lang w:val="en-US" w:eastAsia="es-MX"/>
        </w:rPr>
        <w:t>Kisanga</w:t>
      </w:r>
      <w:proofErr w:type="spellEnd"/>
      <w:r w:rsidRPr="00BD7834">
        <w:rPr>
          <w:rFonts w:ascii="Times New Roman" w:eastAsia="Times New Roman" w:hAnsi="Times New Roman" w:cs="Times New Roman"/>
          <w:sz w:val="24"/>
          <w:szCs w:val="24"/>
          <w:lang w:val="en-US" w:eastAsia="es-MX"/>
        </w:rPr>
        <w:t xml:space="preserve">, the </w:t>
      </w:r>
      <w:proofErr w:type="gramStart"/>
      <w:r w:rsidRPr="00BD7834">
        <w:rPr>
          <w:rFonts w:ascii="Times New Roman" w:eastAsia="Times New Roman" w:hAnsi="Times New Roman" w:cs="Times New Roman"/>
          <w:sz w:val="24"/>
          <w:szCs w:val="24"/>
          <w:lang w:val="en-US" w:eastAsia="es-MX"/>
        </w:rPr>
        <w:t>majority comprised</w:t>
      </w:r>
      <w:proofErr w:type="gramEnd"/>
      <w:r w:rsidRPr="00BD7834">
        <w:rPr>
          <w:rFonts w:ascii="Times New Roman" w:eastAsia="Times New Roman" w:hAnsi="Times New Roman" w:cs="Times New Roman"/>
          <w:sz w:val="24"/>
          <w:szCs w:val="24"/>
          <w:lang w:val="en-US" w:eastAsia="es-MX"/>
        </w:rPr>
        <w:t xml:space="preserve"> monkeys of the genera </w:t>
      </w:r>
      <w:proofErr w:type="spellStart"/>
      <w:r w:rsidRPr="00BD7834">
        <w:rPr>
          <w:rFonts w:ascii="Times New Roman" w:eastAsia="Times New Roman" w:hAnsi="Times New Roman" w:cs="Times New Roman"/>
          <w:i/>
          <w:sz w:val="24"/>
          <w:szCs w:val="24"/>
          <w:lang w:val="en-US" w:eastAsia="es-MX"/>
        </w:rPr>
        <w:t>Chlorocebus</w:t>
      </w:r>
      <w:proofErr w:type="spellEnd"/>
      <w:r w:rsidRPr="00BD7834">
        <w:rPr>
          <w:rFonts w:ascii="Times New Roman" w:eastAsia="Times New Roman" w:hAnsi="Times New Roman" w:cs="Times New Roman"/>
          <w:sz w:val="24"/>
          <w:szCs w:val="24"/>
          <w:lang w:val="en-US" w:eastAsia="es-MX"/>
        </w:rPr>
        <w:t xml:space="preserve"> and </w:t>
      </w:r>
      <w:proofErr w:type="spellStart"/>
      <w:r w:rsidRPr="00BD7834">
        <w:rPr>
          <w:rFonts w:ascii="Times New Roman" w:eastAsia="Times New Roman" w:hAnsi="Times New Roman" w:cs="Times New Roman"/>
          <w:i/>
          <w:sz w:val="24"/>
          <w:szCs w:val="24"/>
          <w:lang w:val="en-US" w:eastAsia="es-MX"/>
        </w:rPr>
        <w:t>Cercocebus</w:t>
      </w:r>
      <w:proofErr w:type="spellEnd"/>
      <w:r w:rsidRPr="00BD7834">
        <w:rPr>
          <w:rFonts w:ascii="Times New Roman" w:eastAsia="Times New Roman" w:hAnsi="Times New Roman" w:cs="Times New Roman"/>
          <w:sz w:val="24"/>
          <w:szCs w:val="24"/>
          <w:lang w:val="en-US" w:eastAsia="es-MX"/>
        </w:rPr>
        <w:t>, but the meat of 934 black-and-white colobus (</w:t>
      </w:r>
      <w:r w:rsidRPr="00BD7834">
        <w:rPr>
          <w:rFonts w:ascii="Times New Roman" w:eastAsia="Times New Roman" w:hAnsi="Times New Roman" w:cs="Times New Roman"/>
          <w:i/>
          <w:sz w:val="24"/>
          <w:szCs w:val="24"/>
          <w:lang w:val="en-US" w:eastAsia="es-MX"/>
        </w:rPr>
        <w:t xml:space="preserve">Colobus </w:t>
      </w:r>
      <w:proofErr w:type="spellStart"/>
      <w:r w:rsidRPr="00BD7834">
        <w:rPr>
          <w:rFonts w:ascii="Times New Roman" w:eastAsia="Times New Roman" w:hAnsi="Times New Roman" w:cs="Times New Roman"/>
          <w:i/>
          <w:sz w:val="24"/>
          <w:szCs w:val="24"/>
          <w:lang w:val="en-US" w:eastAsia="es-MX"/>
        </w:rPr>
        <w:t>angolensis</w:t>
      </w:r>
      <w:proofErr w:type="spellEnd"/>
      <w:r w:rsidRPr="00BD7834">
        <w:rPr>
          <w:rFonts w:ascii="Times New Roman" w:eastAsia="Times New Roman" w:hAnsi="Times New Roman" w:cs="Times New Roman"/>
          <w:sz w:val="24"/>
          <w:szCs w:val="24"/>
          <w:lang w:val="en-US" w:eastAsia="es-MX"/>
        </w:rPr>
        <w:t xml:space="preserve">), 288 </w:t>
      </w:r>
      <w:proofErr w:type="spellStart"/>
      <w:r w:rsidRPr="00BD7834">
        <w:rPr>
          <w:rFonts w:ascii="Times New Roman" w:eastAsia="Times New Roman" w:hAnsi="Times New Roman" w:cs="Times New Roman"/>
          <w:sz w:val="24"/>
          <w:szCs w:val="24"/>
          <w:lang w:val="en-US" w:eastAsia="es-MX"/>
        </w:rPr>
        <w:t>Thollon's</w:t>
      </w:r>
      <w:proofErr w:type="spellEnd"/>
      <w:r w:rsidRPr="00BD7834">
        <w:rPr>
          <w:rFonts w:ascii="Times New Roman" w:eastAsia="Times New Roman" w:hAnsi="Times New Roman" w:cs="Times New Roman"/>
          <w:sz w:val="24"/>
          <w:szCs w:val="24"/>
          <w:lang w:val="en-US" w:eastAsia="es-MX"/>
        </w:rPr>
        <w:t xml:space="preserve"> red colobus (</w:t>
      </w:r>
      <w:proofErr w:type="spellStart"/>
      <w:r w:rsidRPr="00BD7834">
        <w:rPr>
          <w:rFonts w:ascii="Times New Roman" w:eastAsia="Times New Roman" w:hAnsi="Times New Roman" w:cs="Times New Roman"/>
          <w:i/>
          <w:sz w:val="24"/>
          <w:szCs w:val="24"/>
          <w:lang w:val="en-US" w:eastAsia="es-MX"/>
        </w:rPr>
        <w:t>Piliocolobus</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tholloni</w:t>
      </w:r>
      <w:proofErr w:type="spellEnd"/>
      <w:r w:rsidRPr="00BD7834">
        <w:rPr>
          <w:rFonts w:ascii="Times New Roman" w:eastAsia="Times New Roman" w:hAnsi="Times New Roman" w:cs="Times New Roman"/>
          <w:sz w:val="24"/>
          <w:szCs w:val="24"/>
          <w:lang w:val="en-US" w:eastAsia="es-MX"/>
        </w:rPr>
        <w:t>) and 16 chimpanzees also was sold.  While several species of primate, including chimpanzees and bonobos, are used occasionally for medicinal purposes in DRC, no quantitative data are available on how this affects wild populations (</w:t>
      </w:r>
      <w:r w:rsidRPr="00BD7834">
        <w:rPr>
          <w:rFonts w:ascii="Times New Roman" w:eastAsia="Times New Roman" w:hAnsi="Times New Roman" w:cs="Times New Roman"/>
          <w:i/>
          <w:color w:val="0070C0"/>
          <w:sz w:val="24"/>
          <w:szCs w:val="24"/>
          <w:lang w:val="en-US" w:eastAsia="es-MX"/>
        </w:rPr>
        <w:t>Alves et al., 2010</w:t>
      </w:r>
      <w:r w:rsidRPr="00BD7834">
        <w:rPr>
          <w:rFonts w:ascii="Times New Roman" w:eastAsia="Times New Roman" w:hAnsi="Times New Roman" w:cs="Times New Roman"/>
          <w:sz w:val="24"/>
          <w:szCs w:val="24"/>
          <w:lang w:val="en-US" w:eastAsia="es-MX"/>
        </w:rPr>
        <w:t xml:space="preserve">). Alarmingly, the Red List </w:t>
      </w:r>
      <w:proofErr w:type="spellStart"/>
      <w:r w:rsidRPr="00BD7834">
        <w:rPr>
          <w:rFonts w:ascii="Times New Roman" w:eastAsia="Times New Roman" w:hAnsi="Times New Roman" w:cs="Times New Roman"/>
          <w:sz w:val="24"/>
          <w:szCs w:val="24"/>
          <w:lang w:val="en-US" w:eastAsia="es-MX"/>
        </w:rPr>
        <w:t>assesment</w:t>
      </w:r>
      <w:proofErr w:type="spellEnd"/>
      <w:r w:rsidRPr="00BD7834">
        <w:rPr>
          <w:rFonts w:ascii="Times New Roman" w:eastAsia="Times New Roman" w:hAnsi="Times New Roman" w:cs="Times New Roman"/>
          <w:sz w:val="24"/>
          <w:szCs w:val="24"/>
          <w:lang w:val="en-US" w:eastAsia="es-MX"/>
        </w:rPr>
        <w:t xml:space="preserve"> for </w:t>
      </w:r>
      <w:proofErr w:type="spellStart"/>
      <w:r w:rsidRPr="00BD7834">
        <w:rPr>
          <w:rFonts w:ascii="Times New Roman" w:eastAsia="Times New Roman" w:hAnsi="Times New Roman" w:cs="Times New Roman"/>
          <w:sz w:val="24"/>
          <w:szCs w:val="24"/>
          <w:lang w:val="en-US" w:eastAsia="es-MX"/>
        </w:rPr>
        <w:t>Grauer’s</w:t>
      </w:r>
      <w:proofErr w:type="spellEnd"/>
      <w:r w:rsidRPr="00BD7834">
        <w:rPr>
          <w:rFonts w:ascii="Times New Roman" w:eastAsia="Times New Roman" w:hAnsi="Times New Roman" w:cs="Times New Roman"/>
          <w:sz w:val="24"/>
          <w:szCs w:val="24"/>
          <w:lang w:val="en-US" w:eastAsia="es-MX"/>
        </w:rPr>
        <w:t xml:space="preserve"> gorilla reports an 80% decline in 20 years from almost 18,000 to fewer than 4,000 in 2015, caused principally by bushmeat hunting (</w:t>
      </w:r>
      <w:proofErr w:type="spellStart"/>
      <w:r w:rsidRPr="00BD7834">
        <w:rPr>
          <w:rFonts w:ascii="Times New Roman" w:eastAsia="Times New Roman" w:hAnsi="Times New Roman" w:cs="Times New Roman"/>
          <w:i/>
          <w:color w:val="0070C0"/>
          <w:sz w:val="24"/>
          <w:szCs w:val="24"/>
          <w:lang w:val="en-US" w:eastAsia="es-MX"/>
        </w:rPr>
        <w:t>Plumptre</w:t>
      </w:r>
      <w:proofErr w:type="spellEnd"/>
      <w:r w:rsidRPr="00BD7834">
        <w:rPr>
          <w:rFonts w:ascii="Times New Roman" w:eastAsia="Times New Roman" w:hAnsi="Times New Roman" w:cs="Times New Roman"/>
          <w:i/>
          <w:color w:val="0070C0"/>
          <w:sz w:val="24"/>
          <w:szCs w:val="24"/>
          <w:lang w:val="en-US" w:eastAsia="es-MX"/>
        </w:rPr>
        <w:t xml:space="preserve"> et al., 2016</w:t>
      </w:r>
      <w:r w:rsidRPr="00BD7834">
        <w:rPr>
          <w:rFonts w:ascii="Times New Roman" w:eastAsia="Times New Roman" w:hAnsi="Times New Roman" w:cs="Times New Roman"/>
          <w:sz w:val="24"/>
          <w:szCs w:val="24"/>
          <w:lang w:val="en-US" w:eastAsia="es-MX"/>
        </w:rPr>
        <w:t>).</w:t>
      </w:r>
    </w:p>
    <w:p w14:paraId="3476CC46"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4C8772BE"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 xml:space="preserve">Indonesia: </w:t>
      </w:r>
      <w:proofErr w:type="gramStart"/>
      <w:r w:rsidRPr="00BD7834">
        <w:rPr>
          <w:rFonts w:ascii="Times New Roman" w:eastAsia="Times New Roman" w:hAnsi="Times New Roman" w:cs="Times New Roman"/>
          <w:b/>
          <w:color w:val="000000" w:themeColor="text1"/>
          <w:sz w:val="24"/>
          <w:szCs w:val="24"/>
          <w:lang w:val="en-US" w:eastAsia="es-MX"/>
        </w:rPr>
        <w:t>live trade</w:t>
      </w:r>
      <w:proofErr w:type="gramEnd"/>
    </w:p>
    <w:p w14:paraId="0349D0A6" w14:textId="5A300A5F"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The trade in live primates in Indonesia occurs openly in dozens of wildlife markets, especially on the islands of Sumatra, Java and Bali. Primates are traded as pets in other parts of Indonesia as well, including </w:t>
      </w:r>
      <w:bookmarkStart w:id="12" w:name="_Hlk499031043"/>
      <w:r w:rsidRPr="00BD7834">
        <w:rPr>
          <w:rFonts w:ascii="Times New Roman" w:eastAsia="Times New Roman" w:hAnsi="Times New Roman" w:cs="Times New Roman"/>
          <w:sz w:val="24"/>
          <w:szCs w:val="24"/>
          <w:lang w:val="en-US" w:eastAsia="es-MX"/>
        </w:rPr>
        <w:t>Indonesian Borneo and on Sulawesi</w:t>
      </w:r>
      <w:bookmarkEnd w:id="12"/>
      <w:r w:rsidRPr="00BD7834">
        <w:rPr>
          <w:rFonts w:ascii="Times New Roman" w:eastAsia="Times New Roman" w:hAnsi="Times New Roman" w:cs="Times New Roman"/>
          <w:sz w:val="24"/>
          <w:szCs w:val="24"/>
          <w:lang w:val="en-US" w:eastAsia="es-MX"/>
        </w:rPr>
        <w:t xml:space="preserve">, but numbers are smaller (e.g. </w:t>
      </w:r>
      <w:r w:rsidRPr="00BD7834">
        <w:rPr>
          <w:rFonts w:ascii="Times New Roman" w:eastAsia="Times New Roman" w:hAnsi="Times New Roman" w:cs="Times New Roman"/>
          <w:i/>
          <w:color w:val="0070C0"/>
          <w:sz w:val="24"/>
          <w:szCs w:val="24"/>
          <w:lang w:val="en-US" w:eastAsia="es-MX"/>
        </w:rPr>
        <w:t>Jones-Engel, et al., 2005</w:t>
      </w:r>
      <w:r w:rsidRPr="00BD7834">
        <w:rPr>
          <w:rFonts w:ascii="Times New Roman" w:eastAsia="Times New Roman" w:hAnsi="Times New Roman" w:cs="Times New Roman"/>
          <w:sz w:val="24"/>
          <w:szCs w:val="24"/>
          <w:lang w:val="en-US" w:eastAsia="es-MX"/>
        </w:rPr>
        <w:t xml:space="preserve">). </w:t>
      </w:r>
      <w:bookmarkStart w:id="13" w:name="_Hlk499031110"/>
      <w:r w:rsidRPr="00BD7834">
        <w:rPr>
          <w:rFonts w:ascii="Times New Roman" w:eastAsia="Times New Roman" w:hAnsi="Times New Roman" w:cs="Times New Roman"/>
          <w:i/>
          <w:color w:val="0070C0"/>
          <w:sz w:val="24"/>
          <w:szCs w:val="24"/>
          <w:lang w:val="en-US" w:eastAsia="es-MX"/>
        </w:rPr>
        <w:t>Shepherd</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2010</w:t>
      </w:r>
      <w:r w:rsidRPr="00BD7834">
        <w:rPr>
          <w:rFonts w:ascii="Times New Roman" w:eastAsia="Times New Roman" w:hAnsi="Times New Roman" w:cs="Times New Roman"/>
          <w:sz w:val="24"/>
          <w:szCs w:val="24"/>
          <w:lang w:val="en-US" w:eastAsia="es-MX"/>
        </w:rPr>
        <w:t>) found 1,953 primates of 10 species for sale during 66 visits to bird markets in Medan</w:t>
      </w:r>
      <w:bookmarkEnd w:id="13"/>
      <w:r w:rsidRPr="00BD7834">
        <w:rPr>
          <w:rFonts w:ascii="Times New Roman" w:eastAsia="Times New Roman" w:hAnsi="Times New Roman" w:cs="Times New Roman"/>
          <w:sz w:val="24"/>
          <w:szCs w:val="24"/>
          <w:lang w:val="en-US" w:eastAsia="es-MX"/>
        </w:rPr>
        <w:t>, northern Sumatra. The most common species were long-tailed macaques (774 individuals), the greater slow loris (</w:t>
      </w:r>
      <w:proofErr w:type="spellStart"/>
      <w:r w:rsidRPr="00BD7834">
        <w:rPr>
          <w:rFonts w:ascii="Times New Roman" w:eastAsia="Times New Roman" w:hAnsi="Times New Roman" w:cs="Times New Roman"/>
          <w:i/>
          <w:sz w:val="24"/>
          <w:szCs w:val="24"/>
          <w:lang w:val="en-US" w:eastAsia="es-MX"/>
        </w:rPr>
        <w:t>Nycticebus</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coucang</w:t>
      </w:r>
      <w:proofErr w:type="spellEnd"/>
      <w:r w:rsidRPr="00BD7834">
        <w:rPr>
          <w:rFonts w:ascii="Times New Roman" w:eastAsia="Times New Roman" w:hAnsi="Times New Roman" w:cs="Times New Roman"/>
          <w:sz w:val="24"/>
          <w:szCs w:val="24"/>
          <w:lang w:val="en-US" w:eastAsia="es-MX"/>
        </w:rPr>
        <w:t>, 714 individuals) and pig-tailed macaques (</w:t>
      </w:r>
      <w:proofErr w:type="spellStart"/>
      <w:r w:rsidRPr="00BD7834">
        <w:rPr>
          <w:rFonts w:ascii="Times New Roman" w:eastAsia="Times New Roman" w:hAnsi="Times New Roman" w:cs="Times New Roman"/>
          <w:i/>
          <w:sz w:val="24"/>
          <w:szCs w:val="24"/>
          <w:lang w:val="en-US" w:eastAsia="es-MX"/>
        </w:rPr>
        <w:t>Macaca</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nemestina</w:t>
      </w:r>
      <w:proofErr w:type="spellEnd"/>
      <w:r w:rsidRPr="00BD7834">
        <w:rPr>
          <w:rFonts w:ascii="Times New Roman" w:eastAsia="Times New Roman" w:hAnsi="Times New Roman" w:cs="Times New Roman"/>
          <w:i/>
          <w:sz w:val="24"/>
          <w:szCs w:val="24"/>
          <w:lang w:val="en-US" w:eastAsia="es-MX"/>
        </w:rPr>
        <w:t xml:space="preserve">, </w:t>
      </w:r>
      <w:r w:rsidRPr="00BD7834">
        <w:rPr>
          <w:rFonts w:ascii="Times New Roman" w:eastAsia="Times New Roman" w:hAnsi="Times New Roman" w:cs="Times New Roman"/>
          <w:sz w:val="24"/>
          <w:szCs w:val="24"/>
          <w:lang w:val="en-US" w:eastAsia="es-MX"/>
        </w:rPr>
        <w:t>380 individuals). Some 1,300 primates of 8 species were recorded during 51 surveys in six markets on Java and Bali (</w:t>
      </w:r>
      <w:r w:rsidRPr="00BD7834">
        <w:rPr>
          <w:rFonts w:ascii="Times New Roman" w:eastAsia="Times New Roman" w:hAnsi="Times New Roman" w:cs="Times New Roman"/>
          <w:i/>
          <w:color w:val="0070C0"/>
          <w:sz w:val="24"/>
          <w:szCs w:val="24"/>
          <w:lang w:val="en-US" w:eastAsia="es-MX"/>
        </w:rPr>
        <w:t>Nijman et al., 201</w:t>
      </w:r>
      <w:r w:rsidR="00311B80">
        <w:rPr>
          <w:rFonts w:ascii="Times New Roman" w:eastAsia="Times New Roman" w:hAnsi="Times New Roman" w:cs="Times New Roman"/>
          <w:i/>
          <w:color w:val="0070C0"/>
          <w:sz w:val="24"/>
          <w:szCs w:val="24"/>
          <w:lang w:val="en-US" w:eastAsia="es-MX"/>
        </w:rPr>
        <w:t>7</w:t>
      </w:r>
      <w:r w:rsidRPr="00BD7834">
        <w:rPr>
          <w:rFonts w:ascii="Times New Roman" w:eastAsia="Times New Roman" w:hAnsi="Times New Roman" w:cs="Times New Roman"/>
          <w:sz w:val="24"/>
          <w:szCs w:val="24"/>
          <w:lang w:val="en-US" w:eastAsia="es-MX"/>
        </w:rPr>
        <w:t xml:space="preserve">). As in Sumatra, the most commonly traded species were long-tailed macaques (mainly infants and juveniles) and greater slow lorises (equal proportion of adults and young). Numerous primates, most notably gibbons and orangutans, have been confiscated by the authorities and taken to rescue </w:t>
      </w:r>
      <w:proofErr w:type="spellStart"/>
      <w:r w:rsidRPr="00BD7834">
        <w:rPr>
          <w:rFonts w:ascii="Times New Roman" w:eastAsia="Times New Roman" w:hAnsi="Times New Roman" w:cs="Times New Roman"/>
          <w:sz w:val="24"/>
          <w:szCs w:val="24"/>
          <w:lang w:val="en-US" w:eastAsia="es-MX"/>
        </w:rPr>
        <w:t>centres</w:t>
      </w:r>
      <w:proofErr w:type="spellEnd"/>
      <w:r w:rsidRPr="00BD7834">
        <w:rPr>
          <w:rFonts w:ascii="Times New Roman" w:eastAsia="Times New Roman" w:hAnsi="Times New Roman" w:cs="Times New Roman"/>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Nijman, 2009</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Nijman</w:t>
      </w:r>
      <w:r w:rsidRPr="00BD7834">
        <w:rPr>
          <w:rFonts w:ascii="Times New Roman" w:eastAsia="Times New Roman" w:hAnsi="Times New Roman" w:cstheme="minorHAnsi"/>
          <w:i/>
          <w:color w:val="000000" w:themeColor="text1"/>
          <w:sz w:val="20"/>
          <w:szCs w:val="20"/>
          <w:lang w:val="en-US" w:eastAsia="es-MX"/>
        </w:rPr>
        <w:t xml:space="preserve">, </w:t>
      </w:r>
      <w:r w:rsidRPr="00BD7834">
        <w:rPr>
          <w:rFonts w:ascii="Times New Roman" w:eastAsia="Times New Roman" w:hAnsi="Times New Roman" w:cs="Times New Roman"/>
          <w:i/>
          <w:color w:val="0070C0"/>
          <w:sz w:val="24"/>
          <w:szCs w:val="24"/>
          <w:lang w:val="en-US" w:eastAsia="es-MX"/>
        </w:rPr>
        <w:t>Martinez &amp; Shepherd, 2009</w:t>
      </w:r>
      <w:r w:rsidRPr="00BD7834">
        <w:rPr>
          <w:rFonts w:ascii="Times New Roman" w:eastAsia="Times New Roman" w:hAnsi="Times New Roman" w:cs="Times New Roman"/>
          <w:sz w:val="24"/>
          <w:szCs w:val="24"/>
          <w:lang w:val="en-US" w:eastAsia="es-MX"/>
        </w:rPr>
        <w:t xml:space="preserve">). </w:t>
      </w:r>
    </w:p>
    <w:p w14:paraId="41D619D1"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4DA93288"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Indonesia: medicinal and bushmeat trade</w:t>
      </w:r>
    </w:p>
    <w:p w14:paraId="6F046073" w14:textId="000ACB3D"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In large parts of Indonesia, the majority of the local population is Muslim and individuals adhere to the principle that primates are unfit for human consumption. In parts of Indonesia where Muslims are a minority, primates are consumed, and they are traded as bushmeat. Large-scale commercial trade in primate meat (long-tailed and pig-tailed macaques, and Sulawesi crested macaques (</w:t>
      </w:r>
      <w:proofErr w:type="spellStart"/>
      <w:r w:rsidRPr="00BD7834">
        <w:rPr>
          <w:rFonts w:ascii="Times New Roman" w:eastAsia="Times New Roman" w:hAnsi="Times New Roman" w:cs="Times New Roman"/>
          <w:i/>
          <w:sz w:val="24"/>
          <w:szCs w:val="24"/>
          <w:lang w:val="en-US" w:eastAsia="es-MX"/>
        </w:rPr>
        <w:t>Macaca</w:t>
      </w:r>
      <w:proofErr w:type="spellEnd"/>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nigra</w:t>
      </w:r>
      <w:proofErr w:type="spellEnd"/>
      <w:r w:rsidRPr="00BD7834">
        <w:rPr>
          <w:rFonts w:ascii="Times New Roman" w:eastAsia="Times New Roman" w:hAnsi="Times New Roman" w:cs="Times New Roman"/>
          <w:sz w:val="24"/>
          <w:szCs w:val="24"/>
          <w:lang w:val="en-US" w:eastAsia="es-MX"/>
        </w:rPr>
        <w:t>) have been reported from southern Sumatra and northern Sulawesi (</w:t>
      </w:r>
      <w:r w:rsidRPr="00BD7834">
        <w:rPr>
          <w:rFonts w:ascii="Times New Roman" w:eastAsia="Times New Roman" w:hAnsi="Times New Roman" w:cs="Times New Roman"/>
          <w:i/>
          <w:color w:val="0070C0"/>
          <w:sz w:val="24"/>
          <w:szCs w:val="24"/>
          <w:lang w:val="en-US" w:eastAsia="es-MX"/>
        </w:rPr>
        <w:t>KSBK, 2002</w:t>
      </w:r>
      <w:bookmarkStart w:id="14" w:name="_Hlk499032727"/>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Lee et al., 2005</w:t>
      </w:r>
      <w:bookmarkEnd w:id="14"/>
      <w:r w:rsidRPr="00BD7834">
        <w:rPr>
          <w:rFonts w:ascii="Times New Roman" w:eastAsia="Times New Roman" w:hAnsi="Times New Roman" w:cs="Times New Roman"/>
          <w:sz w:val="24"/>
          <w:szCs w:val="24"/>
          <w:lang w:val="en-US" w:eastAsia="es-MX"/>
        </w:rPr>
        <w:t xml:space="preserve">). Based on the number of restaurants and specialized slaughterhouses in southern Sumatra, hundreds of macaques are killed monthly </w:t>
      </w:r>
      <w:r w:rsidRPr="00BD7834">
        <w:rPr>
          <w:rFonts w:ascii="Times New Roman" w:eastAsia="Times New Roman" w:hAnsi="Times New Roman" w:cs="Times New Roman"/>
          <w:sz w:val="24"/>
          <w:szCs w:val="24"/>
          <w:lang w:val="en-US" w:eastAsia="es-MX"/>
        </w:rPr>
        <w:lastRenderedPageBreak/>
        <w:t xml:space="preserve">to meet the demand. Long-tailed macaques and, to a lesser degree, pig-tailed macaques are offered for sale in wild-meat restaurants in many of the larger cities in western Indonesia, especially in areas with a large Christian population (e.g. Medan, </w:t>
      </w:r>
      <w:proofErr w:type="spellStart"/>
      <w:r w:rsidRPr="00BD7834">
        <w:rPr>
          <w:rFonts w:ascii="Times New Roman" w:eastAsia="Times New Roman" w:hAnsi="Times New Roman" w:cs="Times New Roman"/>
          <w:sz w:val="24"/>
          <w:szCs w:val="24"/>
          <w:lang w:val="en-US" w:eastAsia="es-MX"/>
        </w:rPr>
        <w:t>Pekanbaru</w:t>
      </w:r>
      <w:proofErr w:type="spellEnd"/>
      <w:r w:rsidRPr="00BD7834">
        <w:rPr>
          <w:rFonts w:ascii="Times New Roman" w:eastAsia="Times New Roman" w:hAnsi="Times New Roman" w:cs="Times New Roman"/>
          <w:sz w:val="24"/>
          <w:szCs w:val="24"/>
          <w:lang w:val="en-US" w:eastAsia="es-MX"/>
        </w:rPr>
        <w:t>, Jakarta). While trade in Sulawesi macaques in wild meat markets has been quantified, with typically between 0 and 5 carcasses available for sale during each visit (</w:t>
      </w:r>
      <w:proofErr w:type="spellStart"/>
      <w:r w:rsidRPr="00BD7834">
        <w:rPr>
          <w:rFonts w:ascii="Times New Roman" w:eastAsia="Times New Roman" w:hAnsi="Times New Roman" w:cs="Times New Roman"/>
          <w:i/>
          <w:color w:val="0070C0"/>
          <w:sz w:val="24"/>
          <w:szCs w:val="24"/>
          <w:lang w:val="en-US" w:eastAsia="es-MX"/>
        </w:rPr>
        <w:t>Hilser</w:t>
      </w:r>
      <w:proofErr w:type="spellEnd"/>
      <w:r w:rsidRPr="00BD7834">
        <w:rPr>
          <w:rFonts w:ascii="Times New Roman" w:eastAsia="Times New Roman" w:hAnsi="Times New Roman" w:cs="Times New Roman"/>
          <w:i/>
          <w:color w:val="0070C0"/>
          <w:sz w:val="24"/>
          <w:szCs w:val="24"/>
          <w:lang w:val="en-US" w:eastAsia="es-MX"/>
        </w:rPr>
        <w:t xml:space="preserve"> et al., 2013; Lee et al., 2005</w:t>
      </w:r>
      <w:r w:rsidRPr="00BD7834">
        <w:rPr>
          <w:rFonts w:ascii="Times New Roman" w:eastAsia="Times New Roman" w:hAnsi="Times New Roman" w:cs="Times New Roman"/>
          <w:sz w:val="24"/>
          <w:szCs w:val="24"/>
          <w:lang w:val="en-US" w:eastAsia="es-MX"/>
        </w:rPr>
        <w:t xml:space="preserve">), data on turnover are lacking. Thus, it is difficult to determine the actual number involved. </w:t>
      </w:r>
      <w:proofErr w:type="spellStart"/>
      <w:r w:rsidRPr="00BD7834">
        <w:rPr>
          <w:rFonts w:ascii="Times New Roman" w:eastAsia="Times New Roman" w:hAnsi="Times New Roman" w:cs="Times New Roman"/>
          <w:i/>
          <w:color w:val="0070C0"/>
          <w:sz w:val="24"/>
          <w:szCs w:val="24"/>
          <w:lang w:val="en-US" w:eastAsia="es-MX"/>
        </w:rPr>
        <w:t>Shekelle</w:t>
      </w:r>
      <w:proofErr w:type="spellEnd"/>
      <w:r w:rsidRPr="00BD7834">
        <w:rPr>
          <w:rFonts w:ascii="Times New Roman" w:eastAsia="Times New Roman" w:hAnsi="Times New Roman" w:cs="Times New Roman"/>
          <w:i/>
          <w:color w:val="0070C0"/>
          <w:sz w:val="24"/>
          <w:szCs w:val="24"/>
          <w:lang w:val="en-US" w:eastAsia="es-MX"/>
        </w:rPr>
        <w:t xml:space="preserve"> &amp; Salim </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2009</w:t>
      </w:r>
      <w:r w:rsidRPr="00BD7834">
        <w:rPr>
          <w:rFonts w:ascii="Times New Roman" w:eastAsia="Times New Roman" w:hAnsi="Times New Roman" w:cs="Times New Roman"/>
          <w:sz w:val="24"/>
          <w:szCs w:val="24"/>
          <w:lang w:val="en-US" w:eastAsia="es-MX"/>
        </w:rPr>
        <w:t xml:space="preserve">) reported that on Sunday afternoons, after Church, spit-roasted </w:t>
      </w:r>
      <w:proofErr w:type="spellStart"/>
      <w:r w:rsidRPr="00BD7834">
        <w:rPr>
          <w:rFonts w:ascii="Times New Roman" w:eastAsia="Times New Roman" w:hAnsi="Times New Roman" w:cs="Times New Roman"/>
          <w:sz w:val="24"/>
          <w:szCs w:val="24"/>
          <w:lang w:val="en-US" w:eastAsia="es-MX"/>
        </w:rPr>
        <w:t>Sangihe</w:t>
      </w:r>
      <w:proofErr w:type="spellEnd"/>
      <w:r w:rsidRPr="00BD7834">
        <w:rPr>
          <w:rFonts w:ascii="Times New Roman" w:eastAsia="Times New Roman" w:hAnsi="Times New Roman" w:cs="Times New Roman"/>
          <w:sz w:val="24"/>
          <w:szCs w:val="24"/>
          <w:lang w:val="en-US" w:eastAsia="es-MX"/>
        </w:rPr>
        <w:t xml:space="preserve"> Island tarsiers </w:t>
      </w:r>
      <w:proofErr w:type="spellStart"/>
      <w:r w:rsidRPr="00BD7834">
        <w:rPr>
          <w:rFonts w:ascii="Times New Roman" w:eastAsia="Times New Roman" w:hAnsi="Times New Roman" w:cs="Times New Roman"/>
          <w:i/>
          <w:sz w:val="24"/>
          <w:szCs w:val="24"/>
          <w:lang w:val="en-US" w:eastAsia="es-MX"/>
        </w:rPr>
        <w:t>Tarsius</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sangirensis</w:t>
      </w:r>
      <w:proofErr w:type="spellEnd"/>
      <w:r w:rsidRPr="00BD7834">
        <w:rPr>
          <w:rFonts w:ascii="Times New Roman" w:eastAsia="Times New Roman" w:hAnsi="Times New Roman" w:cs="Times New Roman"/>
          <w:sz w:val="24"/>
          <w:szCs w:val="24"/>
          <w:lang w:val="en-US" w:eastAsia="es-MX"/>
        </w:rPr>
        <w:t xml:space="preserve">, were eaten communally as a snack.  It is unclear to what extent this involved the commercial trade. </w:t>
      </w:r>
      <w:proofErr w:type="gramStart"/>
      <w:r w:rsidRPr="00BD7834">
        <w:rPr>
          <w:rFonts w:ascii="Times New Roman" w:eastAsia="Times New Roman" w:hAnsi="Times New Roman" w:cs="Times New Roman"/>
          <w:sz w:val="24"/>
          <w:szCs w:val="24"/>
          <w:lang w:val="en-US" w:eastAsia="es-MX"/>
        </w:rPr>
        <w:t>in</w:t>
      </w:r>
      <w:proofErr w:type="gramEnd"/>
      <w:r w:rsidRPr="00BD7834">
        <w:rPr>
          <w:rFonts w:ascii="Times New Roman" w:eastAsia="Times New Roman" w:hAnsi="Times New Roman" w:cs="Times New Roman"/>
          <w:sz w:val="24"/>
          <w:szCs w:val="24"/>
          <w:lang w:val="en-US" w:eastAsia="es-MX"/>
        </w:rPr>
        <w:t xml:space="preserve"> Indonesian Borneo, Bornean orangutans are killed for a variety of reasons but the main one appears to be for food (54% of the respondents that gave a reason indicated that this was their main motivation) and only very small proportions of respondents interviewed reported that killing occurred for traditional medicine or to sell infant orangutans (</w:t>
      </w:r>
      <w:proofErr w:type="spellStart"/>
      <w:r w:rsidRPr="00BD7834">
        <w:rPr>
          <w:rFonts w:ascii="Times New Roman" w:eastAsia="Times New Roman" w:hAnsi="Times New Roman" w:cs="Times New Roman"/>
          <w:i/>
          <w:color w:val="0070C0"/>
          <w:sz w:val="24"/>
          <w:szCs w:val="24"/>
          <w:lang w:val="en-US" w:eastAsia="es-MX"/>
        </w:rPr>
        <w:t>Meijaard</w:t>
      </w:r>
      <w:proofErr w:type="spellEnd"/>
      <w:r w:rsidRPr="00BD7834">
        <w:rPr>
          <w:rFonts w:ascii="Times New Roman" w:eastAsia="Times New Roman" w:hAnsi="Times New Roman" w:cs="Times New Roman"/>
          <w:i/>
          <w:color w:val="0070C0"/>
          <w:sz w:val="24"/>
          <w:szCs w:val="24"/>
          <w:lang w:val="en-US" w:eastAsia="es-MX"/>
        </w:rPr>
        <w:t xml:space="preserve"> et al., 201</w:t>
      </w:r>
      <w:r w:rsidR="00FA4D55">
        <w:rPr>
          <w:rFonts w:ascii="Times New Roman" w:eastAsia="Times New Roman" w:hAnsi="Times New Roman" w:cs="Times New Roman"/>
          <w:i/>
          <w:color w:val="0070C0"/>
          <w:sz w:val="24"/>
          <w:szCs w:val="24"/>
          <w:lang w:val="en-US" w:eastAsia="es-MX"/>
        </w:rPr>
        <w:t>2</w:t>
      </w:r>
      <w:r w:rsidRPr="00BD7834">
        <w:rPr>
          <w:rFonts w:ascii="Times New Roman" w:eastAsia="Times New Roman" w:hAnsi="Times New Roman" w:cs="Times New Roman"/>
          <w:sz w:val="24"/>
          <w:szCs w:val="24"/>
          <w:lang w:val="en-US" w:eastAsia="es-MX"/>
        </w:rPr>
        <w:t xml:space="preserve">). There was no indication that orangutan meat or medicine was traded commercially.  Slow lorises are traded locally throughout Indonesia for medicinal purposes, (although numbers are dwarfed by the trade in live individuals; </w:t>
      </w:r>
      <w:proofErr w:type="spellStart"/>
      <w:r w:rsidRPr="00BD7834">
        <w:rPr>
          <w:rFonts w:ascii="Times New Roman" w:eastAsia="Times New Roman" w:hAnsi="Times New Roman" w:cs="Times New Roman"/>
          <w:i/>
          <w:color w:val="0070C0"/>
          <w:sz w:val="24"/>
          <w:szCs w:val="24"/>
          <w:lang w:val="en-US" w:eastAsia="es-MX"/>
        </w:rPr>
        <w:t>Nekaris</w:t>
      </w:r>
      <w:proofErr w:type="spellEnd"/>
      <w:r w:rsidRPr="00BD7834">
        <w:rPr>
          <w:rFonts w:ascii="Times New Roman" w:eastAsia="Times New Roman" w:hAnsi="Times New Roman" w:cs="Times New Roman"/>
          <w:i/>
          <w:color w:val="0070C0"/>
          <w:sz w:val="24"/>
          <w:szCs w:val="24"/>
          <w:lang w:val="en-US" w:eastAsia="es-MX"/>
        </w:rPr>
        <w:t xml:space="preserve"> et al., 2010</w:t>
      </w:r>
      <w:r w:rsidRPr="00BD7834">
        <w:rPr>
          <w:rFonts w:ascii="Times New Roman" w:eastAsia="Times New Roman" w:hAnsi="Times New Roman" w:cs="Times New Roman"/>
          <w:sz w:val="24"/>
          <w:szCs w:val="24"/>
          <w:lang w:val="en-US" w:eastAsia="es-MX"/>
        </w:rPr>
        <w:t>).  In general, the medicinal trade in primates is limited in Indonesia.</w:t>
      </w:r>
    </w:p>
    <w:p w14:paraId="15F4FBD7"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726E157C" w14:textId="77777777" w:rsidR="00BD7834" w:rsidRPr="00BD7834" w:rsidRDefault="00BD7834" w:rsidP="00BD7834">
      <w:pPr>
        <w:spacing w:after="0" w:line="240" w:lineRule="auto"/>
        <w:ind w:left="426" w:hanging="426"/>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 xml:space="preserve">Madagascar: </w:t>
      </w:r>
      <w:proofErr w:type="gramStart"/>
      <w:r w:rsidRPr="00BD7834">
        <w:rPr>
          <w:rFonts w:ascii="Times New Roman" w:eastAsia="Times New Roman" w:hAnsi="Times New Roman" w:cs="Times New Roman"/>
          <w:b/>
          <w:color w:val="000000" w:themeColor="text1"/>
          <w:sz w:val="24"/>
          <w:szCs w:val="24"/>
          <w:lang w:val="en-US" w:eastAsia="es-MX"/>
        </w:rPr>
        <w:t>live trade</w:t>
      </w:r>
      <w:proofErr w:type="gramEnd"/>
    </w:p>
    <w:p w14:paraId="043B2099"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It appears that in recent years the number of lemurs kept as pets has increased throughout Madagascar. </w:t>
      </w:r>
      <w:bookmarkStart w:id="15" w:name="_Hlk499033217"/>
      <w:r w:rsidRPr="00BD7834">
        <w:rPr>
          <w:rFonts w:ascii="Times New Roman" w:eastAsia="Times New Roman" w:hAnsi="Times New Roman" w:cs="Times New Roman"/>
          <w:i/>
          <w:color w:val="0070C0"/>
          <w:sz w:val="24"/>
          <w:szCs w:val="24"/>
          <w:lang w:val="en-US" w:eastAsia="es-MX"/>
        </w:rPr>
        <w:t>Reuter</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et al</w:t>
      </w:r>
      <w:r w:rsidRPr="00BD7834">
        <w:rPr>
          <w:rFonts w:ascii="Times New Roman" w:eastAsia="Times New Roman" w:hAnsi="Times New Roman" w:cs="Times New Roman"/>
          <w:color w:val="0070C0"/>
          <w:sz w:val="24"/>
          <w:szCs w:val="24"/>
          <w:lang w:val="en-US" w:eastAsia="es-MX"/>
        </w:rPr>
        <w:t>., (</w:t>
      </w:r>
      <w:r w:rsidRPr="00BD7834">
        <w:rPr>
          <w:rFonts w:ascii="Times New Roman" w:eastAsia="Times New Roman" w:hAnsi="Times New Roman" w:cs="Times New Roman"/>
          <w:i/>
          <w:color w:val="0070C0"/>
          <w:sz w:val="24"/>
          <w:szCs w:val="24"/>
          <w:lang w:val="en-US" w:eastAsia="es-MX"/>
        </w:rPr>
        <w:t>2016</w:t>
      </w:r>
      <w:r w:rsidRPr="00BD7834">
        <w:rPr>
          <w:rFonts w:ascii="Times New Roman" w:eastAsia="Times New Roman" w:hAnsi="Times New Roman" w:cs="Times New Roman"/>
          <w:sz w:val="24"/>
          <w:szCs w:val="24"/>
          <w:lang w:val="en-US" w:eastAsia="es-MX"/>
        </w:rPr>
        <w:t>) reported ~30,000 pet lemurs of at least 16 species were identified over a three-year period</w:t>
      </w:r>
      <w:bookmarkEnd w:id="15"/>
      <w:r w:rsidRPr="00BD7834">
        <w:rPr>
          <w:rFonts w:ascii="Times New Roman" w:eastAsia="Times New Roman" w:hAnsi="Times New Roman" w:cs="Times New Roman"/>
          <w:sz w:val="24"/>
          <w:szCs w:val="24"/>
          <w:lang w:val="en-US" w:eastAsia="es-MX"/>
        </w:rPr>
        <w:t xml:space="preserve">. Most of these were the larger species including </w:t>
      </w:r>
      <w:r w:rsidRPr="00BD7834">
        <w:rPr>
          <w:rFonts w:ascii="Times New Roman" w:eastAsia="Times New Roman" w:hAnsi="Times New Roman" w:cs="Times New Roman"/>
          <w:i/>
          <w:sz w:val="24"/>
          <w:szCs w:val="24"/>
          <w:lang w:val="en-US" w:eastAsia="es-MX"/>
        </w:rPr>
        <w:t>Eulemur</w:t>
      </w:r>
      <w:r w:rsidRPr="00BD7834">
        <w:rPr>
          <w:rFonts w:ascii="Times New Roman" w:eastAsia="Times New Roman" w:hAnsi="Times New Roman" w:cs="Times New Roman"/>
          <w:sz w:val="24"/>
          <w:szCs w:val="24"/>
          <w:lang w:val="en-US" w:eastAsia="es-MX"/>
        </w:rPr>
        <w:t xml:space="preserve"> spp., </w:t>
      </w:r>
      <w:r w:rsidRPr="00BD7834">
        <w:rPr>
          <w:rFonts w:ascii="Times New Roman" w:eastAsia="Times New Roman" w:hAnsi="Times New Roman" w:cs="Times New Roman"/>
          <w:i/>
          <w:sz w:val="24"/>
          <w:szCs w:val="24"/>
          <w:lang w:val="en-US" w:eastAsia="es-MX"/>
        </w:rPr>
        <w:t xml:space="preserve">Lemur </w:t>
      </w:r>
      <w:proofErr w:type="spellStart"/>
      <w:r w:rsidRPr="00BD7834">
        <w:rPr>
          <w:rFonts w:ascii="Times New Roman" w:eastAsia="Times New Roman" w:hAnsi="Times New Roman" w:cs="Times New Roman"/>
          <w:i/>
          <w:sz w:val="24"/>
          <w:szCs w:val="24"/>
          <w:lang w:val="en-US" w:eastAsia="es-MX"/>
        </w:rPr>
        <w:t>catta</w:t>
      </w:r>
      <w:proofErr w:type="spellEnd"/>
      <w:r w:rsidRPr="00BD7834">
        <w:rPr>
          <w:rFonts w:ascii="Times New Roman" w:eastAsia="Times New Roman" w:hAnsi="Times New Roman" w:cs="Times New Roman"/>
          <w:sz w:val="24"/>
          <w:szCs w:val="24"/>
          <w:lang w:val="en-US" w:eastAsia="es-MX"/>
        </w:rPr>
        <w:t xml:space="preserve"> and </w:t>
      </w:r>
      <w:proofErr w:type="spellStart"/>
      <w:r w:rsidRPr="00BD7834">
        <w:rPr>
          <w:rFonts w:ascii="Times New Roman" w:eastAsia="Times New Roman" w:hAnsi="Times New Roman" w:cs="Times New Roman"/>
          <w:i/>
          <w:sz w:val="24"/>
          <w:szCs w:val="24"/>
          <w:lang w:val="en-US" w:eastAsia="es-MX"/>
        </w:rPr>
        <w:t>Varecia</w:t>
      </w:r>
      <w:proofErr w:type="spellEnd"/>
      <w:r w:rsidRPr="00BD7834">
        <w:rPr>
          <w:rFonts w:ascii="Times New Roman" w:eastAsia="Times New Roman" w:hAnsi="Times New Roman" w:cs="Times New Roman"/>
          <w:sz w:val="24"/>
          <w:szCs w:val="24"/>
          <w:lang w:val="en-US" w:eastAsia="es-MX"/>
        </w:rPr>
        <w:t xml:space="preserve"> spp. and excluded taxa that have taboos associated with them such as the aye-aye. The conditions in which these pet lemurs are being kept are suboptimal, resulting in short lifespans thus exacerbating the negative effect the pet trade has on wild populations (</w:t>
      </w:r>
      <w:r w:rsidRPr="00BD7834">
        <w:rPr>
          <w:rFonts w:ascii="Times New Roman" w:eastAsia="Times New Roman" w:hAnsi="Times New Roman" w:cs="Times New Roman"/>
          <w:i/>
          <w:color w:val="0070C0"/>
          <w:sz w:val="24"/>
          <w:szCs w:val="24"/>
          <w:lang w:val="en-US" w:eastAsia="es-MX"/>
        </w:rPr>
        <w:t>Reuter &amp; Schaefer, 2016</w:t>
      </w:r>
      <w:r w:rsidRPr="00BD7834">
        <w:rPr>
          <w:rFonts w:ascii="Times New Roman" w:eastAsia="Times New Roman" w:hAnsi="Times New Roman" w:cs="Times New Roman"/>
          <w:sz w:val="24"/>
          <w:szCs w:val="24"/>
          <w:lang w:val="en-US" w:eastAsia="es-MX"/>
        </w:rPr>
        <w:t xml:space="preserve">). </w:t>
      </w:r>
    </w:p>
    <w:p w14:paraId="6B5E4C72" w14:textId="77777777" w:rsidR="00BD7834" w:rsidRPr="00BD7834" w:rsidRDefault="00BD7834" w:rsidP="00BD7834">
      <w:pPr>
        <w:spacing w:after="0" w:line="240" w:lineRule="auto"/>
        <w:ind w:left="426" w:hanging="426"/>
        <w:rPr>
          <w:rFonts w:ascii="Times New Roman" w:eastAsia="Times New Roman" w:hAnsi="Times New Roman" w:cs="Times New Roman"/>
          <w:sz w:val="24"/>
          <w:szCs w:val="24"/>
          <w:lang w:val="en-US" w:eastAsia="es-MX"/>
        </w:rPr>
      </w:pPr>
    </w:p>
    <w:p w14:paraId="1BA79A77"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Madagas</w:t>
      </w:r>
      <w:r w:rsidR="00F82817">
        <w:rPr>
          <w:rFonts w:ascii="Times New Roman" w:eastAsia="Times New Roman" w:hAnsi="Times New Roman" w:cs="Times New Roman"/>
          <w:b/>
          <w:color w:val="000000" w:themeColor="text1"/>
          <w:sz w:val="24"/>
          <w:szCs w:val="24"/>
          <w:lang w:val="en-US" w:eastAsia="es-MX"/>
        </w:rPr>
        <w:t>c</w:t>
      </w:r>
      <w:r w:rsidRPr="00BD7834">
        <w:rPr>
          <w:rFonts w:ascii="Times New Roman" w:eastAsia="Times New Roman" w:hAnsi="Times New Roman" w:cs="Times New Roman"/>
          <w:b/>
          <w:color w:val="000000" w:themeColor="text1"/>
          <w:sz w:val="24"/>
          <w:szCs w:val="24"/>
          <w:lang w:val="en-US" w:eastAsia="es-MX"/>
        </w:rPr>
        <w:t>ar: medicinal and bushmeat trade</w:t>
      </w:r>
    </w:p>
    <w:p w14:paraId="07DD9430"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Across parts of Madagascar, lemurs have been hunted for centuries, both for subsistence and trade (e.g. </w:t>
      </w:r>
      <w:r w:rsidRPr="00BD7834">
        <w:rPr>
          <w:rFonts w:ascii="Times New Roman" w:eastAsia="Times New Roman" w:hAnsi="Times New Roman" w:cs="Times New Roman"/>
          <w:i/>
          <w:color w:val="0070C0"/>
          <w:sz w:val="24"/>
          <w:szCs w:val="24"/>
          <w:lang w:val="en-US" w:eastAsia="es-MX"/>
        </w:rPr>
        <w:t>Stiles, 1998</w:t>
      </w:r>
      <w:r w:rsidRPr="00BD7834">
        <w:rPr>
          <w:rFonts w:ascii="Times New Roman" w:eastAsia="Times New Roman" w:hAnsi="Times New Roman" w:cs="Times New Roman"/>
          <w:sz w:val="24"/>
          <w:szCs w:val="24"/>
          <w:lang w:val="en-US" w:eastAsia="es-MX"/>
        </w:rPr>
        <w:t xml:space="preserve">). Until relatively recently, however, the commercial trade in lemurs for meat was not considered to be a conservation concern. About a decade ago this changed, following political crisis and instability, and lemurs were traded </w:t>
      </w:r>
      <w:proofErr w:type="gramStart"/>
      <w:r w:rsidRPr="00BD7834">
        <w:rPr>
          <w:rFonts w:ascii="Times New Roman" w:eastAsia="Times New Roman" w:hAnsi="Times New Roman" w:cs="Times New Roman"/>
          <w:sz w:val="24"/>
          <w:szCs w:val="24"/>
          <w:lang w:val="en-US" w:eastAsia="es-MX"/>
        </w:rPr>
        <w:t>as a premium meat</w:t>
      </w:r>
      <w:proofErr w:type="gramEnd"/>
      <w:r w:rsidRPr="00BD7834">
        <w:rPr>
          <w:rFonts w:ascii="Times New Roman" w:eastAsia="Times New Roman" w:hAnsi="Times New Roman" w:cs="Times New Roman"/>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 xml:space="preserve">Barrett &amp; </w:t>
      </w:r>
      <w:proofErr w:type="spellStart"/>
      <w:r w:rsidRPr="00BD7834">
        <w:rPr>
          <w:rFonts w:ascii="Times New Roman" w:eastAsia="Times New Roman" w:hAnsi="Times New Roman" w:cs="Times New Roman"/>
          <w:i/>
          <w:color w:val="0070C0"/>
          <w:sz w:val="24"/>
          <w:szCs w:val="24"/>
          <w:lang w:val="en-US" w:eastAsia="es-MX"/>
        </w:rPr>
        <w:t>Ratsimbazafy</w:t>
      </w:r>
      <w:proofErr w:type="spellEnd"/>
      <w:r w:rsidRPr="00BD7834">
        <w:rPr>
          <w:rFonts w:ascii="Times New Roman" w:eastAsia="Times New Roman" w:hAnsi="Times New Roman" w:cs="Times New Roman"/>
          <w:i/>
          <w:color w:val="0070C0"/>
          <w:sz w:val="24"/>
          <w:szCs w:val="24"/>
          <w:lang w:val="en-US" w:eastAsia="es-MX"/>
        </w:rPr>
        <w:t>, 2009</w:t>
      </w:r>
      <w:r w:rsidRPr="00BD7834">
        <w:rPr>
          <w:rFonts w:ascii="Times New Roman" w:eastAsia="Times New Roman" w:hAnsi="Times New Roman" w:cs="Times New Roman"/>
          <w:sz w:val="24"/>
          <w:szCs w:val="24"/>
          <w:lang w:val="en-US" w:eastAsia="es-MX"/>
        </w:rPr>
        <w:t>). While in the past many species of lemur were protected by taboos that prevented them from being killed, these taboos have eroded rapidly in recent years (</w:t>
      </w:r>
      <w:r w:rsidRPr="00BD7834">
        <w:rPr>
          <w:rFonts w:ascii="Times New Roman" w:eastAsia="Times New Roman" w:hAnsi="Times New Roman" w:cs="Times New Roman"/>
          <w:i/>
          <w:color w:val="0070C0"/>
          <w:sz w:val="24"/>
          <w:szCs w:val="24"/>
          <w:lang w:val="en-US" w:eastAsia="es-MX"/>
        </w:rPr>
        <w:t>Jenkins et al., 2011</w:t>
      </w:r>
      <w:r w:rsidRPr="00BD7834">
        <w:rPr>
          <w:rFonts w:ascii="Times New Roman" w:eastAsia="Times New Roman" w:hAnsi="Times New Roman" w:cs="Times New Roman"/>
          <w:sz w:val="24"/>
          <w:szCs w:val="24"/>
          <w:lang w:val="en-US" w:eastAsia="es-MX"/>
        </w:rPr>
        <w:t>). The larger diurnal species such as the black-and-white ruffed lemur, Indri and sifaka are targeted, but the brown lemurs (</w:t>
      </w:r>
      <w:r w:rsidRPr="00BD7834">
        <w:rPr>
          <w:rFonts w:ascii="Times New Roman" w:eastAsia="Times New Roman" w:hAnsi="Times New Roman" w:cs="Times New Roman"/>
          <w:i/>
          <w:sz w:val="24"/>
          <w:szCs w:val="24"/>
          <w:lang w:val="en-US" w:eastAsia="es-MX"/>
        </w:rPr>
        <w:t>Eulemur</w:t>
      </w:r>
      <w:r w:rsidRPr="00BD7834">
        <w:rPr>
          <w:rFonts w:ascii="Times New Roman" w:eastAsia="Times New Roman" w:hAnsi="Times New Roman" w:cs="Times New Roman"/>
          <w:sz w:val="24"/>
          <w:szCs w:val="24"/>
          <w:lang w:val="en-US" w:eastAsia="es-MX"/>
        </w:rPr>
        <w:t xml:space="preserve"> spp.) also </w:t>
      </w:r>
      <w:r w:rsidR="00F82817">
        <w:rPr>
          <w:rFonts w:ascii="Times New Roman" w:eastAsia="Times New Roman" w:hAnsi="Times New Roman" w:cs="Times New Roman"/>
          <w:sz w:val="24"/>
          <w:szCs w:val="24"/>
          <w:lang w:val="en-US" w:eastAsia="es-MX"/>
        </w:rPr>
        <w:t xml:space="preserve">are </w:t>
      </w:r>
      <w:r w:rsidRPr="00BD7834">
        <w:rPr>
          <w:rFonts w:ascii="Times New Roman" w:eastAsia="Times New Roman" w:hAnsi="Times New Roman" w:cs="Times New Roman"/>
          <w:sz w:val="24"/>
          <w:szCs w:val="24"/>
          <w:lang w:val="en-US" w:eastAsia="es-MX"/>
        </w:rPr>
        <w:t xml:space="preserve">hunted </w:t>
      </w:r>
      <w:r w:rsidRPr="00BD7834">
        <w:rPr>
          <w:rFonts w:ascii="Times New Roman" w:eastAsia="Times New Roman" w:hAnsi="Times New Roman" w:cs="Times New Roman"/>
          <w:color w:val="0070C0"/>
          <w:sz w:val="24"/>
          <w:szCs w:val="24"/>
          <w:lang w:val="en-US" w:eastAsia="es-MX"/>
        </w:rPr>
        <w:t>(</w:t>
      </w:r>
      <w:r w:rsidRPr="00BD7834">
        <w:rPr>
          <w:rFonts w:ascii="Times New Roman" w:eastAsia="Times New Roman" w:hAnsi="Times New Roman" w:cs="Times New Roman"/>
          <w:i/>
          <w:color w:val="0070C0"/>
          <w:sz w:val="24"/>
          <w:szCs w:val="24"/>
          <w:lang w:val="en-US" w:eastAsia="es-MX"/>
        </w:rPr>
        <w:t>Golden, 2009; Jenkins et al., 2011</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Razafimanahaka</w:t>
      </w:r>
      <w:proofErr w:type="spellEnd"/>
      <w:r w:rsidRPr="00BD7834">
        <w:rPr>
          <w:rFonts w:ascii="Times New Roman" w:eastAsia="Times New Roman" w:hAnsi="Times New Roman" w:cs="Times New Roman"/>
          <w:i/>
          <w:color w:val="0070C0"/>
          <w:sz w:val="24"/>
          <w:szCs w:val="24"/>
          <w:lang w:val="en-US" w:eastAsia="es-MX"/>
        </w:rPr>
        <w:t xml:space="preserve"> et al., 2012</w:t>
      </w:r>
      <w:r w:rsidRPr="00BD7834">
        <w:rPr>
          <w:rFonts w:ascii="Times New Roman" w:eastAsia="Times New Roman" w:hAnsi="Times New Roman" w:cs="Times New Roman"/>
          <w:sz w:val="24"/>
          <w:szCs w:val="24"/>
          <w:lang w:val="en-US" w:eastAsia="es-MX"/>
        </w:rPr>
        <w:t>). While the emphasis of most studies has been on the larger species of lemur, even smaller species such as mouse lemurs (</w:t>
      </w:r>
      <w:r w:rsidRPr="00BD7834">
        <w:rPr>
          <w:rFonts w:ascii="Times New Roman" w:eastAsia="Times New Roman" w:hAnsi="Times New Roman" w:cs="Times New Roman"/>
          <w:i/>
          <w:sz w:val="24"/>
          <w:szCs w:val="24"/>
          <w:lang w:val="en-US" w:eastAsia="es-MX"/>
        </w:rPr>
        <w:t xml:space="preserve">Microcebus </w:t>
      </w:r>
      <w:r w:rsidRPr="00BD7834">
        <w:rPr>
          <w:rFonts w:ascii="Times New Roman" w:eastAsia="Times New Roman" w:hAnsi="Times New Roman" w:cs="Times New Roman"/>
          <w:sz w:val="24"/>
          <w:szCs w:val="24"/>
          <w:lang w:val="en-US" w:eastAsia="es-MX"/>
        </w:rPr>
        <w:t>spp</w:t>
      </w:r>
      <w:r w:rsidRPr="00BD7834">
        <w:rPr>
          <w:rFonts w:ascii="Times New Roman" w:eastAsia="Times New Roman" w:hAnsi="Times New Roman" w:cs="Times New Roman"/>
          <w:i/>
          <w:sz w:val="24"/>
          <w:szCs w:val="24"/>
          <w:lang w:val="en-US" w:eastAsia="es-MX"/>
        </w:rPr>
        <w:t>.</w:t>
      </w:r>
      <w:r w:rsidRPr="00BD7834">
        <w:rPr>
          <w:rFonts w:ascii="Times New Roman" w:eastAsia="Times New Roman" w:hAnsi="Times New Roman" w:cs="Times New Roman"/>
          <w:sz w:val="24"/>
          <w:szCs w:val="24"/>
          <w:lang w:val="en-US" w:eastAsia="es-MX"/>
        </w:rPr>
        <w:t>) are targeted.  Individual hunters can capture up to 50 mouse lemurs a night, and therefore the impact on wild populations may be considerable (</w:t>
      </w:r>
      <w:r w:rsidRPr="00ED0265">
        <w:rPr>
          <w:rFonts w:ascii="Times New Roman" w:eastAsia="Times New Roman" w:hAnsi="Times New Roman" w:cs="Times New Roman"/>
          <w:color w:val="0000FF"/>
          <w:sz w:val="24"/>
          <w:szCs w:val="24"/>
          <w:lang w:val="en-US" w:eastAsia="es-MX"/>
        </w:rPr>
        <w:t>Gardner and Davies 2014</w:t>
      </w:r>
      <w:r w:rsidRPr="00BD7834">
        <w:rPr>
          <w:rFonts w:ascii="Times New Roman" w:eastAsia="Times New Roman" w:hAnsi="Times New Roman" w:cs="Times New Roman"/>
          <w:sz w:val="24"/>
          <w:szCs w:val="24"/>
          <w:lang w:val="en-US" w:eastAsia="es-MX"/>
        </w:rPr>
        <w:t>).  It appears that the commercial hunting and trade, especially in the larger species are unsustainable (</w:t>
      </w:r>
      <w:r w:rsidRPr="00BD7834">
        <w:rPr>
          <w:rFonts w:ascii="Times New Roman" w:eastAsia="Times New Roman" w:hAnsi="Times New Roman" w:cs="Times New Roman"/>
          <w:i/>
          <w:color w:val="0070C0"/>
          <w:sz w:val="24"/>
          <w:szCs w:val="24"/>
          <w:lang w:val="en-US" w:eastAsia="es-MX"/>
        </w:rPr>
        <w:t>Golden, 2012</w:t>
      </w:r>
      <w:r w:rsidRPr="00BD7834">
        <w:rPr>
          <w:rFonts w:ascii="Times New Roman" w:eastAsia="Times New Roman" w:hAnsi="Times New Roman" w:cs="Times New Roman"/>
          <w:sz w:val="24"/>
          <w:szCs w:val="24"/>
          <w:lang w:val="en-US" w:eastAsia="es-MX"/>
        </w:rPr>
        <w:t>), but overall the threat that hunting and trade poses to the survival of lemurs needs to be more formally assessed (</w:t>
      </w:r>
      <w:proofErr w:type="spellStart"/>
      <w:r w:rsidRPr="00BD7834">
        <w:rPr>
          <w:rFonts w:ascii="Times New Roman" w:eastAsia="Times New Roman" w:hAnsi="Times New Roman" w:cs="Times New Roman"/>
          <w:i/>
          <w:color w:val="0070C0"/>
          <w:sz w:val="24"/>
          <w:szCs w:val="24"/>
          <w:lang w:val="en-US" w:eastAsia="es-MX"/>
        </w:rPr>
        <w:t>Schwitzer</w:t>
      </w:r>
      <w:proofErr w:type="spellEnd"/>
      <w:r w:rsidRPr="00BD7834">
        <w:rPr>
          <w:rFonts w:ascii="Times New Roman" w:eastAsia="Times New Roman" w:hAnsi="Times New Roman" w:cs="Times New Roman"/>
          <w:i/>
          <w:color w:val="0070C0"/>
          <w:sz w:val="24"/>
          <w:szCs w:val="24"/>
          <w:lang w:val="en-US" w:eastAsia="es-MX"/>
        </w:rPr>
        <w:t xml:space="preserve"> et al., 2014</w:t>
      </w:r>
      <w:r w:rsidRPr="00BD7834">
        <w:rPr>
          <w:rFonts w:ascii="Times New Roman" w:eastAsia="Times New Roman" w:hAnsi="Times New Roman" w:cs="Times New Roman"/>
          <w:sz w:val="24"/>
          <w:szCs w:val="24"/>
          <w:lang w:val="en-US" w:eastAsia="es-MX"/>
        </w:rPr>
        <w:t xml:space="preserve">). </w:t>
      </w:r>
    </w:p>
    <w:p w14:paraId="5A8A9774" w14:textId="77777777" w:rsidR="00BD7834" w:rsidRDefault="00BD7834" w:rsidP="00BD7834">
      <w:pPr>
        <w:spacing w:after="0" w:line="240" w:lineRule="auto"/>
        <w:rPr>
          <w:rFonts w:ascii="Times New Roman" w:eastAsia="Times New Roman" w:hAnsi="Times New Roman" w:cs="Times New Roman"/>
          <w:sz w:val="24"/>
          <w:szCs w:val="24"/>
          <w:lang w:val="en-US" w:eastAsia="es-MX"/>
        </w:rPr>
      </w:pPr>
    </w:p>
    <w:p w14:paraId="11E128D1" w14:textId="77777777" w:rsidR="00D46D4C" w:rsidRDefault="00D46D4C" w:rsidP="00BD7834">
      <w:pPr>
        <w:spacing w:after="0" w:line="240" w:lineRule="auto"/>
        <w:rPr>
          <w:rFonts w:ascii="Times New Roman" w:eastAsia="Times New Roman" w:hAnsi="Times New Roman" w:cs="Times New Roman"/>
          <w:sz w:val="24"/>
          <w:szCs w:val="24"/>
          <w:lang w:val="en-US" w:eastAsia="es-MX"/>
        </w:rPr>
      </w:pPr>
    </w:p>
    <w:p w14:paraId="05E78E14" w14:textId="77777777" w:rsid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lastRenderedPageBreak/>
        <w:t>Hunting</w:t>
      </w:r>
    </w:p>
    <w:p w14:paraId="1F4258EE" w14:textId="77777777" w:rsidR="00BD7834" w:rsidRPr="00BD7834" w:rsidRDefault="00BD7834" w:rsidP="00BA52C7">
      <w:pPr>
        <w:spacing w:after="0" w:line="240" w:lineRule="auto"/>
        <w:rPr>
          <w:rFonts w:ascii="Times New Roman" w:eastAsia="Times New Roman" w:hAnsi="Times New Roman" w:cs="Times New Roman"/>
          <w:color w:val="C00000"/>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The </w:t>
      </w:r>
      <w:r w:rsidR="00BA52C7" w:rsidRPr="00BD7834">
        <w:rPr>
          <w:rFonts w:ascii="Times New Roman" w:eastAsia="Times New Roman" w:hAnsi="Times New Roman" w:cs="Times New Roman"/>
          <w:color w:val="000000" w:themeColor="text1"/>
          <w:sz w:val="24"/>
          <w:szCs w:val="24"/>
          <w:lang w:val="en-US" w:eastAsia="es-MX"/>
        </w:rPr>
        <w:t>truth</w:t>
      </w:r>
      <w:r w:rsidRPr="00BD7834">
        <w:rPr>
          <w:rFonts w:ascii="Times New Roman" w:eastAsia="Times New Roman" w:hAnsi="Times New Roman" w:cs="Times New Roman"/>
          <w:color w:val="000000" w:themeColor="text1"/>
          <w:sz w:val="24"/>
          <w:szCs w:val="24"/>
          <w:lang w:val="en-US" w:eastAsia="es-MX"/>
        </w:rPr>
        <w:t xml:space="preserve"> in DRC is that all primate species are hunted – </w:t>
      </w:r>
      <w:proofErr w:type="spellStart"/>
      <w:r w:rsidRPr="00BD7834">
        <w:rPr>
          <w:rFonts w:ascii="Times New Roman" w:eastAsia="Times New Roman" w:hAnsi="Times New Roman" w:cs="Times New Roman"/>
          <w:color w:val="000000" w:themeColor="text1"/>
          <w:sz w:val="24"/>
          <w:szCs w:val="24"/>
          <w:lang w:val="en-US" w:eastAsia="es-MX"/>
        </w:rPr>
        <w:t>pottos</w:t>
      </w:r>
      <w:proofErr w:type="spellEnd"/>
      <w:r w:rsidRPr="00BD7834">
        <w:rPr>
          <w:rFonts w:ascii="Times New Roman" w:eastAsia="Times New Roman" w:hAnsi="Times New Roman" w:cs="Times New Roman"/>
          <w:color w:val="000000" w:themeColor="text1"/>
          <w:sz w:val="24"/>
          <w:szCs w:val="24"/>
          <w:lang w:val="en-US" w:eastAsia="es-MX"/>
        </w:rPr>
        <w:t xml:space="preserve"> and </w:t>
      </w:r>
      <w:proofErr w:type="spellStart"/>
      <w:r w:rsidRPr="00BD7834">
        <w:rPr>
          <w:rFonts w:ascii="Times New Roman" w:eastAsia="Times New Roman" w:hAnsi="Times New Roman" w:cs="Times New Roman"/>
          <w:color w:val="000000" w:themeColor="text1"/>
          <w:sz w:val="24"/>
          <w:szCs w:val="24"/>
          <w:lang w:val="en-US" w:eastAsia="es-MX"/>
        </w:rPr>
        <w:t>galagos</w:t>
      </w:r>
      <w:proofErr w:type="spellEnd"/>
      <w:r w:rsidRPr="00BD7834">
        <w:rPr>
          <w:rFonts w:ascii="Times New Roman" w:eastAsia="Times New Roman" w:hAnsi="Times New Roman" w:cs="Times New Roman"/>
          <w:color w:val="000000" w:themeColor="text1"/>
          <w:sz w:val="24"/>
          <w:szCs w:val="24"/>
          <w:lang w:val="en-US" w:eastAsia="es-MX"/>
        </w:rPr>
        <w:t xml:space="preserve"> less often than the monkeys and great apes.  This results in part from the fact that for most of the rural population, and for a large proportion of the urban population, other forms of animal protein are unavailable. DRC does not produce enough domestic meat to feed its population. And, although enormous quantities of Brazilian chicken and salted fish (saithe) from Norway are imported to the cities; rural people obtain their protein principally from wild animals (including freshwater fish and arthropods (</w:t>
      </w:r>
      <w:r w:rsidRPr="00BD7834">
        <w:rPr>
          <w:rFonts w:ascii="Times New Roman" w:hAnsi="Times New Roman" w:cs="Times New Roman"/>
          <w:i/>
          <w:color w:val="0070C0"/>
          <w:sz w:val="24"/>
          <w:szCs w:val="24"/>
          <w:lang w:val="en-GB"/>
        </w:rPr>
        <w:t>Bennett et al 2002</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70C0"/>
          <w:sz w:val="24"/>
          <w:szCs w:val="24"/>
          <w:lang w:val="en-US" w:eastAsia="es-MX"/>
        </w:rPr>
        <w:t>.</w:t>
      </w:r>
      <w:r w:rsidRPr="00BD7834">
        <w:rPr>
          <w:rFonts w:ascii="Times New Roman" w:eastAsia="Times New Roman" w:hAnsi="Times New Roman" w:cs="Times New Roman"/>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Because wild meat farming tends to be far less efficient than raising domestic stock (in terms of growth rates and feed-conversion efficiency) (</w:t>
      </w:r>
      <w:proofErr w:type="spellStart"/>
      <w:r w:rsidRPr="00BD7834">
        <w:rPr>
          <w:rFonts w:ascii="Times New Roman" w:eastAsia="Times New Roman" w:hAnsi="Times New Roman" w:cs="Times New Roman"/>
          <w:i/>
          <w:color w:val="0070C0"/>
          <w:sz w:val="24"/>
          <w:szCs w:val="24"/>
          <w:lang w:val="en-US" w:eastAsia="es-MX"/>
        </w:rPr>
        <w:t>Wilkie</w:t>
      </w:r>
      <w:proofErr w:type="spellEnd"/>
      <w:r w:rsidRPr="00BD7834">
        <w:rPr>
          <w:rFonts w:ascii="Times New Roman" w:eastAsia="Times New Roman" w:hAnsi="Times New Roman" w:cs="Times New Roman"/>
          <w:i/>
          <w:color w:val="0070C0"/>
          <w:sz w:val="24"/>
          <w:szCs w:val="24"/>
          <w:lang w:val="en-US" w:eastAsia="es-MX"/>
        </w:rPr>
        <w:t xml:space="preserve"> et al., 2016</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Mockrin</w:t>
      </w:r>
      <w:proofErr w:type="spellEnd"/>
      <w:r w:rsidRPr="00BD7834">
        <w:rPr>
          <w:rFonts w:ascii="Times New Roman" w:eastAsia="Times New Roman" w:hAnsi="Times New Roman" w:cs="Times New Roman"/>
          <w:i/>
          <w:color w:val="0070C0"/>
          <w:sz w:val="24"/>
          <w:szCs w:val="24"/>
          <w:lang w:val="en-US" w:eastAsia="es-MX"/>
        </w:rPr>
        <w:t xml:space="preserve"> et al., </w:t>
      </w:r>
      <w:r w:rsidRPr="00BD7834">
        <w:rPr>
          <w:rFonts w:ascii="Times New Roman" w:eastAsia="Times New Roman" w:hAnsi="Times New Roman" w:cs="Times New Roman"/>
          <w:i/>
          <w:color w:val="000000" w:themeColor="text1"/>
          <w:sz w:val="24"/>
          <w:szCs w:val="24"/>
          <w:lang w:val="en-US" w:eastAsia="es-MX"/>
        </w:rPr>
        <w:t>2005</w:t>
      </w:r>
      <w:r w:rsidRPr="00BD7834">
        <w:rPr>
          <w:rFonts w:ascii="Times New Roman" w:eastAsia="Times New Roman" w:hAnsi="Times New Roman" w:cs="Times New Roman"/>
          <w:color w:val="000000" w:themeColor="text1"/>
          <w:sz w:val="24"/>
          <w:szCs w:val="24"/>
          <w:lang w:val="en-US" w:eastAsia="es-MX"/>
        </w:rPr>
        <w:t>) most workers have abandoned the idea of game ranching in forest environments and moving towards the farming of small domestic livestock such as guinea pigs and chickens (</w:t>
      </w:r>
      <w:proofErr w:type="spellStart"/>
      <w:r w:rsidRPr="00BD7834">
        <w:rPr>
          <w:rFonts w:ascii="Times New Roman" w:eastAsia="Times New Roman" w:hAnsi="Times New Roman" w:cs="Times New Roman"/>
          <w:i/>
          <w:color w:val="0070C0"/>
          <w:sz w:val="24"/>
          <w:szCs w:val="24"/>
          <w:lang w:val="en-US" w:eastAsia="es-MX"/>
        </w:rPr>
        <w:t>Wilkie</w:t>
      </w:r>
      <w:proofErr w:type="spellEnd"/>
      <w:r w:rsidRPr="00BD7834">
        <w:rPr>
          <w:rFonts w:ascii="Times New Roman" w:eastAsia="Times New Roman" w:hAnsi="Times New Roman" w:cs="Times New Roman"/>
          <w:i/>
          <w:color w:val="0070C0"/>
          <w:sz w:val="24"/>
          <w:szCs w:val="24"/>
          <w:lang w:val="en-US" w:eastAsia="es-MX"/>
        </w:rPr>
        <w:t xml:space="preserve"> &amp; Wieland, 2015</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Wilkie</w:t>
      </w:r>
      <w:proofErr w:type="spellEnd"/>
      <w:r w:rsidRPr="00BD7834">
        <w:rPr>
          <w:rFonts w:ascii="Times New Roman" w:eastAsia="Times New Roman" w:hAnsi="Times New Roman" w:cs="Times New Roman"/>
          <w:i/>
          <w:color w:val="0070C0"/>
          <w:sz w:val="24"/>
          <w:szCs w:val="24"/>
          <w:lang w:val="en-US" w:eastAsia="es-MX"/>
        </w:rPr>
        <w:t xml:space="preserve"> et al., 2016</w:t>
      </w:r>
      <w:r w:rsidRPr="00BD7834">
        <w:rPr>
          <w:rFonts w:ascii="Times New Roman" w:eastAsia="Times New Roman" w:hAnsi="Times New Roman" w:cs="Times New Roman"/>
          <w:color w:val="C00000"/>
          <w:sz w:val="24"/>
          <w:szCs w:val="24"/>
          <w:lang w:val="en-US" w:eastAsia="es-MX"/>
        </w:rPr>
        <w:t>).</w:t>
      </w:r>
    </w:p>
    <w:p w14:paraId="4F5A56C3"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57BF4870"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Hunting is a very serious problem and is exacerbated</w:t>
      </w:r>
      <w:r w:rsidR="00F82817">
        <w:rPr>
          <w:rFonts w:ascii="Times New Roman" w:eastAsia="Times New Roman" w:hAnsi="Times New Roman" w:cs="Times New Roman"/>
          <w:sz w:val="24"/>
          <w:szCs w:val="24"/>
          <w:lang w:val="en-US" w:eastAsia="es-MX"/>
        </w:rPr>
        <w:t xml:space="preserve"> by</w:t>
      </w:r>
      <w:r w:rsidRPr="00BD7834">
        <w:rPr>
          <w:rFonts w:ascii="Times New Roman" w:eastAsia="Times New Roman" w:hAnsi="Times New Roman" w:cs="Times New Roman"/>
          <w:sz w:val="24"/>
          <w:szCs w:val="24"/>
          <w:lang w:val="en-US" w:eastAsia="es-MX"/>
        </w:rPr>
        <w:t xml:space="preserve"> increased access to forested areas using logging roads. However, in DRC hunters will actually </w:t>
      </w:r>
      <w:r w:rsidRPr="00BD7834">
        <w:rPr>
          <w:rFonts w:ascii="Times New Roman" w:eastAsia="Times New Roman" w:hAnsi="Times New Roman" w:cs="Times New Roman"/>
          <w:i/>
          <w:sz w:val="24"/>
          <w:szCs w:val="24"/>
          <w:lang w:val="en-US" w:eastAsia="es-MX"/>
        </w:rPr>
        <w:t>walk</w:t>
      </w:r>
      <w:r w:rsidRPr="00BD7834">
        <w:rPr>
          <w:rFonts w:ascii="Times New Roman" w:eastAsia="Times New Roman" w:hAnsi="Times New Roman" w:cs="Times New Roman"/>
          <w:sz w:val="24"/>
          <w:szCs w:val="24"/>
          <w:lang w:val="en-US" w:eastAsia="es-MX"/>
        </w:rPr>
        <w:t xml:space="preserve"> over 100km to get to areas where they can find meat, as meat is very profitable compared to agricultural produce such as manioc tubers/ bananas which are hard to store (meat is smoked so it will last a very long time, especially if it gets re-smoked) and very inexpensive per kilo compared to meat.</w:t>
      </w:r>
    </w:p>
    <w:p w14:paraId="604AC31B"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2F2BDB85"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In DRC, even twenty years ago, primates poached at a rate of 26 tons per year (the equivalent of about 5,000 individuals) in two districts in the </w:t>
      </w:r>
      <w:proofErr w:type="spellStart"/>
      <w:r w:rsidRPr="00BD7834">
        <w:rPr>
          <w:rFonts w:ascii="Times New Roman" w:eastAsia="Times New Roman" w:hAnsi="Times New Roman" w:cs="Times New Roman"/>
          <w:color w:val="000000" w:themeColor="text1"/>
          <w:sz w:val="24"/>
          <w:szCs w:val="24"/>
          <w:lang w:val="en-US" w:eastAsia="es-MX"/>
        </w:rPr>
        <w:t>Ituri</w:t>
      </w:r>
      <w:proofErr w:type="spellEnd"/>
      <w:r w:rsidRPr="00BD7834">
        <w:rPr>
          <w:rFonts w:ascii="Times New Roman" w:eastAsia="Times New Roman" w:hAnsi="Times New Roman" w:cs="Times New Roman"/>
          <w:color w:val="000000" w:themeColor="text1"/>
          <w:sz w:val="24"/>
          <w:szCs w:val="24"/>
          <w:lang w:val="en-US" w:eastAsia="es-MX"/>
        </w:rPr>
        <w:t xml:space="preserve"> forest, partially to meet the demand for the commercial bushmeat trade (</w:t>
      </w:r>
      <w:r w:rsidRPr="00ED0265">
        <w:rPr>
          <w:rFonts w:ascii="Times New Roman" w:eastAsia="Times New Roman" w:hAnsi="Times New Roman" w:cs="Times New Roman"/>
          <w:i/>
          <w:color w:val="0000FF"/>
          <w:sz w:val="24"/>
          <w:szCs w:val="24"/>
          <w:lang w:val="en-US" w:eastAsia="es-MX"/>
        </w:rPr>
        <w:t>Nasi, Taber &amp; Van Vliet, 2011</w:t>
      </w:r>
      <w:r w:rsidRPr="00ED0265">
        <w:rPr>
          <w:rFonts w:ascii="Times New Roman" w:eastAsia="Times New Roman" w:hAnsi="Times New Roman" w:cs="Times New Roman"/>
          <w:color w:val="0000FF"/>
          <w:sz w:val="24"/>
          <w:szCs w:val="24"/>
          <w:lang w:val="en-US" w:eastAsia="es-MX"/>
        </w:rPr>
        <w:t>;</w:t>
      </w:r>
      <w:r w:rsidRPr="00ED0265">
        <w:rPr>
          <w:rFonts w:ascii="Times New Roman" w:eastAsia="Times New Roman" w:hAnsi="Times New Roman" w:cs="Times New Roman"/>
          <w:i/>
          <w:color w:val="0000FF"/>
          <w:sz w:val="24"/>
          <w:szCs w:val="24"/>
          <w:lang w:val="en-US" w:eastAsia="es-MX"/>
        </w:rPr>
        <w:t xml:space="preserve"> </w:t>
      </w:r>
      <w:proofErr w:type="spellStart"/>
      <w:r w:rsidRPr="00ED0265">
        <w:rPr>
          <w:rFonts w:ascii="Times New Roman" w:eastAsia="Times New Roman" w:hAnsi="Times New Roman" w:cs="Times New Roman"/>
          <w:i/>
          <w:color w:val="0000FF"/>
          <w:sz w:val="24"/>
          <w:szCs w:val="24"/>
          <w:lang w:val="en-US" w:eastAsia="es-MX"/>
        </w:rPr>
        <w:t>Wilkie</w:t>
      </w:r>
      <w:proofErr w:type="spellEnd"/>
      <w:r w:rsidRPr="00ED0265">
        <w:rPr>
          <w:rFonts w:ascii="Times New Roman" w:eastAsia="Times New Roman" w:hAnsi="Times New Roman" w:cs="Times New Roman"/>
          <w:i/>
          <w:color w:val="0000FF"/>
          <w:sz w:val="24"/>
          <w:szCs w:val="24"/>
          <w:lang w:val="en-US" w:eastAsia="es-MX"/>
        </w:rPr>
        <w:t xml:space="preserve"> et al., 1998</w:t>
      </w:r>
      <w:r w:rsidRPr="00BD7834">
        <w:rPr>
          <w:rFonts w:ascii="Times New Roman" w:eastAsia="Times New Roman" w:hAnsi="Times New Roman" w:cs="Times New Roman"/>
          <w:color w:val="000000" w:themeColor="text1"/>
          <w:sz w:val="24"/>
          <w:szCs w:val="24"/>
          <w:lang w:val="en-US" w:eastAsia="es-MX"/>
        </w:rPr>
        <w:t>)</w:t>
      </w:r>
      <w:r w:rsidR="00F82817">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On the Mentawai islands (West Sumatra), Indonesia, there are six endemic primates, all listed by the IUCN as threatened, and four of them are regularly hunted (the pig-tailed snub-nosed langur, </w:t>
      </w:r>
      <w:proofErr w:type="spellStart"/>
      <w:r w:rsidRPr="00BD7834">
        <w:rPr>
          <w:rFonts w:ascii="Times New Roman" w:eastAsia="Times New Roman" w:hAnsi="Times New Roman" w:cs="Times New Roman"/>
          <w:i/>
          <w:color w:val="000000" w:themeColor="text1"/>
          <w:sz w:val="24"/>
          <w:szCs w:val="24"/>
          <w:lang w:val="en-US" w:eastAsia="es-MX"/>
        </w:rPr>
        <w:t>Simias</w:t>
      </w:r>
      <w:proofErr w:type="spellEnd"/>
      <w:r w:rsidRPr="00BD7834">
        <w:rPr>
          <w:rFonts w:ascii="Times New Roman" w:eastAsia="Times New Roman" w:hAnsi="Times New Roman" w:cs="Times New Roman"/>
          <w:i/>
          <w:color w:val="000000" w:themeColor="text1"/>
          <w:sz w:val="24"/>
          <w:szCs w:val="24"/>
          <w:lang w:val="en-US" w:eastAsia="es-MX"/>
        </w:rPr>
        <w:t xml:space="preserve"> </w:t>
      </w:r>
      <w:r w:rsidRPr="00BD7834">
        <w:rPr>
          <w:rFonts w:ascii="Times New Roman" w:eastAsia="Times New Roman" w:hAnsi="Times New Roman" w:cs="Times New Roman"/>
          <w:i/>
          <w:noProof/>
          <w:color w:val="000000" w:themeColor="text1"/>
          <w:sz w:val="24"/>
          <w:szCs w:val="24"/>
          <w:lang w:val="en-US" w:eastAsia="es-MX"/>
        </w:rPr>
        <w:t>concolor</w:t>
      </w:r>
      <w:r w:rsidRPr="00BD7834">
        <w:rPr>
          <w:rFonts w:ascii="Times New Roman" w:eastAsia="Times New Roman" w:hAnsi="Times New Roman" w:cs="Times New Roman"/>
          <w:color w:val="000000" w:themeColor="text1"/>
          <w:sz w:val="24"/>
          <w:szCs w:val="24"/>
          <w:lang w:val="en-US" w:eastAsia="es-MX"/>
        </w:rPr>
        <w:t xml:space="preserve">; the Mentawai langur, </w:t>
      </w:r>
      <w:r w:rsidRPr="00BD7834">
        <w:rPr>
          <w:rFonts w:ascii="Times New Roman" w:eastAsia="Times New Roman" w:hAnsi="Times New Roman" w:cs="Times New Roman"/>
          <w:i/>
          <w:color w:val="000000" w:themeColor="text1"/>
          <w:sz w:val="24"/>
          <w:szCs w:val="24"/>
          <w:lang w:val="en-US" w:eastAsia="es-MX"/>
        </w:rPr>
        <w:t xml:space="preserve">Presbytis </w:t>
      </w:r>
      <w:r w:rsidRPr="00BD7834">
        <w:rPr>
          <w:rFonts w:ascii="Times New Roman" w:eastAsia="Times New Roman" w:hAnsi="Times New Roman" w:cs="Times New Roman"/>
          <w:i/>
          <w:noProof/>
          <w:color w:val="000000" w:themeColor="text1"/>
          <w:sz w:val="24"/>
          <w:szCs w:val="24"/>
          <w:lang w:val="en-US" w:eastAsia="es-MX"/>
        </w:rPr>
        <w:t>siberu</w:t>
      </w:r>
      <w:r w:rsidRPr="00BD7834">
        <w:rPr>
          <w:rFonts w:ascii="Times New Roman" w:eastAsia="Times New Roman" w:hAnsi="Times New Roman" w:cs="Times New Roman"/>
          <w:color w:val="000000" w:themeColor="text1"/>
          <w:sz w:val="24"/>
          <w:szCs w:val="24"/>
          <w:lang w:val="en-US" w:eastAsia="es-MX"/>
        </w:rPr>
        <w:t xml:space="preserve">; the </w:t>
      </w:r>
      <w:proofErr w:type="spellStart"/>
      <w:r w:rsidRPr="00BD7834">
        <w:rPr>
          <w:rFonts w:ascii="Times New Roman" w:eastAsia="Times New Roman" w:hAnsi="Times New Roman" w:cs="Times New Roman"/>
          <w:color w:val="000000" w:themeColor="text1"/>
          <w:sz w:val="24"/>
          <w:szCs w:val="24"/>
          <w:lang w:val="en-US" w:eastAsia="es-MX"/>
        </w:rPr>
        <w:t>Siberut</w:t>
      </w:r>
      <w:proofErr w:type="spellEnd"/>
      <w:r w:rsidRPr="00BD7834">
        <w:rPr>
          <w:rFonts w:ascii="Times New Roman" w:eastAsia="Times New Roman" w:hAnsi="Times New Roman" w:cs="Times New Roman"/>
          <w:color w:val="000000" w:themeColor="text1"/>
          <w:sz w:val="24"/>
          <w:szCs w:val="24"/>
          <w:lang w:val="en-US" w:eastAsia="es-MX"/>
        </w:rPr>
        <w:t xml:space="preserve"> macaque, </w:t>
      </w:r>
      <w:proofErr w:type="spellStart"/>
      <w:r w:rsidRPr="00BD7834">
        <w:rPr>
          <w:rFonts w:ascii="Times New Roman" w:eastAsia="Times New Roman" w:hAnsi="Times New Roman" w:cs="Times New Roman"/>
          <w:i/>
          <w:color w:val="000000" w:themeColor="text1"/>
          <w:sz w:val="24"/>
          <w:szCs w:val="24"/>
          <w:lang w:val="en-US" w:eastAsia="es-MX"/>
        </w:rPr>
        <w:t>Macaca</w:t>
      </w:r>
      <w:proofErr w:type="spellEnd"/>
      <w:r w:rsidRPr="00BD7834">
        <w:rPr>
          <w:rFonts w:ascii="Times New Roman" w:eastAsia="Times New Roman" w:hAnsi="Times New Roman" w:cs="Times New Roman"/>
          <w:i/>
          <w:color w:val="000000" w:themeColor="text1"/>
          <w:sz w:val="24"/>
          <w:szCs w:val="24"/>
          <w:lang w:val="en-US" w:eastAsia="es-MX"/>
        </w:rPr>
        <w:t xml:space="preserve"> </w:t>
      </w:r>
      <w:r w:rsidRPr="00BD7834">
        <w:rPr>
          <w:rFonts w:ascii="Times New Roman" w:eastAsia="Times New Roman" w:hAnsi="Times New Roman" w:cs="Times New Roman"/>
          <w:i/>
          <w:noProof/>
          <w:color w:val="000000" w:themeColor="text1"/>
          <w:sz w:val="24"/>
          <w:szCs w:val="24"/>
          <w:lang w:val="en-US" w:eastAsia="es-MX"/>
        </w:rPr>
        <w:t>siberu</w:t>
      </w:r>
      <w:r w:rsidRPr="00BD7834">
        <w:rPr>
          <w:rFonts w:ascii="Times New Roman" w:eastAsia="Times New Roman" w:hAnsi="Times New Roman" w:cs="Times New Roman"/>
          <w:color w:val="000000" w:themeColor="text1"/>
          <w:sz w:val="24"/>
          <w:szCs w:val="24"/>
          <w:lang w:val="en-US" w:eastAsia="es-MX"/>
        </w:rPr>
        <w:t xml:space="preserve">; and Kloss’ gibbon, </w:t>
      </w:r>
      <w:r w:rsidRPr="00BD7834">
        <w:rPr>
          <w:rFonts w:ascii="Times New Roman" w:eastAsia="Times New Roman" w:hAnsi="Times New Roman" w:cs="Times New Roman"/>
          <w:i/>
          <w:color w:val="000000" w:themeColor="text1"/>
          <w:sz w:val="24"/>
          <w:szCs w:val="24"/>
          <w:lang w:val="en-US" w:eastAsia="es-MX"/>
        </w:rPr>
        <w:t xml:space="preserve">Hylobates </w:t>
      </w:r>
      <w:r w:rsidRPr="00BD7834">
        <w:rPr>
          <w:rFonts w:ascii="Times New Roman" w:eastAsia="Times New Roman" w:hAnsi="Times New Roman" w:cs="Times New Roman"/>
          <w:i/>
          <w:noProof/>
          <w:color w:val="000000" w:themeColor="text1"/>
          <w:sz w:val="24"/>
          <w:szCs w:val="24"/>
          <w:lang w:val="en-US" w:eastAsia="es-MX"/>
        </w:rPr>
        <w:t>klossii</w:t>
      </w:r>
      <w:r w:rsidRPr="00BD7834">
        <w:rPr>
          <w:rFonts w:ascii="Times New Roman" w:eastAsia="Times New Roman" w:hAnsi="Times New Roman" w:cs="Times New Roman"/>
          <w:color w:val="000000" w:themeColor="text1"/>
          <w:sz w:val="24"/>
          <w:szCs w:val="24"/>
          <w:lang w:val="en-US" w:eastAsia="es-MX"/>
        </w:rPr>
        <w:t>), with an off-take estimated at 4,800 to 9,700 per year (</w:t>
      </w:r>
      <w:r w:rsidRPr="00BD7834">
        <w:rPr>
          <w:rFonts w:ascii="Times New Roman" w:eastAsia="Times New Roman" w:hAnsi="Times New Roman" w:cs="Times New Roman"/>
          <w:i/>
          <w:color w:val="0070C0"/>
          <w:sz w:val="24"/>
          <w:szCs w:val="24"/>
          <w:lang w:val="en-US" w:eastAsia="es-MX"/>
        </w:rPr>
        <w:t>Quinten et al., 2014</w:t>
      </w:r>
      <w:r w:rsidRPr="00BD7834">
        <w:rPr>
          <w:rFonts w:ascii="Times New Roman" w:eastAsia="Times New Roman" w:hAnsi="Times New Roman" w:cs="Times New Roman"/>
          <w:color w:val="000000" w:themeColor="text1"/>
          <w:sz w:val="24"/>
          <w:szCs w:val="24"/>
          <w:lang w:val="en-US" w:eastAsia="es-MX"/>
        </w:rPr>
        <w:t>).</w:t>
      </w:r>
    </w:p>
    <w:p w14:paraId="409148B2" w14:textId="77777777" w:rsidR="00BD7834" w:rsidRPr="00BD7834" w:rsidRDefault="00BD7834" w:rsidP="00BD7834">
      <w:pPr>
        <w:spacing w:after="0" w:line="240" w:lineRule="auto"/>
        <w:rPr>
          <w:rFonts w:ascii="Times New Roman" w:eastAsia="Times New Roman" w:hAnsi="Times New Roman" w:cs="Times New Roman"/>
          <w:color w:val="7030A0"/>
          <w:sz w:val="24"/>
          <w:szCs w:val="24"/>
          <w:lang w:val="en-US" w:eastAsia="es-MX"/>
        </w:rPr>
      </w:pPr>
    </w:p>
    <w:p w14:paraId="209EA42A"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noProof/>
          <w:color w:val="0070C0"/>
          <w:sz w:val="28"/>
          <w:szCs w:val="24"/>
          <w:lang w:val="en-US" w:eastAsia="es-MX"/>
        </w:rPr>
        <w:t>Human-modified</w:t>
      </w:r>
      <w:r w:rsidRPr="00BD7834">
        <w:rPr>
          <w:rFonts w:ascii="Times New Roman" w:eastAsia="Times New Roman" w:hAnsi="Times New Roman" w:cs="Times New Roman"/>
          <w:b/>
          <w:color w:val="0070C0"/>
          <w:sz w:val="28"/>
          <w:szCs w:val="24"/>
          <w:lang w:val="en-US" w:eastAsia="es-MX"/>
        </w:rPr>
        <w:t xml:space="preserve"> landscapes and infectious diseases</w:t>
      </w:r>
    </w:p>
    <w:p w14:paraId="010CAE63"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sz w:val="24"/>
          <w:szCs w:val="24"/>
          <w:lang w:val="en-US" w:eastAsia="es-MX"/>
        </w:rPr>
        <w:t xml:space="preserve">Two diseases that originated in Africa, </w:t>
      </w:r>
      <w:r w:rsidRPr="00BD7834">
        <w:rPr>
          <w:rFonts w:ascii="Times New Roman" w:eastAsia="Times New Roman" w:hAnsi="Times New Roman" w:cs="Times New Roman"/>
          <w:noProof/>
          <w:sz w:val="24"/>
          <w:szCs w:val="24"/>
          <w:lang w:val="en-US" w:eastAsia="es-MX"/>
        </w:rPr>
        <w:t>Ebola</w:t>
      </w:r>
      <w:r w:rsidRPr="00BD7834">
        <w:rPr>
          <w:rFonts w:ascii="Times New Roman" w:eastAsia="Times New Roman" w:hAnsi="Times New Roman" w:cs="Times New Roman"/>
          <w:sz w:val="24"/>
          <w:szCs w:val="24"/>
          <w:lang w:val="en-US" w:eastAsia="es-MX"/>
        </w:rPr>
        <w:t xml:space="preserve"> virus disease (EVD) and yellow fever (YF), are among the most virulent human IDs that have impacted primate populations. In the case of YF, African primates are more resistant to the virus than their Neotropical counterparts, among which howler monkeys are the most sensitive (</w:t>
      </w:r>
      <w:proofErr w:type="spellStart"/>
      <w:r w:rsidRPr="00BD7834">
        <w:rPr>
          <w:rFonts w:ascii="Times New Roman" w:eastAsia="Times New Roman" w:hAnsi="Times New Roman" w:cs="Times New Roman"/>
          <w:i/>
          <w:color w:val="0070C0"/>
          <w:sz w:val="24"/>
          <w:szCs w:val="24"/>
          <w:lang w:val="en-US" w:eastAsia="es-MX"/>
        </w:rPr>
        <w:t>Bugher</w:t>
      </w:r>
      <w:proofErr w:type="spellEnd"/>
      <w:r w:rsidRPr="00BD7834">
        <w:rPr>
          <w:rFonts w:ascii="Times New Roman" w:eastAsia="Times New Roman" w:hAnsi="Times New Roman" w:cs="Times New Roman"/>
          <w:i/>
          <w:color w:val="0070C0"/>
          <w:sz w:val="24"/>
          <w:szCs w:val="24"/>
          <w:lang w:val="en-US" w:eastAsia="es-MX"/>
        </w:rPr>
        <w:t>, 1951</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Vasconcelos, 2017</w:t>
      </w:r>
      <w:r w:rsidRPr="00BD7834">
        <w:rPr>
          <w:rFonts w:ascii="Times New Roman" w:eastAsia="Times New Roman" w:hAnsi="Times New Roman" w:cs="Times New Roman"/>
          <w:sz w:val="24"/>
          <w:szCs w:val="24"/>
          <w:lang w:val="en-US" w:eastAsia="es-MX"/>
        </w:rPr>
        <w:t xml:space="preserve">). </w:t>
      </w:r>
      <w:bookmarkStart w:id="16" w:name="_Hlk493786359"/>
      <w:r w:rsidRPr="00BD7834">
        <w:rPr>
          <w:rFonts w:ascii="Times New Roman" w:eastAsia="Times New Roman" w:hAnsi="Times New Roman" w:cs="Times New Roman"/>
          <w:color w:val="000000" w:themeColor="text1"/>
          <w:sz w:val="24"/>
          <w:szCs w:val="24"/>
          <w:lang w:val="en-US" w:eastAsia="es-MX"/>
        </w:rPr>
        <w:t>Thousands of howler monkeys died during an epizootic outbreak in 2008 and 2009 in the state of Rio Grande do Sul (</w:t>
      </w:r>
      <w:r w:rsidRPr="00BD7834">
        <w:rPr>
          <w:rFonts w:ascii="Times New Roman" w:eastAsia="Times New Roman" w:hAnsi="Times New Roman" w:cs="Times New Roman"/>
          <w:i/>
          <w:color w:val="0070C0"/>
          <w:sz w:val="24"/>
          <w:szCs w:val="24"/>
          <w:lang w:val="en-US" w:eastAsia="es-MX"/>
        </w:rPr>
        <w:t>Almeida et al., 2012</w:t>
      </w:r>
      <w:r w:rsidRPr="00BD7834">
        <w:rPr>
          <w:rFonts w:ascii="Times New Roman" w:eastAsia="Times New Roman" w:hAnsi="Times New Roman" w:cs="Times New Roman"/>
          <w:color w:val="000000" w:themeColor="text1"/>
          <w:sz w:val="24"/>
          <w:szCs w:val="24"/>
          <w:lang w:val="en-US" w:eastAsia="es-MX"/>
        </w:rPr>
        <w:t xml:space="preserve">), leading to the reclassification of the conservation status of </w:t>
      </w:r>
      <w:r w:rsidRPr="00BD7834">
        <w:rPr>
          <w:rFonts w:ascii="Times New Roman" w:eastAsia="Times New Roman" w:hAnsi="Times New Roman" w:cs="Times New Roman"/>
          <w:i/>
          <w:color w:val="000000" w:themeColor="text1"/>
          <w:sz w:val="24"/>
          <w:szCs w:val="24"/>
          <w:lang w:val="en-US" w:eastAsia="es-MX"/>
        </w:rPr>
        <w:t xml:space="preserve">A. </w:t>
      </w:r>
      <w:r w:rsidRPr="00BD7834">
        <w:rPr>
          <w:rFonts w:ascii="Times New Roman" w:eastAsia="Times New Roman" w:hAnsi="Times New Roman" w:cs="Times New Roman"/>
          <w:i/>
          <w:noProof/>
          <w:color w:val="000000" w:themeColor="text1"/>
          <w:sz w:val="24"/>
          <w:szCs w:val="24"/>
          <w:lang w:val="en-US" w:eastAsia="es-MX"/>
        </w:rPr>
        <w:t>caraya</w:t>
      </w:r>
      <w:r w:rsidRPr="00BD7834">
        <w:rPr>
          <w:rFonts w:ascii="Times New Roman" w:eastAsia="Times New Roman" w:hAnsi="Times New Roman" w:cs="Times New Roman"/>
          <w:color w:val="000000" w:themeColor="text1"/>
          <w:sz w:val="24"/>
          <w:szCs w:val="24"/>
          <w:lang w:val="en-US" w:eastAsia="es-MX"/>
        </w:rPr>
        <w:t xml:space="preserve"> from Vulnerable to Endangered.</w:t>
      </w:r>
      <w:r w:rsidRPr="00BD7834">
        <w:rPr>
          <w:rFonts w:ascii="Times New Roman" w:eastAsia="Times New Roman" w:hAnsi="Times New Roman" w:cs="Times New Roman"/>
          <w:sz w:val="24"/>
          <w:szCs w:val="24"/>
          <w:lang w:val="en-US" w:eastAsia="es-MX"/>
        </w:rPr>
        <w:t xml:space="preserve"> A subsequent ongoing YF epizootic event that began in 2016 in southeast Brazil caused the death of thousands of primates of many species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-Marques et al., 2017</w:t>
      </w:r>
      <w:r w:rsidRPr="00BD7834">
        <w:rPr>
          <w:rFonts w:ascii="Times New Roman" w:eastAsia="Times New Roman" w:hAnsi="Times New Roman" w:cs="Times New Roman"/>
          <w:sz w:val="24"/>
          <w:szCs w:val="24"/>
          <w:lang w:val="en-US" w:eastAsia="es-MX"/>
        </w:rPr>
        <w:t xml:space="preserve">). </w:t>
      </w:r>
      <w:bookmarkEnd w:id="16"/>
      <w:r w:rsidRPr="00BD7834">
        <w:rPr>
          <w:rFonts w:ascii="Times New Roman" w:eastAsia="Times New Roman" w:hAnsi="Times New Roman" w:cs="Times New Roman"/>
          <w:sz w:val="24"/>
          <w:szCs w:val="24"/>
          <w:lang w:val="en-US" w:eastAsia="es-MX"/>
        </w:rPr>
        <w:t>These YF epizootics in Brazil also highlighted the importance of effective communication between scientists and the mass media to avoid misinformation that often results in local people, who afraid of contracting the disease, kill primates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-Marques &amp; Freitas, 2010</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 xml:space="preserve">-Marques &amp; </w:t>
      </w:r>
      <w:proofErr w:type="spellStart"/>
      <w:r w:rsidRPr="00BD7834">
        <w:rPr>
          <w:rFonts w:ascii="Times New Roman" w:eastAsia="Times New Roman" w:hAnsi="Times New Roman" w:cs="Times New Roman"/>
          <w:i/>
          <w:color w:val="0070C0"/>
          <w:sz w:val="24"/>
          <w:szCs w:val="24"/>
          <w:lang w:val="en-US" w:eastAsia="es-MX"/>
        </w:rPr>
        <w:t>Calegaro</w:t>
      </w:r>
      <w:proofErr w:type="spellEnd"/>
      <w:r w:rsidRPr="00BD7834">
        <w:rPr>
          <w:rFonts w:ascii="Times New Roman" w:eastAsia="Times New Roman" w:hAnsi="Times New Roman" w:cs="Times New Roman"/>
          <w:i/>
          <w:color w:val="0070C0"/>
          <w:sz w:val="24"/>
          <w:szCs w:val="24"/>
          <w:lang w:val="en-US" w:eastAsia="es-MX"/>
        </w:rPr>
        <w:t>-Marques, 2014</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-Marques et al. 2017</w:t>
      </w:r>
      <w:r w:rsidRPr="00BD7834">
        <w:rPr>
          <w:rFonts w:ascii="Times New Roman" w:eastAsia="Times New Roman" w:hAnsi="Times New Roman" w:cs="Times New Roman"/>
          <w:sz w:val="24"/>
          <w:szCs w:val="24"/>
          <w:lang w:val="en-US" w:eastAsia="es-MX"/>
        </w:rPr>
        <w:t xml:space="preserve">). In the case of YF, primates are neither a vector for human transmission, nor a reservoir of the virus. Harming and killing wildlife, </w:t>
      </w:r>
      <w:r w:rsidRPr="00BD7834">
        <w:rPr>
          <w:rFonts w:ascii="Times New Roman" w:eastAsia="Times New Roman" w:hAnsi="Times New Roman" w:cs="Times New Roman"/>
          <w:sz w:val="24"/>
          <w:szCs w:val="24"/>
          <w:lang w:val="en-US" w:eastAsia="es-MX"/>
        </w:rPr>
        <w:lastRenderedPageBreak/>
        <w:t>including primates, are illegal activities in Brazil</w:t>
      </w:r>
      <w:proofErr w:type="gramStart"/>
      <w:r w:rsidRPr="00BD7834">
        <w:rPr>
          <w:rFonts w:ascii="Times New Roman" w:eastAsia="Times New Roman" w:hAnsi="Times New Roman" w:cs="Times New Roman"/>
          <w:sz w:val="24"/>
          <w:szCs w:val="24"/>
          <w:lang w:val="en-US" w:eastAsia="es-MX"/>
        </w:rPr>
        <w:t>,  but</w:t>
      </w:r>
      <w:proofErr w:type="gramEnd"/>
      <w:r w:rsidRPr="00BD7834">
        <w:rPr>
          <w:rFonts w:ascii="Times New Roman" w:eastAsia="Times New Roman" w:hAnsi="Times New Roman" w:cs="Times New Roman"/>
          <w:sz w:val="24"/>
          <w:szCs w:val="24"/>
          <w:lang w:val="en-US" w:eastAsia="es-MX"/>
        </w:rPr>
        <w:t xml:space="preserve"> go underreported </w:t>
      </w:r>
      <w:r w:rsidRPr="00BD7834">
        <w:rPr>
          <w:rFonts w:ascii="Times New Roman" w:eastAsia="Times New Roman" w:hAnsi="Times New Roman" w:cs="Times New Roman"/>
          <w:color w:val="000000" w:themeColor="text1"/>
          <w:sz w:val="24"/>
          <w:szCs w:val="24"/>
          <w:lang w:val="en-US" w:eastAsia="es-MX"/>
        </w:rPr>
        <w:t>(</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-Marques &amp; Freitas, 2010</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-Marques et al., 2017</w:t>
      </w:r>
      <w:r w:rsidRPr="00BD7834">
        <w:rPr>
          <w:rFonts w:ascii="Times New Roman" w:eastAsia="Times New Roman" w:hAnsi="Times New Roman" w:cs="Times New Roman"/>
          <w:sz w:val="24"/>
          <w:szCs w:val="24"/>
          <w:lang w:val="en-US" w:eastAsia="es-MX"/>
        </w:rPr>
        <w:t>).</w:t>
      </w:r>
    </w:p>
    <w:p w14:paraId="5E8AB83F" w14:textId="77777777" w:rsidR="00BD7834" w:rsidRPr="00BD7834" w:rsidRDefault="00BD7834" w:rsidP="00BD7834">
      <w:pPr>
        <w:spacing w:after="0" w:line="240" w:lineRule="auto"/>
        <w:rPr>
          <w:rFonts w:ascii="Times New Roman" w:eastAsia="Times New Roman" w:hAnsi="Times New Roman" w:cs="Times New Roman"/>
          <w:color w:val="FF0000"/>
          <w:sz w:val="24"/>
          <w:szCs w:val="24"/>
          <w:lang w:val="en-US" w:eastAsia="es-MX"/>
        </w:rPr>
      </w:pPr>
    </w:p>
    <w:p w14:paraId="0ACB3025"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EVD and YF also illustrate the most prevalent modes of transmission of pathogenic viruses and protists infecting primates (e.g. contact-borne and vector-borne, </w:t>
      </w:r>
      <w:r w:rsidRPr="00BD7834">
        <w:rPr>
          <w:rFonts w:ascii="Times New Roman" w:eastAsia="Times New Roman" w:hAnsi="Times New Roman" w:cs="Times New Roman"/>
          <w:i/>
          <w:color w:val="0070C0"/>
          <w:sz w:val="24"/>
          <w:szCs w:val="24"/>
          <w:lang w:val="en-US" w:eastAsia="es-MX"/>
        </w:rPr>
        <w:t>Pedersen et al., 2005</w:t>
      </w:r>
      <w:r w:rsidRPr="00BD7834">
        <w:rPr>
          <w:rFonts w:ascii="Times New Roman" w:eastAsia="Times New Roman" w:hAnsi="Times New Roman" w:cs="Times New Roman"/>
          <w:color w:val="000000" w:themeColor="text1"/>
          <w:sz w:val="24"/>
          <w:szCs w:val="24"/>
          <w:lang w:val="en-US" w:eastAsia="es-MX"/>
        </w:rPr>
        <w:t>), and the challenges of controlling epizootics and the spillover to humans. EVD infection occurs via contact with the blood or body fluids of infected individuals (</w:t>
      </w:r>
      <w:proofErr w:type="spellStart"/>
      <w:r w:rsidRPr="00BD7834">
        <w:rPr>
          <w:rFonts w:ascii="Times New Roman" w:eastAsia="Times New Roman" w:hAnsi="Times New Roman" w:cs="Times New Roman"/>
          <w:i/>
          <w:color w:val="0070C0"/>
          <w:sz w:val="24"/>
          <w:szCs w:val="24"/>
          <w:lang w:val="en-US" w:eastAsia="es-MX"/>
        </w:rPr>
        <w:t>Gogarten</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eastAsia="Times New Roman" w:hAnsi="Times New Roman" w:cs="Times New Roman"/>
          <w:color w:val="000000" w:themeColor="text1"/>
          <w:sz w:val="24"/>
          <w:szCs w:val="24"/>
          <w:lang w:val="en-US" w:eastAsia="es-MX"/>
        </w:rPr>
        <w:t>). Given the current lack of a vaccine and of any other effective strategy of controlling EVD in wildlife (</w:t>
      </w:r>
      <w:r w:rsidRPr="00BD7834">
        <w:rPr>
          <w:rFonts w:ascii="Times New Roman" w:eastAsia="Times New Roman" w:hAnsi="Times New Roman" w:cs="Times New Roman"/>
          <w:i/>
          <w:color w:val="0070C0"/>
          <w:sz w:val="24"/>
          <w:szCs w:val="24"/>
          <w:lang w:val="en-US" w:eastAsia="es-MX"/>
        </w:rPr>
        <w:t>Nunn &amp; Gillespie, 2016</w:t>
      </w:r>
      <w:r w:rsidRPr="00BD7834">
        <w:rPr>
          <w:rFonts w:ascii="Times New Roman" w:eastAsia="Times New Roman" w:hAnsi="Times New Roman" w:cs="Times New Roman"/>
          <w:color w:val="000000" w:themeColor="text1"/>
          <w:sz w:val="24"/>
          <w:szCs w:val="24"/>
          <w:lang w:val="en-US" w:eastAsia="es-MX"/>
        </w:rPr>
        <w:t>), avoiding the consumption of bushmeat is necessary to prevent spillover to people (</w:t>
      </w:r>
      <w:r w:rsidRPr="00BD7834">
        <w:rPr>
          <w:rFonts w:ascii="Times New Roman" w:eastAsia="Times New Roman" w:hAnsi="Times New Roman" w:cs="Times New Roman"/>
          <w:i/>
          <w:color w:val="0070C0"/>
          <w:sz w:val="24"/>
          <w:szCs w:val="24"/>
          <w:lang w:val="en-US" w:eastAsia="es-MX"/>
        </w:rPr>
        <w:t>Chapman, Gillespie &amp; Goldberg,</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i/>
          <w:color w:val="0070C0"/>
          <w:sz w:val="24"/>
          <w:szCs w:val="24"/>
          <w:lang w:val="en-US" w:eastAsia="es-MX"/>
        </w:rPr>
        <w:t>2005</w:t>
      </w:r>
      <w:r w:rsidRPr="00BD7834">
        <w:rPr>
          <w:rFonts w:ascii="Times New Roman" w:eastAsia="Times New Roman" w:hAnsi="Times New Roman" w:cs="Times New Roman"/>
          <w:color w:val="000000" w:themeColor="text1"/>
          <w:sz w:val="24"/>
          <w:szCs w:val="24"/>
          <w:lang w:val="en-US" w:eastAsia="es-MX"/>
        </w:rPr>
        <w:t xml:space="preserve">). In the case of the mosquito-transmitted YF, there also is no management strategy to guard potential New World primate hosts. However, a focus on the infectious agent (the virus) via human vaccination for YF should be sufficient to reduce people’s concerns with the disease and the consequent risk of human-directed aggression against primates. Public health campaigns focused on vaccinating large numbers of humans can contribute to </w:t>
      </w:r>
      <w:r w:rsidRPr="00BD7834">
        <w:rPr>
          <w:rFonts w:ascii="Times New Roman" w:eastAsia="Times New Roman" w:hAnsi="Times New Roman" w:cs="Times New Roman"/>
          <w:noProof/>
          <w:color w:val="000000" w:themeColor="text1"/>
          <w:sz w:val="24"/>
          <w:szCs w:val="24"/>
          <w:lang w:val="en-US" w:eastAsia="es-MX"/>
        </w:rPr>
        <w:t>decreasing</w:t>
      </w:r>
      <w:r w:rsidRPr="00BD7834">
        <w:rPr>
          <w:rFonts w:ascii="Times New Roman" w:eastAsia="Times New Roman" w:hAnsi="Times New Roman" w:cs="Times New Roman"/>
          <w:color w:val="000000" w:themeColor="text1"/>
          <w:sz w:val="24"/>
          <w:szCs w:val="24"/>
          <w:lang w:val="en-US" w:eastAsia="es-MX"/>
        </w:rPr>
        <w:t xml:space="preserve"> disease spread or its speed in fragmented landscapes, although the role of the vector-reservoir mosquitoes (</w:t>
      </w:r>
      <w:proofErr w:type="spellStart"/>
      <w:r w:rsidRPr="00BD7834">
        <w:rPr>
          <w:rFonts w:ascii="Times New Roman" w:eastAsia="Times New Roman" w:hAnsi="Times New Roman" w:cs="Times New Roman"/>
          <w:i/>
          <w:color w:val="0070C0"/>
          <w:sz w:val="24"/>
          <w:szCs w:val="24"/>
          <w:lang w:val="en-US" w:eastAsia="es-MX"/>
        </w:rPr>
        <w:t>Consoli</w:t>
      </w:r>
      <w:proofErr w:type="spellEnd"/>
      <w:r w:rsidRPr="00BD7834">
        <w:rPr>
          <w:rFonts w:ascii="Times New Roman" w:eastAsia="Times New Roman" w:hAnsi="Times New Roman" w:cs="Times New Roman"/>
          <w:i/>
          <w:color w:val="0070C0"/>
          <w:sz w:val="24"/>
          <w:szCs w:val="24"/>
          <w:lang w:val="en-US" w:eastAsia="es-MX"/>
        </w:rPr>
        <w:t xml:space="preserve"> &amp; Oliveira, 1994</w:t>
      </w:r>
      <w:r w:rsidRPr="00BD7834">
        <w:rPr>
          <w:rFonts w:ascii="Times New Roman" w:eastAsia="Times New Roman" w:hAnsi="Times New Roman" w:cs="Times New Roman"/>
          <w:color w:val="000000" w:themeColor="text1"/>
          <w:sz w:val="24"/>
          <w:szCs w:val="24"/>
          <w:lang w:val="en-US" w:eastAsia="es-MX"/>
        </w:rPr>
        <w:t>), humans, and other (non-primate) wild hosts remains poorly understood. Therefore, developing effective vaccines against pathogenic agents and promoting immunization campaigns represent a critical human public health strategy that has direct positive implications for wildlife conservation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-Marques et al., 2017</w:t>
      </w:r>
      <w:r w:rsidRPr="00BD7834">
        <w:rPr>
          <w:rFonts w:ascii="Times New Roman" w:eastAsia="Times New Roman" w:hAnsi="Times New Roman" w:cs="Times New Roman"/>
          <w:color w:val="000000" w:themeColor="text1"/>
          <w:sz w:val="24"/>
          <w:szCs w:val="24"/>
          <w:lang w:val="en-US" w:eastAsia="es-MX"/>
        </w:rPr>
        <w:t>).</w:t>
      </w:r>
    </w:p>
    <w:p w14:paraId="30029F8F"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6FAFF98D"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sz w:val="24"/>
          <w:szCs w:val="24"/>
          <w:lang w:val="en-US" w:eastAsia="es-MX"/>
        </w:rPr>
        <w:t xml:space="preserve">Unfortunately, our knowledge of the influence of infectious diseases on primate conservation </w:t>
      </w:r>
      <w:r w:rsidRPr="00BD7834">
        <w:rPr>
          <w:rFonts w:ascii="Times New Roman" w:eastAsia="Times New Roman" w:hAnsi="Times New Roman" w:cs="Times New Roman"/>
          <w:noProof/>
          <w:sz w:val="24"/>
          <w:szCs w:val="24"/>
          <w:lang w:val="en-US" w:eastAsia="es-MX"/>
        </w:rPr>
        <w:t>is</w:t>
      </w:r>
      <w:r w:rsidRPr="00BD7834">
        <w:rPr>
          <w:rFonts w:ascii="Times New Roman" w:eastAsia="Times New Roman" w:hAnsi="Times New Roman" w:cs="Times New Roman"/>
          <w:sz w:val="24"/>
          <w:szCs w:val="24"/>
          <w:lang w:val="en-US" w:eastAsia="es-MX"/>
        </w:rPr>
        <w:t xml:space="preserve"> highly biased toward diseases that</w:t>
      </w:r>
      <w:r w:rsidR="00F82817">
        <w:rPr>
          <w:rFonts w:ascii="Times New Roman" w:eastAsia="Times New Roman" w:hAnsi="Times New Roman" w:cs="Times New Roman"/>
          <w:sz w:val="24"/>
          <w:szCs w:val="24"/>
          <w:lang w:val="en-US" w:eastAsia="es-MX"/>
        </w:rPr>
        <w:t xml:space="preserve"> also</w:t>
      </w:r>
      <w:r w:rsidRPr="00BD7834">
        <w:rPr>
          <w:rFonts w:ascii="Times New Roman" w:eastAsia="Times New Roman" w:hAnsi="Times New Roman" w:cs="Times New Roman"/>
          <w:sz w:val="24"/>
          <w:szCs w:val="24"/>
          <w:lang w:val="en-US" w:eastAsia="es-MX"/>
        </w:rPr>
        <w:t xml:space="preserve"> are lethal to humans. Great apes are especially vulnerable to such diseases (</w:t>
      </w:r>
      <w:proofErr w:type="spellStart"/>
      <w:r w:rsidRPr="00BD7834">
        <w:rPr>
          <w:rFonts w:ascii="Times New Roman" w:eastAsia="Times New Roman" w:hAnsi="Times New Roman" w:cs="Times New Roman"/>
          <w:i/>
          <w:color w:val="0070C0"/>
          <w:sz w:val="24"/>
          <w:szCs w:val="24"/>
          <w:lang w:val="en-US" w:eastAsia="es-MX"/>
        </w:rPr>
        <w:t>Gilardi</w:t>
      </w:r>
      <w:proofErr w:type="spellEnd"/>
      <w:r w:rsidRPr="00BD7834">
        <w:rPr>
          <w:rFonts w:ascii="Times New Roman" w:eastAsia="Times New Roman" w:hAnsi="Times New Roman" w:cs="Times New Roman"/>
          <w:i/>
          <w:color w:val="0070C0"/>
          <w:sz w:val="24"/>
          <w:szCs w:val="24"/>
          <w:lang w:val="en-US" w:eastAsia="es-MX"/>
        </w:rPr>
        <w:t xml:space="preserve"> et al., 2015</w:t>
      </w:r>
      <w:r w:rsidRPr="00BD7834">
        <w:rPr>
          <w:rFonts w:ascii="Times New Roman" w:eastAsia="Times New Roman" w:hAnsi="Times New Roman" w:cs="Times New Roman"/>
          <w:sz w:val="24"/>
          <w:szCs w:val="24"/>
          <w:lang w:val="en-US" w:eastAsia="es-MX"/>
        </w:rPr>
        <w:t>). Information also comes mainly from wealthier countries that possess the human capital and the scientific expertise to investigate the causes of wild primate deaths. In this regard, the existence of wildlife disease surveillance programs and the quality of a country’s public healthcare programs have direct implications for primate conservation. The scarcity of information hampers our ability to develop holistic conservation strategies for Brazil, Indonesia and Madagascar. In DRC, the size of the country and lack of infrastructure also hinder any nationwide conservation strategy. In DRC, the ability of primates to survive at ecotourism sites or near human habitation as urban commensals, where direct contact with humans and domesticated animals is higher and where supplementation and feeding on garbage may be common, increases exposure to diseases. These risks are higher for more terrestrial species (</w:t>
      </w:r>
      <w:proofErr w:type="spellStart"/>
      <w:r w:rsidRPr="00BD7834">
        <w:rPr>
          <w:rFonts w:ascii="Times New Roman" w:eastAsia="Times New Roman" w:hAnsi="Times New Roman" w:cs="Times New Roman"/>
          <w:i/>
          <w:color w:val="0070C0"/>
          <w:sz w:val="24"/>
          <w:szCs w:val="24"/>
          <w:lang w:val="en-US" w:eastAsia="es-MX"/>
        </w:rPr>
        <w:t>Bicca</w:t>
      </w:r>
      <w:proofErr w:type="spellEnd"/>
      <w:r w:rsidRPr="00BD7834">
        <w:rPr>
          <w:rFonts w:ascii="Times New Roman" w:eastAsia="Times New Roman" w:hAnsi="Times New Roman" w:cs="Times New Roman"/>
          <w:i/>
          <w:color w:val="0070C0"/>
          <w:sz w:val="24"/>
          <w:szCs w:val="24"/>
          <w:lang w:val="en-US" w:eastAsia="es-MX"/>
        </w:rPr>
        <w:t xml:space="preserve">-Marques &amp; </w:t>
      </w:r>
      <w:proofErr w:type="spellStart"/>
      <w:r w:rsidRPr="00BD7834">
        <w:rPr>
          <w:rFonts w:ascii="Times New Roman" w:eastAsia="Times New Roman" w:hAnsi="Times New Roman" w:cs="Times New Roman"/>
          <w:i/>
          <w:color w:val="0070C0"/>
          <w:sz w:val="24"/>
          <w:szCs w:val="24"/>
          <w:lang w:val="en-US" w:eastAsia="es-MX"/>
        </w:rPr>
        <w:t>Calegaro</w:t>
      </w:r>
      <w:proofErr w:type="spellEnd"/>
      <w:r w:rsidRPr="00BD7834">
        <w:rPr>
          <w:rFonts w:ascii="Times New Roman" w:eastAsia="Times New Roman" w:hAnsi="Times New Roman" w:cs="Times New Roman"/>
          <w:i/>
          <w:color w:val="0070C0"/>
          <w:sz w:val="24"/>
          <w:szCs w:val="24"/>
          <w:lang w:val="en-US" w:eastAsia="es-MX"/>
        </w:rPr>
        <w:t>-Marques, 2014</w:t>
      </w:r>
      <w:r w:rsidRPr="00BD7834">
        <w:rPr>
          <w:rFonts w:ascii="Times New Roman" w:eastAsia="Times New Roman" w:hAnsi="Times New Roman" w:cs="Times New Roman"/>
          <w:sz w:val="24"/>
          <w:szCs w:val="24"/>
          <w:lang w:val="en-US" w:eastAsia="es-MX"/>
        </w:rPr>
        <w:t xml:space="preserve">) and their conservation implications are particularly serious for those with low reproductive rates. </w:t>
      </w:r>
      <w:r w:rsidRPr="00BD7834">
        <w:rPr>
          <w:rFonts w:ascii="Times New Roman" w:eastAsia="Times New Roman" w:hAnsi="Times New Roman" w:cs="Times New Roman"/>
          <w:color w:val="000000" w:themeColor="text1"/>
          <w:sz w:val="24"/>
          <w:szCs w:val="24"/>
          <w:lang w:val="en-US" w:eastAsia="es-MX"/>
        </w:rPr>
        <w:t>Forest degradation and fragmentation have increased the level of parasitism in some species of Malagasy lemurs (</w:t>
      </w:r>
      <w:r w:rsidRPr="00BD7834">
        <w:rPr>
          <w:rFonts w:ascii="Times New Roman" w:eastAsia="Times New Roman" w:hAnsi="Times New Roman" w:cs="Times New Roman"/>
          <w:i/>
          <w:color w:val="000000" w:themeColor="text1"/>
          <w:sz w:val="24"/>
          <w:szCs w:val="24"/>
          <w:lang w:val="en-US" w:eastAsia="es-MX"/>
        </w:rPr>
        <w:t xml:space="preserve">Microcebus </w:t>
      </w:r>
      <w:proofErr w:type="spellStart"/>
      <w:r w:rsidRPr="00BD7834">
        <w:rPr>
          <w:rFonts w:ascii="Times New Roman" w:eastAsia="Times New Roman" w:hAnsi="Times New Roman" w:cs="Times New Roman"/>
          <w:i/>
          <w:color w:val="000000" w:themeColor="text1"/>
          <w:sz w:val="24"/>
          <w:szCs w:val="24"/>
          <w:lang w:val="en-US" w:eastAsia="es-MX"/>
        </w:rPr>
        <w:t>murinus</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Raharivololona</w:t>
      </w:r>
      <w:proofErr w:type="spellEnd"/>
      <w:r w:rsidRPr="00BD7834">
        <w:rPr>
          <w:rFonts w:ascii="Times New Roman" w:eastAsia="Times New Roman" w:hAnsi="Times New Roman" w:cs="Times New Roman"/>
          <w:i/>
          <w:color w:val="0070C0"/>
          <w:sz w:val="24"/>
          <w:szCs w:val="24"/>
          <w:lang w:val="en-US" w:eastAsia="es-MX"/>
        </w:rPr>
        <w:t xml:space="preserve"> &amp; </w:t>
      </w:r>
      <w:proofErr w:type="spellStart"/>
      <w:r w:rsidRPr="00BD7834">
        <w:rPr>
          <w:rFonts w:ascii="Times New Roman" w:eastAsia="Times New Roman" w:hAnsi="Times New Roman" w:cs="Times New Roman"/>
          <w:i/>
          <w:color w:val="0070C0"/>
          <w:sz w:val="24"/>
          <w:szCs w:val="24"/>
          <w:lang w:val="en-US" w:eastAsia="es-MX"/>
        </w:rPr>
        <w:t>Ganzhorn</w:t>
      </w:r>
      <w:proofErr w:type="spellEnd"/>
      <w:r w:rsidRPr="00BD7834">
        <w:rPr>
          <w:rFonts w:ascii="Times New Roman" w:eastAsia="Times New Roman" w:hAnsi="Times New Roman" w:cs="Times New Roman"/>
          <w:i/>
          <w:color w:val="0070C0"/>
          <w:sz w:val="24"/>
          <w:szCs w:val="24"/>
          <w:lang w:val="en-US" w:eastAsia="es-MX"/>
        </w:rPr>
        <w:t>, 2009</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0000" w:themeColor="text1"/>
          <w:sz w:val="24"/>
          <w:szCs w:val="24"/>
          <w:lang w:val="en-US" w:eastAsia="es-MX"/>
        </w:rPr>
        <w:t>Eulemur</w:t>
      </w:r>
      <w:proofErr w:type="spellEnd"/>
      <w:r w:rsidRPr="00BD7834">
        <w:rPr>
          <w:rFonts w:ascii="Times New Roman" w:eastAsia="Times New Roman" w:hAnsi="Times New Roman" w:cs="Times New Roman"/>
          <w:i/>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0000" w:themeColor="text1"/>
          <w:sz w:val="24"/>
          <w:szCs w:val="24"/>
          <w:lang w:val="en-US" w:eastAsia="es-MX"/>
        </w:rPr>
        <w:t>flavifrons</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Schwitzer</w:t>
      </w:r>
      <w:proofErr w:type="spellEnd"/>
      <w:r w:rsidRPr="00BD7834">
        <w:rPr>
          <w:rFonts w:ascii="Times New Roman" w:eastAsia="Times New Roman" w:hAnsi="Times New Roman" w:cs="Times New Roman"/>
          <w:i/>
          <w:color w:val="0070C0"/>
          <w:sz w:val="24"/>
          <w:szCs w:val="24"/>
          <w:lang w:val="en-US" w:eastAsia="es-MX"/>
        </w:rPr>
        <w:t xml:space="preserve"> et al., 2010</w:t>
      </w:r>
      <w:r w:rsidRPr="00BD7834">
        <w:rPr>
          <w:rFonts w:ascii="Times New Roman" w:eastAsia="Times New Roman" w:hAnsi="Times New Roman" w:cs="Times New Roman"/>
          <w:color w:val="0070C0"/>
          <w:sz w:val="24"/>
          <w:szCs w:val="24"/>
          <w:lang w:val="en-US" w:eastAsia="es-MX"/>
        </w:rPr>
        <w:t>)</w:t>
      </w:r>
      <w:r w:rsidRPr="00BD7834">
        <w:rPr>
          <w:rFonts w:ascii="Times New Roman" w:eastAsia="Times New Roman" w:hAnsi="Times New Roman" w:cs="Times New Roman"/>
          <w:color w:val="000000" w:themeColor="text1"/>
          <w:sz w:val="24"/>
          <w:szCs w:val="24"/>
          <w:lang w:val="en-US" w:eastAsia="es-MX"/>
        </w:rPr>
        <w:t xml:space="preserve">. This fact must become a focus of conservation studies and conservation policy.   </w:t>
      </w:r>
    </w:p>
    <w:p w14:paraId="4D0596CD" w14:textId="77777777" w:rsidR="00BD7834" w:rsidRPr="00BD7834" w:rsidRDefault="00BD7834" w:rsidP="00BD7834">
      <w:pPr>
        <w:spacing w:after="0" w:line="240" w:lineRule="auto"/>
        <w:rPr>
          <w:rFonts w:ascii="Times New Roman" w:eastAsia="Times New Roman" w:hAnsi="Times New Roman" w:cs="Times New Roman"/>
          <w:color w:val="FF0000"/>
          <w:sz w:val="24"/>
          <w:szCs w:val="24"/>
          <w:lang w:val="en-US" w:eastAsia="es-MX"/>
        </w:rPr>
      </w:pPr>
    </w:p>
    <w:p w14:paraId="6A77049F" w14:textId="77777777" w:rsidR="00BD7834" w:rsidRPr="00BD7834" w:rsidRDefault="00BD7834" w:rsidP="00BD7834">
      <w:pPr>
        <w:spacing w:after="0" w:line="240" w:lineRule="auto"/>
        <w:rPr>
          <w:rFonts w:ascii="Times New Roman" w:eastAsia="Times New Roman" w:hAnsi="Times New Roman" w:cs="Times New Roman"/>
          <w:b/>
          <w:bCs/>
          <w:color w:val="0070C0"/>
          <w:sz w:val="28"/>
          <w:szCs w:val="24"/>
          <w:lang w:val="en-US" w:eastAsia="es-MX"/>
        </w:rPr>
      </w:pPr>
      <w:r w:rsidRPr="00BD7834">
        <w:rPr>
          <w:rFonts w:ascii="Times New Roman" w:eastAsia="Times New Roman" w:hAnsi="Times New Roman" w:cs="Times New Roman"/>
          <w:b/>
          <w:bCs/>
          <w:color w:val="0070C0"/>
          <w:sz w:val="28"/>
          <w:szCs w:val="24"/>
          <w:lang w:val="en-US" w:eastAsia="es-MX"/>
        </w:rPr>
        <w:t>Human population</w:t>
      </w:r>
    </w:p>
    <w:p w14:paraId="72F932E8" w14:textId="77777777" w:rsidR="000504BD" w:rsidRPr="000504BD" w:rsidRDefault="000504BD" w:rsidP="00BD7834">
      <w:pPr>
        <w:spacing w:after="0" w:line="240" w:lineRule="auto"/>
        <w:rPr>
          <w:rFonts w:ascii="Times New Roman" w:eastAsia="Times New Roman" w:hAnsi="Times New Roman" w:cs="Times New Roman"/>
          <w:b/>
          <w:color w:val="000000" w:themeColor="text1"/>
          <w:sz w:val="24"/>
          <w:szCs w:val="24"/>
          <w:shd w:val="clear" w:color="auto" w:fill="FFFFFF"/>
          <w:lang w:val="en-US" w:eastAsia="es-MX"/>
        </w:rPr>
      </w:pPr>
      <w:r w:rsidRPr="000504BD">
        <w:rPr>
          <w:rFonts w:ascii="Times New Roman" w:eastAsia="Times New Roman" w:hAnsi="Times New Roman" w:cs="Times New Roman"/>
          <w:b/>
          <w:color w:val="000000" w:themeColor="text1"/>
          <w:sz w:val="24"/>
          <w:szCs w:val="24"/>
          <w:shd w:val="clear" w:color="auto" w:fill="FFFFFF"/>
          <w:lang w:val="en-US" w:eastAsia="es-MX"/>
        </w:rPr>
        <w:t>Population density distribution in each country</w:t>
      </w:r>
    </w:p>
    <w:p w14:paraId="5D22E4BE"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color w:val="000000" w:themeColor="text1"/>
          <w:sz w:val="24"/>
          <w:szCs w:val="24"/>
          <w:shd w:val="clear" w:color="auto" w:fill="FFFFFF"/>
          <w:lang w:val="en-US" w:eastAsia="es-MX"/>
        </w:rPr>
        <w:t>In Brazil, areas of high population density are concentrated near the Atlantic coast, which has lost almost 88% of its original forest (</w:t>
      </w:r>
      <w:r w:rsidRPr="00BD7834">
        <w:rPr>
          <w:rFonts w:ascii="Times New Roman" w:eastAsia="Times New Roman" w:hAnsi="Times New Roman" w:cs="Times New Roman"/>
          <w:i/>
          <w:color w:val="0070C0"/>
          <w:sz w:val="24"/>
          <w:szCs w:val="24"/>
          <w:shd w:val="clear" w:color="auto" w:fill="FFFFFF"/>
          <w:lang w:val="en-US" w:eastAsia="es-MX"/>
        </w:rPr>
        <w:t>Ribeiro et al., 2009</w:t>
      </w:r>
      <w:r w:rsidRPr="00BD7834">
        <w:rPr>
          <w:rFonts w:ascii="Times New Roman" w:eastAsia="Times New Roman" w:hAnsi="Times New Roman" w:cs="Times New Roman"/>
          <w:color w:val="000000" w:themeColor="text1"/>
          <w:sz w:val="24"/>
          <w:szCs w:val="24"/>
          <w:shd w:val="clear" w:color="auto" w:fill="FFFFFF"/>
          <w:lang w:val="en-US" w:eastAsia="es-MX"/>
        </w:rPr>
        <w:t xml:space="preserve">).  In Indonesia, the islands of Java and Sumatra are the most densely populated regions. In contrast, population density is </w:t>
      </w:r>
      <w:r w:rsidRPr="00BD7834">
        <w:rPr>
          <w:rFonts w:ascii="Times New Roman" w:eastAsia="Times New Roman" w:hAnsi="Times New Roman" w:cs="Times New Roman"/>
          <w:color w:val="000000" w:themeColor="text1"/>
          <w:sz w:val="24"/>
          <w:szCs w:val="24"/>
          <w:shd w:val="clear" w:color="auto" w:fill="FFFFFF"/>
          <w:lang w:val="en-US" w:eastAsia="es-MX"/>
        </w:rPr>
        <w:lastRenderedPageBreak/>
        <w:t xml:space="preserve">more evenly distributed across DRC and Madagascar, with a single major concentration in the areas surrounding the capital cities of Kinshasa and </w:t>
      </w:r>
      <w:r w:rsidRPr="00BD7834">
        <w:rPr>
          <w:rFonts w:ascii="Times New Roman" w:eastAsia="Times New Roman" w:hAnsi="Times New Roman" w:cs="Times New Roman"/>
          <w:noProof/>
          <w:color w:val="000000" w:themeColor="text1"/>
          <w:sz w:val="24"/>
          <w:szCs w:val="24"/>
          <w:shd w:val="clear" w:color="auto" w:fill="FFFFFF"/>
          <w:lang w:val="en-US" w:eastAsia="es-MX"/>
        </w:rPr>
        <w:t>Antananarivo</w:t>
      </w:r>
      <w:r w:rsidR="000504BD">
        <w:rPr>
          <w:rFonts w:ascii="Times New Roman" w:eastAsia="Times New Roman" w:hAnsi="Times New Roman" w:cs="Times New Roman"/>
          <w:noProof/>
          <w:color w:val="000000" w:themeColor="text1"/>
          <w:sz w:val="24"/>
          <w:szCs w:val="24"/>
          <w:shd w:val="clear" w:color="auto" w:fill="FFFFFF"/>
          <w:lang w:val="en-US" w:eastAsia="es-MX"/>
        </w:rPr>
        <w:t xml:space="preserve"> (Available maps at</w:t>
      </w:r>
      <w:r w:rsidRPr="00BD7834">
        <w:rPr>
          <w:rFonts w:ascii="Times New Roman" w:eastAsia="Times New Roman" w:hAnsi="Times New Roman" w:cs="Times New Roman"/>
          <w:noProof/>
          <w:color w:val="000000" w:themeColor="text1"/>
          <w:sz w:val="24"/>
          <w:szCs w:val="24"/>
          <w:shd w:val="clear" w:color="auto" w:fill="FFFFFF"/>
          <w:lang w:val="en-US" w:eastAsia="es-MX"/>
        </w:rPr>
        <w:t>.</w:t>
      </w:r>
      <w:r w:rsidR="000C7330">
        <w:rPr>
          <w:rFonts w:ascii="Times New Roman" w:eastAsia="Times New Roman" w:hAnsi="Times New Roman" w:cs="Times New Roman"/>
          <w:noProof/>
          <w:color w:val="000000" w:themeColor="text1"/>
          <w:sz w:val="24"/>
          <w:szCs w:val="24"/>
          <w:shd w:val="clear" w:color="auto" w:fill="FFFFFF"/>
          <w:lang w:val="en-US" w:eastAsia="es-MX"/>
        </w:rPr>
        <w:t xml:space="preserve"> </w:t>
      </w:r>
      <w:r w:rsidRPr="00BD7834">
        <w:rPr>
          <w:rFonts w:ascii="Times New Roman" w:eastAsia="Times New Roman" w:hAnsi="Times New Roman" w:cs="Times New Roman"/>
          <w:color w:val="0070C0"/>
          <w:sz w:val="24"/>
          <w:szCs w:val="24"/>
          <w:lang w:val="en-US" w:eastAsia="es-MX"/>
        </w:rPr>
        <w:t>http://worldpopulationreview.com/countries</w:t>
      </w:r>
      <w:r w:rsidRPr="00BD7834">
        <w:rPr>
          <w:rFonts w:ascii="Times New Roman" w:eastAsia="Times New Roman" w:hAnsi="Times New Roman" w:cs="Times New Roman"/>
          <w:sz w:val="24"/>
          <w:szCs w:val="24"/>
          <w:lang w:val="en-US" w:eastAsia="es-MX"/>
        </w:rPr>
        <w:t>/ (</w:t>
      </w:r>
      <w:r w:rsidR="000C7330">
        <w:rPr>
          <w:rFonts w:ascii="Times New Roman" w:eastAsia="Times New Roman" w:hAnsi="Times New Roman" w:cs="Times New Roman"/>
          <w:sz w:val="24"/>
          <w:szCs w:val="24"/>
          <w:lang w:val="en-US" w:eastAsia="es-MX"/>
        </w:rPr>
        <w:t>accessed 21</w:t>
      </w:r>
      <w:r w:rsidRPr="00BD7834">
        <w:rPr>
          <w:rFonts w:ascii="Times New Roman" w:eastAsia="Times New Roman" w:hAnsi="Times New Roman" w:cs="Times New Roman"/>
          <w:sz w:val="24"/>
          <w:szCs w:val="24"/>
          <w:lang w:val="en-US" w:eastAsia="es-MX"/>
        </w:rPr>
        <w:t xml:space="preserve"> </w:t>
      </w:r>
      <w:r w:rsidR="000C7330">
        <w:rPr>
          <w:rFonts w:ascii="Times New Roman" w:eastAsia="Times New Roman" w:hAnsi="Times New Roman" w:cs="Times New Roman"/>
          <w:sz w:val="24"/>
          <w:szCs w:val="24"/>
          <w:lang w:val="en-US" w:eastAsia="es-MX"/>
        </w:rPr>
        <w:t>January</w:t>
      </w:r>
      <w:r w:rsidRPr="00BD7834">
        <w:rPr>
          <w:rFonts w:ascii="Times New Roman" w:eastAsia="Times New Roman" w:hAnsi="Times New Roman" w:cs="Times New Roman"/>
          <w:sz w:val="24"/>
          <w:szCs w:val="24"/>
          <w:lang w:val="en-US" w:eastAsia="es-MX"/>
        </w:rPr>
        <w:t xml:space="preserve"> 201</w:t>
      </w:r>
      <w:r w:rsidR="000C7330">
        <w:rPr>
          <w:rFonts w:ascii="Times New Roman" w:eastAsia="Times New Roman" w:hAnsi="Times New Roman" w:cs="Times New Roman"/>
          <w:sz w:val="24"/>
          <w:szCs w:val="24"/>
          <w:lang w:val="en-US" w:eastAsia="es-MX"/>
        </w:rPr>
        <w:t>8</w:t>
      </w:r>
      <w:r w:rsidRPr="00BD7834">
        <w:rPr>
          <w:rFonts w:ascii="Times New Roman" w:eastAsia="Times New Roman" w:hAnsi="Times New Roman" w:cs="Times New Roman"/>
          <w:sz w:val="24"/>
          <w:szCs w:val="24"/>
          <w:lang w:val="en-US" w:eastAsia="es-MX"/>
        </w:rPr>
        <w:t>).</w:t>
      </w:r>
      <w:r w:rsidRPr="00BD7834">
        <w:rPr>
          <w:rFonts w:ascii="Times New Roman" w:eastAsia="Times New Roman" w:hAnsi="Times New Roman" w:cs="Times New Roman"/>
          <w:color w:val="7030A0"/>
          <w:sz w:val="24"/>
          <w:szCs w:val="24"/>
          <w:shd w:val="clear" w:color="auto" w:fill="FFFFFF"/>
          <w:lang w:val="en-US" w:eastAsia="es-MX"/>
        </w:rPr>
        <w:t xml:space="preserve"> </w:t>
      </w:r>
    </w:p>
    <w:p w14:paraId="1EAE2D9C" w14:textId="77777777" w:rsidR="00BD7834" w:rsidRPr="00BD7834" w:rsidRDefault="00BD7834" w:rsidP="00BD7834">
      <w:pPr>
        <w:spacing w:after="0" w:line="240" w:lineRule="auto"/>
        <w:jc w:val="center"/>
        <w:rPr>
          <w:rFonts w:ascii="Times New Roman" w:eastAsia="Times New Roman" w:hAnsi="Times New Roman" w:cs="Times New Roman"/>
          <w:b/>
          <w:bCs/>
          <w:color w:val="C00000"/>
          <w:sz w:val="24"/>
          <w:szCs w:val="24"/>
          <w:lang w:val="en-US" w:eastAsia="es-MX"/>
        </w:rPr>
      </w:pPr>
    </w:p>
    <w:p w14:paraId="1B187252"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Ethnic groups in each country</w:t>
      </w:r>
    </w:p>
    <w:p w14:paraId="13E6738E" w14:textId="77777777" w:rsid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Each of the four countries is characterized by a </w:t>
      </w:r>
      <w:r w:rsidRPr="00BD7834">
        <w:rPr>
          <w:rFonts w:ascii="Times New Roman" w:eastAsia="Times New Roman" w:hAnsi="Times New Roman" w:cs="Times New Roman"/>
          <w:noProof/>
          <w:color w:val="000000" w:themeColor="text1"/>
          <w:sz w:val="24"/>
          <w:szCs w:val="24"/>
          <w:lang w:val="en-US" w:eastAsia="es-MX"/>
        </w:rPr>
        <w:t>multiethnic</w:t>
      </w:r>
      <w:r w:rsidRPr="00BD7834">
        <w:rPr>
          <w:rFonts w:ascii="Times New Roman" w:eastAsia="Times New Roman" w:hAnsi="Times New Roman" w:cs="Times New Roman"/>
          <w:color w:val="000000" w:themeColor="text1"/>
          <w:sz w:val="24"/>
          <w:szCs w:val="24"/>
          <w:lang w:val="en-US" w:eastAsia="es-MX"/>
        </w:rPr>
        <w:t xml:space="preserve"> component. Below we provide a summary of each multiethnic society taken from estimates for 2010 from the CIA Factbook (</w:t>
      </w:r>
      <w:r w:rsidR="000C7330">
        <w:rPr>
          <w:rFonts w:ascii="Times New Roman" w:eastAsia="Times New Roman" w:hAnsi="Times New Roman" w:cs="Times New Roman"/>
          <w:color w:val="000000" w:themeColor="text1"/>
          <w:sz w:val="24"/>
          <w:szCs w:val="24"/>
          <w:lang w:val="en-US" w:eastAsia="es-MX"/>
        </w:rPr>
        <w:t xml:space="preserve">available </w:t>
      </w:r>
      <w:r w:rsidR="00F82817">
        <w:rPr>
          <w:rFonts w:ascii="Times New Roman" w:eastAsia="Times New Roman" w:hAnsi="Times New Roman" w:cs="Times New Roman"/>
          <w:color w:val="000000" w:themeColor="text1"/>
          <w:sz w:val="24"/>
          <w:szCs w:val="24"/>
          <w:lang w:val="en-US" w:eastAsia="es-MX"/>
        </w:rPr>
        <w:t xml:space="preserve">at </w:t>
      </w:r>
      <w:r w:rsidR="00F82817" w:rsidRPr="00F82817">
        <w:rPr>
          <w:rFonts w:ascii="Times New Roman" w:eastAsia="Times New Roman" w:hAnsi="Times New Roman" w:cs="Times New Roman"/>
          <w:color w:val="0070C0"/>
          <w:sz w:val="24"/>
          <w:szCs w:val="24"/>
          <w:lang w:val="en-US" w:eastAsia="es-MX"/>
        </w:rPr>
        <w:t>https://www.cia.gov/library/publications/the-world-factbook</w:t>
      </w:r>
      <w:r w:rsidR="00F82817">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0000" w:themeColor="text1"/>
          <w:sz w:val="24"/>
          <w:szCs w:val="24"/>
          <w:lang w:val="en-US" w:eastAsia="es-MX"/>
        </w:rPr>
        <w:t xml:space="preserve"> </w:t>
      </w:r>
      <w:r w:rsidR="000C7330">
        <w:rPr>
          <w:rFonts w:ascii="Times New Roman" w:eastAsia="Times New Roman" w:hAnsi="Times New Roman" w:cs="Times New Roman"/>
          <w:color w:val="000000" w:themeColor="text1"/>
          <w:sz w:val="24"/>
          <w:szCs w:val="24"/>
          <w:lang w:val="en-US" w:eastAsia="es-MX"/>
        </w:rPr>
        <w:t>(accessed 20</w:t>
      </w:r>
      <w:r w:rsidRPr="00BD7834">
        <w:rPr>
          <w:rFonts w:ascii="Times New Roman" w:eastAsia="Times New Roman" w:hAnsi="Times New Roman" w:cs="Times New Roman"/>
          <w:color w:val="000000" w:themeColor="text1"/>
          <w:sz w:val="24"/>
          <w:szCs w:val="24"/>
          <w:lang w:val="en-US" w:eastAsia="es-MX"/>
        </w:rPr>
        <w:t xml:space="preserve"> J</w:t>
      </w:r>
      <w:r w:rsidR="000C7330">
        <w:rPr>
          <w:rFonts w:ascii="Times New Roman" w:eastAsia="Times New Roman" w:hAnsi="Times New Roman" w:cs="Times New Roman"/>
          <w:color w:val="000000" w:themeColor="text1"/>
          <w:sz w:val="24"/>
          <w:szCs w:val="24"/>
          <w:lang w:val="en-US" w:eastAsia="es-MX"/>
        </w:rPr>
        <w:t>anuary</w:t>
      </w:r>
      <w:r w:rsidRPr="00BD7834">
        <w:rPr>
          <w:rFonts w:ascii="Times New Roman" w:eastAsia="Times New Roman" w:hAnsi="Times New Roman" w:cs="Times New Roman"/>
          <w:color w:val="000000" w:themeColor="text1"/>
          <w:sz w:val="24"/>
          <w:szCs w:val="24"/>
          <w:lang w:val="en-US" w:eastAsia="es-MX"/>
        </w:rPr>
        <w:t xml:space="preserve"> 201</w:t>
      </w:r>
      <w:r w:rsidR="000C7330">
        <w:rPr>
          <w:rFonts w:ascii="Times New Roman" w:eastAsia="Times New Roman" w:hAnsi="Times New Roman" w:cs="Times New Roman"/>
          <w:color w:val="000000" w:themeColor="text1"/>
          <w:sz w:val="24"/>
          <w:szCs w:val="24"/>
          <w:lang w:val="en-US" w:eastAsia="es-MX"/>
        </w:rPr>
        <w:t>8</w:t>
      </w:r>
      <w:r w:rsidRPr="00BD7834">
        <w:rPr>
          <w:rFonts w:ascii="Times New Roman" w:eastAsia="Times New Roman" w:hAnsi="Times New Roman" w:cs="Times New Roman"/>
          <w:color w:val="000000" w:themeColor="text1"/>
          <w:sz w:val="24"/>
          <w:szCs w:val="24"/>
          <w:lang w:val="en-US" w:eastAsia="es-MX"/>
        </w:rPr>
        <w:t>).</w:t>
      </w:r>
    </w:p>
    <w:p w14:paraId="0AEBD82B" w14:textId="77777777" w:rsidR="003F1450" w:rsidRPr="00BD7834" w:rsidRDefault="003F1450" w:rsidP="00BD7834">
      <w:pPr>
        <w:spacing w:after="0" w:line="240" w:lineRule="auto"/>
        <w:rPr>
          <w:rFonts w:ascii="Times New Roman" w:eastAsia="Times New Roman" w:hAnsi="Times New Roman" w:cs="Times New Roman"/>
          <w:color w:val="000000" w:themeColor="text1"/>
          <w:sz w:val="24"/>
          <w:szCs w:val="24"/>
          <w:lang w:val="en-US" w:eastAsia="es-MX"/>
        </w:rPr>
      </w:pPr>
    </w:p>
    <w:p w14:paraId="14D0AB56"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tbl>
      <w:tblPr>
        <w:tblStyle w:val="TableGrid"/>
        <w:tblW w:w="0" w:type="auto"/>
        <w:tblLook w:val="04A0" w:firstRow="1" w:lastRow="0" w:firstColumn="1" w:lastColumn="0" w:noHBand="0" w:noVBand="1"/>
      </w:tblPr>
      <w:tblGrid>
        <w:gridCol w:w="8828"/>
      </w:tblGrid>
      <w:tr w:rsidR="00BD7834" w:rsidRPr="00D46D4C" w14:paraId="533A5B9D" w14:textId="77777777" w:rsidTr="004F4FA0">
        <w:tc>
          <w:tcPr>
            <w:tcW w:w="8828" w:type="dxa"/>
          </w:tcPr>
          <w:p w14:paraId="2449C12F" w14:textId="77777777" w:rsidR="00BD7834" w:rsidRPr="00BD7834" w:rsidRDefault="00BD7834" w:rsidP="00BD7834">
            <w:pPr>
              <w:rPr>
                <w:rFonts w:ascii="Times New Roman" w:eastAsia="Times New Roman" w:hAnsi="Times New Roman" w:cs="Times New Roman"/>
                <w:color w:val="000000" w:themeColor="text1"/>
                <w:szCs w:val="24"/>
                <w:shd w:val="clear" w:color="auto" w:fill="FFFFFF"/>
                <w:lang w:val="en-US" w:eastAsia="es-MX"/>
              </w:rPr>
            </w:pPr>
            <w:r w:rsidRPr="00BD7834">
              <w:rPr>
                <w:rFonts w:ascii="Times New Roman" w:eastAsia="Times New Roman" w:hAnsi="Times New Roman" w:cs="Times New Roman"/>
                <w:b/>
                <w:color w:val="000000" w:themeColor="text1"/>
                <w:szCs w:val="24"/>
                <w:lang w:val="en-US" w:eastAsia="es-MX"/>
              </w:rPr>
              <w:t>Brazil</w:t>
            </w:r>
            <w:r w:rsidRPr="00BD7834">
              <w:rPr>
                <w:rFonts w:ascii="Times New Roman" w:eastAsia="Times New Roman" w:hAnsi="Times New Roman" w:cs="Times New Roman"/>
                <w:color w:val="000000" w:themeColor="text1"/>
                <w:szCs w:val="24"/>
                <w:lang w:val="en-US" w:eastAsia="es-MX"/>
              </w:rPr>
              <w:t>:</w:t>
            </w:r>
            <w:r w:rsidRPr="00BD7834">
              <w:rPr>
                <w:rFonts w:ascii="Times New Roman" w:eastAsia="Times New Roman" w:hAnsi="Times New Roman" w:cs="Times New Roman"/>
                <w:color w:val="000000" w:themeColor="text1"/>
                <w:spacing w:val="15"/>
                <w:szCs w:val="24"/>
                <w:shd w:val="clear" w:color="auto" w:fill="FFFFFF"/>
                <w:lang w:val="en-US" w:eastAsia="es-MX"/>
              </w:rPr>
              <w:t xml:space="preserve"> </w:t>
            </w:r>
            <w:r w:rsidRPr="00BD7834">
              <w:rPr>
                <w:rFonts w:ascii="Times New Roman" w:eastAsia="Times New Roman" w:hAnsi="Times New Roman" w:cs="Times New Roman"/>
                <w:color w:val="000000" w:themeColor="text1"/>
                <w:szCs w:val="24"/>
                <w:shd w:val="clear" w:color="auto" w:fill="FFFFFF"/>
                <w:lang w:val="en-US" w:eastAsia="es-MX"/>
              </w:rPr>
              <w:t xml:space="preserve">white 47.7%, mulatto (mixed white and black) 43.1%, black 7.6%, Asian 1.1%, indigenous 0.4%. </w:t>
            </w:r>
          </w:p>
          <w:p w14:paraId="3C84F1BB" w14:textId="77777777" w:rsidR="00BD7834" w:rsidRPr="00BD7834" w:rsidRDefault="00BD7834" w:rsidP="00BD7834">
            <w:pPr>
              <w:rPr>
                <w:rFonts w:ascii="Times New Roman" w:eastAsia="Times New Roman" w:hAnsi="Times New Roman" w:cs="Times New Roman"/>
                <w:color w:val="000000" w:themeColor="text1"/>
                <w:szCs w:val="24"/>
                <w:lang w:val="en-US" w:eastAsia="es-MX"/>
              </w:rPr>
            </w:pPr>
          </w:p>
        </w:tc>
      </w:tr>
      <w:tr w:rsidR="00BD7834" w:rsidRPr="00D46D4C" w14:paraId="173A4D0A" w14:textId="77777777" w:rsidTr="004F4FA0">
        <w:tc>
          <w:tcPr>
            <w:tcW w:w="8828" w:type="dxa"/>
          </w:tcPr>
          <w:p w14:paraId="00D97739" w14:textId="77777777" w:rsidR="00BD7834" w:rsidRPr="00BD7834" w:rsidRDefault="00BD7834" w:rsidP="00BD7834">
            <w:pPr>
              <w:rPr>
                <w:rFonts w:ascii="Times New Roman" w:eastAsia="Times New Roman" w:hAnsi="Times New Roman" w:cs="Times New Roman"/>
                <w:color w:val="000000" w:themeColor="text1"/>
                <w:szCs w:val="24"/>
                <w:shd w:val="clear" w:color="auto" w:fill="FFFFFF"/>
                <w:lang w:val="en-US" w:eastAsia="es-MX"/>
              </w:rPr>
            </w:pPr>
            <w:r w:rsidRPr="00BD7834">
              <w:rPr>
                <w:rFonts w:ascii="Times New Roman" w:eastAsia="Times New Roman" w:hAnsi="Times New Roman" w:cs="Times New Roman"/>
                <w:b/>
                <w:color w:val="000000" w:themeColor="text1"/>
                <w:szCs w:val="24"/>
                <w:shd w:val="clear" w:color="auto" w:fill="FFFFFF"/>
                <w:lang w:val="en-US" w:eastAsia="es-MX"/>
              </w:rPr>
              <w:t>DRC</w:t>
            </w:r>
            <w:r w:rsidRPr="00BD7834">
              <w:rPr>
                <w:rFonts w:ascii="Times New Roman" w:eastAsia="Times New Roman" w:hAnsi="Times New Roman" w:cs="Times New Roman"/>
                <w:color w:val="000000" w:themeColor="text1"/>
                <w:szCs w:val="24"/>
                <w:shd w:val="clear" w:color="auto" w:fill="FFFFFF"/>
                <w:lang w:val="en-US" w:eastAsia="es-MX"/>
              </w:rPr>
              <w:t xml:space="preserve">: over 200 African ethnic groups of which the majority are Bantu; the four largest tribes - Mongo, Luba, Kongo (all Bantu), and the </w:t>
            </w:r>
            <w:proofErr w:type="spellStart"/>
            <w:r w:rsidRPr="00BD7834">
              <w:rPr>
                <w:rFonts w:ascii="Times New Roman" w:eastAsia="Times New Roman" w:hAnsi="Times New Roman" w:cs="Times New Roman"/>
                <w:color w:val="000000" w:themeColor="text1"/>
                <w:szCs w:val="24"/>
                <w:shd w:val="clear" w:color="auto" w:fill="FFFFFF"/>
                <w:lang w:val="en-US" w:eastAsia="es-MX"/>
              </w:rPr>
              <w:t>Mangbetu-Azande</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(Hamitic) make up about 45% of the population.</w:t>
            </w:r>
          </w:p>
          <w:p w14:paraId="31BF6960" w14:textId="77777777" w:rsidR="00BD7834" w:rsidRPr="00BD7834" w:rsidRDefault="00BD7834" w:rsidP="00BD7834">
            <w:pPr>
              <w:rPr>
                <w:rFonts w:ascii="Times New Roman" w:eastAsia="Times New Roman" w:hAnsi="Times New Roman" w:cs="Times New Roman"/>
                <w:color w:val="000000" w:themeColor="text1"/>
                <w:szCs w:val="24"/>
                <w:lang w:val="en-US" w:eastAsia="es-MX"/>
              </w:rPr>
            </w:pPr>
          </w:p>
        </w:tc>
      </w:tr>
      <w:tr w:rsidR="00BD7834" w:rsidRPr="00D46D4C" w14:paraId="156F226E" w14:textId="77777777" w:rsidTr="004F4FA0">
        <w:tc>
          <w:tcPr>
            <w:tcW w:w="8828" w:type="dxa"/>
          </w:tcPr>
          <w:p w14:paraId="32AA2A59" w14:textId="77777777" w:rsidR="00BD7834" w:rsidRPr="00BD7834" w:rsidRDefault="00BD7834" w:rsidP="00BD7834">
            <w:pPr>
              <w:rPr>
                <w:rFonts w:ascii="Times New Roman" w:eastAsia="Times New Roman" w:hAnsi="Times New Roman" w:cs="Times New Roman"/>
                <w:color w:val="000000" w:themeColor="text1"/>
                <w:szCs w:val="24"/>
                <w:shd w:val="clear" w:color="auto" w:fill="FFFFFF"/>
                <w:lang w:val="en-US" w:eastAsia="es-MX"/>
              </w:rPr>
            </w:pPr>
            <w:r w:rsidRPr="00BD7834">
              <w:rPr>
                <w:rFonts w:ascii="Times New Roman" w:eastAsia="Times New Roman" w:hAnsi="Times New Roman" w:cs="Times New Roman"/>
                <w:b/>
                <w:color w:val="000000" w:themeColor="text1"/>
                <w:szCs w:val="24"/>
                <w:shd w:val="clear" w:color="auto" w:fill="FFFFFF"/>
                <w:lang w:val="en-US" w:eastAsia="es-MX"/>
              </w:rPr>
              <w:t>Madagascar</w:t>
            </w:r>
            <w:r w:rsidRPr="00BD7834">
              <w:rPr>
                <w:rFonts w:ascii="Times New Roman" w:eastAsia="Times New Roman" w:hAnsi="Times New Roman" w:cs="Times New Roman"/>
                <w:color w:val="000000" w:themeColor="text1"/>
                <w:szCs w:val="24"/>
                <w:shd w:val="clear" w:color="auto" w:fill="FFFFFF"/>
                <w:lang w:val="en-US" w:eastAsia="es-MX"/>
              </w:rPr>
              <w:t xml:space="preserve">: </w:t>
            </w:r>
            <w:proofErr w:type="spellStart"/>
            <w:r w:rsidRPr="00BD7834">
              <w:rPr>
                <w:rFonts w:ascii="Times New Roman" w:eastAsia="Times New Roman" w:hAnsi="Times New Roman" w:cs="Times New Roman"/>
                <w:color w:val="000000" w:themeColor="text1"/>
                <w:szCs w:val="24"/>
                <w:shd w:val="clear" w:color="auto" w:fill="FFFFFF"/>
                <w:lang w:val="en-US" w:eastAsia="es-MX"/>
              </w:rPr>
              <w:t>Malayo</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-Indonesian (Merina and related Betsileo), </w:t>
            </w:r>
            <w:proofErr w:type="spellStart"/>
            <w:r w:rsidRPr="00BD7834">
              <w:rPr>
                <w:rFonts w:ascii="Times New Roman" w:eastAsia="Times New Roman" w:hAnsi="Times New Roman" w:cs="Times New Roman"/>
                <w:color w:val="000000" w:themeColor="text1"/>
                <w:szCs w:val="24"/>
                <w:shd w:val="clear" w:color="auto" w:fill="FFFFFF"/>
                <w:lang w:val="en-US" w:eastAsia="es-MX"/>
              </w:rPr>
              <w:t>Cotiers</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(mixed African, </w:t>
            </w:r>
            <w:proofErr w:type="spellStart"/>
            <w:r w:rsidRPr="00BD7834">
              <w:rPr>
                <w:rFonts w:ascii="Times New Roman" w:eastAsia="Times New Roman" w:hAnsi="Times New Roman" w:cs="Times New Roman"/>
                <w:color w:val="000000" w:themeColor="text1"/>
                <w:szCs w:val="24"/>
                <w:shd w:val="clear" w:color="auto" w:fill="FFFFFF"/>
                <w:lang w:val="en-US" w:eastAsia="es-MX"/>
              </w:rPr>
              <w:t>Malayo</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-Indonesian, and Arab ancestry - </w:t>
            </w:r>
            <w:proofErr w:type="spellStart"/>
            <w:r w:rsidRPr="00BD7834">
              <w:rPr>
                <w:rFonts w:ascii="Times New Roman" w:eastAsia="Times New Roman" w:hAnsi="Times New Roman" w:cs="Times New Roman"/>
                <w:color w:val="000000" w:themeColor="text1"/>
                <w:szCs w:val="24"/>
                <w:shd w:val="clear" w:color="auto" w:fill="FFFFFF"/>
                <w:lang w:val="en-US" w:eastAsia="es-MX"/>
              </w:rPr>
              <w:t>Betsimisaraka</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w:t>
            </w:r>
            <w:proofErr w:type="spellStart"/>
            <w:r w:rsidRPr="00BD7834">
              <w:rPr>
                <w:rFonts w:ascii="Times New Roman" w:eastAsia="Times New Roman" w:hAnsi="Times New Roman" w:cs="Times New Roman"/>
                <w:color w:val="000000" w:themeColor="text1"/>
                <w:szCs w:val="24"/>
                <w:shd w:val="clear" w:color="auto" w:fill="FFFFFF"/>
                <w:lang w:val="en-US" w:eastAsia="es-MX"/>
              </w:rPr>
              <w:t>Tsimihety</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w:t>
            </w:r>
            <w:proofErr w:type="spellStart"/>
            <w:r w:rsidRPr="00BD7834">
              <w:rPr>
                <w:rFonts w:ascii="Times New Roman" w:eastAsia="Times New Roman" w:hAnsi="Times New Roman" w:cs="Times New Roman"/>
                <w:color w:val="000000" w:themeColor="text1"/>
                <w:szCs w:val="24"/>
                <w:shd w:val="clear" w:color="auto" w:fill="FFFFFF"/>
                <w:lang w:val="en-US" w:eastAsia="es-MX"/>
              </w:rPr>
              <w:t>Antaisaka</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w:t>
            </w:r>
            <w:proofErr w:type="spellStart"/>
            <w:r w:rsidRPr="00BD7834">
              <w:rPr>
                <w:rFonts w:ascii="Times New Roman" w:eastAsia="Times New Roman" w:hAnsi="Times New Roman" w:cs="Times New Roman"/>
                <w:color w:val="000000" w:themeColor="text1"/>
                <w:szCs w:val="24"/>
                <w:shd w:val="clear" w:color="auto" w:fill="FFFFFF"/>
                <w:lang w:val="en-US" w:eastAsia="es-MX"/>
              </w:rPr>
              <w:t>Sakalava</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French, Indian, Creole, </w:t>
            </w:r>
            <w:proofErr w:type="spellStart"/>
            <w:r w:rsidRPr="00BD7834">
              <w:rPr>
                <w:rFonts w:ascii="Times New Roman" w:eastAsia="Times New Roman" w:hAnsi="Times New Roman" w:cs="Times New Roman"/>
                <w:color w:val="000000" w:themeColor="text1"/>
                <w:szCs w:val="24"/>
                <w:shd w:val="clear" w:color="auto" w:fill="FFFFFF"/>
                <w:lang w:val="en-US" w:eastAsia="es-MX"/>
              </w:rPr>
              <w:t>Comoran</w:t>
            </w:r>
            <w:proofErr w:type="spellEnd"/>
            <w:r w:rsidRPr="00BD7834">
              <w:rPr>
                <w:rFonts w:ascii="Times New Roman" w:eastAsia="Times New Roman" w:hAnsi="Times New Roman" w:cs="Times New Roman"/>
                <w:color w:val="000000" w:themeColor="text1"/>
                <w:szCs w:val="24"/>
                <w:shd w:val="clear" w:color="auto" w:fill="FFFFFF"/>
                <w:lang w:val="en-US" w:eastAsia="es-MX"/>
              </w:rPr>
              <w:t>.</w:t>
            </w:r>
          </w:p>
          <w:p w14:paraId="452772E2" w14:textId="77777777" w:rsidR="00BD7834" w:rsidRPr="00BD7834" w:rsidRDefault="00BD7834" w:rsidP="00BD7834">
            <w:pPr>
              <w:rPr>
                <w:rFonts w:ascii="Times New Roman" w:eastAsia="Times New Roman" w:hAnsi="Times New Roman" w:cs="Times New Roman"/>
                <w:color w:val="000000" w:themeColor="text1"/>
                <w:szCs w:val="24"/>
                <w:lang w:val="en-US" w:eastAsia="es-MX"/>
              </w:rPr>
            </w:pPr>
          </w:p>
        </w:tc>
      </w:tr>
      <w:tr w:rsidR="00BD7834" w:rsidRPr="00D46D4C" w14:paraId="77CD01AD" w14:textId="77777777" w:rsidTr="004F4FA0">
        <w:tc>
          <w:tcPr>
            <w:tcW w:w="8828" w:type="dxa"/>
          </w:tcPr>
          <w:p w14:paraId="63889B58" w14:textId="77777777" w:rsidR="00BD7834" w:rsidRPr="00BD7834" w:rsidRDefault="00BD7834" w:rsidP="00BD7834">
            <w:pPr>
              <w:rPr>
                <w:rFonts w:ascii="Times New Roman" w:eastAsia="Times New Roman" w:hAnsi="Times New Roman" w:cs="Times New Roman"/>
                <w:color w:val="000000" w:themeColor="text1"/>
                <w:szCs w:val="24"/>
                <w:shd w:val="clear" w:color="auto" w:fill="FFFFFF"/>
                <w:lang w:val="en-US" w:eastAsia="es-MX"/>
              </w:rPr>
            </w:pPr>
            <w:r w:rsidRPr="00BD7834">
              <w:rPr>
                <w:rFonts w:ascii="Times New Roman" w:eastAsia="Times New Roman" w:hAnsi="Times New Roman" w:cs="Times New Roman"/>
                <w:b/>
                <w:color w:val="000000" w:themeColor="text1"/>
                <w:szCs w:val="24"/>
                <w:shd w:val="clear" w:color="auto" w:fill="FFFFFF"/>
                <w:lang w:val="en-US" w:eastAsia="es-MX"/>
              </w:rPr>
              <w:t>Indonesia</w:t>
            </w:r>
            <w:r w:rsidRPr="00BD7834">
              <w:rPr>
                <w:rFonts w:ascii="Times New Roman" w:eastAsia="Times New Roman" w:hAnsi="Times New Roman" w:cs="Times New Roman"/>
                <w:color w:val="000000" w:themeColor="text1"/>
                <w:szCs w:val="24"/>
                <w:shd w:val="clear" w:color="auto" w:fill="FFFFFF"/>
                <w:lang w:val="en-US" w:eastAsia="es-MX"/>
              </w:rPr>
              <w:t xml:space="preserve">: Javanese 40.1%, Sundanese 15.5%, Malay 3.7%, Batak 3.6%, Madurese 3%, Betawi 2.9%, Minangkabau 2.7%, Buginese 2.7%, </w:t>
            </w:r>
            <w:proofErr w:type="spellStart"/>
            <w:r w:rsidRPr="00BD7834">
              <w:rPr>
                <w:rFonts w:ascii="Times New Roman" w:eastAsia="Times New Roman" w:hAnsi="Times New Roman" w:cs="Times New Roman"/>
                <w:color w:val="000000" w:themeColor="text1"/>
                <w:szCs w:val="24"/>
                <w:shd w:val="clear" w:color="auto" w:fill="FFFFFF"/>
                <w:lang w:val="en-US" w:eastAsia="es-MX"/>
              </w:rPr>
              <w:t>Bantenese</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2%, </w:t>
            </w:r>
            <w:proofErr w:type="spellStart"/>
            <w:r w:rsidRPr="00BD7834">
              <w:rPr>
                <w:rFonts w:ascii="Times New Roman" w:eastAsia="Times New Roman" w:hAnsi="Times New Roman" w:cs="Times New Roman"/>
                <w:color w:val="000000" w:themeColor="text1"/>
                <w:szCs w:val="24"/>
                <w:shd w:val="clear" w:color="auto" w:fill="FFFFFF"/>
                <w:lang w:val="en-US" w:eastAsia="es-MX"/>
              </w:rPr>
              <w:t>Banjarese</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1.7%, Balinese 1.7%, Acehnese 1.4%, Dayak 1.4%, </w:t>
            </w:r>
            <w:proofErr w:type="spellStart"/>
            <w:r w:rsidRPr="00BD7834">
              <w:rPr>
                <w:rFonts w:ascii="Times New Roman" w:eastAsia="Times New Roman" w:hAnsi="Times New Roman" w:cs="Times New Roman"/>
                <w:color w:val="000000" w:themeColor="text1"/>
                <w:szCs w:val="24"/>
                <w:shd w:val="clear" w:color="auto" w:fill="FFFFFF"/>
                <w:lang w:val="en-US" w:eastAsia="es-MX"/>
              </w:rPr>
              <w:t>Sasak</w:t>
            </w:r>
            <w:proofErr w:type="spellEnd"/>
            <w:r w:rsidRPr="00BD7834">
              <w:rPr>
                <w:rFonts w:ascii="Times New Roman" w:eastAsia="Times New Roman" w:hAnsi="Times New Roman" w:cs="Times New Roman"/>
                <w:color w:val="000000" w:themeColor="text1"/>
                <w:szCs w:val="24"/>
                <w:shd w:val="clear" w:color="auto" w:fill="FFFFFF"/>
                <w:lang w:val="en-US" w:eastAsia="es-MX"/>
              </w:rPr>
              <w:t xml:space="preserve"> 1.3%, Chinese 1.2%, other 15%. </w:t>
            </w:r>
          </w:p>
          <w:p w14:paraId="0ABC6074" w14:textId="77777777" w:rsidR="00BD7834" w:rsidRPr="00BD7834" w:rsidRDefault="00BD7834" w:rsidP="00BD7834">
            <w:pPr>
              <w:rPr>
                <w:rFonts w:ascii="Times New Roman" w:eastAsia="Times New Roman" w:hAnsi="Times New Roman" w:cs="Times New Roman"/>
                <w:color w:val="000000" w:themeColor="text1"/>
                <w:szCs w:val="24"/>
                <w:lang w:val="en-US" w:eastAsia="es-MX"/>
              </w:rPr>
            </w:pPr>
          </w:p>
        </w:tc>
      </w:tr>
    </w:tbl>
    <w:p w14:paraId="0EC64B41"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C00000"/>
          <w:sz w:val="24"/>
          <w:szCs w:val="24"/>
          <w:lang w:val="en-US" w:eastAsia="es-MX"/>
        </w:rPr>
      </w:pPr>
    </w:p>
    <w:p w14:paraId="6841A466"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t>Corruption, governance quality and primate conservation</w:t>
      </w:r>
    </w:p>
    <w:p w14:paraId="394CC834"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0000" w:themeColor="text1"/>
          <w:sz w:val="24"/>
          <w:szCs w:val="20"/>
          <w:lang w:val="en-US" w:eastAsia="es-MX"/>
        </w:rPr>
      </w:pPr>
      <w:r w:rsidRPr="00BD7834">
        <w:rPr>
          <w:rFonts w:ascii="Times New Roman" w:eastAsia="Times New Roman" w:hAnsi="Times New Roman" w:cs="Times New Roman"/>
          <w:b/>
          <w:color w:val="000000" w:themeColor="text1"/>
          <w:sz w:val="24"/>
          <w:szCs w:val="20"/>
          <w:lang w:val="en-US" w:eastAsia="es-MX"/>
        </w:rPr>
        <w:t>DRC</w:t>
      </w:r>
    </w:p>
    <w:p w14:paraId="51A942FD"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0"/>
          <w:lang w:val="en-US" w:eastAsia="es-MX"/>
        </w:rPr>
        <w:t>DRC has a patronage system where the profits of “unofficial economic activities” flow upwards to the top of the chain of command (</w:t>
      </w:r>
      <w:proofErr w:type="spellStart"/>
      <w:r w:rsidRPr="00BD7834">
        <w:rPr>
          <w:rFonts w:ascii="Times New Roman" w:eastAsia="Times New Roman" w:hAnsi="Times New Roman" w:cs="Times New Roman"/>
          <w:i/>
          <w:color w:val="0070C0"/>
          <w:sz w:val="24"/>
          <w:szCs w:val="20"/>
          <w:lang w:val="en-US" w:eastAsia="es-MX"/>
        </w:rPr>
        <w:t>Baaz</w:t>
      </w:r>
      <w:proofErr w:type="spellEnd"/>
      <w:r w:rsidRPr="00BD7834">
        <w:rPr>
          <w:rFonts w:ascii="Times New Roman" w:eastAsia="Times New Roman" w:hAnsi="Times New Roman" w:cs="Times New Roman"/>
          <w:i/>
          <w:color w:val="0070C0"/>
          <w:sz w:val="24"/>
          <w:szCs w:val="20"/>
          <w:lang w:val="en-US" w:eastAsia="es-MX"/>
        </w:rPr>
        <w:t xml:space="preserve"> &amp; </w:t>
      </w:r>
      <w:proofErr w:type="spellStart"/>
      <w:r w:rsidRPr="00BD7834">
        <w:rPr>
          <w:rFonts w:ascii="Times New Roman" w:eastAsia="Times New Roman" w:hAnsi="Times New Roman" w:cs="Times New Roman"/>
          <w:i/>
          <w:color w:val="0070C0"/>
          <w:sz w:val="24"/>
          <w:szCs w:val="20"/>
          <w:lang w:val="en-US" w:eastAsia="es-MX"/>
        </w:rPr>
        <w:t>Olssen</w:t>
      </w:r>
      <w:proofErr w:type="spellEnd"/>
      <w:r w:rsidRPr="00BD7834">
        <w:rPr>
          <w:rFonts w:ascii="Times New Roman" w:eastAsia="Times New Roman" w:hAnsi="Times New Roman" w:cs="Times New Roman"/>
          <w:i/>
          <w:color w:val="0070C0"/>
          <w:sz w:val="24"/>
          <w:szCs w:val="20"/>
          <w:lang w:val="en-US" w:eastAsia="es-MX"/>
        </w:rPr>
        <w:t>, 2011</w:t>
      </w:r>
      <w:r w:rsidRPr="00BD7834">
        <w:rPr>
          <w:rFonts w:ascii="Times New Roman" w:eastAsia="Times New Roman" w:hAnsi="Times New Roman" w:cs="Times New Roman"/>
          <w:color w:val="000000" w:themeColor="text1"/>
          <w:sz w:val="24"/>
          <w:szCs w:val="20"/>
          <w:lang w:val="en-US" w:eastAsia="es-MX"/>
        </w:rPr>
        <w:t>) and the chaos within different branches of this system serve to maintain the status quo that only benefits the wealthy few (</w:t>
      </w:r>
      <w:proofErr w:type="spellStart"/>
      <w:r w:rsidRPr="00BD7834">
        <w:rPr>
          <w:rFonts w:ascii="Times New Roman" w:eastAsia="Times New Roman" w:hAnsi="Times New Roman" w:cs="Times New Roman"/>
          <w:i/>
          <w:color w:val="0070C0"/>
          <w:sz w:val="24"/>
          <w:szCs w:val="20"/>
          <w:lang w:val="en-US" w:eastAsia="es-MX"/>
        </w:rPr>
        <w:t>Nlandu</w:t>
      </w:r>
      <w:proofErr w:type="spellEnd"/>
      <w:r w:rsidRPr="00BD7834">
        <w:rPr>
          <w:rFonts w:ascii="Times New Roman" w:eastAsia="Times New Roman" w:hAnsi="Times New Roman" w:cs="Times New Roman"/>
          <w:i/>
          <w:color w:val="0070C0"/>
          <w:sz w:val="24"/>
          <w:szCs w:val="20"/>
          <w:lang w:val="en-US" w:eastAsia="es-MX"/>
        </w:rPr>
        <w:t xml:space="preserve"> </w:t>
      </w:r>
      <w:proofErr w:type="spellStart"/>
      <w:r w:rsidRPr="00BD7834">
        <w:rPr>
          <w:rFonts w:ascii="Times New Roman" w:eastAsia="Times New Roman" w:hAnsi="Times New Roman" w:cs="Times New Roman"/>
          <w:i/>
          <w:color w:val="0070C0"/>
          <w:sz w:val="24"/>
          <w:szCs w:val="20"/>
          <w:lang w:val="en-US" w:eastAsia="es-MX"/>
        </w:rPr>
        <w:t>Mayamba</w:t>
      </w:r>
      <w:proofErr w:type="spellEnd"/>
      <w:r w:rsidRPr="00BD7834">
        <w:rPr>
          <w:rFonts w:ascii="Times New Roman" w:eastAsia="Times New Roman" w:hAnsi="Times New Roman" w:cs="Times New Roman"/>
          <w:i/>
          <w:color w:val="0070C0"/>
          <w:sz w:val="24"/>
          <w:szCs w:val="20"/>
          <w:lang w:val="en-US" w:eastAsia="es-MX"/>
        </w:rPr>
        <w:t>, 2012</w:t>
      </w:r>
      <w:r w:rsidRPr="00BD7834">
        <w:rPr>
          <w:rFonts w:ascii="Times New Roman" w:eastAsia="Times New Roman" w:hAnsi="Times New Roman" w:cs="Times New Roman"/>
          <w:color w:val="000000" w:themeColor="text1"/>
          <w:sz w:val="24"/>
          <w:szCs w:val="20"/>
          <w:lang w:val="en-US" w:eastAsia="es-MX"/>
        </w:rPr>
        <w:t>). Negotiation is key to all interactions between State officials and the ordinary citizen (</w:t>
      </w:r>
      <w:proofErr w:type="spellStart"/>
      <w:r w:rsidRPr="00BD7834">
        <w:rPr>
          <w:rFonts w:ascii="Times New Roman" w:eastAsia="Times New Roman" w:hAnsi="Times New Roman" w:cs="Times New Roman"/>
          <w:i/>
          <w:color w:val="0070C0"/>
          <w:sz w:val="24"/>
          <w:szCs w:val="20"/>
          <w:lang w:val="en-US" w:eastAsia="es-MX"/>
        </w:rPr>
        <w:t>Trefon</w:t>
      </w:r>
      <w:proofErr w:type="spellEnd"/>
      <w:r w:rsidRPr="00BD7834">
        <w:rPr>
          <w:rFonts w:ascii="Times New Roman" w:eastAsia="Times New Roman" w:hAnsi="Times New Roman" w:cs="Times New Roman"/>
          <w:i/>
          <w:color w:val="0070C0"/>
          <w:sz w:val="24"/>
          <w:szCs w:val="20"/>
          <w:lang w:val="en-US" w:eastAsia="es-MX"/>
        </w:rPr>
        <w:t>, 2009, 2010, 2013</w:t>
      </w:r>
      <w:r w:rsidRPr="00BD7834">
        <w:rPr>
          <w:rFonts w:ascii="Times New Roman" w:eastAsia="Times New Roman" w:hAnsi="Times New Roman" w:cs="Times New Roman"/>
          <w:color w:val="000000" w:themeColor="text1"/>
          <w:sz w:val="24"/>
          <w:szCs w:val="20"/>
          <w:lang w:val="en-US" w:eastAsia="es-MX"/>
        </w:rPr>
        <w:t>) and therefore environmental issues are not treated in the same way as in many other countries (</w:t>
      </w:r>
      <w:proofErr w:type="spellStart"/>
      <w:r w:rsidRPr="00BD7834">
        <w:rPr>
          <w:rFonts w:ascii="Times New Roman" w:eastAsia="Times New Roman" w:hAnsi="Times New Roman" w:cs="Times New Roman"/>
          <w:color w:val="0070C0"/>
          <w:sz w:val="24"/>
          <w:szCs w:val="20"/>
          <w:lang w:val="en-US" w:eastAsia="es-MX"/>
        </w:rPr>
        <w:t>Trefon</w:t>
      </w:r>
      <w:proofErr w:type="spellEnd"/>
      <w:r w:rsidRPr="00BD7834">
        <w:rPr>
          <w:rFonts w:ascii="Times New Roman" w:eastAsia="Times New Roman" w:hAnsi="Times New Roman" w:cs="Times New Roman"/>
          <w:color w:val="0070C0"/>
          <w:sz w:val="24"/>
          <w:szCs w:val="20"/>
          <w:lang w:val="en-US" w:eastAsia="es-MX"/>
        </w:rPr>
        <w:t>, 2016</w:t>
      </w:r>
      <w:r w:rsidRPr="00BD7834">
        <w:rPr>
          <w:rFonts w:ascii="Times New Roman" w:eastAsia="Times New Roman" w:hAnsi="Times New Roman" w:cs="Times New Roman"/>
          <w:color w:val="000000" w:themeColor="text1"/>
          <w:sz w:val="24"/>
          <w:szCs w:val="20"/>
          <w:lang w:val="en-US" w:eastAsia="es-MX"/>
        </w:rPr>
        <w:t>).</w:t>
      </w:r>
    </w:p>
    <w:p w14:paraId="657BC46A"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0000" w:themeColor="text1"/>
          <w:sz w:val="24"/>
          <w:szCs w:val="24"/>
          <w:lang w:val="en-US" w:eastAsia="es-MX"/>
        </w:rPr>
      </w:pPr>
    </w:p>
    <w:p w14:paraId="582B14E9"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Brazil</w:t>
      </w:r>
    </w:p>
    <w:p w14:paraId="07CE18E6"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Recent political events in Brazil highlight the extreme level of government corruption in that country. Companies and people who committed crimes and environmental infractions in Brazil have donated almost $20 million USD to more than half of the House of Representatives in the last election, among those having receiving bribes is the current Minister of the Environment. See reports below documenting this situation.</w:t>
      </w:r>
    </w:p>
    <w:p w14:paraId="089DD266" w14:textId="77777777" w:rsidR="00BD7834" w:rsidRPr="003F1450" w:rsidRDefault="00BD7834" w:rsidP="003F1450">
      <w:pPr>
        <w:spacing w:after="0" w:line="240" w:lineRule="auto"/>
        <w:rPr>
          <w:rFonts w:ascii="Times New Roman" w:eastAsia="Times New Roman" w:hAnsi="Times New Roman" w:cs="Times New Roman"/>
          <w:color w:val="0070C0"/>
          <w:sz w:val="24"/>
          <w:szCs w:val="24"/>
          <w:lang w:val="en-US" w:eastAsia="es-MX"/>
        </w:rPr>
      </w:pPr>
      <w:r w:rsidRPr="003F1450">
        <w:rPr>
          <w:rFonts w:ascii="Times New Roman" w:eastAsia="Times New Roman" w:hAnsi="Times New Roman" w:cs="Times New Roman"/>
          <w:color w:val="0070C0"/>
          <w:sz w:val="24"/>
          <w:szCs w:val="24"/>
          <w:lang w:val="en-US" w:eastAsia="es-MX"/>
        </w:rPr>
        <w:t xml:space="preserve">http://www.nature.com/news/political-upheaval-threatens-brazil-s-environmental-protections-1.20955 </w:t>
      </w:r>
    </w:p>
    <w:p w14:paraId="299D584A" w14:textId="77777777" w:rsidR="00BD7834" w:rsidRPr="003F1450" w:rsidRDefault="00BD7834" w:rsidP="003F1450">
      <w:pPr>
        <w:autoSpaceDE w:val="0"/>
        <w:autoSpaceDN w:val="0"/>
        <w:adjustRightInd w:val="0"/>
        <w:spacing w:after="0" w:line="240" w:lineRule="auto"/>
        <w:rPr>
          <w:rFonts w:ascii="Times New Roman" w:eastAsia="Times New Roman" w:hAnsi="Times New Roman" w:cs="Times New Roman"/>
          <w:color w:val="0070C0"/>
          <w:sz w:val="24"/>
          <w:szCs w:val="24"/>
          <w:u w:val="single"/>
          <w:lang w:val="en-US" w:eastAsia="es-MX"/>
        </w:rPr>
      </w:pPr>
      <w:r w:rsidRPr="003F1450">
        <w:rPr>
          <w:rFonts w:ascii="Times New Roman" w:eastAsia="Times New Roman" w:hAnsi="Times New Roman" w:cs="Times New Roman"/>
          <w:color w:val="0070C0"/>
          <w:sz w:val="24"/>
          <w:szCs w:val="24"/>
          <w:lang w:val="en-US" w:eastAsia="es-MX"/>
        </w:rPr>
        <w:t>http://reporterbrasil.org.br/2018/01/maioria-dos-deputados-recebeu-doacao-de-desmatadores-como-isso-reflete-na-sua-atuacao/</w:t>
      </w:r>
    </w:p>
    <w:p w14:paraId="1450E26E" w14:textId="77777777" w:rsidR="00BD7834" w:rsidRPr="003F1450" w:rsidRDefault="00BD7834" w:rsidP="003F1450">
      <w:pPr>
        <w:spacing w:after="0" w:line="240" w:lineRule="auto"/>
        <w:rPr>
          <w:rFonts w:ascii="Times New Roman" w:eastAsia="Times New Roman" w:hAnsi="Times New Roman" w:cs="Times New Roman"/>
          <w:color w:val="0070C0"/>
          <w:sz w:val="24"/>
          <w:szCs w:val="24"/>
          <w:lang w:val="en-US" w:eastAsia="es-MX"/>
        </w:rPr>
      </w:pPr>
      <w:r w:rsidRPr="003F1450">
        <w:rPr>
          <w:rFonts w:ascii="Times New Roman" w:eastAsia="Times New Roman" w:hAnsi="Times New Roman" w:cs="Times New Roman"/>
          <w:color w:val="0070C0"/>
          <w:sz w:val="24"/>
          <w:szCs w:val="24"/>
          <w:lang w:val="en-US" w:eastAsia="es-MX"/>
        </w:rPr>
        <w:t xml:space="preserve">https://news.mongabay.com/2017/09/brazil-a-world-champion-in-political-and-environmental-devastation-commentary/ </w:t>
      </w:r>
    </w:p>
    <w:p w14:paraId="7E0B5DBD" w14:textId="77777777" w:rsidR="00BD7834" w:rsidRPr="003F1450" w:rsidRDefault="00BD7834" w:rsidP="003F1450">
      <w:pPr>
        <w:spacing w:after="0" w:line="240" w:lineRule="auto"/>
        <w:rPr>
          <w:rFonts w:ascii="Times New Roman" w:eastAsia="Times New Roman" w:hAnsi="Times New Roman" w:cs="Times New Roman"/>
          <w:color w:val="0070C0"/>
          <w:sz w:val="24"/>
          <w:szCs w:val="24"/>
          <w:lang w:val="en-US" w:eastAsia="es-MX"/>
        </w:rPr>
      </w:pPr>
      <w:r w:rsidRPr="003F1450">
        <w:rPr>
          <w:rFonts w:ascii="Times New Roman" w:eastAsia="Times New Roman" w:hAnsi="Times New Roman" w:cs="Times New Roman"/>
          <w:color w:val="0070C0"/>
          <w:sz w:val="24"/>
          <w:szCs w:val="24"/>
          <w:lang w:val="en-US" w:eastAsia="es-MX"/>
        </w:rPr>
        <w:lastRenderedPageBreak/>
        <w:t>https://www.theguardian.com/commentisfree/2017/may/23/the-guardian-view-on-brazilian-corruption-the-public-deserve-a-voice</w:t>
      </w:r>
    </w:p>
    <w:p w14:paraId="15181C51" w14:textId="77777777" w:rsidR="00BD7834" w:rsidRDefault="00BD7834" w:rsidP="00BD7834">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p>
    <w:p w14:paraId="5902FE41" w14:textId="77777777" w:rsidR="00BD7834" w:rsidRPr="000C7330" w:rsidRDefault="00BD7834" w:rsidP="00BD7834">
      <w:pPr>
        <w:spacing w:after="0" w:line="240" w:lineRule="auto"/>
        <w:rPr>
          <w:rFonts w:ascii="Times New Roman" w:eastAsia="Times New Roman" w:hAnsi="Times New Roman" w:cs="Times New Roman"/>
          <w:b/>
          <w:color w:val="0070C0"/>
          <w:sz w:val="28"/>
          <w:szCs w:val="20"/>
          <w:lang w:val="en-US" w:eastAsia="es-MX"/>
        </w:rPr>
      </w:pPr>
      <w:r w:rsidRPr="000C7330">
        <w:rPr>
          <w:rFonts w:ascii="Times New Roman" w:eastAsia="Times New Roman" w:hAnsi="Times New Roman" w:cs="Times New Roman"/>
          <w:b/>
          <w:color w:val="0070C0"/>
          <w:sz w:val="28"/>
          <w:szCs w:val="20"/>
          <w:lang w:val="en-US" w:eastAsia="es-MX"/>
        </w:rPr>
        <w:t>Protected areas</w:t>
      </w:r>
    </w:p>
    <w:p w14:paraId="62E0F19B"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shd w:val="clear" w:color="auto" w:fill="FFFFFF"/>
          <w:lang w:val="en-US" w:eastAsia="es-MX"/>
        </w:rPr>
      </w:pPr>
      <w:r w:rsidRPr="00BD7834">
        <w:rPr>
          <w:rFonts w:ascii="Times New Roman" w:eastAsia="Times New Roman" w:hAnsi="Times New Roman" w:cs="Times New Roman"/>
          <w:b/>
          <w:color w:val="000000" w:themeColor="text1"/>
          <w:sz w:val="24"/>
          <w:szCs w:val="24"/>
          <w:shd w:val="clear" w:color="auto" w:fill="FFFFFF"/>
          <w:lang w:val="en-US" w:eastAsia="es-MX"/>
        </w:rPr>
        <w:t>Brazil</w:t>
      </w:r>
    </w:p>
    <w:p w14:paraId="6AA1BA06" w14:textId="77777777" w:rsidR="00BD7834" w:rsidRPr="00BD7834" w:rsidRDefault="00BD7834" w:rsidP="00BD7834">
      <w:pPr>
        <w:spacing w:after="0" w:line="240" w:lineRule="auto"/>
        <w:rPr>
          <w:rFonts w:ascii="Times New Roman" w:eastAsia="Times New Roman" w:hAnsi="Times New Roman" w:cs="Times New Roman"/>
          <w:iCs/>
          <w:sz w:val="24"/>
          <w:szCs w:val="24"/>
          <w:lang w:val="en-US" w:eastAsia="es-MX"/>
        </w:rPr>
      </w:pPr>
      <w:r w:rsidRPr="00BD7834">
        <w:rPr>
          <w:rFonts w:ascii="Times New Roman" w:eastAsia="Times New Roman" w:hAnsi="Times New Roman" w:cs="Times New Roman"/>
          <w:color w:val="000000" w:themeColor="text1"/>
          <w:sz w:val="24"/>
          <w:szCs w:val="24"/>
          <w:shd w:val="clear" w:color="auto" w:fill="FFFFFF"/>
          <w:lang w:val="en-US" w:eastAsia="es-MX"/>
        </w:rPr>
        <w:t>In 1976, there were only two national parks in the Brazilian Amazon, but in that year the government produced a scientifically-based proposal for an Amazon-wide protected area network based on the biogeography of the region (phytogeographic regions and areas of endemism) (</w:t>
      </w:r>
      <w:r w:rsidRPr="00BD7834">
        <w:rPr>
          <w:rFonts w:ascii="Times New Roman" w:eastAsia="Times New Roman" w:hAnsi="Times New Roman" w:cs="Times New Roman"/>
          <w:bCs/>
          <w:color w:val="0070C0"/>
          <w:sz w:val="24"/>
          <w:szCs w:val="24"/>
          <w:lang w:val="en-GB" w:eastAsia="es-MX"/>
        </w:rPr>
        <w:t xml:space="preserve">Brazil, MA-IBDF &amp; FBCN, </w:t>
      </w:r>
      <w:r w:rsidRPr="00BD7834">
        <w:rPr>
          <w:rFonts w:ascii="Times New Roman" w:eastAsia="Times New Roman" w:hAnsi="Times New Roman" w:cs="Times New Roman"/>
          <w:bCs/>
          <w:iCs/>
          <w:color w:val="0070C0"/>
          <w:sz w:val="24"/>
          <w:szCs w:val="24"/>
          <w:lang w:val="en-GB" w:eastAsia="es-MX"/>
        </w:rPr>
        <w:t>1979</w:t>
      </w:r>
      <w:r w:rsidRPr="00BD7834">
        <w:rPr>
          <w:rFonts w:ascii="Times New Roman" w:eastAsia="Times New Roman" w:hAnsi="Times New Roman" w:cs="Times New Roman"/>
          <w:bCs/>
          <w:iCs/>
          <w:color w:val="000000" w:themeColor="text1"/>
          <w:sz w:val="24"/>
          <w:szCs w:val="24"/>
          <w:lang w:val="en-GB" w:eastAsia="es-MX"/>
        </w:rPr>
        <w:t>;</w:t>
      </w:r>
      <w:r w:rsidRPr="00BD7834">
        <w:rPr>
          <w:rFonts w:ascii="Times New Roman" w:eastAsia="Times New Roman" w:hAnsi="Times New Roman" w:cs="Times New Roman"/>
          <w:bCs/>
          <w:iCs/>
          <w:color w:val="0070C0"/>
          <w:sz w:val="24"/>
          <w:szCs w:val="24"/>
          <w:lang w:val="en-GB" w:eastAsia="es-MX"/>
        </w:rPr>
        <w:t xml:space="preserve"> </w:t>
      </w:r>
      <w:r w:rsidRPr="00BD7834">
        <w:rPr>
          <w:rFonts w:ascii="Times New Roman" w:eastAsia="Times New Roman" w:hAnsi="Times New Roman" w:cs="Times New Roman"/>
          <w:i/>
          <w:color w:val="0070C0"/>
          <w:sz w:val="24"/>
          <w:szCs w:val="24"/>
          <w:shd w:val="clear" w:color="auto" w:fill="FFFFFF"/>
          <w:lang w:val="en-US" w:eastAsia="es-MX"/>
        </w:rPr>
        <w:t>Mittermeier et al., 2005</w:t>
      </w:r>
      <w:r w:rsidRPr="00BD7834">
        <w:rPr>
          <w:rFonts w:ascii="Times New Roman" w:eastAsia="Times New Roman" w:hAnsi="Times New Roman" w:cs="Times New Roman"/>
          <w:color w:val="000000" w:themeColor="text1"/>
          <w:sz w:val="24"/>
          <w:szCs w:val="24"/>
          <w:shd w:val="clear" w:color="auto" w:fill="FFFFFF"/>
          <w:lang w:val="en-US" w:eastAsia="es-MX"/>
        </w:rPr>
        <w:t xml:space="preserve">; </w:t>
      </w:r>
      <w:r w:rsidRPr="00BD7834">
        <w:rPr>
          <w:rFonts w:ascii="Times New Roman" w:eastAsia="Times New Roman" w:hAnsi="Times New Roman" w:cs="Times New Roman"/>
          <w:i/>
          <w:color w:val="0070C0"/>
          <w:sz w:val="24"/>
          <w:szCs w:val="24"/>
          <w:shd w:val="clear" w:color="auto" w:fill="FFFFFF"/>
          <w:lang w:val="en-US" w:eastAsia="es-MX"/>
        </w:rPr>
        <w:t>Rylands &amp; Brandon, 2005</w:t>
      </w:r>
      <w:r w:rsidRPr="00BD7834">
        <w:rPr>
          <w:rFonts w:ascii="Times New Roman" w:eastAsia="Times New Roman" w:hAnsi="Times New Roman" w:cs="Times New Roman"/>
          <w:color w:val="000000" w:themeColor="text1"/>
          <w:sz w:val="24"/>
          <w:szCs w:val="24"/>
          <w:shd w:val="clear" w:color="auto" w:fill="FFFFFF"/>
          <w:lang w:val="en-US" w:eastAsia="es-MX"/>
        </w:rPr>
        <w:t xml:space="preserve">; </w:t>
      </w:r>
      <w:proofErr w:type="spellStart"/>
      <w:r w:rsidRPr="00BD7834">
        <w:rPr>
          <w:rFonts w:ascii="Times New Roman" w:eastAsia="Times New Roman" w:hAnsi="Times New Roman" w:cs="Times New Roman"/>
          <w:i/>
          <w:color w:val="0070C0"/>
          <w:sz w:val="24"/>
          <w:szCs w:val="24"/>
          <w:shd w:val="clear" w:color="auto" w:fill="FFFFFF"/>
          <w:lang w:val="en-US" w:eastAsia="es-MX"/>
        </w:rPr>
        <w:t>Wetterberg</w:t>
      </w:r>
      <w:proofErr w:type="spellEnd"/>
      <w:r w:rsidRPr="00BD7834">
        <w:rPr>
          <w:rFonts w:ascii="Times New Roman" w:eastAsia="Times New Roman" w:hAnsi="Times New Roman" w:cs="Times New Roman"/>
          <w:i/>
          <w:color w:val="0070C0"/>
          <w:sz w:val="24"/>
          <w:szCs w:val="24"/>
          <w:lang w:val="en-US" w:eastAsia="es-MX"/>
        </w:rPr>
        <w:t xml:space="preserve">, Prance &amp; </w:t>
      </w:r>
      <w:r w:rsidRPr="00BD7834">
        <w:rPr>
          <w:rFonts w:ascii="Times New Roman" w:eastAsia="Times New Roman" w:hAnsi="Times New Roman" w:cs="Times New Roman"/>
          <w:color w:val="0070C0"/>
          <w:sz w:val="24"/>
          <w:szCs w:val="24"/>
          <w:lang w:val="en-US" w:eastAsia="es-MX"/>
        </w:rPr>
        <w:t>Lovejoy</w:t>
      </w:r>
      <w:r w:rsidRPr="00BD7834">
        <w:rPr>
          <w:rFonts w:ascii="Times New Roman" w:eastAsia="Times New Roman" w:hAnsi="Times New Roman" w:cs="Times New Roman"/>
          <w:color w:val="0070C0"/>
          <w:sz w:val="24"/>
          <w:szCs w:val="24"/>
          <w:shd w:val="clear" w:color="auto" w:fill="FFFFFF"/>
          <w:lang w:val="en-US" w:eastAsia="es-MX"/>
        </w:rPr>
        <w:t>, 1981</w:t>
      </w:r>
      <w:r w:rsidRPr="00BD7834">
        <w:rPr>
          <w:rFonts w:ascii="Times New Roman" w:eastAsia="Times New Roman" w:hAnsi="Times New Roman" w:cs="Times New Roman"/>
          <w:color w:val="000000" w:themeColor="text1"/>
          <w:sz w:val="24"/>
          <w:szCs w:val="24"/>
          <w:shd w:val="clear" w:color="auto" w:fill="FFFFFF"/>
          <w:lang w:val="en-US" w:eastAsia="es-MX"/>
        </w:rPr>
        <w:t>;</w:t>
      </w:r>
      <w:r w:rsidRPr="00BD7834">
        <w:rPr>
          <w:rFonts w:ascii="Times New Roman" w:eastAsia="Times New Roman" w:hAnsi="Times New Roman" w:cs="Times New Roman"/>
          <w:color w:val="0070C0"/>
          <w:sz w:val="24"/>
          <w:szCs w:val="24"/>
          <w:shd w:val="clear" w:color="auto" w:fill="FFFFFF"/>
          <w:lang w:val="en-US" w:eastAsia="es-MX"/>
        </w:rPr>
        <w:t xml:space="preserve"> </w:t>
      </w:r>
      <w:proofErr w:type="spellStart"/>
      <w:r w:rsidRPr="00BD7834">
        <w:rPr>
          <w:rFonts w:ascii="Times New Roman" w:eastAsia="Times New Roman" w:hAnsi="Times New Roman" w:cs="Times New Roman"/>
          <w:i/>
          <w:color w:val="0070C0"/>
          <w:sz w:val="24"/>
          <w:szCs w:val="24"/>
          <w:shd w:val="clear" w:color="auto" w:fill="FFFFFF"/>
          <w:lang w:val="en-US" w:eastAsia="es-MX"/>
        </w:rPr>
        <w:t>Wetterberg</w:t>
      </w:r>
      <w:proofErr w:type="spellEnd"/>
      <w:r w:rsidRPr="00BD7834">
        <w:rPr>
          <w:rFonts w:ascii="Times New Roman" w:eastAsia="Times New Roman" w:hAnsi="Times New Roman" w:cs="Times New Roman"/>
          <w:i/>
          <w:color w:val="0070C0"/>
          <w:sz w:val="24"/>
          <w:szCs w:val="24"/>
          <w:shd w:val="clear" w:color="auto" w:fill="FFFFFF"/>
          <w:lang w:val="en-US" w:eastAsia="es-MX"/>
        </w:rPr>
        <w:t xml:space="preserve"> et al., 1976</w:t>
      </w:r>
      <w:r w:rsidRPr="00BD7834">
        <w:rPr>
          <w:rFonts w:ascii="Times New Roman" w:eastAsia="Times New Roman" w:hAnsi="Times New Roman" w:cs="Times New Roman"/>
          <w:color w:val="000000" w:themeColor="text1"/>
          <w:sz w:val="24"/>
          <w:szCs w:val="24"/>
          <w:shd w:val="clear" w:color="auto" w:fill="FFFFFF"/>
          <w:lang w:val="en-US" w:eastAsia="es-MX"/>
        </w:rPr>
        <w:t>). This was followed in 1990 by a conservation priority-setting workshop for the entire Amazon organized by the Brazilian Institute for the Environment (</w:t>
      </w:r>
      <w:proofErr w:type="spellStart"/>
      <w:r w:rsidRPr="00BD7834">
        <w:rPr>
          <w:rFonts w:ascii="Times New Roman" w:eastAsia="Times New Roman" w:hAnsi="Times New Roman" w:cs="Times New Roman"/>
          <w:color w:val="000000" w:themeColor="text1"/>
          <w:sz w:val="24"/>
          <w:szCs w:val="24"/>
          <w:shd w:val="clear" w:color="auto" w:fill="FFFFFF"/>
          <w:lang w:val="en-US" w:eastAsia="es-MX"/>
        </w:rPr>
        <w:t>Ibama</w:t>
      </w:r>
      <w:proofErr w:type="spellEnd"/>
      <w:r w:rsidRPr="00BD7834">
        <w:rPr>
          <w:rFonts w:ascii="Times New Roman" w:eastAsia="Times New Roman" w:hAnsi="Times New Roman" w:cs="Times New Roman"/>
          <w:color w:val="000000" w:themeColor="text1"/>
          <w:sz w:val="24"/>
          <w:szCs w:val="24"/>
          <w:shd w:val="clear" w:color="auto" w:fill="FFFFFF"/>
          <w:lang w:val="en-US" w:eastAsia="es-MX"/>
        </w:rPr>
        <w:t>), the Brazilian National Institute for Amazon Research (INPA), and several international and national conservation NGOs (</w:t>
      </w:r>
      <w:r w:rsidRPr="00BD7834">
        <w:rPr>
          <w:rFonts w:ascii="Times New Roman" w:eastAsia="Times New Roman" w:hAnsi="Times New Roman" w:cs="Times New Roman"/>
          <w:i/>
          <w:color w:val="0070C0"/>
          <w:sz w:val="24"/>
          <w:szCs w:val="24"/>
          <w:shd w:val="clear" w:color="auto" w:fill="FFFFFF"/>
          <w:lang w:val="en-US" w:eastAsia="es-MX"/>
        </w:rPr>
        <w:t>Prance, 1990</w:t>
      </w:r>
      <w:r w:rsidRPr="00BD7834">
        <w:rPr>
          <w:rFonts w:ascii="Times New Roman" w:eastAsia="Times New Roman" w:hAnsi="Times New Roman" w:cs="Times New Roman"/>
          <w:color w:val="000000" w:themeColor="text1"/>
          <w:sz w:val="24"/>
          <w:szCs w:val="24"/>
          <w:shd w:val="clear" w:color="auto" w:fill="FFFFFF"/>
          <w:lang w:val="en-US" w:eastAsia="es-MX"/>
        </w:rPr>
        <w:t>;</w:t>
      </w:r>
      <w:r w:rsidRPr="00BD7834">
        <w:rPr>
          <w:rFonts w:ascii="Times New Roman" w:eastAsia="Times New Roman" w:hAnsi="Times New Roman" w:cs="Times New Roman"/>
          <w:i/>
          <w:color w:val="0070C0"/>
          <w:sz w:val="24"/>
          <w:szCs w:val="24"/>
          <w:shd w:val="clear" w:color="auto" w:fill="FFFFFF"/>
          <w:lang w:val="en-US" w:eastAsia="es-MX"/>
        </w:rPr>
        <w:t xml:space="preserve"> Rylands, 1990</w:t>
      </w:r>
      <w:r w:rsidRPr="00BD7834">
        <w:rPr>
          <w:rFonts w:ascii="Times New Roman" w:eastAsia="Times New Roman" w:hAnsi="Times New Roman" w:cs="Times New Roman"/>
          <w:color w:val="000000" w:themeColor="text1"/>
          <w:sz w:val="24"/>
          <w:szCs w:val="24"/>
          <w:shd w:val="clear" w:color="auto" w:fill="FFFFFF"/>
          <w:lang w:val="en-US" w:eastAsia="es-MX"/>
        </w:rPr>
        <w:t>;</w:t>
      </w:r>
      <w:r w:rsidRPr="00BD7834">
        <w:rPr>
          <w:rFonts w:ascii="Times New Roman" w:eastAsia="Times New Roman" w:hAnsi="Times New Roman" w:cs="Times New Roman"/>
          <w:i/>
          <w:color w:val="0070C0"/>
          <w:sz w:val="24"/>
          <w:szCs w:val="24"/>
          <w:shd w:val="clear" w:color="auto" w:fill="FFFFFF"/>
          <w:lang w:val="en-US" w:eastAsia="es-MX"/>
        </w:rPr>
        <w:t xml:space="preserve"> Rylands,</w:t>
      </w:r>
      <w:r w:rsidRPr="00BD7834">
        <w:rPr>
          <w:rFonts w:ascii="Times New Roman" w:eastAsia="Times New Roman" w:hAnsi="Times New Roman" w:cs="Times New Roman"/>
          <w:bCs/>
          <w:i/>
          <w:color w:val="0070C0"/>
          <w:sz w:val="24"/>
          <w:szCs w:val="24"/>
          <w:lang w:val="en-US" w:eastAsia="es-MX"/>
        </w:rPr>
        <w:t xml:space="preserve"> Huber &amp; Brown Jr.</w:t>
      </w:r>
      <w:r w:rsidRPr="00BD7834">
        <w:rPr>
          <w:rFonts w:ascii="Times New Roman" w:eastAsia="Times New Roman" w:hAnsi="Times New Roman" w:cs="Times New Roman"/>
          <w:i/>
          <w:color w:val="0070C0"/>
          <w:sz w:val="24"/>
          <w:szCs w:val="24"/>
          <w:shd w:val="clear" w:color="auto" w:fill="FFFFFF"/>
          <w:lang w:val="en-US" w:eastAsia="es-MX"/>
        </w:rPr>
        <w:t>, 1991</w:t>
      </w:r>
      <w:r w:rsidRPr="00BD7834">
        <w:rPr>
          <w:rFonts w:ascii="Times New Roman" w:eastAsia="Times New Roman" w:hAnsi="Times New Roman" w:cs="Times New Roman"/>
          <w:color w:val="000000" w:themeColor="text1"/>
          <w:sz w:val="24"/>
          <w:szCs w:val="24"/>
          <w:shd w:val="clear" w:color="auto" w:fill="FFFFFF"/>
          <w:lang w:val="en-US" w:eastAsia="es-MX"/>
        </w:rPr>
        <w:t xml:space="preserve">). Brazil’s Ministry of the Environment subsequently held priority-setting workshops for all of the country’s major biomes (1998-2000), including the primate-rich Atlantic Forest and the Brazilian Amazon, which determined the location of </w:t>
      </w:r>
      <w:r w:rsidRPr="00BD7834">
        <w:rPr>
          <w:rFonts w:ascii="Times New Roman" w:eastAsia="Times New Roman" w:hAnsi="Times New Roman" w:cs="Times New Roman"/>
          <w:iCs/>
          <w:sz w:val="24"/>
          <w:szCs w:val="24"/>
          <w:lang w:val="en-US" w:eastAsia="es-MX"/>
        </w:rPr>
        <w:t xml:space="preserve">900 priority areas for biodiversity conservation </w:t>
      </w:r>
      <w:r w:rsidRPr="00BD7834">
        <w:rPr>
          <w:rFonts w:ascii="Times New Roman" w:eastAsia="Times New Roman" w:hAnsi="Times New Roman" w:cs="Times New Roman"/>
          <w:color w:val="0070C0"/>
          <w:sz w:val="24"/>
          <w:szCs w:val="24"/>
          <w:shd w:val="clear" w:color="auto" w:fill="FFFFFF"/>
          <w:lang w:val="en-US" w:eastAsia="es-MX"/>
        </w:rPr>
        <w:t>(</w:t>
      </w:r>
      <w:r w:rsidRPr="00BD7834">
        <w:rPr>
          <w:rFonts w:ascii="Times New Roman" w:eastAsia="Times New Roman" w:hAnsi="Times New Roman" w:cs="Times New Roman"/>
          <w:i/>
          <w:color w:val="0070C0"/>
          <w:sz w:val="24"/>
          <w:szCs w:val="24"/>
          <w:lang w:val="en-US" w:eastAsia="es-MX"/>
        </w:rPr>
        <w:t>Brazil, MMA. 2002</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Mittermeier et al., 2005</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Rylands &amp; Brandon, 2005</w:t>
      </w:r>
      <w:r w:rsidRPr="00BD7834">
        <w:rPr>
          <w:rFonts w:ascii="Times New Roman" w:eastAsia="Times New Roman" w:hAnsi="Times New Roman" w:cs="Times New Roman"/>
          <w:sz w:val="24"/>
          <w:szCs w:val="24"/>
          <w:lang w:val="en-US" w:eastAsia="es-MX"/>
        </w:rPr>
        <w:t xml:space="preserve">). In 2000, Brazil established </w:t>
      </w:r>
      <w:r w:rsidRPr="00BD7834">
        <w:rPr>
          <w:rFonts w:ascii="Times New Roman" w:eastAsia="Times New Roman" w:hAnsi="Times New Roman" w:cs="Times New Roman"/>
          <w:iCs/>
          <w:sz w:val="24"/>
          <w:szCs w:val="24"/>
          <w:lang w:val="en-US" w:eastAsia="es-MX"/>
        </w:rPr>
        <w:t>a formal, unified system for federal, state and municipal parks and reserves (the National System for Protected Areas – SNUC).</w:t>
      </w:r>
      <w:r w:rsidRPr="00BD7834">
        <w:rPr>
          <w:rFonts w:ascii="Times New Roman" w:eastAsia="Times New Roman" w:hAnsi="Times New Roman" w:cs="Times New Roman"/>
          <w:i/>
          <w:iCs/>
          <w:sz w:val="24"/>
          <w:szCs w:val="24"/>
          <w:lang w:val="en-US" w:eastAsia="es-MX"/>
        </w:rPr>
        <w:t xml:space="preserve"> </w:t>
      </w:r>
      <w:r w:rsidRPr="00BD7834">
        <w:rPr>
          <w:rFonts w:ascii="Times New Roman" w:eastAsia="Times New Roman" w:hAnsi="Times New Roman" w:cs="Times New Roman"/>
          <w:iCs/>
          <w:sz w:val="24"/>
          <w:szCs w:val="24"/>
          <w:lang w:val="en-US" w:eastAsia="es-MX"/>
        </w:rPr>
        <w:t>Parks and reserves were used as the keystone—contiguous protected areas of differing categories for the establishment of biodiversity corridors—(</w:t>
      </w:r>
      <w:r w:rsidRPr="00BD7834">
        <w:rPr>
          <w:rFonts w:ascii="Times New Roman" w:eastAsia="Times New Roman" w:hAnsi="Times New Roman" w:cs="Times New Roman"/>
          <w:i/>
          <w:iCs/>
          <w:color w:val="0070C0"/>
          <w:sz w:val="24"/>
          <w:szCs w:val="24"/>
          <w:lang w:val="en-US" w:eastAsia="es-MX"/>
        </w:rPr>
        <w:t>Anonymous, 2003; Ayres et al., 2005</w:t>
      </w:r>
      <w:r w:rsidRPr="00BD7834">
        <w:rPr>
          <w:rFonts w:ascii="Times New Roman" w:eastAsia="Times New Roman" w:hAnsi="Times New Roman" w:cs="Times New Roman"/>
          <w:iCs/>
          <w:sz w:val="24"/>
          <w:szCs w:val="24"/>
          <w:lang w:val="en-US" w:eastAsia="es-MX"/>
        </w:rPr>
        <w:t xml:space="preserve">). Of note for the Amazon is the program for the creation of protected areas in the 23 Amazonian eco-regions identified by and supported by the World Wildlife Fund – Brazil and The World Bank—the </w:t>
      </w:r>
      <w:r w:rsidRPr="00BD7834">
        <w:rPr>
          <w:rFonts w:ascii="Times New Roman" w:eastAsia="Times New Roman" w:hAnsi="Times New Roman" w:cs="Times New Roman"/>
          <w:sz w:val="24"/>
          <w:szCs w:val="24"/>
          <w:lang w:val="en-US" w:eastAsia="es-MX"/>
        </w:rPr>
        <w:t>Amazon Protected Areas (</w:t>
      </w:r>
      <w:r w:rsidRPr="00BD7834">
        <w:rPr>
          <w:rFonts w:ascii="Times New Roman" w:eastAsia="Times New Roman" w:hAnsi="Times New Roman" w:cs="Times New Roman"/>
          <w:snapToGrid w:val="0"/>
          <w:sz w:val="24"/>
          <w:szCs w:val="24"/>
          <w:lang w:val="en-US" w:eastAsia="es-MX"/>
        </w:rPr>
        <w:t xml:space="preserve">ARPA) program of </w:t>
      </w:r>
      <w:r w:rsidRPr="00BD7834">
        <w:rPr>
          <w:rFonts w:ascii="Times New Roman" w:eastAsia="Times New Roman" w:hAnsi="Times New Roman" w:cs="Times New Roman"/>
          <w:sz w:val="24"/>
          <w:szCs w:val="24"/>
          <w:lang w:val="en-US" w:eastAsia="es-MX"/>
        </w:rPr>
        <w:t>the Brazilian Ministry of the Environment (</w:t>
      </w:r>
      <w:r w:rsidRPr="00BD7834">
        <w:rPr>
          <w:rFonts w:ascii="Times New Roman" w:eastAsia="Times New Roman" w:hAnsi="Times New Roman" w:cs="Times New Roman"/>
          <w:i/>
          <w:color w:val="0070C0"/>
          <w:sz w:val="24"/>
          <w:szCs w:val="24"/>
          <w:lang w:val="en-US" w:eastAsia="es-MX"/>
        </w:rPr>
        <w:t>Ferreira et al., 2001</w:t>
      </w:r>
      <w:r w:rsidRPr="00BD7834">
        <w:rPr>
          <w:rFonts w:ascii="Times New Roman" w:eastAsia="Times New Roman" w:hAnsi="Times New Roman" w:cs="Times New Roman"/>
          <w:sz w:val="24"/>
          <w:szCs w:val="24"/>
          <w:lang w:val="en-US" w:eastAsia="es-MX"/>
        </w:rPr>
        <w:t xml:space="preserve">). The SNUC aimed to increase the area of the Amazon rainforest under federal protection to 500,000 km². In 2005 it was estimated that there were 478 Brazilian </w:t>
      </w:r>
      <w:r w:rsidRPr="00BD7834">
        <w:rPr>
          <w:rFonts w:ascii="Times New Roman" w:eastAsia="Times New Roman" w:hAnsi="Times New Roman" w:cs="Times New Roman"/>
          <w:iCs/>
          <w:sz w:val="24"/>
          <w:szCs w:val="24"/>
          <w:lang w:val="en-US" w:eastAsia="es-MX"/>
        </w:rPr>
        <w:t xml:space="preserve">federal and state strictly protected </w:t>
      </w:r>
      <w:r w:rsidR="00F82817">
        <w:rPr>
          <w:rFonts w:ascii="Times New Roman" w:eastAsia="Times New Roman" w:hAnsi="Times New Roman" w:cs="Times New Roman"/>
          <w:iCs/>
          <w:sz w:val="24"/>
          <w:szCs w:val="24"/>
          <w:lang w:val="en-US" w:eastAsia="es-MX"/>
        </w:rPr>
        <w:t>areas</w:t>
      </w:r>
      <w:r w:rsidRPr="00BD7834">
        <w:rPr>
          <w:rFonts w:ascii="Times New Roman" w:eastAsia="Times New Roman" w:hAnsi="Times New Roman" w:cs="Times New Roman"/>
          <w:iCs/>
          <w:sz w:val="24"/>
          <w:szCs w:val="24"/>
          <w:lang w:val="en-US" w:eastAsia="es-MX"/>
        </w:rPr>
        <w:t xml:space="preserve">, </w:t>
      </w:r>
      <w:r w:rsidR="009C556B" w:rsidRPr="00BD7834">
        <w:rPr>
          <w:rFonts w:ascii="Times New Roman" w:eastAsia="Times New Roman" w:hAnsi="Times New Roman" w:cs="Times New Roman"/>
          <w:iCs/>
          <w:sz w:val="24"/>
          <w:szCs w:val="24"/>
          <w:lang w:val="en-US" w:eastAsia="es-MX"/>
        </w:rPr>
        <w:t>totaling</w:t>
      </w:r>
      <w:r w:rsidRPr="00BD7834">
        <w:rPr>
          <w:rFonts w:ascii="Times New Roman" w:eastAsia="Times New Roman" w:hAnsi="Times New Roman" w:cs="Times New Roman"/>
          <w:iCs/>
          <w:sz w:val="24"/>
          <w:szCs w:val="24"/>
          <w:lang w:val="en-US" w:eastAsia="es-MX"/>
        </w:rPr>
        <w:t xml:space="preserve"> 37,019,697 ha, and 436 sustainable-use protected areas, totaling 74,592,691 ha (</w:t>
      </w:r>
      <w:r w:rsidRPr="00BD7834">
        <w:rPr>
          <w:rFonts w:ascii="Times New Roman" w:eastAsia="Times New Roman" w:hAnsi="Times New Roman" w:cs="Times New Roman"/>
          <w:i/>
          <w:iCs/>
          <w:color w:val="4472C4" w:themeColor="accent1"/>
          <w:sz w:val="24"/>
          <w:szCs w:val="24"/>
          <w:lang w:val="en-US" w:eastAsia="es-MX"/>
        </w:rPr>
        <w:t>Rylands &amp; Brandon, 2005</w:t>
      </w:r>
      <w:r w:rsidRPr="00BD7834">
        <w:rPr>
          <w:rFonts w:ascii="Times New Roman" w:eastAsia="Times New Roman" w:hAnsi="Times New Roman" w:cs="Times New Roman"/>
          <w:iCs/>
          <w:sz w:val="24"/>
          <w:szCs w:val="24"/>
          <w:lang w:val="en-US" w:eastAsia="es-MX"/>
        </w:rPr>
        <w:t>).</w:t>
      </w:r>
    </w:p>
    <w:p w14:paraId="596A558A"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5F607569" w14:textId="77777777" w:rsidR="00BD7834" w:rsidRPr="00BD7834" w:rsidRDefault="00BD7834" w:rsidP="00BD7834">
      <w:pPr>
        <w:spacing w:after="0" w:line="240" w:lineRule="auto"/>
        <w:rPr>
          <w:rFonts w:ascii="Times New Roman" w:eastAsia="Times New Roman" w:hAnsi="Times New Roman" w:cs="Times New Roman"/>
          <w:b/>
          <w:sz w:val="24"/>
          <w:szCs w:val="24"/>
          <w:lang w:val="en-US" w:eastAsia="es-MX"/>
        </w:rPr>
      </w:pPr>
      <w:r w:rsidRPr="00BD7834">
        <w:rPr>
          <w:rFonts w:ascii="Times New Roman" w:eastAsia="Times New Roman" w:hAnsi="Times New Roman" w:cs="Times New Roman"/>
          <w:b/>
          <w:sz w:val="24"/>
          <w:szCs w:val="24"/>
          <w:lang w:val="en-US" w:eastAsia="es-MX"/>
        </w:rPr>
        <w:t>DRC</w:t>
      </w:r>
    </w:p>
    <w:p w14:paraId="128514AA" w14:textId="77777777" w:rsidR="009C556B" w:rsidRPr="00BD7834" w:rsidRDefault="009C556B" w:rsidP="009C556B">
      <w:pPr>
        <w:spacing w:after="0" w:line="240" w:lineRule="auto"/>
        <w:rPr>
          <w:rFonts w:ascii="Times New Roman" w:eastAsia="Times New Roman" w:hAnsi="Times New Roman" w:cs="Times New Roman"/>
          <w:color w:val="000000"/>
          <w:sz w:val="24"/>
          <w:szCs w:val="24"/>
          <w:lang w:val="en-US" w:eastAsia="es-MX"/>
        </w:rPr>
      </w:pPr>
      <w:r w:rsidRPr="00BD7834">
        <w:rPr>
          <w:rFonts w:ascii="Times New Roman" w:eastAsia="Times New Roman" w:hAnsi="Times New Roman" w:cs="Times New Roman"/>
          <w:color w:val="000000"/>
          <w:sz w:val="24"/>
          <w:szCs w:val="24"/>
          <w:lang w:val="en-US" w:eastAsia="es-MX"/>
        </w:rPr>
        <w:t xml:space="preserve">DRC has 11% of its land within 90 protected areas and plans to increase the coverage to 17% (following Aichi Target 11: </w:t>
      </w:r>
      <w:r w:rsidRPr="00BD7834">
        <w:rPr>
          <w:rFonts w:ascii="Times New Roman" w:eastAsia="Times New Roman" w:hAnsi="Times New Roman" w:cs="Times New Roman"/>
          <w:i/>
          <w:color w:val="0070C0"/>
          <w:sz w:val="24"/>
          <w:szCs w:val="24"/>
          <w:lang w:val="en-US" w:eastAsia="es-MX"/>
        </w:rPr>
        <w:t>CBD, 2011</w:t>
      </w:r>
      <w:r w:rsidRPr="00BD7834">
        <w:rPr>
          <w:rFonts w:ascii="Times New Roman" w:eastAsia="Times New Roman" w:hAnsi="Times New Roman" w:cs="Times New Roman"/>
          <w:color w:val="000000"/>
          <w:sz w:val="24"/>
          <w:szCs w:val="24"/>
          <w:lang w:val="en-US" w:eastAsia="es-MX"/>
        </w:rPr>
        <w:t xml:space="preserve">). Five of the PAs are World Heritage Sites, but all are classified as In Danger. Some are extremely large: the </w:t>
      </w:r>
      <w:proofErr w:type="spellStart"/>
      <w:r w:rsidRPr="00BD7834">
        <w:rPr>
          <w:rFonts w:ascii="Times New Roman" w:eastAsia="Times New Roman" w:hAnsi="Times New Roman" w:cs="Times New Roman"/>
          <w:color w:val="000000"/>
          <w:sz w:val="24"/>
          <w:szCs w:val="24"/>
          <w:lang w:val="en-US" w:eastAsia="es-MX"/>
        </w:rPr>
        <w:t>Salonga</w:t>
      </w:r>
      <w:proofErr w:type="spellEnd"/>
      <w:r w:rsidRPr="00BD7834">
        <w:rPr>
          <w:rFonts w:ascii="Times New Roman" w:eastAsia="Times New Roman" w:hAnsi="Times New Roman" w:cs="Times New Roman"/>
          <w:color w:val="000000"/>
          <w:sz w:val="24"/>
          <w:szCs w:val="24"/>
          <w:lang w:val="en-US" w:eastAsia="es-MX"/>
        </w:rPr>
        <w:t xml:space="preserve"> National Park is over 36,000 km</w:t>
      </w:r>
      <w:r w:rsidRPr="00BD7834">
        <w:rPr>
          <w:rFonts w:ascii="Times New Roman" w:eastAsia="Times New Roman" w:hAnsi="Times New Roman" w:cs="Times New Roman"/>
          <w:color w:val="000000"/>
          <w:sz w:val="24"/>
          <w:szCs w:val="24"/>
          <w:vertAlign w:val="superscript"/>
          <w:lang w:val="en-US" w:eastAsia="es-MX"/>
        </w:rPr>
        <w:t>2</w:t>
      </w:r>
      <w:r w:rsidRPr="00BD7834">
        <w:rPr>
          <w:rFonts w:ascii="Times New Roman" w:eastAsia="Times New Roman" w:hAnsi="Times New Roman" w:cs="Times New Roman"/>
          <w:color w:val="000000"/>
          <w:sz w:val="24"/>
          <w:szCs w:val="24"/>
          <w:lang w:val="en-US" w:eastAsia="es-MX"/>
        </w:rPr>
        <w:t>. All are key for wildlife conservation</w:t>
      </w:r>
      <w:r>
        <w:rPr>
          <w:rFonts w:ascii="Times New Roman" w:eastAsia="Times New Roman" w:hAnsi="Times New Roman" w:cs="Times New Roman"/>
          <w:color w:val="000000"/>
          <w:sz w:val="24"/>
          <w:szCs w:val="24"/>
          <w:lang w:val="en-US" w:eastAsia="es-MX"/>
        </w:rPr>
        <w:t xml:space="preserve">.  </w:t>
      </w:r>
      <w:r w:rsidRPr="00BD7834">
        <w:rPr>
          <w:rFonts w:ascii="Times New Roman" w:eastAsia="Times New Roman" w:hAnsi="Times New Roman" w:cs="Times New Roman"/>
          <w:color w:val="000000"/>
          <w:sz w:val="24"/>
          <w:szCs w:val="24"/>
          <w:lang w:val="en-US" w:eastAsia="es-MX"/>
        </w:rPr>
        <w:t xml:space="preserve"> </w:t>
      </w:r>
      <w:r>
        <w:rPr>
          <w:rFonts w:ascii="Times New Roman" w:eastAsia="Times New Roman" w:hAnsi="Times New Roman" w:cs="Times New Roman"/>
          <w:color w:val="000000"/>
          <w:sz w:val="24"/>
          <w:szCs w:val="24"/>
          <w:lang w:val="en-US" w:eastAsia="es-MX"/>
        </w:rPr>
        <w:t>H</w:t>
      </w:r>
      <w:r w:rsidRPr="00BD7834">
        <w:rPr>
          <w:rFonts w:ascii="Times New Roman" w:eastAsia="Times New Roman" w:hAnsi="Times New Roman" w:cs="Times New Roman"/>
          <w:color w:val="000000"/>
          <w:sz w:val="24"/>
          <w:szCs w:val="24"/>
          <w:lang w:val="en-US" w:eastAsia="es-MX"/>
        </w:rPr>
        <w:t xml:space="preserve">owever, several primate species are either outside PAs or most of their population is </w:t>
      </w:r>
      <w:r>
        <w:rPr>
          <w:rFonts w:ascii="Times New Roman" w:eastAsia="Times New Roman" w:hAnsi="Times New Roman" w:cs="Times New Roman"/>
          <w:color w:val="000000"/>
          <w:sz w:val="24"/>
          <w:szCs w:val="24"/>
          <w:lang w:val="en-US" w:eastAsia="es-MX"/>
        </w:rPr>
        <w:t xml:space="preserve">found </w:t>
      </w:r>
      <w:r w:rsidRPr="00BD7834">
        <w:rPr>
          <w:rFonts w:ascii="Times New Roman" w:eastAsia="Times New Roman" w:hAnsi="Times New Roman" w:cs="Times New Roman"/>
          <w:color w:val="000000"/>
          <w:sz w:val="24"/>
          <w:szCs w:val="24"/>
          <w:lang w:val="en-US" w:eastAsia="es-MX"/>
        </w:rPr>
        <w:t xml:space="preserve">only within PAs (both gorilla subspecies in DRC fall into this category). Those PAs that are the recipients of international funding are reasonably </w:t>
      </w:r>
      <w:proofErr w:type="gramStart"/>
      <w:r w:rsidRPr="00BD7834">
        <w:rPr>
          <w:rFonts w:ascii="Times New Roman" w:eastAsia="Times New Roman" w:hAnsi="Times New Roman" w:cs="Times New Roman"/>
          <w:color w:val="000000"/>
          <w:sz w:val="24"/>
          <w:szCs w:val="24"/>
          <w:lang w:val="en-US" w:eastAsia="es-MX"/>
        </w:rPr>
        <w:t>well-staffed</w:t>
      </w:r>
      <w:proofErr w:type="gramEnd"/>
      <w:r w:rsidRPr="00BD7834">
        <w:rPr>
          <w:rFonts w:ascii="Times New Roman" w:eastAsia="Times New Roman" w:hAnsi="Times New Roman" w:cs="Times New Roman"/>
          <w:color w:val="000000"/>
          <w:sz w:val="24"/>
          <w:szCs w:val="24"/>
          <w:lang w:val="en-US" w:eastAsia="es-MX"/>
        </w:rPr>
        <w:t xml:space="preserve"> and resourced, but if a PA has no partner organization, it tends to be rapidly hunted out </w:t>
      </w:r>
      <w:r>
        <w:rPr>
          <w:rFonts w:ascii="Times New Roman" w:eastAsia="Times New Roman" w:hAnsi="Times New Roman" w:cs="Times New Roman"/>
          <w:color w:val="000000"/>
          <w:sz w:val="24"/>
          <w:szCs w:val="24"/>
          <w:lang w:val="en-US" w:eastAsia="es-MX"/>
        </w:rPr>
        <w:t>or</w:t>
      </w:r>
      <w:r w:rsidRPr="00BD7834">
        <w:rPr>
          <w:rFonts w:ascii="Times New Roman" w:eastAsia="Times New Roman" w:hAnsi="Times New Roman" w:cs="Times New Roman"/>
          <w:color w:val="000000"/>
          <w:sz w:val="24"/>
          <w:szCs w:val="24"/>
          <w:lang w:val="en-US" w:eastAsia="es-MX"/>
        </w:rPr>
        <w:t xml:space="preserve"> in the savannahs of the south</w:t>
      </w:r>
      <w:r>
        <w:rPr>
          <w:rFonts w:ascii="Times New Roman" w:eastAsia="Times New Roman" w:hAnsi="Times New Roman" w:cs="Times New Roman"/>
          <w:color w:val="000000"/>
          <w:sz w:val="24"/>
          <w:szCs w:val="24"/>
          <w:lang w:val="en-US" w:eastAsia="es-MX"/>
        </w:rPr>
        <w:t>,</w:t>
      </w:r>
      <w:r w:rsidRPr="00BD7834">
        <w:rPr>
          <w:rFonts w:ascii="Times New Roman" w:eastAsia="Times New Roman" w:hAnsi="Times New Roman" w:cs="Times New Roman"/>
          <w:color w:val="000000"/>
          <w:sz w:val="24"/>
          <w:szCs w:val="24"/>
          <w:lang w:val="en-US" w:eastAsia="es-MX"/>
        </w:rPr>
        <w:t xml:space="preserve"> converted to smallholder agriculture. </w:t>
      </w:r>
    </w:p>
    <w:p w14:paraId="1676773B" w14:textId="77777777" w:rsidR="00BD7834" w:rsidRPr="00BD7834" w:rsidRDefault="00BD7834" w:rsidP="00BD7834">
      <w:pPr>
        <w:spacing w:after="0" w:line="240" w:lineRule="auto"/>
        <w:rPr>
          <w:rFonts w:ascii="Times New Roman" w:eastAsia="Times New Roman" w:hAnsi="Times New Roman" w:cs="Times New Roman"/>
          <w:color w:val="000000"/>
          <w:sz w:val="24"/>
          <w:szCs w:val="24"/>
          <w:lang w:val="en-US" w:eastAsia="es-MX"/>
        </w:rPr>
      </w:pPr>
    </w:p>
    <w:p w14:paraId="59C8D21F" w14:textId="77777777" w:rsidR="00BD7834" w:rsidRPr="00BD7834" w:rsidRDefault="00BD7834" w:rsidP="00BD7834">
      <w:pPr>
        <w:spacing w:after="0" w:line="240" w:lineRule="auto"/>
        <w:rPr>
          <w:rFonts w:ascii="Times New Roman" w:eastAsia="Times New Roman" w:hAnsi="Times New Roman" w:cs="Times New Roman"/>
          <w:color w:val="000000"/>
          <w:sz w:val="24"/>
          <w:szCs w:val="24"/>
          <w:lang w:val="en-US" w:eastAsia="es-MX"/>
        </w:rPr>
      </w:pPr>
      <w:r w:rsidRPr="00BD7834">
        <w:rPr>
          <w:rFonts w:ascii="Times New Roman" w:eastAsia="Times New Roman" w:hAnsi="Times New Roman" w:cs="Times New Roman"/>
          <w:color w:val="000000"/>
          <w:sz w:val="24"/>
          <w:szCs w:val="24"/>
          <w:lang w:val="en-US" w:eastAsia="es-MX"/>
        </w:rPr>
        <w:t>Starting in 2000, twelve very large conservation landscapes were created throughout Central Africa.  Each contained one or more protected areas at their core, surrounded by community lands and logging concessions.  This has proven to be the most successful model for wildlife conservation in the region in general, including for primate conservation (</w:t>
      </w:r>
      <w:proofErr w:type="spellStart"/>
      <w:r w:rsidRPr="00BD7834">
        <w:rPr>
          <w:rFonts w:ascii="Times New Roman" w:eastAsia="Times New Roman" w:hAnsi="Times New Roman" w:cs="Times New Roman"/>
          <w:i/>
          <w:color w:val="0070C0"/>
          <w:sz w:val="24"/>
          <w:szCs w:val="24"/>
          <w:lang w:val="en-US" w:eastAsia="es-MX"/>
        </w:rPr>
        <w:t>Yanggen</w:t>
      </w:r>
      <w:proofErr w:type="spellEnd"/>
      <w:r w:rsidRPr="00BD7834">
        <w:rPr>
          <w:rFonts w:ascii="Times New Roman" w:eastAsia="Times New Roman" w:hAnsi="Times New Roman" w:cs="Times New Roman"/>
          <w:i/>
          <w:color w:val="0070C0"/>
          <w:sz w:val="24"/>
          <w:szCs w:val="24"/>
          <w:lang w:val="en-US" w:eastAsia="es-MX"/>
        </w:rPr>
        <w:t xml:space="preserve"> et al 2010, USAID 2012</w:t>
      </w:r>
      <w:r w:rsidRPr="00BD7834">
        <w:rPr>
          <w:rFonts w:ascii="Times New Roman" w:eastAsia="Times New Roman" w:hAnsi="Times New Roman" w:cs="Times New Roman"/>
          <w:color w:val="000000"/>
          <w:sz w:val="24"/>
          <w:szCs w:val="24"/>
          <w:lang w:val="en-US" w:eastAsia="es-MX"/>
        </w:rPr>
        <w:t>). These landscapes cover 685,400 km</w:t>
      </w:r>
      <w:r w:rsidRPr="00BD7834">
        <w:rPr>
          <w:rFonts w:ascii="Times New Roman" w:eastAsia="Times New Roman" w:hAnsi="Times New Roman" w:cs="Times New Roman"/>
          <w:color w:val="000000"/>
          <w:sz w:val="24"/>
          <w:szCs w:val="24"/>
          <w:vertAlign w:val="superscript"/>
          <w:lang w:val="en-US" w:eastAsia="es-MX"/>
        </w:rPr>
        <w:t xml:space="preserve">2 </w:t>
      </w:r>
      <w:r w:rsidRPr="00BD7834">
        <w:rPr>
          <w:rFonts w:ascii="Times New Roman" w:eastAsia="Times New Roman" w:hAnsi="Times New Roman" w:cs="Times New Roman"/>
          <w:color w:val="000000"/>
          <w:sz w:val="24"/>
          <w:szCs w:val="24"/>
          <w:lang w:val="en-US" w:eastAsia="es-MX"/>
        </w:rPr>
        <w:t xml:space="preserve">(almost 40% of </w:t>
      </w:r>
      <w:r w:rsidRPr="00BD7834">
        <w:rPr>
          <w:rFonts w:ascii="Times New Roman" w:eastAsia="Times New Roman" w:hAnsi="Times New Roman" w:cs="Times New Roman"/>
          <w:color w:val="000000"/>
          <w:sz w:val="24"/>
          <w:szCs w:val="24"/>
          <w:lang w:val="en-US" w:eastAsia="es-MX"/>
        </w:rPr>
        <w:lastRenderedPageBreak/>
        <w:t>the Congo Basin) and include over 30 protected areas (</w:t>
      </w:r>
      <w:r w:rsidRPr="00BD7834">
        <w:rPr>
          <w:rFonts w:ascii="Times New Roman" w:eastAsia="Times New Roman" w:hAnsi="Times New Roman" w:cs="Times New Roman"/>
          <w:i/>
          <w:color w:val="0070C0"/>
          <w:sz w:val="24"/>
          <w:szCs w:val="24"/>
          <w:lang w:val="en-US" w:eastAsia="es-MX"/>
        </w:rPr>
        <w:t>CBFP</w:t>
      </w:r>
      <w:proofErr w:type="gramStart"/>
      <w:r w:rsidRPr="00BD7834">
        <w:rPr>
          <w:rFonts w:ascii="Times New Roman" w:eastAsia="Times New Roman" w:hAnsi="Times New Roman" w:cs="Times New Roman"/>
          <w:i/>
          <w:color w:val="0070C0"/>
          <w:sz w:val="24"/>
          <w:szCs w:val="24"/>
          <w:lang w:val="en-US" w:eastAsia="es-MX"/>
        </w:rPr>
        <w:t>,  2006</w:t>
      </w:r>
      <w:proofErr w:type="gramEnd"/>
      <w:r w:rsidRPr="00BD7834">
        <w:rPr>
          <w:rFonts w:ascii="Times New Roman" w:eastAsia="Times New Roman" w:hAnsi="Times New Roman" w:cs="Times New Roman"/>
          <w:color w:val="000000"/>
          <w:sz w:val="24"/>
          <w:szCs w:val="24"/>
          <w:lang w:val="en-US" w:eastAsia="es-MX"/>
        </w:rPr>
        <w:t>); because of its large size, DRC has six of the twelve landscapes. This approach was instigated by USAID’s CARPE program and is now in its third phase, as part of the wide-reaching CBFP (Congo Basin Forest Partnership that brings many organizations and all the range states together under one umbrella). The inclusion of this landscape approach is now being applied to DRC’s carbon reduction program (</w:t>
      </w:r>
      <w:proofErr w:type="spellStart"/>
      <w:r w:rsidRPr="00BD7834">
        <w:rPr>
          <w:rFonts w:ascii="Times New Roman" w:eastAsia="Times New Roman" w:hAnsi="Times New Roman" w:cs="Times New Roman"/>
          <w:i/>
          <w:color w:val="0070C0"/>
          <w:sz w:val="24"/>
          <w:szCs w:val="24"/>
          <w:lang w:val="en-US" w:eastAsia="es-MX"/>
        </w:rPr>
        <w:t>Fobissie</w:t>
      </w:r>
      <w:proofErr w:type="spellEnd"/>
      <w:r w:rsidRPr="00BD7834">
        <w:rPr>
          <w:rFonts w:ascii="Times New Roman" w:eastAsia="Times New Roman" w:hAnsi="Times New Roman" w:cs="Times New Roman"/>
          <w:i/>
          <w:color w:val="0070C0"/>
          <w:sz w:val="24"/>
          <w:szCs w:val="24"/>
          <w:lang w:val="en-US" w:eastAsia="es-MX"/>
        </w:rPr>
        <w:t>, 2015</w:t>
      </w:r>
      <w:r w:rsidRPr="00BD7834">
        <w:rPr>
          <w:rFonts w:ascii="Times New Roman" w:eastAsia="Times New Roman" w:hAnsi="Times New Roman" w:cs="Times New Roman"/>
          <w:color w:val="000000"/>
          <w:sz w:val="24"/>
          <w:szCs w:val="24"/>
          <w:lang w:val="en-US" w:eastAsia="es-MX"/>
        </w:rPr>
        <w:t>), and should benefit primates by maintaining old-growth forests.</w:t>
      </w:r>
    </w:p>
    <w:p w14:paraId="0831D83D" w14:textId="77777777" w:rsidR="00BD7834" w:rsidRDefault="00BD7834" w:rsidP="00BD7834">
      <w:pPr>
        <w:spacing w:after="0" w:line="240" w:lineRule="auto"/>
        <w:rPr>
          <w:rFonts w:ascii="Times New Roman" w:eastAsia="Times New Roman" w:hAnsi="Times New Roman" w:cs="Times New Roman"/>
          <w:color w:val="000000"/>
          <w:sz w:val="24"/>
          <w:szCs w:val="24"/>
          <w:lang w:val="en-US" w:eastAsia="es-MX"/>
        </w:rPr>
      </w:pPr>
    </w:p>
    <w:p w14:paraId="7B4161FD"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70C0"/>
          <w:sz w:val="28"/>
          <w:szCs w:val="24"/>
          <w:lang w:val="en-US" w:eastAsia="es-MX"/>
        </w:rPr>
      </w:pPr>
      <w:bookmarkStart w:id="17" w:name="_Hlk505419202"/>
      <w:r w:rsidRPr="00BD7834">
        <w:rPr>
          <w:rFonts w:ascii="Times New Roman" w:eastAsia="Times New Roman" w:hAnsi="Times New Roman" w:cs="Times New Roman"/>
          <w:b/>
          <w:color w:val="0070C0"/>
          <w:sz w:val="28"/>
          <w:szCs w:val="24"/>
          <w:lang w:val="en-US" w:eastAsia="es-MX"/>
        </w:rPr>
        <w:t xml:space="preserve">Community managed forests, habitat restoration and landscape connectivity </w:t>
      </w:r>
    </w:p>
    <w:p w14:paraId="16593234" w14:textId="392385C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C00000"/>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Considering the widespread transformation of primate habitats to </w:t>
      </w:r>
      <w:r w:rsidRPr="00BD7834">
        <w:rPr>
          <w:rFonts w:ascii="Times New Roman" w:eastAsia="Times New Roman" w:hAnsi="Times New Roman" w:cs="Times New Roman"/>
          <w:noProof/>
          <w:color w:val="000000" w:themeColor="text1"/>
          <w:sz w:val="24"/>
          <w:szCs w:val="24"/>
          <w:lang w:val="en-US" w:eastAsia="es-MX"/>
        </w:rPr>
        <w:t>anthropogenic</w:t>
      </w:r>
      <w:r w:rsidRPr="00BD7834">
        <w:rPr>
          <w:rFonts w:ascii="Times New Roman" w:eastAsia="Times New Roman" w:hAnsi="Times New Roman" w:cs="Times New Roman"/>
          <w:color w:val="000000" w:themeColor="text1"/>
          <w:sz w:val="24"/>
          <w:szCs w:val="24"/>
          <w:lang w:val="en-US" w:eastAsia="es-MX"/>
        </w:rPr>
        <w:t xml:space="preserve"> vegetation, there is a need for more work to be done on landscape approaches to primate conservation that include a mosaic of land-use practices where more flexible primate species (e.g. chimpanzees but not bonobos and gorillas; </w:t>
      </w:r>
      <w:r w:rsidRPr="00BD7834">
        <w:rPr>
          <w:rFonts w:ascii="Times New Roman" w:eastAsia="Times New Roman" w:hAnsi="Times New Roman" w:cs="Times New Roman"/>
          <w:i/>
          <w:color w:val="0070C0"/>
          <w:sz w:val="24"/>
          <w:szCs w:val="24"/>
          <w:lang w:val="en-US" w:eastAsia="es-MX"/>
        </w:rPr>
        <w:t>Hockings et al., 2015</w:t>
      </w:r>
      <w:r w:rsidRPr="00BD7834">
        <w:rPr>
          <w:rFonts w:ascii="Times New Roman" w:eastAsia="Times New Roman" w:hAnsi="Times New Roman" w:cs="Times New Roman"/>
          <w:color w:val="000000" w:themeColor="text1"/>
          <w:sz w:val="24"/>
          <w:szCs w:val="24"/>
          <w:lang w:val="en-US" w:eastAsia="es-MX"/>
        </w:rPr>
        <w:t xml:space="preserve">) can </w:t>
      </w:r>
      <w:r w:rsidRPr="00BD7834">
        <w:rPr>
          <w:rFonts w:ascii="Times New Roman" w:eastAsia="Times New Roman" w:hAnsi="Times New Roman" w:cs="Times New Roman"/>
          <w:noProof/>
          <w:color w:val="000000" w:themeColor="text1"/>
          <w:sz w:val="24"/>
          <w:szCs w:val="24"/>
          <w:lang w:val="en-US" w:eastAsia="es-MX"/>
        </w:rPr>
        <w:t>survive</w:t>
      </w:r>
      <w:r w:rsidRPr="00BD7834">
        <w:rPr>
          <w:rFonts w:ascii="Times New Roman" w:eastAsia="Times New Roman" w:hAnsi="Times New Roman" w:cs="Times New Roman"/>
          <w:color w:val="000000" w:themeColor="text1"/>
          <w:sz w:val="24"/>
          <w:szCs w:val="24"/>
          <w:lang w:val="en-US" w:eastAsia="es-MX"/>
        </w:rPr>
        <w:t xml:space="preserve"> if they are not hunted</w:t>
      </w:r>
      <w:r w:rsidRPr="00BD7834">
        <w:rPr>
          <w:rFonts w:ascii="Times New Roman" w:eastAsia="Times New Roman" w:hAnsi="Times New Roman" w:cs="Times New Roman"/>
          <w:i/>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(this would not be possible in DRC as all wildlife is hunted for meat and there is almost no domestic animal protein alternative widely available).</w:t>
      </w:r>
      <w:r w:rsidR="00B4140A">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Primate behavior does not always conflict with human </w:t>
      </w:r>
      <w:r w:rsidRPr="00BD7834">
        <w:rPr>
          <w:rFonts w:ascii="Times New Roman" w:eastAsia="Times New Roman" w:hAnsi="Times New Roman" w:cs="Times New Roman"/>
          <w:noProof/>
          <w:color w:val="000000" w:themeColor="text1"/>
          <w:sz w:val="24"/>
          <w:szCs w:val="24"/>
          <w:lang w:val="en-US" w:eastAsia="es-MX"/>
        </w:rPr>
        <w:t>interests</w:t>
      </w:r>
      <w:r w:rsidRPr="00BD7834">
        <w:rPr>
          <w:rFonts w:ascii="Times New Roman" w:eastAsia="Times New Roman" w:hAnsi="Times New Roman" w:cs="Times New Roman"/>
          <w:color w:val="000000" w:themeColor="text1"/>
          <w:sz w:val="24"/>
          <w:szCs w:val="24"/>
          <w:lang w:val="en-US" w:eastAsia="es-MX"/>
        </w:rPr>
        <w:t>, and interdisciplinary research has the potential to greatly improve our understanding of the complexities of human</w:t>
      </w:r>
      <w:bookmarkStart w:id="18" w:name="_Hlk504380451"/>
      <w:r w:rsidRPr="00BD7834">
        <w:rPr>
          <w:rFonts w:ascii="Times New Roman" w:eastAsia="Times New Roman" w:hAnsi="Times New Roman" w:cs="Times New Roman"/>
          <w:color w:val="000000" w:themeColor="text1"/>
          <w:sz w:val="24"/>
          <w:szCs w:val="24"/>
          <w:lang w:val="en-US" w:eastAsia="es-MX"/>
        </w:rPr>
        <w:t>-</w:t>
      </w:r>
      <w:bookmarkEnd w:id="18"/>
      <w:r w:rsidRPr="00BD7834">
        <w:rPr>
          <w:rFonts w:ascii="Times New Roman" w:eastAsia="Times New Roman" w:hAnsi="Times New Roman" w:cs="Times New Roman"/>
          <w:color w:val="000000" w:themeColor="text1"/>
          <w:sz w:val="24"/>
          <w:szCs w:val="24"/>
          <w:lang w:val="en-US" w:eastAsia="es-MX"/>
        </w:rPr>
        <w:t xml:space="preserve">primate interactions in shared landscapes </w:t>
      </w:r>
      <w:r w:rsidRPr="00BD7834">
        <w:rPr>
          <w:rFonts w:ascii="Times New Roman" w:eastAsia="Times New Roman" w:hAnsi="Times New Roman" w:cs="Times New Roman"/>
          <w:color w:val="7030A0"/>
          <w:sz w:val="24"/>
          <w:szCs w:val="24"/>
          <w:lang w:val="en-US" w:eastAsia="es-MX"/>
        </w:rPr>
        <w:t>(</w:t>
      </w:r>
      <w:r w:rsidRPr="00BD7834">
        <w:rPr>
          <w:rFonts w:ascii="Times New Roman" w:eastAsia="Times New Roman" w:hAnsi="Times New Roman" w:cs="Times New Roman"/>
          <w:i/>
          <w:color w:val="0070C0"/>
          <w:sz w:val="24"/>
          <w:szCs w:val="24"/>
          <w:lang w:val="en-US" w:eastAsia="es-MX"/>
        </w:rPr>
        <w:t>McLennan et al. 2017</w:t>
      </w:r>
      <w:r w:rsidRPr="00BD7834">
        <w:rPr>
          <w:rFonts w:ascii="Times New Roman" w:eastAsia="Times New Roman" w:hAnsi="Times New Roman" w:cs="Times New Roman"/>
          <w:i/>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Mukul &amp; </w:t>
      </w:r>
      <w:proofErr w:type="spellStart"/>
      <w:r w:rsidRPr="00BD7834">
        <w:rPr>
          <w:rFonts w:ascii="Times New Roman" w:eastAsia="Times New Roman" w:hAnsi="Times New Roman" w:cs="Times New Roman"/>
          <w:i/>
          <w:color w:val="0070C0"/>
          <w:sz w:val="24"/>
          <w:szCs w:val="24"/>
          <w:lang w:val="en-US" w:eastAsia="es-MX"/>
        </w:rPr>
        <w:t>Saha</w:t>
      </w:r>
      <w:proofErr w:type="spellEnd"/>
      <w:r w:rsidRPr="00BD7834">
        <w:rPr>
          <w:rFonts w:ascii="Times New Roman" w:eastAsia="Times New Roman" w:hAnsi="Times New Roman" w:cs="Times New Roman"/>
          <w:i/>
          <w:color w:val="0070C0"/>
          <w:sz w:val="24"/>
          <w:szCs w:val="24"/>
          <w:lang w:val="en-US" w:eastAsia="es-MX"/>
        </w:rPr>
        <w:t>, 2017</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Ne</w:t>
      </w:r>
      <w:r w:rsidR="00311B80">
        <w:rPr>
          <w:rFonts w:ascii="Times New Roman" w:eastAsia="Times New Roman" w:hAnsi="Times New Roman" w:cs="Times New Roman"/>
          <w:i/>
          <w:color w:val="0070C0"/>
          <w:sz w:val="24"/>
          <w:szCs w:val="24"/>
          <w:lang w:val="en-US" w:eastAsia="es-MX"/>
        </w:rPr>
        <w:t>wm</w:t>
      </w:r>
      <w:r w:rsidRPr="00BD7834">
        <w:rPr>
          <w:rFonts w:ascii="Times New Roman" w:eastAsia="Times New Roman" w:hAnsi="Times New Roman" w:cs="Times New Roman"/>
          <w:i/>
          <w:color w:val="0070C0"/>
          <w:sz w:val="24"/>
          <w:szCs w:val="24"/>
          <w:lang w:val="en-US" w:eastAsia="es-MX"/>
        </w:rPr>
        <w:t>ark</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7030A0"/>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see </w:t>
      </w:r>
      <w:r w:rsidRPr="00BD7834">
        <w:rPr>
          <w:rFonts w:ascii="Times New Roman" w:eastAsia="Times New Roman" w:hAnsi="Times New Roman" w:cs="Times New Roman"/>
          <w:color w:val="0070C0"/>
          <w:sz w:val="24"/>
          <w:szCs w:val="24"/>
          <w:lang w:val="en-US" w:eastAsia="es-MX"/>
        </w:rPr>
        <w:t>Text S1</w:t>
      </w:r>
      <w:r w:rsidRPr="00BD7834">
        <w:rPr>
          <w:rFonts w:ascii="Times New Roman" w:eastAsia="Times New Roman" w:hAnsi="Times New Roman" w:cs="Times New Roman"/>
          <w:b/>
          <w:color w:val="0070C0"/>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for specific examples of primates in agroecosystems in the four countries). </w:t>
      </w:r>
    </w:p>
    <w:bookmarkEnd w:id="17"/>
    <w:p w14:paraId="76E7C223" w14:textId="77777777" w:rsidR="00BD7834" w:rsidRPr="00BD7834" w:rsidRDefault="00BD7834" w:rsidP="00BD7834">
      <w:pPr>
        <w:spacing w:after="0" w:line="240" w:lineRule="auto"/>
        <w:rPr>
          <w:rFonts w:ascii="Times New Roman" w:eastAsia="Times New Roman" w:hAnsi="Times New Roman" w:cs="Times New Roman"/>
          <w:color w:val="C00000"/>
          <w:sz w:val="24"/>
          <w:szCs w:val="24"/>
          <w:lang w:val="en-US" w:eastAsia="es-MX"/>
        </w:rPr>
      </w:pPr>
    </w:p>
    <w:p w14:paraId="340FC355"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C00000"/>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A global review showed that 57 primate taxa from Mesoamerica, South America, Sub-Saharan Africa (including Madagascar), and Southeast Asia, used 38 types of agroecosystems as temporary or permanent habitats and that about 40% of the primates recorded in these agroecosystems were </w:t>
      </w:r>
      <w:proofErr w:type="spellStart"/>
      <w:r w:rsidRPr="00BD7834">
        <w:rPr>
          <w:rFonts w:ascii="Times New Roman" w:eastAsia="Times New Roman" w:hAnsi="Times New Roman" w:cs="Times New Roman"/>
          <w:color w:val="000000" w:themeColor="text1"/>
          <w:sz w:val="24"/>
          <w:szCs w:val="24"/>
          <w:lang w:val="en-US" w:eastAsia="es-MX"/>
        </w:rPr>
        <w:t>classi</w:t>
      </w:r>
      <w:proofErr w:type="spellEnd"/>
      <w:r w:rsidRPr="00BD7834">
        <w:rPr>
          <w:rFonts w:ascii="Times New Roman" w:eastAsia="Times New Roman" w:hAnsi="Times New Roman" w:cs="Times New Roman"/>
          <w:color w:val="000000" w:themeColor="text1"/>
          <w:sz w:val="24"/>
          <w:szCs w:val="24"/>
          <w:lang w:eastAsia="es-MX"/>
        </w:rPr>
        <w:t>ﬁ</w:t>
      </w:r>
      <w:proofErr w:type="spellStart"/>
      <w:r w:rsidRPr="00BD7834">
        <w:rPr>
          <w:rFonts w:ascii="Times New Roman" w:eastAsia="Times New Roman" w:hAnsi="Times New Roman" w:cs="Times New Roman"/>
          <w:color w:val="000000" w:themeColor="text1"/>
          <w:sz w:val="24"/>
          <w:szCs w:val="24"/>
          <w:lang w:val="en-US" w:eastAsia="es-MX"/>
        </w:rPr>
        <w:t>ed</w:t>
      </w:r>
      <w:proofErr w:type="spellEnd"/>
      <w:r w:rsidRPr="00BD7834">
        <w:rPr>
          <w:rFonts w:ascii="Times New Roman" w:eastAsia="Times New Roman" w:hAnsi="Times New Roman" w:cs="Times New Roman"/>
          <w:color w:val="000000" w:themeColor="text1"/>
          <w:sz w:val="24"/>
          <w:szCs w:val="24"/>
          <w:lang w:val="en-US" w:eastAsia="es-MX"/>
        </w:rPr>
        <w:t xml:space="preserve"> as threatened (</w:t>
      </w:r>
      <w:r w:rsidRPr="00BD7834">
        <w:rPr>
          <w:rFonts w:ascii="Times New Roman" w:eastAsia="Times New Roman" w:hAnsi="Times New Roman" w:cs="Times New Roman"/>
          <w:i/>
          <w:color w:val="0070C0"/>
          <w:sz w:val="24"/>
          <w:szCs w:val="24"/>
          <w:lang w:val="en-US" w:eastAsia="es-MX"/>
        </w:rPr>
        <w:t>Estrada et al., 2012</w:t>
      </w:r>
      <w:r w:rsidRPr="00BD7834">
        <w:rPr>
          <w:rFonts w:ascii="Times New Roman" w:eastAsia="Times New Roman" w:hAnsi="Times New Roman" w:cs="Times New Roman"/>
          <w:color w:val="000000" w:themeColor="text1"/>
          <w:sz w:val="24"/>
          <w:szCs w:val="24"/>
          <w:lang w:val="en-US" w:eastAsia="es-MX"/>
        </w:rPr>
        <w:t>).  At present, it remains unclear how long primate populations can survive and reproduce successfully in agroecosystems and therefore caution must be used before advocating this as a sustainable solution to primate population decline. Notwithstanding, in Brazil’s southern Atlantic Forest, groups of the black and gold howler monkey</w:t>
      </w:r>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are present in eucalyptus plantations and black-fronted </w:t>
      </w:r>
      <w:proofErr w:type="spellStart"/>
      <w:r w:rsidRPr="00BD7834">
        <w:rPr>
          <w:rFonts w:ascii="Times New Roman" w:eastAsia="Times New Roman" w:hAnsi="Times New Roman" w:cs="Times New Roman"/>
          <w:color w:val="000000" w:themeColor="text1"/>
          <w:sz w:val="24"/>
          <w:szCs w:val="24"/>
          <w:lang w:val="en-US" w:eastAsia="es-MX"/>
        </w:rPr>
        <w:t>titi</w:t>
      </w:r>
      <w:proofErr w:type="spellEnd"/>
      <w:r w:rsidRPr="00BD7834">
        <w:rPr>
          <w:rFonts w:ascii="Times New Roman" w:eastAsia="Times New Roman" w:hAnsi="Times New Roman" w:cs="Times New Roman"/>
          <w:color w:val="000000" w:themeColor="text1"/>
          <w:sz w:val="24"/>
          <w:szCs w:val="24"/>
          <w:lang w:val="en-US" w:eastAsia="es-MX"/>
        </w:rPr>
        <w:t xml:space="preserve"> monkeys (</w:t>
      </w:r>
      <w:r w:rsidRPr="00BD7834">
        <w:rPr>
          <w:rFonts w:ascii="Times New Roman" w:eastAsia="Times New Roman" w:hAnsi="Times New Roman" w:cs="Times New Roman"/>
          <w:i/>
          <w:iCs/>
          <w:color w:val="000000" w:themeColor="text1"/>
          <w:sz w:val="24"/>
          <w:szCs w:val="24"/>
          <w:lang w:val="en-US" w:eastAsia="es-MX"/>
        </w:rPr>
        <w:t xml:space="preserve">Callicebus </w:t>
      </w:r>
      <w:r w:rsidRPr="00BD7834">
        <w:rPr>
          <w:rFonts w:ascii="Times New Roman" w:eastAsia="Times New Roman" w:hAnsi="Times New Roman" w:cs="Times New Roman"/>
          <w:i/>
          <w:iCs/>
          <w:noProof/>
          <w:color w:val="000000" w:themeColor="text1"/>
          <w:sz w:val="24"/>
          <w:szCs w:val="24"/>
          <w:lang w:val="en-US" w:eastAsia="es-MX"/>
        </w:rPr>
        <w:t>nigrifrons</w:t>
      </w:r>
      <w:r w:rsidRPr="00BD7834">
        <w:rPr>
          <w:rFonts w:ascii="Times New Roman" w:eastAsia="Times New Roman" w:hAnsi="Times New Roman" w:cs="Times New Roman"/>
          <w:color w:val="000000" w:themeColor="text1"/>
          <w:sz w:val="24"/>
          <w:szCs w:val="24"/>
          <w:lang w:val="en-US" w:eastAsia="es-MX"/>
        </w:rPr>
        <w:t xml:space="preserve">) are reported to inhabit eucalyptus in </w:t>
      </w:r>
      <w:r w:rsidRPr="00BD7834">
        <w:rPr>
          <w:rFonts w:ascii="Times New Roman" w:eastAsia="Times New Roman" w:hAnsi="Times New Roman" w:cs="Times New Roman"/>
          <w:noProof/>
          <w:color w:val="000000" w:themeColor="text1"/>
          <w:sz w:val="24"/>
          <w:szCs w:val="24"/>
          <w:lang w:val="en-US" w:eastAsia="es-MX"/>
        </w:rPr>
        <w:t>Canareira</w:t>
      </w:r>
      <w:r w:rsidRPr="00BD7834">
        <w:rPr>
          <w:rFonts w:ascii="Times New Roman" w:eastAsia="Times New Roman" w:hAnsi="Times New Roman" w:cs="Times New Roman"/>
          <w:color w:val="000000" w:themeColor="text1"/>
          <w:sz w:val="24"/>
          <w:szCs w:val="24"/>
          <w:lang w:val="en-US" w:eastAsia="es-MX"/>
        </w:rPr>
        <w:t xml:space="preserve"> State Park (Sao Paulo, Brazil). In both cases, the primates use eucalyptus trees as sources of food (</w:t>
      </w:r>
      <w:proofErr w:type="spellStart"/>
      <w:r w:rsidRPr="00BD7834">
        <w:rPr>
          <w:rFonts w:ascii="Times New Roman" w:eastAsia="Times New Roman" w:hAnsi="Times New Roman" w:cs="Times New Roman"/>
          <w:i/>
          <w:color w:val="0070C0"/>
          <w:sz w:val="24"/>
          <w:szCs w:val="24"/>
          <w:lang w:val="en-US" w:eastAsia="es-MX"/>
        </w:rPr>
        <w:t>Trevelin</w:t>
      </w:r>
      <w:proofErr w:type="spellEnd"/>
      <w:r w:rsidRPr="00BD7834">
        <w:rPr>
          <w:rFonts w:ascii="Times New Roman" w:eastAsia="Times New Roman" w:hAnsi="Times New Roman" w:cs="Times New Roman"/>
          <w:i/>
          <w:color w:val="0070C0"/>
          <w:sz w:val="24"/>
          <w:szCs w:val="24"/>
          <w:lang w:val="en-US" w:eastAsia="es-MX"/>
        </w:rPr>
        <w:t xml:space="preserve"> et al., 2007</w:t>
      </w:r>
      <w:r w:rsidRPr="00BD7834">
        <w:rPr>
          <w:rFonts w:ascii="Times New Roman" w:eastAsia="Times New Roman" w:hAnsi="Times New Roman" w:cs="Times New Roman"/>
          <w:color w:val="000000" w:themeColor="text1"/>
          <w:sz w:val="24"/>
          <w:szCs w:val="24"/>
          <w:lang w:val="en-US" w:eastAsia="es-MX"/>
        </w:rPr>
        <w:t xml:space="preserve">). </w:t>
      </w:r>
      <w:bookmarkStart w:id="19" w:name="_Hlk505418585"/>
      <w:r w:rsidRPr="00BD7834">
        <w:rPr>
          <w:rFonts w:ascii="Times New Roman" w:eastAsia="Times New Roman" w:hAnsi="Times New Roman" w:cs="Times New Roman"/>
          <w:color w:val="000000" w:themeColor="text1"/>
          <w:sz w:val="24"/>
          <w:szCs w:val="24"/>
          <w:lang w:val="en-US" w:eastAsia="es-MX"/>
        </w:rPr>
        <w:t xml:space="preserve">Shaded-cacao agroforestry, known in Brazil as </w:t>
      </w:r>
      <w:r w:rsidRPr="00BD7834">
        <w:rPr>
          <w:rFonts w:ascii="Times New Roman" w:eastAsia="Times New Roman" w:hAnsi="Times New Roman" w:cs="Times New Roman"/>
          <w:noProof/>
          <w:color w:val="000000" w:themeColor="text1"/>
          <w:sz w:val="24"/>
          <w:szCs w:val="24"/>
          <w:lang w:val="en-US" w:eastAsia="es-MX"/>
        </w:rPr>
        <w:t>cabruca</w:t>
      </w:r>
      <w:r w:rsidRPr="00BD7834">
        <w:rPr>
          <w:rFonts w:ascii="Times New Roman" w:eastAsia="Times New Roman" w:hAnsi="Times New Roman" w:cs="Times New Roman"/>
          <w:color w:val="000000" w:themeColor="text1"/>
          <w:sz w:val="24"/>
          <w:szCs w:val="24"/>
          <w:lang w:val="en-US" w:eastAsia="es-MX"/>
        </w:rPr>
        <w:t>, is the predominant habitat type throughout the eastern portion of the distribution of the endemic and endangered golden-headed lion tamarin (</w:t>
      </w:r>
      <w:proofErr w:type="spellStart"/>
      <w:r w:rsidRPr="00BD7834">
        <w:rPr>
          <w:rFonts w:ascii="Times New Roman" w:eastAsia="Times New Roman" w:hAnsi="Times New Roman" w:cs="Times New Roman"/>
          <w:i/>
          <w:color w:val="0070C0"/>
          <w:sz w:val="24"/>
          <w:szCs w:val="24"/>
          <w:lang w:val="en-US" w:eastAsia="es-MX"/>
        </w:rPr>
        <w:t>Raboy</w:t>
      </w:r>
      <w:proofErr w:type="spellEnd"/>
      <w:r w:rsidRPr="00BD7834">
        <w:rPr>
          <w:rFonts w:ascii="Times New Roman" w:eastAsia="Times New Roman" w:hAnsi="Times New Roman" w:cs="Times New Roman"/>
          <w:i/>
          <w:color w:val="0070C0"/>
          <w:sz w:val="24"/>
          <w:szCs w:val="24"/>
          <w:lang w:val="en-US" w:eastAsia="es-MX"/>
        </w:rPr>
        <w:t xml:space="preserve"> et al., 2010</w:t>
      </w:r>
      <w:r w:rsidRPr="00BD7834">
        <w:rPr>
          <w:rFonts w:ascii="Times New Roman" w:eastAsia="Times New Roman" w:hAnsi="Times New Roman" w:cs="Times New Roman"/>
          <w:color w:val="000000" w:themeColor="text1"/>
          <w:sz w:val="24"/>
          <w:szCs w:val="24"/>
          <w:lang w:val="en-US" w:eastAsia="es-MX"/>
        </w:rPr>
        <w:t>).</w:t>
      </w:r>
      <w:bookmarkEnd w:id="19"/>
      <w:r w:rsidRPr="00BD7834">
        <w:rPr>
          <w:rFonts w:ascii="Times New Roman" w:eastAsia="Times New Roman" w:hAnsi="Times New Roman" w:cs="Times New Roman"/>
          <w:color w:val="000000" w:themeColor="text1"/>
          <w:sz w:val="24"/>
          <w:szCs w:val="24"/>
          <w:lang w:val="en-US" w:eastAsia="es-MX"/>
        </w:rPr>
        <w:t xml:space="preserve"> </w:t>
      </w:r>
    </w:p>
    <w:p w14:paraId="5BC56F37"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p>
    <w:p w14:paraId="40487AEE"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bookmarkStart w:id="20" w:name="_Hlk505418631"/>
      <w:r w:rsidRPr="00BD7834">
        <w:rPr>
          <w:rFonts w:ascii="Times New Roman" w:eastAsia="Times New Roman" w:hAnsi="Times New Roman" w:cs="Times New Roman"/>
          <w:color w:val="000000" w:themeColor="text1"/>
          <w:sz w:val="24"/>
          <w:szCs w:val="24"/>
          <w:lang w:val="en-US" w:eastAsia="es-MX"/>
        </w:rPr>
        <w:t xml:space="preserve">In eastern Madagascar, seven sympatric species of </w:t>
      </w:r>
      <w:proofErr w:type="spellStart"/>
      <w:r w:rsidRPr="00BD7834">
        <w:rPr>
          <w:rFonts w:ascii="Times New Roman" w:eastAsia="Times New Roman" w:hAnsi="Times New Roman" w:cs="Times New Roman"/>
          <w:color w:val="000000" w:themeColor="text1"/>
          <w:sz w:val="24"/>
          <w:szCs w:val="24"/>
          <w:lang w:val="en-US" w:eastAsia="es-MX"/>
        </w:rPr>
        <w:t>Strepsirhini</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color w:val="000000" w:themeColor="text1"/>
          <w:sz w:val="24"/>
          <w:szCs w:val="24"/>
          <w:lang w:val="en-US" w:eastAsia="es-MX"/>
        </w:rPr>
        <w:t>Gmelin’s</w:t>
      </w:r>
      <w:proofErr w:type="spellEnd"/>
      <w:r w:rsidRPr="00BD7834">
        <w:rPr>
          <w:rFonts w:ascii="Times New Roman" w:eastAsia="Times New Roman" w:hAnsi="Times New Roman" w:cs="Times New Roman"/>
          <w:color w:val="000000" w:themeColor="text1"/>
          <w:sz w:val="24"/>
          <w:szCs w:val="24"/>
          <w:lang w:val="en-US" w:eastAsia="es-MX"/>
        </w:rPr>
        <w:t xml:space="preserve"> woolly lemur, </w:t>
      </w:r>
      <w:r w:rsidRPr="00BD7834">
        <w:rPr>
          <w:rFonts w:ascii="Times New Roman" w:eastAsia="Times New Roman" w:hAnsi="Times New Roman" w:cs="Times New Roman"/>
          <w:i/>
          <w:iCs/>
          <w:color w:val="000000" w:themeColor="text1"/>
          <w:sz w:val="24"/>
          <w:szCs w:val="24"/>
          <w:lang w:val="en-US" w:eastAsia="es-MX"/>
        </w:rPr>
        <w:t xml:space="preserve">Avahi </w:t>
      </w:r>
      <w:proofErr w:type="spellStart"/>
      <w:r w:rsidRPr="00BD7834">
        <w:rPr>
          <w:rFonts w:ascii="Times New Roman" w:eastAsia="Times New Roman" w:hAnsi="Times New Roman" w:cs="Times New Roman"/>
          <w:i/>
          <w:iCs/>
          <w:color w:val="000000" w:themeColor="text1"/>
          <w:sz w:val="24"/>
          <w:szCs w:val="24"/>
          <w:lang w:val="en-US" w:eastAsia="es-MX"/>
        </w:rPr>
        <w:t>laniger</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color w:val="000000" w:themeColor="text1"/>
          <w:sz w:val="24"/>
          <w:szCs w:val="24"/>
          <w:lang w:val="en-US" w:eastAsia="es-MX"/>
        </w:rPr>
        <w:t>Geoffroyi’s</w:t>
      </w:r>
      <w:proofErr w:type="spellEnd"/>
      <w:r w:rsidRPr="00BD7834">
        <w:rPr>
          <w:rFonts w:ascii="Times New Roman" w:eastAsia="Times New Roman" w:hAnsi="Times New Roman" w:cs="Times New Roman"/>
          <w:color w:val="000000" w:themeColor="text1"/>
          <w:sz w:val="24"/>
          <w:szCs w:val="24"/>
          <w:lang w:val="en-US" w:eastAsia="es-MX"/>
        </w:rPr>
        <w:t xml:space="preserve"> dwarf lemur, </w:t>
      </w:r>
      <w:proofErr w:type="spellStart"/>
      <w:r w:rsidRPr="00BD7834">
        <w:rPr>
          <w:rFonts w:ascii="Times New Roman" w:eastAsia="Times New Roman" w:hAnsi="Times New Roman" w:cs="Times New Roman"/>
          <w:i/>
          <w:iCs/>
          <w:color w:val="000000" w:themeColor="text1"/>
          <w:sz w:val="24"/>
          <w:szCs w:val="24"/>
          <w:lang w:val="en-US" w:eastAsia="es-MX"/>
        </w:rPr>
        <w:t>Cheirogaleus</w:t>
      </w:r>
      <w:proofErr w:type="spellEnd"/>
      <w:r w:rsidRPr="00BD7834">
        <w:rPr>
          <w:rFonts w:ascii="Times New Roman" w:eastAsia="Times New Roman" w:hAnsi="Times New Roman" w:cs="Times New Roman"/>
          <w:i/>
          <w:iCs/>
          <w:color w:val="000000" w:themeColor="text1"/>
          <w:sz w:val="24"/>
          <w:szCs w:val="24"/>
          <w:lang w:val="en-US" w:eastAsia="es-MX"/>
        </w:rPr>
        <w:t xml:space="preserve"> major</w:t>
      </w:r>
      <w:r w:rsidRPr="00BD7834">
        <w:rPr>
          <w:rFonts w:ascii="Times New Roman" w:eastAsia="Times New Roman" w:hAnsi="Times New Roman" w:cs="Times New Roman"/>
          <w:color w:val="000000" w:themeColor="text1"/>
          <w:sz w:val="24"/>
          <w:szCs w:val="24"/>
          <w:lang w:val="en-US" w:eastAsia="es-MX"/>
        </w:rPr>
        <w:t xml:space="preserve">; Eastern lesser bamboo lemur, </w:t>
      </w:r>
      <w:proofErr w:type="spellStart"/>
      <w:r w:rsidRPr="00BD7834">
        <w:rPr>
          <w:rFonts w:ascii="Times New Roman" w:eastAsia="Times New Roman" w:hAnsi="Times New Roman" w:cs="Times New Roman"/>
          <w:i/>
          <w:iCs/>
          <w:color w:val="000000" w:themeColor="text1"/>
          <w:sz w:val="24"/>
          <w:szCs w:val="24"/>
          <w:lang w:val="en-US" w:eastAsia="es-MX"/>
        </w:rPr>
        <w:t>Hapalemur</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griseus</w:t>
      </w:r>
      <w:r w:rsidRPr="00BD7834">
        <w:rPr>
          <w:rFonts w:ascii="Times New Roman" w:eastAsia="Times New Roman" w:hAnsi="Times New Roman" w:cs="Times New Roman"/>
          <w:color w:val="000000" w:themeColor="text1"/>
          <w:sz w:val="24"/>
          <w:szCs w:val="24"/>
          <w:lang w:val="en-US" w:eastAsia="es-MX"/>
        </w:rPr>
        <w:t xml:space="preserve">; Indri, </w:t>
      </w:r>
      <w:r w:rsidRPr="00BD7834">
        <w:rPr>
          <w:rFonts w:ascii="Times New Roman" w:eastAsia="Times New Roman" w:hAnsi="Times New Roman" w:cs="Times New Roman"/>
          <w:i/>
          <w:iCs/>
          <w:color w:val="000000" w:themeColor="text1"/>
          <w:sz w:val="24"/>
          <w:szCs w:val="24"/>
          <w:lang w:val="en-US" w:eastAsia="es-MX"/>
        </w:rPr>
        <w:t xml:space="preserve">Indri </w:t>
      </w:r>
      <w:proofErr w:type="spellStart"/>
      <w:r w:rsidRPr="00BD7834">
        <w:rPr>
          <w:rFonts w:ascii="Times New Roman" w:eastAsia="Times New Roman" w:hAnsi="Times New Roman" w:cs="Times New Roman"/>
          <w:i/>
          <w:iCs/>
          <w:color w:val="000000" w:themeColor="text1"/>
          <w:sz w:val="24"/>
          <w:szCs w:val="24"/>
          <w:lang w:val="en-US" w:eastAsia="es-MX"/>
        </w:rPr>
        <w:t>indri</w:t>
      </w:r>
      <w:proofErr w:type="spellEnd"/>
      <w:r w:rsidRPr="00BD7834">
        <w:rPr>
          <w:rFonts w:ascii="Times New Roman" w:eastAsia="Times New Roman" w:hAnsi="Times New Roman" w:cs="Times New Roman"/>
          <w:color w:val="000000" w:themeColor="text1"/>
          <w:sz w:val="24"/>
          <w:szCs w:val="24"/>
          <w:lang w:val="en-US" w:eastAsia="es-MX"/>
        </w:rPr>
        <w:t xml:space="preserve">; common brown lemur, </w:t>
      </w:r>
      <w:r w:rsidRPr="00BD7834">
        <w:rPr>
          <w:rFonts w:ascii="Times New Roman" w:eastAsia="Times New Roman" w:hAnsi="Times New Roman" w:cs="Times New Roman"/>
          <w:i/>
          <w:iCs/>
          <w:color w:val="000000" w:themeColor="text1"/>
          <w:sz w:val="24"/>
          <w:szCs w:val="24"/>
          <w:lang w:val="en-US" w:eastAsia="es-MX"/>
        </w:rPr>
        <w:t xml:space="preserve">Eulemur </w:t>
      </w:r>
      <w:r w:rsidRPr="00BD7834">
        <w:rPr>
          <w:rFonts w:ascii="Times New Roman" w:eastAsia="Times New Roman" w:hAnsi="Times New Roman" w:cs="Times New Roman"/>
          <w:i/>
          <w:iCs/>
          <w:noProof/>
          <w:color w:val="000000" w:themeColor="text1"/>
          <w:sz w:val="24"/>
          <w:szCs w:val="24"/>
          <w:lang w:val="en-US" w:eastAsia="es-MX"/>
        </w:rPr>
        <w:t>fulvus</w:t>
      </w:r>
      <w:r w:rsidRPr="00BD7834">
        <w:rPr>
          <w:rFonts w:ascii="Times New Roman" w:eastAsia="Times New Roman" w:hAnsi="Times New Roman" w:cs="Times New Roman"/>
          <w:color w:val="000000" w:themeColor="text1"/>
          <w:sz w:val="24"/>
          <w:szCs w:val="24"/>
          <w:lang w:val="en-US" w:eastAsia="es-MX"/>
        </w:rPr>
        <w:t xml:space="preserve">; weasel sportive lemur, </w:t>
      </w:r>
      <w:proofErr w:type="spellStart"/>
      <w:r w:rsidRPr="00BD7834">
        <w:rPr>
          <w:rFonts w:ascii="Times New Roman" w:eastAsia="Times New Roman" w:hAnsi="Times New Roman" w:cs="Times New Roman"/>
          <w:i/>
          <w:iCs/>
          <w:color w:val="000000" w:themeColor="text1"/>
          <w:sz w:val="24"/>
          <w:szCs w:val="24"/>
          <w:lang w:val="en-US" w:eastAsia="es-MX"/>
        </w:rPr>
        <w:t>Lepilemur</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mustelinus</w:t>
      </w:r>
      <w:r w:rsidRPr="00BD7834">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noProof/>
          <w:color w:val="000000" w:themeColor="text1"/>
          <w:sz w:val="24"/>
          <w:szCs w:val="24"/>
          <w:lang w:val="en-US" w:eastAsia="es-MX"/>
        </w:rPr>
        <w:t>rufous</w:t>
      </w:r>
      <w:r w:rsidRPr="00BD7834">
        <w:rPr>
          <w:rFonts w:ascii="Times New Roman" w:eastAsia="Times New Roman" w:hAnsi="Times New Roman" w:cs="Times New Roman"/>
          <w:color w:val="000000" w:themeColor="text1"/>
          <w:sz w:val="24"/>
          <w:szCs w:val="24"/>
          <w:lang w:val="en-US" w:eastAsia="es-MX"/>
        </w:rPr>
        <w:t xml:space="preserve"> mouse lemur, </w:t>
      </w:r>
      <w:r w:rsidRPr="00BD7834">
        <w:rPr>
          <w:rFonts w:ascii="Times New Roman" w:eastAsia="Times New Roman" w:hAnsi="Times New Roman" w:cs="Times New Roman"/>
          <w:i/>
          <w:iCs/>
          <w:color w:val="000000" w:themeColor="text1"/>
          <w:sz w:val="24"/>
          <w:szCs w:val="24"/>
          <w:lang w:val="en-US" w:eastAsia="es-MX"/>
        </w:rPr>
        <w:t xml:space="preserve">Microcebus </w:t>
      </w:r>
      <w:r w:rsidRPr="00BD7834">
        <w:rPr>
          <w:rFonts w:ascii="Times New Roman" w:eastAsia="Times New Roman" w:hAnsi="Times New Roman" w:cs="Times New Roman"/>
          <w:i/>
          <w:iCs/>
          <w:noProof/>
          <w:color w:val="000000" w:themeColor="text1"/>
          <w:sz w:val="24"/>
          <w:szCs w:val="24"/>
          <w:lang w:val="en-US" w:eastAsia="es-MX"/>
        </w:rPr>
        <w:t>rufus</w:t>
      </w:r>
      <w:r w:rsidRPr="00BD7834">
        <w:rPr>
          <w:rFonts w:ascii="Times New Roman" w:eastAsia="Times New Roman" w:hAnsi="Times New Roman" w:cs="Times New Roman"/>
          <w:color w:val="000000" w:themeColor="text1"/>
          <w:sz w:val="24"/>
          <w:szCs w:val="24"/>
          <w:lang w:val="en-US" w:eastAsia="es-MX"/>
        </w:rPr>
        <w:t xml:space="preserve">) are reported to live in eucalyptus plantations. Some of these species use the plantations mainly for resting and to travel from one patch of native forest to another, but others </w:t>
      </w:r>
      <w:r w:rsidRPr="00BD7834">
        <w:rPr>
          <w:rFonts w:ascii="Times New Roman" w:eastAsia="Times New Roman" w:hAnsi="Times New Roman" w:cs="Times New Roman"/>
          <w:noProof/>
          <w:color w:val="000000" w:themeColor="text1"/>
          <w:sz w:val="24"/>
          <w:szCs w:val="24"/>
          <w:lang w:val="en-US" w:eastAsia="es-MX"/>
        </w:rPr>
        <w:t>feed</w:t>
      </w:r>
      <w:r w:rsidRPr="00BD7834">
        <w:rPr>
          <w:rFonts w:ascii="Times New Roman" w:eastAsia="Times New Roman" w:hAnsi="Times New Roman" w:cs="Times New Roman"/>
          <w:color w:val="000000" w:themeColor="text1"/>
          <w:sz w:val="24"/>
          <w:szCs w:val="24"/>
          <w:lang w:val="en-US" w:eastAsia="es-MX"/>
        </w:rPr>
        <w:t xml:space="preserve"> on leaves, fruits, and </w:t>
      </w:r>
      <w:r w:rsidRPr="00BD7834">
        <w:rPr>
          <w:rFonts w:ascii="Times New Roman" w:eastAsia="Times New Roman" w:hAnsi="Times New Roman" w:cs="Times New Roman"/>
          <w:color w:val="000000" w:themeColor="text1"/>
          <w:sz w:val="24"/>
          <w:szCs w:val="24"/>
          <w:lang w:eastAsia="es-MX"/>
        </w:rPr>
        <w:t>ﬂ</w:t>
      </w:r>
      <w:proofErr w:type="spellStart"/>
      <w:r w:rsidRPr="00BD7834">
        <w:rPr>
          <w:rFonts w:ascii="Times New Roman" w:eastAsia="Times New Roman" w:hAnsi="Times New Roman" w:cs="Times New Roman"/>
          <w:color w:val="000000" w:themeColor="text1"/>
          <w:sz w:val="24"/>
          <w:szCs w:val="24"/>
          <w:lang w:val="en-US" w:eastAsia="es-MX"/>
        </w:rPr>
        <w:t>owers</w:t>
      </w:r>
      <w:proofErr w:type="spellEnd"/>
      <w:r w:rsidRPr="00BD7834">
        <w:rPr>
          <w:rFonts w:ascii="Times New Roman" w:eastAsia="Times New Roman" w:hAnsi="Times New Roman" w:cs="Times New Roman"/>
          <w:color w:val="000000" w:themeColor="text1"/>
          <w:sz w:val="24"/>
          <w:szCs w:val="24"/>
          <w:lang w:val="en-US" w:eastAsia="es-MX"/>
        </w:rPr>
        <w:t xml:space="preserve"> in these agroforests, including the </w:t>
      </w:r>
      <w:r w:rsidRPr="00BD7834">
        <w:rPr>
          <w:rFonts w:ascii="Times New Roman" w:eastAsia="Times New Roman" w:hAnsi="Times New Roman" w:cs="Times New Roman"/>
          <w:color w:val="000000" w:themeColor="text1"/>
          <w:sz w:val="24"/>
          <w:szCs w:val="24"/>
          <w:lang w:eastAsia="es-MX"/>
        </w:rPr>
        <w:t>ﬂ</w:t>
      </w:r>
      <w:proofErr w:type="spellStart"/>
      <w:r w:rsidRPr="00BD7834">
        <w:rPr>
          <w:rFonts w:ascii="Times New Roman" w:eastAsia="Times New Roman" w:hAnsi="Times New Roman" w:cs="Times New Roman"/>
          <w:color w:val="000000" w:themeColor="text1"/>
          <w:sz w:val="24"/>
          <w:szCs w:val="24"/>
          <w:lang w:val="en-US" w:eastAsia="es-MX"/>
        </w:rPr>
        <w:t>owers</w:t>
      </w:r>
      <w:proofErr w:type="spellEnd"/>
      <w:r w:rsidRPr="00BD7834">
        <w:rPr>
          <w:rFonts w:ascii="Times New Roman" w:eastAsia="Times New Roman" w:hAnsi="Times New Roman" w:cs="Times New Roman"/>
          <w:color w:val="000000" w:themeColor="text1"/>
          <w:sz w:val="24"/>
          <w:szCs w:val="24"/>
          <w:lang w:val="en-US" w:eastAsia="es-MX"/>
        </w:rPr>
        <w:t xml:space="preserve"> of </w:t>
      </w:r>
      <w:r w:rsidRPr="00BD7834">
        <w:rPr>
          <w:rFonts w:ascii="Times New Roman" w:eastAsia="Times New Roman" w:hAnsi="Times New Roman" w:cs="Times New Roman"/>
          <w:i/>
          <w:iCs/>
          <w:color w:val="000000" w:themeColor="text1"/>
          <w:sz w:val="24"/>
          <w:szCs w:val="24"/>
          <w:lang w:val="en-US" w:eastAsia="es-MX"/>
        </w:rPr>
        <w:t>Eucalyptus sp</w:t>
      </w:r>
      <w:r w:rsidRPr="00BD7834">
        <w:rPr>
          <w:rFonts w:ascii="Times New Roman" w:eastAsia="Times New Roman" w:hAnsi="Times New Roman" w:cs="Times New Roman"/>
          <w:color w:val="000000" w:themeColor="text1"/>
          <w:sz w:val="24"/>
          <w:szCs w:val="24"/>
          <w:lang w:val="en-US" w:eastAsia="es-MX"/>
        </w:rPr>
        <w:t>. (</w:t>
      </w:r>
      <w:proofErr w:type="spellStart"/>
      <w:r w:rsidRPr="00BD7834">
        <w:rPr>
          <w:rFonts w:ascii="Times New Roman" w:eastAsia="Times New Roman" w:hAnsi="Times New Roman" w:cs="Times New Roman"/>
          <w:color w:val="0070C0"/>
          <w:sz w:val="24"/>
          <w:szCs w:val="24"/>
          <w:lang w:val="en-US" w:eastAsia="es-MX"/>
        </w:rPr>
        <w:t>Ganzhorn</w:t>
      </w:r>
      <w:proofErr w:type="spellEnd"/>
      <w:r w:rsidRPr="00BD7834">
        <w:rPr>
          <w:rFonts w:ascii="Times New Roman" w:eastAsia="Times New Roman" w:hAnsi="Times New Roman" w:cs="Times New Roman"/>
          <w:color w:val="0070C0"/>
          <w:sz w:val="24"/>
          <w:szCs w:val="24"/>
          <w:lang w:val="en-US" w:eastAsia="es-MX"/>
        </w:rPr>
        <w:t>, 1987</w:t>
      </w:r>
      <w:r w:rsidRPr="00BD7834">
        <w:rPr>
          <w:rFonts w:ascii="Times New Roman" w:eastAsia="Times New Roman" w:hAnsi="Times New Roman" w:cs="Times New Roman"/>
          <w:color w:val="000000" w:themeColor="text1"/>
          <w:sz w:val="24"/>
          <w:szCs w:val="24"/>
          <w:lang w:val="en-US" w:eastAsia="es-MX"/>
        </w:rPr>
        <w:t xml:space="preserve">). </w:t>
      </w:r>
      <w:bookmarkEnd w:id="20"/>
      <w:r w:rsidRPr="00BD7834">
        <w:rPr>
          <w:rFonts w:ascii="Times New Roman" w:eastAsia="Times New Roman" w:hAnsi="Times New Roman" w:cs="Times New Roman"/>
          <w:color w:val="000000" w:themeColor="text1"/>
          <w:sz w:val="24"/>
          <w:szCs w:val="24"/>
          <w:lang w:val="en-US" w:eastAsia="es-MX"/>
        </w:rPr>
        <w:t xml:space="preserve">The same study reports groups of </w:t>
      </w:r>
      <w:proofErr w:type="spellStart"/>
      <w:r w:rsidRPr="00BD7834">
        <w:rPr>
          <w:rFonts w:ascii="Times New Roman" w:eastAsia="Times New Roman" w:hAnsi="Times New Roman" w:cs="Times New Roman"/>
          <w:color w:val="000000" w:themeColor="text1"/>
          <w:sz w:val="24"/>
          <w:szCs w:val="24"/>
          <w:lang w:val="en-US" w:eastAsia="es-MX"/>
        </w:rPr>
        <w:t>Verreaux’s</w:t>
      </w:r>
      <w:proofErr w:type="spellEnd"/>
      <w:r w:rsidRPr="00BD7834">
        <w:rPr>
          <w:rFonts w:ascii="Times New Roman" w:eastAsia="Times New Roman" w:hAnsi="Times New Roman" w:cs="Times New Roman"/>
          <w:color w:val="000000" w:themeColor="text1"/>
          <w:sz w:val="24"/>
          <w:szCs w:val="24"/>
          <w:lang w:val="en-US" w:eastAsia="es-MX"/>
        </w:rPr>
        <w:t xml:space="preserve"> sifaka (</w:t>
      </w:r>
      <w:proofErr w:type="spellStart"/>
      <w:r w:rsidRPr="00BD7834">
        <w:rPr>
          <w:rFonts w:ascii="Times New Roman" w:eastAsia="Times New Roman" w:hAnsi="Times New Roman" w:cs="Times New Roman"/>
          <w:i/>
          <w:iCs/>
          <w:color w:val="000000" w:themeColor="text1"/>
          <w:sz w:val="24"/>
          <w:szCs w:val="24"/>
          <w:lang w:val="en-US" w:eastAsia="es-MX"/>
        </w:rPr>
        <w:t>Propithecus</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verreauxi</w:t>
      </w:r>
      <w:r w:rsidRPr="00BD7834">
        <w:rPr>
          <w:rFonts w:ascii="Times New Roman" w:eastAsia="Times New Roman" w:hAnsi="Times New Roman" w:cs="Times New Roman"/>
          <w:color w:val="000000" w:themeColor="text1"/>
          <w:sz w:val="24"/>
          <w:szCs w:val="24"/>
          <w:lang w:val="en-US" w:eastAsia="es-MX"/>
        </w:rPr>
        <w:t>) as permanent residents of mixed mango (</w:t>
      </w:r>
      <w:proofErr w:type="spellStart"/>
      <w:r w:rsidRPr="00BD7834">
        <w:rPr>
          <w:rFonts w:ascii="Times New Roman" w:eastAsia="Times New Roman" w:hAnsi="Times New Roman" w:cs="Times New Roman"/>
          <w:i/>
          <w:iCs/>
          <w:color w:val="000000" w:themeColor="text1"/>
          <w:sz w:val="24"/>
          <w:szCs w:val="24"/>
          <w:lang w:val="en-US" w:eastAsia="es-MX"/>
        </w:rPr>
        <w:t>Mangifera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indica</w:t>
      </w:r>
      <w:proofErr w:type="spellEnd"/>
      <w:r w:rsidRPr="00BD7834">
        <w:rPr>
          <w:rFonts w:ascii="Times New Roman" w:eastAsia="Times New Roman" w:hAnsi="Times New Roman" w:cs="Times New Roman"/>
          <w:color w:val="000000" w:themeColor="text1"/>
          <w:sz w:val="24"/>
          <w:szCs w:val="24"/>
          <w:lang w:val="en-US" w:eastAsia="es-MX"/>
        </w:rPr>
        <w:t xml:space="preserve">) and </w:t>
      </w:r>
      <w:r w:rsidRPr="00BD7834">
        <w:rPr>
          <w:rFonts w:ascii="Times New Roman" w:eastAsia="Times New Roman" w:hAnsi="Times New Roman" w:cs="Times New Roman"/>
          <w:noProof/>
          <w:color w:val="000000" w:themeColor="text1"/>
          <w:sz w:val="24"/>
          <w:szCs w:val="24"/>
          <w:lang w:val="en-US" w:eastAsia="es-MX"/>
        </w:rPr>
        <w:t>vavaloza</w:t>
      </w:r>
      <w:r w:rsidRPr="00BD7834">
        <w:rPr>
          <w:rFonts w:ascii="Times New Roman" w:eastAsia="Times New Roman" w:hAnsi="Times New Roman" w:cs="Times New Roman"/>
          <w:color w:val="000000" w:themeColor="text1"/>
          <w:sz w:val="24"/>
          <w:szCs w:val="24"/>
          <w:lang w:val="en-US" w:eastAsia="es-MX"/>
        </w:rPr>
        <w:t xml:space="preserve"> trees (</w:t>
      </w:r>
      <w:proofErr w:type="spellStart"/>
      <w:r w:rsidRPr="00BD7834">
        <w:rPr>
          <w:rFonts w:ascii="Times New Roman" w:eastAsia="Times New Roman" w:hAnsi="Times New Roman" w:cs="Times New Roman"/>
          <w:i/>
          <w:iCs/>
          <w:color w:val="000000" w:themeColor="text1"/>
          <w:sz w:val="24"/>
          <w:szCs w:val="24"/>
          <w:lang w:val="en-US" w:eastAsia="es-MX"/>
        </w:rPr>
        <w:t>Stereospermum</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arcuatum</w:t>
      </w:r>
      <w:r w:rsidRPr="00BD7834">
        <w:rPr>
          <w:rFonts w:ascii="Times New Roman" w:eastAsia="Times New Roman" w:hAnsi="Times New Roman" w:cs="Times New Roman"/>
          <w:color w:val="000000" w:themeColor="text1"/>
          <w:sz w:val="24"/>
          <w:szCs w:val="24"/>
          <w:lang w:val="en-US" w:eastAsia="es-MX"/>
        </w:rPr>
        <w:t xml:space="preserve">) where they feed on the fruit and leaves of mangos and on the </w:t>
      </w:r>
      <w:r w:rsidRPr="00BD7834">
        <w:rPr>
          <w:rFonts w:ascii="Times New Roman" w:eastAsia="Times New Roman" w:hAnsi="Times New Roman" w:cs="Times New Roman"/>
          <w:color w:val="000000" w:themeColor="text1"/>
          <w:sz w:val="24"/>
          <w:szCs w:val="24"/>
          <w:lang w:eastAsia="es-MX"/>
        </w:rPr>
        <w:lastRenderedPageBreak/>
        <w:t>ﬂ</w:t>
      </w:r>
      <w:proofErr w:type="spellStart"/>
      <w:r w:rsidRPr="00BD7834">
        <w:rPr>
          <w:rFonts w:ascii="Times New Roman" w:eastAsia="Times New Roman" w:hAnsi="Times New Roman" w:cs="Times New Roman"/>
          <w:color w:val="000000" w:themeColor="text1"/>
          <w:sz w:val="24"/>
          <w:szCs w:val="24"/>
          <w:lang w:val="en-US" w:eastAsia="es-MX"/>
        </w:rPr>
        <w:t>owers</w:t>
      </w:r>
      <w:proofErr w:type="spellEnd"/>
      <w:r w:rsidRPr="00BD7834">
        <w:rPr>
          <w:rFonts w:ascii="Times New Roman" w:eastAsia="Times New Roman" w:hAnsi="Times New Roman" w:cs="Times New Roman"/>
          <w:color w:val="000000" w:themeColor="text1"/>
          <w:sz w:val="24"/>
          <w:szCs w:val="24"/>
          <w:lang w:val="en-US" w:eastAsia="es-MX"/>
        </w:rPr>
        <w:t xml:space="preserve"> and leaves of </w:t>
      </w:r>
      <w:r w:rsidRPr="00BD7834">
        <w:rPr>
          <w:rFonts w:ascii="Times New Roman" w:eastAsia="Times New Roman" w:hAnsi="Times New Roman" w:cs="Times New Roman"/>
          <w:i/>
          <w:iCs/>
          <w:color w:val="000000" w:themeColor="text1"/>
          <w:sz w:val="24"/>
          <w:szCs w:val="24"/>
          <w:lang w:val="en-US" w:eastAsia="es-MX"/>
        </w:rPr>
        <w:t xml:space="preserve">S. </w:t>
      </w:r>
      <w:r w:rsidRPr="00BD7834">
        <w:rPr>
          <w:rFonts w:ascii="Times New Roman" w:eastAsia="Times New Roman" w:hAnsi="Times New Roman" w:cs="Times New Roman"/>
          <w:i/>
          <w:iCs/>
          <w:noProof/>
          <w:color w:val="000000" w:themeColor="text1"/>
          <w:sz w:val="24"/>
          <w:szCs w:val="24"/>
          <w:lang w:val="en-US" w:eastAsia="es-MX"/>
        </w:rPr>
        <w:t>arcuatum</w:t>
      </w:r>
      <w:r w:rsidRPr="00BD7834">
        <w:rPr>
          <w:rFonts w:ascii="Times New Roman" w:eastAsia="Times New Roman" w:hAnsi="Times New Roman" w:cs="Times New Roman"/>
          <w:color w:val="000000" w:themeColor="text1"/>
          <w:sz w:val="24"/>
          <w:szCs w:val="24"/>
          <w:lang w:val="en-US" w:eastAsia="es-MX"/>
        </w:rPr>
        <w:t xml:space="preserve">. Other primates present in these mixed plantations include </w:t>
      </w:r>
      <w:r w:rsidRPr="00BD7834">
        <w:rPr>
          <w:rFonts w:ascii="Times New Roman" w:eastAsia="Times New Roman" w:hAnsi="Times New Roman" w:cs="Times New Roman"/>
          <w:i/>
          <w:iCs/>
          <w:color w:val="000000" w:themeColor="text1"/>
          <w:sz w:val="24"/>
          <w:szCs w:val="24"/>
          <w:lang w:val="en-US" w:eastAsia="es-MX"/>
        </w:rPr>
        <w:t xml:space="preserve">A. </w:t>
      </w:r>
      <w:r w:rsidRPr="00BD7834">
        <w:rPr>
          <w:rFonts w:ascii="Times New Roman" w:eastAsia="Times New Roman" w:hAnsi="Times New Roman" w:cs="Times New Roman"/>
          <w:i/>
          <w:iCs/>
          <w:noProof/>
          <w:color w:val="000000" w:themeColor="text1"/>
          <w:sz w:val="24"/>
          <w:szCs w:val="24"/>
          <w:lang w:val="en-US" w:eastAsia="es-MX"/>
        </w:rPr>
        <w:t>laniger</w:t>
      </w:r>
      <w:r w:rsidRPr="00BD7834">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i/>
          <w:iCs/>
          <w:color w:val="000000" w:themeColor="text1"/>
          <w:sz w:val="24"/>
          <w:szCs w:val="24"/>
          <w:lang w:val="en-US" w:eastAsia="es-MX"/>
        </w:rPr>
        <w:t xml:space="preserve">L. </w:t>
      </w:r>
      <w:r w:rsidRPr="00BD7834">
        <w:rPr>
          <w:rFonts w:ascii="Times New Roman" w:eastAsia="Times New Roman" w:hAnsi="Times New Roman" w:cs="Times New Roman"/>
          <w:i/>
          <w:iCs/>
          <w:noProof/>
          <w:color w:val="000000" w:themeColor="text1"/>
          <w:sz w:val="24"/>
          <w:szCs w:val="24"/>
          <w:lang w:val="en-US" w:eastAsia="es-MX"/>
        </w:rPr>
        <w:t>mustelinus</w:t>
      </w:r>
      <w:r w:rsidRPr="00BD7834">
        <w:rPr>
          <w:rFonts w:ascii="Times New Roman" w:eastAsia="Times New Roman" w:hAnsi="Times New Roman" w:cs="Times New Roman"/>
          <w:color w:val="000000" w:themeColor="text1"/>
          <w:sz w:val="24"/>
          <w:szCs w:val="24"/>
          <w:lang w:val="en-US" w:eastAsia="es-MX"/>
        </w:rPr>
        <w:t xml:space="preserve">, and </w:t>
      </w:r>
      <w:r w:rsidRPr="00BD7834">
        <w:rPr>
          <w:rFonts w:ascii="Times New Roman" w:eastAsia="Times New Roman" w:hAnsi="Times New Roman" w:cs="Times New Roman"/>
          <w:i/>
          <w:iCs/>
          <w:color w:val="000000" w:themeColor="text1"/>
          <w:sz w:val="24"/>
          <w:szCs w:val="24"/>
          <w:lang w:val="en-US" w:eastAsia="es-MX"/>
        </w:rPr>
        <w:t xml:space="preserve">E. </w:t>
      </w:r>
      <w:r w:rsidRPr="00BD7834">
        <w:rPr>
          <w:rFonts w:ascii="Times New Roman" w:eastAsia="Times New Roman" w:hAnsi="Times New Roman" w:cs="Times New Roman"/>
          <w:i/>
          <w:iCs/>
          <w:noProof/>
          <w:color w:val="000000" w:themeColor="text1"/>
          <w:sz w:val="24"/>
          <w:szCs w:val="24"/>
          <w:lang w:val="en-US" w:eastAsia="es-MX"/>
        </w:rPr>
        <w:t>fulvus</w:t>
      </w:r>
      <w:r w:rsidRPr="00BD7834">
        <w:rPr>
          <w:rFonts w:ascii="Times New Roman" w:eastAsia="Times New Roman" w:hAnsi="Times New Roman" w:cs="Times New Roman"/>
          <w:color w:val="000000" w:themeColor="text1"/>
          <w:sz w:val="24"/>
          <w:szCs w:val="24"/>
          <w:lang w:val="en-US" w:eastAsia="es-MX"/>
        </w:rPr>
        <w:t xml:space="preserve">. </w:t>
      </w:r>
      <w:proofErr w:type="gramStart"/>
      <w:r w:rsidRPr="00BD7834">
        <w:rPr>
          <w:rFonts w:ascii="Times New Roman" w:eastAsia="Times New Roman" w:hAnsi="Times New Roman" w:cs="Times New Roman"/>
          <w:color w:val="000000" w:themeColor="text1"/>
          <w:sz w:val="24"/>
          <w:szCs w:val="24"/>
          <w:lang w:val="en-US" w:eastAsia="es-MX"/>
        </w:rPr>
        <w:t>(</w:t>
      </w:r>
      <w:proofErr w:type="spellStart"/>
      <w:r w:rsidRPr="00BD7834">
        <w:rPr>
          <w:rFonts w:ascii="Times New Roman" w:eastAsia="Times New Roman" w:hAnsi="Times New Roman" w:cs="Times New Roman"/>
          <w:i/>
          <w:color w:val="0070C0"/>
          <w:sz w:val="24"/>
          <w:szCs w:val="24"/>
          <w:lang w:val="en-US" w:eastAsia="es-MX"/>
        </w:rPr>
        <w:t>Ganzhorn</w:t>
      </w:r>
      <w:proofErr w:type="spellEnd"/>
      <w:r w:rsidRPr="00BD7834">
        <w:rPr>
          <w:rFonts w:ascii="Times New Roman" w:eastAsia="Times New Roman" w:hAnsi="Times New Roman" w:cs="Times New Roman"/>
          <w:i/>
          <w:color w:val="0070C0"/>
          <w:sz w:val="24"/>
          <w:szCs w:val="24"/>
          <w:lang w:val="en-US" w:eastAsia="es-MX"/>
        </w:rPr>
        <w:t>, 1987</w:t>
      </w:r>
      <w:r w:rsidRPr="00BD7834">
        <w:rPr>
          <w:rFonts w:ascii="Times New Roman" w:eastAsia="Times New Roman" w:hAnsi="Times New Roman" w:cs="Times New Roman"/>
          <w:i/>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Ganzhorn</w:t>
      </w:r>
      <w:proofErr w:type="spellEnd"/>
      <w:r w:rsidRPr="00BD7834">
        <w:rPr>
          <w:rFonts w:ascii="Times New Roman" w:eastAsia="Times New Roman" w:hAnsi="Times New Roman" w:cs="Times New Roman"/>
          <w:i/>
          <w:color w:val="0070C0"/>
          <w:sz w:val="24"/>
          <w:szCs w:val="24"/>
          <w:lang w:val="en-US" w:eastAsia="es-MX"/>
        </w:rPr>
        <w:t xml:space="preserve"> &amp; Abrahams, 1991</w:t>
      </w:r>
      <w:r w:rsidRPr="00BD7834">
        <w:rPr>
          <w:rFonts w:ascii="Times New Roman" w:eastAsia="Times New Roman" w:hAnsi="Times New Roman" w:cs="Times New Roman"/>
          <w:color w:val="000000" w:themeColor="text1"/>
          <w:sz w:val="24"/>
          <w:szCs w:val="24"/>
          <w:lang w:val="en-US" w:eastAsia="es-MX"/>
        </w:rPr>
        <w:t>).</w:t>
      </w:r>
      <w:proofErr w:type="gramEnd"/>
      <w:r w:rsidRPr="00BD7834">
        <w:rPr>
          <w:rFonts w:ascii="Times New Roman" w:eastAsia="Times New Roman" w:hAnsi="Times New Roman" w:cs="Times New Roman"/>
          <w:color w:val="000000" w:themeColor="text1"/>
          <w:sz w:val="24"/>
          <w:szCs w:val="24"/>
          <w:lang w:val="en-US" w:eastAsia="es-MX"/>
        </w:rPr>
        <w:t xml:space="preserve"> Black lemurs (</w:t>
      </w:r>
      <w:r w:rsidRPr="00BD7834">
        <w:rPr>
          <w:rFonts w:ascii="Times New Roman" w:eastAsia="Times New Roman" w:hAnsi="Times New Roman" w:cs="Times New Roman"/>
          <w:i/>
          <w:iCs/>
          <w:color w:val="000000" w:themeColor="text1"/>
          <w:sz w:val="24"/>
          <w:szCs w:val="24"/>
          <w:lang w:val="en-US" w:eastAsia="es-MX"/>
        </w:rPr>
        <w:t xml:space="preserve">Eulemur </w:t>
      </w:r>
      <w:r w:rsidRPr="00BD7834">
        <w:rPr>
          <w:rFonts w:ascii="Times New Roman" w:eastAsia="Times New Roman" w:hAnsi="Times New Roman" w:cs="Times New Roman"/>
          <w:i/>
          <w:iCs/>
          <w:noProof/>
          <w:color w:val="000000" w:themeColor="text1"/>
          <w:sz w:val="24"/>
          <w:szCs w:val="24"/>
          <w:lang w:val="en-US" w:eastAsia="es-MX"/>
        </w:rPr>
        <w:t>macaco macaco</w:t>
      </w:r>
      <w:r w:rsidRPr="00BD7834">
        <w:rPr>
          <w:rFonts w:ascii="Times New Roman" w:eastAsia="Times New Roman" w:hAnsi="Times New Roman" w:cs="Times New Roman"/>
          <w:color w:val="000000" w:themeColor="text1"/>
          <w:sz w:val="24"/>
          <w:szCs w:val="24"/>
          <w:lang w:val="en-US" w:eastAsia="es-MX"/>
        </w:rPr>
        <w:t xml:space="preserve">) were reported living in mixed plantations of mango, coffee, coconut, and papaya in northwestern Madagascar.  They feed on mangos, papayas, palm fruits, and </w:t>
      </w:r>
      <w:r w:rsidRPr="00BD7834">
        <w:rPr>
          <w:rFonts w:ascii="Times New Roman" w:eastAsia="Times New Roman" w:hAnsi="Times New Roman" w:cs="Times New Roman"/>
          <w:color w:val="000000" w:themeColor="text1"/>
          <w:sz w:val="24"/>
          <w:szCs w:val="24"/>
          <w:lang w:eastAsia="es-MX"/>
        </w:rPr>
        <w:t>ﬂ</w:t>
      </w:r>
      <w:proofErr w:type="spellStart"/>
      <w:r w:rsidRPr="00BD7834">
        <w:rPr>
          <w:rFonts w:ascii="Times New Roman" w:eastAsia="Times New Roman" w:hAnsi="Times New Roman" w:cs="Times New Roman"/>
          <w:color w:val="000000" w:themeColor="text1"/>
          <w:sz w:val="24"/>
          <w:szCs w:val="24"/>
          <w:lang w:val="en-US" w:eastAsia="es-MX"/>
        </w:rPr>
        <w:t>owers</w:t>
      </w:r>
      <w:proofErr w:type="spellEnd"/>
      <w:r w:rsidRPr="00BD7834">
        <w:rPr>
          <w:rFonts w:ascii="Times New Roman" w:eastAsia="Times New Roman" w:hAnsi="Times New Roman" w:cs="Times New Roman"/>
          <w:color w:val="000000" w:themeColor="text1"/>
          <w:sz w:val="24"/>
          <w:szCs w:val="24"/>
          <w:lang w:val="en-US" w:eastAsia="es-MX"/>
        </w:rPr>
        <w:t xml:space="preserve"> of the </w:t>
      </w:r>
      <w:proofErr w:type="spellStart"/>
      <w:r w:rsidRPr="00BD7834">
        <w:rPr>
          <w:rFonts w:ascii="Times New Roman" w:eastAsia="Times New Roman" w:hAnsi="Times New Roman" w:cs="Times New Roman"/>
          <w:color w:val="000000" w:themeColor="text1"/>
          <w:sz w:val="24"/>
          <w:szCs w:val="24"/>
          <w:lang w:val="en-US" w:eastAsia="es-MX"/>
        </w:rPr>
        <w:t>Dypsis</w:t>
      </w:r>
      <w:proofErr w:type="spellEnd"/>
      <w:r w:rsidRPr="00BD7834">
        <w:rPr>
          <w:rFonts w:ascii="Times New Roman" w:eastAsia="Times New Roman" w:hAnsi="Times New Roman" w:cs="Times New Roman"/>
          <w:color w:val="000000" w:themeColor="text1"/>
          <w:sz w:val="24"/>
          <w:szCs w:val="24"/>
          <w:lang w:val="en-US" w:eastAsia="es-MX"/>
        </w:rPr>
        <w:t xml:space="preserve"> palm (</w:t>
      </w:r>
      <w:proofErr w:type="spellStart"/>
      <w:r w:rsidRPr="00BD7834">
        <w:rPr>
          <w:rFonts w:ascii="Times New Roman" w:eastAsia="Times New Roman" w:hAnsi="Times New Roman" w:cs="Times New Roman"/>
          <w:i/>
          <w:iCs/>
          <w:color w:val="000000" w:themeColor="text1"/>
          <w:sz w:val="24"/>
          <w:szCs w:val="24"/>
          <w:lang w:val="en-US" w:eastAsia="es-MX"/>
        </w:rPr>
        <w:t>Dypsis</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spp.), and </w:t>
      </w:r>
      <w:r w:rsidRPr="00BD7834">
        <w:rPr>
          <w:rFonts w:ascii="Times New Roman" w:eastAsia="Times New Roman" w:hAnsi="Times New Roman" w:cs="Times New Roman"/>
          <w:noProof/>
          <w:color w:val="000000" w:themeColor="text1"/>
          <w:sz w:val="24"/>
          <w:szCs w:val="24"/>
          <w:lang w:val="en-US" w:eastAsia="es-MX"/>
        </w:rPr>
        <w:t>cross berry</w:t>
      </w:r>
      <w:r w:rsidRPr="00BD7834">
        <w:rPr>
          <w:rFonts w:ascii="Times New Roman" w:eastAsia="Times New Roman" w:hAnsi="Times New Roman" w:cs="Times New Roman"/>
          <w:color w:val="000000" w:themeColor="text1"/>
          <w:sz w:val="24"/>
          <w:szCs w:val="24"/>
          <w:lang w:val="en-US" w:eastAsia="es-MX"/>
        </w:rPr>
        <w:t xml:space="preserve"> fruits (</w:t>
      </w:r>
      <w:proofErr w:type="spellStart"/>
      <w:r w:rsidRPr="00BD7834">
        <w:rPr>
          <w:rFonts w:ascii="Times New Roman" w:eastAsia="Times New Roman" w:hAnsi="Times New Roman" w:cs="Times New Roman"/>
          <w:i/>
          <w:iCs/>
          <w:color w:val="000000" w:themeColor="text1"/>
          <w:sz w:val="24"/>
          <w:szCs w:val="24"/>
          <w:lang w:val="en-US" w:eastAsia="es-MX"/>
        </w:rPr>
        <w:t>Grewia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spp.) </w:t>
      </w:r>
      <w:proofErr w:type="gramStart"/>
      <w:r w:rsidRPr="00BD7834">
        <w:rPr>
          <w:rFonts w:ascii="Times New Roman" w:eastAsia="Times New Roman" w:hAnsi="Times New Roman" w:cs="Times New Roman"/>
          <w:color w:val="000000" w:themeColor="text1"/>
          <w:sz w:val="24"/>
          <w:szCs w:val="24"/>
          <w:lang w:val="en-US" w:eastAsia="es-MX"/>
        </w:rPr>
        <w:t>(</w:t>
      </w:r>
      <w:proofErr w:type="spellStart"/>
      <w:r w:rsidRPr="00BD7834">
        <w:rPr>
          <w:rFonts w:ascii="Times New Roman" w:eastAsia="Times New Roman" w:hAnsi="Times New Roman" w:cs="Times New Roman"/>
          <w:i/>
          <w:color w:val="0070C0"/>
          <w:sz w:val="24"/>
          <w:szCs w:val="24"/>
          <w:lang w:val="en-US" w:eastAsia="es-MX"/>
        </w:rPr>
        <w:t>Simmen</w:t>
      </w:r>
      <w:proofErr w:type="spellEnd"/>
      <w:r w:rsidRPr="00BD7834">
        <w:rPr>
          <w:rFonts w:ascii="Times New Roman" w:eastAsia="Times New Roman" w:hAnsi="Times New Roman" w:cs="Times New Roman"/>
          <w:i/>
          <w:color w:val="0070C0"/>
          <w:sz w:val="24"/>
          <w:szCs w:val="24"/>
          <w:lang w:val="en-US" w:eastAsia="es-MX"/>
        </w:rPr>
        <w:t xml:space="preserve"> et al., 2007</w:t>
      </w:r>
      <w:r w:rsidRPr="00BD7834">
        <w:rPr>
          <w:rFonts w:ascii="Times New Roman" w:eastAsia="Times New Roman" w:hAnsi="Times New Roman" w:cs="Times New Roman"/>
          <w:color w:val="000000" w:themeColor="text1"/>
          <w:sz w:val="24"/>
          <w:szCs w:val="24"/>
          <w:lang w:val="en-US" w:eastAsia="es-MX"/>
        </w:rPr>
        <w:t>).</w:t>
      </w:r>
      <w:proofErr w:type="gram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color w:val="000000" w:themeColor="text1"/>
          <w:sz w:val="24"/>
          <w:szCs w:val="24"/>
          <w:lang w:val="en-US" w:eastAsia="es-MX"/>
        </w:rPr>
        <w:t>Sheth’s</w:t>
      </w:r>
      <w:proofErr w:type="spellEnd"/>
      <w:r w:rsidRPr="00BD7834">
        <w:rPr>
          <w:rFonts w:ascii="Times New Roman" w:eastAsia="Times New Roman" w:hAnsi="Times New Roman" w:cs="Times New Roman"/>
          <w:color w:val="000000" w:themeColor="text1"/>
          <w:sz w:val="24"/>
          <w:szCs w:val="24"/>
          <w:lang w:val="en-US" w:eastAsia="es-MX"/>
        </w:rPr>
        <w:t xml:space="preserve"> dwarf lemurs were found to live in vanilla plantations in northern Madagascar (</w:t>
      </w:r>
      <w:proofErr w:type="spellStart"/>
      <w:r w:rsidRPr="00BD7834">
        <w:rPr>
          <w:rFonts w:ascii="Times New Roman" w:eastAsia="Times New Roman" w:hAnsi="Times New Roman" w:cs="Times New Roman"/>
          <w:i/>
          <w:color w:val="0070C0"/>
          <w:sz w:val="24"/>
          <w:szCs w:val="24"/>
          <w:lang w:val="en-US" w:eastAsia="es-MX"/>
        </w:rPr>
        <w:t>Hending</w:t>
      </w:r>
      <w:proofErr w:type="spellEnd"/>
      <w:r w:rsidRPr="00BD7834">
        <w:rPr>
          <w:rFonts w:ascii="Times New Roman" w:eastAsia="Times New Roman" w:hAnsi="Times New Roman" w:cs="Times New Roman"/>
          <w:i/>
          <w:color w:val="0070C0"/>
          <w:sz w:val="24"/>
          <w:szCs w:val="24"/>
          <w:lang w:val="en-US" w:eastAsia="es-MX"/>
        </w:rPr>
        <w:t xml:space="preserve"> et al., 2017</w:t>
      </w:r>
      <w:r w:rsidRPr="00BD7834">
        <w:rPr>
          <w:rFonts w:ascii="Times New Roman" w:eastAsia="Times New Roman" w:hAnsi="Times New Roman" w:cs="Times New Roman"/>
          <w:color w:val="000000" w:themeColor="text1"/>
          <w:sz w:val="24"/>
          <w:szCs w:val="24"/>
          <w:lang w:val="en-US" w:eastAsia="es-MX"/>
        </w:rPr>
        <w:t xml:space="preserve">).  </w:t>
      </w:r>
    </w:p>
    <w:p w14:paraId="37A0D028"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p>
    <w:p w14:paraId="2F5E6440"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color w:val="0070C0"/>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In Indonesia, Bornean orangutans can survive, at least temporarily, in logged forests, </w:t>
      </w:r>
      <w:r w:rsidRPr="00BD7834">
        <w:rPr>
          <w:rFonts w:ascii="Times New Roman" w:eastAsia="Times New Roman" w:hAnsi="Times New Roman" w:cs="Times New Roman"/>
          <w:i/>
          <w:color w:val="000000" w:themeColor="text1"/>
          <w:sz w:val="24"/>
          <w:szCs w:val="24"/>
          <w:lang w:val="en-US" w:eastAsia="es-MX"/>
        </w:rPr>
        <w:t>Acacia</w:t>
      </w:r>
      <w:r w:rsidRPr="00BD7834">
        <w:rPr>
          <w:rFonts w:ascii="Times New Roman" w:eastAsia="Times New Roman" w:hAnsi="Times New Roman" w:cs="Times New Roman"/>
          <w:color w:val="000000" w:themeColor="text1"/>
          <w:sz w:val="24"/>
          <w:szCs w:val="24"/>
          <w:lang w:val="en-US" w:eastAsia="es-MX"/>
        </w:rPr>
        <w:t xml:space="preserve"> plantations, and oil palm plantations (</w:t>
      </w:r>
      <w:proofErr w:type="spellStart"/>
      <w:r w:rsidRPr="00BD7834">
        <w:rPr>
          <w:rFonts w:ascii="Times New Roman" w:eastAsia="Times New Roman" w:hAnsi="Times New Roman" w:cs="Times New Roman"/>
          <w:i/>
          <w:color w:val="0070C0"/>
          <w:sz w:val="24"/>
          <w:szCs w:val="24"/>
          <w:lang w:val="en-US" w:eastAsia="es-MX"/>
        </w:rPr>
        <w:t>Meijaard</w:t>
      </w:r>
      <w:proofErr w:type="spellEnd"/>
      <w:r w:rsidRPr="00BD7834">
        <w:rPr>
          <w:rFonts w:ascii="Times New Roman" w:eastAsia="Times New Roman" w:hAnsi="Times New Roman" w:cs="Times New Roman"/>
          <w:i/>
          <w:color w:val="0070C0"/>
          <w:sz w:val="24"/>
          <w:szCs w:val="24"/>
          <w:lang w:val="en-US" w:eastAsia="es-MX"/>
        </w:rPr>
        <w:t xml:space="preserve"> et al., 2012</w:t>
      </w:r>
      <w:r w:rsidRPr="00BD7834">
        <w:rPr>
          <w:rFonts w:ascii="Times New Roman" w:eastAsia="Times New Roman" w:hAnsi="Times New Roman" w:cs="Times New Roman"/>
          <w:color w:val="000000" w:themeColor="text1"/>
          <w:sz w:val="24"/>
          <w:szCs w:val="24"/>
          <w:lang w:val="en-US" w:eastAsia="es-MX"/>
        </w:rPr>
        <w:t xml:space="preserve">). In natural rubber and oil palm plantations in Sumatra, seeds, leaves, </w:t>
      </w:r>
      <w:r w:rsidRPr="00BD7834">
        <w:rPr>
          <w:rFonts w:ascii="Times New Roman" w:eastAsia="Times New Roman" w:hAnsi="Times New Roman" w:cs="Times New Roman"/>
          <w:noProof/>
          <w:color w:val="000000" w:themeColor="text1"/>
          <w:sz w:val="24"/>
          <w:szCs w:val="24"/>
          <w:lang w:val="en-US" w:eastAsia="es-MX"/>
        </w:rPr>
        <w:t>flowers,</w:t>
      </w:r>
      <w:r w:rsidRPr="00BD7834">
        <w:rPr>
          <w:rFonts w:ascii="Times New Roman" w:eastAsia="Times New Roman" w:hAnsi="Times New Roman" w:cs="Times New Roman"/>
          <w:color w:val="000000" w:themeColor="text1"/>
          <w:sz w:val="24"/>
          <w:szCs w:val="24"/>
          <w:lang w:val="en-US" w:eastAsia="es-MX"/>
        </w:rPr>
        <w:t xml:space="preserve"> and bark are used as a </w:t>
      </w:r>
      <w:r w:rsidRPr="00BD7834">
        <w:rPr>
          <w:rFonts w:ascii="Times New Roman" w:eastAsia="Times New Roman" w:hAnsi="Times New Roman" w:cs="Times New Roman"/>
          <w:noProof/>
          <w:color w:val="000000" w:themeColor="text1"/>
          <w:sz w:val="24"/>
          <w:szCs w:val="24"/>
          <w:lang w:val="en-US" w:eastAsia="es-MX"/>
        </w:rPr>
        <w:t>food</w:t>
      </w:r>
      <w:r w:rsidRPr="00BD7834">
        <w:rPr>
          <w:rFonts w:ascii="Times New Roman" w:eastAsia="Times New Roman" w:hAnsi="Times New Roman" w:cs="Times New Roman"/>
          <w:color w:val="000000" w:themeColor="text1"/>
          <w:sz w:val="24"/>
          <w:szCs w:val="24"/>
          <w:lang w:val="en-US" w:eastAsia="es-MX"/>
        </w:rPr>
        <w:t xml:space="preserve"> source by orangutans (</w:t>
      </w:r>
      <w:r w:rsidRPr="00BD7834">
        <w:rPr>
          <w:rFonts w:ascii="Times New Roman" w:eastAsia="Times New Roman" w:hAnsi="Times New Roman" w:cs="Times New Roman"/>
          <w:i/>
          <w:color w:val="000000" w:themeColor="text1"/>
          <w:sz w:val="24"/>
          <w:szCs w:val="24"/>
          <w:lang w:val="en-US" w:eastAsia="es-MX"/>
        </w:rPr>
        <w:t xml:space="preserve">Pongo </w:t>
      </w:r>
      <w:r w:rsidRPr="00BD7834">
        <w:rPr>
          <w:rFonts w:ascii="Times New Roman" w:eastAsia="Times New Roman" w:hAnsi="Times New Roman" w:cs="Times New Roman"/>
          <w:i/>
          <w:noProof/>
          <w:color w:val="000000" w:themeColor="text1"/>
          <w:sz w:val="24"/>
          <w:szCs w:val="24"/>
          <w:lang w:val="en-US" w:eastAsia="es-MX"/>
        </w:rPr>
        <w:t>abelii</w:t>
      </w:r>
      <w:r w:rsidRPr="00BD7834">
        <w:rPr>
          <w:rFonts w:ascii="Times New Roman" w:eastAsia="Times New Roman" w:hAnsi="Times New Roman" w:cs="Times New Roman"/>
          <w:color w:val="000000" w:themeColor="text1"/>
          <w:sz w:val="24"/>
          <w:szCs w:val="24"/>
          <w:lang w:val="en-US" w:eastAsia="es-MX"/>
        </w:rPr>
        <w:t xml:space="preserve">) and </w:t>
      </w:r>
      <w:r w:rsidRPr="00BD7834">
        <w:rPr>
          <w:rFonts w:ascii="Times New Roman" w:eastAsia="Times New Roman" w:hAnsi="Times New Roman" w:cs="Times New Roman"/>
          <w:color w:val="000000"/>
          <w:sz w:val="24"/>
          <w:szCs w:val="24"/>
          <w:lang w:val="en-US" w:eastAsia="es-MX"/>
        </w:rPr>
        <w:t>purple-faced leaf monkeys (</w:t>
      </w:r>
      <w:proofErr w:type="spellStart"/>
      <w:r w:rsidRPr="00BD7834">
        <w:rPr>
          <w:rFonts w:ascii="Times New Roman" w:eastAsia="Times New Roman" w:hAnsi="Times New Roman" w:cs="Times New Roman"/>
          <w:i/>
          <w:color w:val="000000"/>
          <w:sz w:val="24"/>
          <w:szCs w:val="24"/>
          <w:lang w:val="en-US" w:eastAsia="es-MX"/>
        </w:rPr>
        <w:t>Trachypithecus</w:t>
      </w:r>
      <w:proofErr w:type="spellEnd"/>
      <w:r w:rsidRPr="00BD7834">
        <w:rPr>
          <w:rFonts w:ascii="Times New Roman" w:eastAsia="Times New Roman" w:hAnsi="Times New Roman" w:cs="Times New Roman"/>
          <w:i/>
          <w:color w:val="000000"/>
          <w:sz w:val="24"/>
          <w:szCs w:val="24"/>
          <w:lang w:val="en-US" w:eastAsia="es-MX"/>
        </w:rPr>
        <w:t xml:space="preserve"> </w:t>
      </w:r>
      <w:r w:rsidRPr="00BD7834">
        <w:rPr>
          <w:rFonts w:ascii="Times New Roman" w:eastAsia="Times New Roman" w:hAnsi="Times New Roman" w:cs="Times New Roman"/>
          <w:i/>
          <w:noProof/>
          <w:color w:val="000000"/>
          <w:sz w:val="24"/>
          <w:szCs w:val="24"/>
          <w:lang w:val="en-US" w:eastAsia="es-MX"/>
        </w:rPr>
        <w:t>vetulus</w:t>
      </w:r>
      <w:r w:rsidRPr="00BD7834">
        <w:rPr>
          <w:rFonts w:ascii="Times New Roman" w:eastAsia="Times New Roman" w:hAnsi="Times New Roman" w:cs="Times New Roman"/>
          <w:color w:val="000000"/>
          <w:sz w:val="24"/>
          <w:szCs w:val="24"/>
          <w:lang w:val="en-US" w:eastAsia="es-MX"/>
        </w:rPr>
        <w:t>)</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Ancrenaz</w:t>
      </w:r>
      <w:proofErr w:type="spellEnd"/>
      <w:r w:rsidRPr="00BD7834">
        <w:rPr>
          <w:rFonts w:ascii="Times New Roman" w:eastAsia="Times New Roman" w:hAnsi="Times New Roman" w:cs="Times New Roman"/>
          <w:i/>
          <w:color w:val="0070C0"/>
          <w:sz w:val="24"/>
          <w:szCs w:val="24"/>
          <w:lang w:val="en-US" w:eastAsia="es-MX"/>
        </w:rPr>
        <w:t xml:space="preserve"> et. al. 2015</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Harich</w:t>
      </w:r>
      <w:proofErr w:type="spellEnd"/>
      <w:r w:rsidRPr="00BD7834">
        <w:rPr>
          <w:rFonts w:ascii="Times New Roman" w:eastAsia="Times New Roman" w:hAnsi="Times New Roman" w:cs="Times New Roman"/>
          <w:i/>
          <w:color w:val="0070C0"/>
          <w:sz w:val="24"/>
          <w:szCs w:val="24"/>
          <w:lang w:val="en-US" w:eastAsia="es-MX"/>
        </w:rPr>
        <w:t xml:space="preserve"> &amp; </w:t>
      </w:r>
      <w:proofErr w:type="spellStart"/>
      <w:r w:rsidRPr="00BD7834">
        <w:rPr>
          <w:rFonts w:ascii="Times New Roman" w:eastAsia="Times New Roman" w:hAnsi="Times New Roman" w:cs="Times New Roman"/>
          <w:i/>
          <w:color w:val="0070C0"/>
          <w:sz w:val="24"/>
          <w:szCs w:val="24"/>
          <w:lang w:val="en-US" w:eastAsia="es-MX"/>
        </w:rPr>
        <w:t>Treydte</w:t>
      </w:r>
      <w:proofErr w:type="spellEnd"/>
      <w:r w:rsidRPr="00BD7834">
        <w:rPr>
          <w:rFonts w:ascii="Times New Roman" w:eastAsia="Times New Roman" w:hAnsi="Times New Roman" w:cs="Times New Roman"/>
          <w:i/>
          <w:color w:val="0070C0"/>
          <w:sz w:val="24"/>
          <w:szCs w:val="24"/>
          <w:lang w:val="en-US" w:eastAsia="es-MX"/>
        </w:rPr>
        <w:t>, 2016</w:t>
      </w:r>
      <w:r w:rsidRPr="00BD7834">
        <w:rPr>
          <w:rFonts w:ascii="Times New Roman" w:eastAsia="Times New Roman" w:hAnsi="Times New Roman" w:cs="Times New Roman"/>
          <w:color w:val="000000" w:themeColor="text1"/>
          <w:sz w:val="24"/>
          <w:szCs w:val="24"/>
          <w:lang w:val="en-US" w:eastAsia="es-MX"/>
        </w:rPr>
        <w:t xml:space="preserve">). </w:t>
      </w:r>
      <w:bookmarkStart w:id="21" w:name="_Hlk505418709"/>
      <w:r w:rsidRPr="00BD7834">
        <w:rPr>
          <w:rFonts w:ascii="Times New Roman" w:eastAsia="Times New Roman" w:hAnsi="Times New Roman" w:cs="Times New Roman"/>
          <w:color w:val="000000" w:themeColor="text1"/>
          <w:sz w:val="24"/>
          <w:szCs w:val="24"/>
          <w:lang w:val="en-US" w:eastAsia="es-MX"/>
        </w:rPr>
        <w:t xml:space="preserve">In </w:t>
      </w:r>
      <w:proofErr w:type="spellStart"/>
      <w:r w:rsidRPr="00BD7834">
        <w:rPr>
          <w:rFonts w:ascii="Times New Roman" w:eastAsia="Times New Roman" w:hAnsi="Times New Roman" w:cs="Times New Roman"/>
          <w:color w:val="000000" w:themeColor="text1"/>
          <w:sz w:val="24"/>
          <w:szCs w:val="24"/>
          <w:lang w:val="en-US" w:eastAsia="es-MX"/>
        </w:rPr>
        <w:t>Gulung</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color w:val="000000" w:themeColor="text1"/>
          <w:sz w:val="24"/>
          <w:szCs w:val="24"/>
          <w:lang w:val="en-US" w:eastAsia="es-MX"/>
        </w:rPr>
        <w:t>Palung</w:t>
      </w:r>
      <w:proofErr w:type="spellEnd"/>
      <w:r w:rsidRPr="00BD7834">
        <w:rPr>
          <w:rFonts w:ascii="Times New Roman" w:eastAsia="Times New Roman" w:hAnsi="Times New Roman" w:cs="Times New Roman"/>
          <w:color w:val="000000" w:themeColor="text1"/>
          <w:sz w:val="24"/>
          <w:szCs w:val="24"/>
          <w:lang w:val="en-US" w:eastAsia="es-MX"/>
        </w:rPr>
        <w:t xml:space="preserve"> National Park, </w:t>
      </w:r>
      <w:r w:rsidRPr="00BD7834">
        <w:rPr>
          <w:rFonts w:ascii="Times New Roman" w:eastAsia="Times New Roman" w:hAnsi="Times New Roman" w:cs="Times New Roman"/>
          <w:noProof/>
          <w:color w:val="000000" w:themeColor="text1"/>
          <w:sz w:val="24"/>
          <w:szCs w:val="24"/>
          <w:lang w:val="en-US" w:eastAsia="es-MX"/>
        </w:rPr>
        <w:t>Kalimantan</w:t>
      </w:r>
      <w:r w:rsidRPr="00BD7834">
        <w:rPr>
          <w:rFonts w:ascii="Times New Roman" w:eastAsia="Times New Roman" w:hAnsi="Times New Roman" w:cs="Times New Roman"/>
          <w:color w:val="000000" w:themeColor="text1"/>
          <w:sz w:val="24"/>
          <w:szCs w:val="24"/>
          <w:lang w:val="en-US" w:eastAsia="es-MX"/>
        </w:rPr>
        <w:t>, maroon leaf monkeys (</w:t>
      </w:r>
      <w:r w:rsidRPr="00BD7834">
        <w:rPr>
          <w:rFonts w:ascii="Times New Roman" w:eastAsia="Times New Roman" w:hAnsi="Times New Roman" w:cs="Times New Roman"/>
          <w:i/>
          <w:iCs/>
          <w:color w:val="000000" w:themeColor="text1"/>
          <w:sz w:val="24"/>
          <w:szCs w:val="24"/>
          <w:lang w:val="en-US" w:eastAsia="es-MX"/>
        </w:rPr>
        <w:t xml:space="preserve">Presbytis </w:t>
      </w:r>
      <w:r w:rsidRPr="00BD7834">
        <w:rPr>
          <w:rFonts w:ascii="Times New Roman" w:eastAsia="Times New Roman" w:hAnsi="Times New Roman" w:cs="Times New Roman"/>
          <w:i/>
          <w:iCs/>
          <w:noProof/>
          <w:color w:val="000000" w:themeColor="text1"/>
          <w:sz w:val="24"/>
          <w:szCs w:val="24"/>
          <w:lang w:val="en-US" w:eastAsia="es-MX"/>
        </w:rPr>
        <w:t>rubicunda</w:t>
      </w:r>
      <w:r w:rsidRPr="00BD7834">
        <w:rPr>
          <w:rFonts w:ascii="Times New Roman" w:eastAsia="Times New Roman" w:hAnsi="Times New Roman" w:cs="Times New Roman"/>
          <w:color w:val="000000" w:themeColor="text1"/>
          <w:sz w:val="24"/>
          <w:szCs w:val="24"/>
          <w:lang w:val="en-US" w:eastAsia="es-MX"/>
        </w:rPr>
        <w:t>) and agile gibbons (</w:t>
      </w:r>
      <w:r w:rsidRPr="00BD7834">
        <w:rPr>
          <w:rFonts w:ascii="Times New Roman" w:eastAsia="Times New Roman" w:hAnsi="Times New Roman" w:cs="Times New Roman"/>
          <w:i/>
          <w:iCs/>
          <w:color w:val="000000" w:themeColor="text1"/>
          <w:sz w:val="24"/>
          <w:szCs w:val="24"/>
          <w:lang w:val="en-US" w:eastAsia="es-MX"/>
        </w:rPr>
        <w:t xml:space="preserve">Hylobates </w:t>
      </w:r>
      <w:r w:rsidRPr="00BD7834">
        <w:rPr>
          <w:rFonts w:ascii="Times New Roman" w:eastAsia="Times New Roman" w:hAnsi="Times New Roman" w:cs="Times New Roman"/>
          <w:i/>
          <w:iCs/>
          <w:noProof/>
          <w:color w:val="000000" w:themeColor="text1"/>
          <w:sz w:val="24"/>
          <w:szCs w:val="24"/>
          <w:lang w:val="en-US" w:eastAsia="es-MX"/>
        </w:rPr>
        <w:t>agilis</w:t>
      </w:r>
      <w:r w:rsidRPr="00BD7834">
        <w:rPr>
          <w:rFonts w:ascii="Times New Roman" w:eastAsia="Times New Roman" w:hAnsi="Times New Roman" w:cs="Times New Roman"/>
          <w:color w:val="000000" w:themeColor="text1"/>
          <w:sz w:val="24"/>
          <w:szCs w:val="24"/>
          <w:lang w:val="en-US" w:eastAsia="es-MX"/>
        </w:rPr>
        <w:t>) are found in agroforests (</w:t>
      </w:r>
      <w:proofErr w:type="spellStart"/>
      <w:r w:rsidRPr="00BD7834">
        <w:rPr>
          <w:rFonts w:ascii="Times New Roman" w:eastAsia="Times New Roman" w:hAnsi="Times New Roman" w:cs="Times New Roman"/>
          <w:i/>
          <w:color w:val="0070C0"/>
          <w:sz w:val="24"/>
          <w:szCs w:val="24"/>
          <w:lang w:val="en-US" w:eastAsia="es-MX"/>
        </w:rPr>
        <w:t>Salafsky</w:t>
      </w:r>
      <w:proofErr w:type="spellEnd"/>
      <w:r w:rsidRPr="00BD7834">
        <w:rPr>
          <w:rFonts w:ascii="Times New Roman" w:eastAsia="Times New Roman" w:hAnsi="Times New Roman" w:cs="Times New Roman"/>
          <w:i/>
          <w:color w:val="0070C0"/>
          <w:sz w:val="24"/>
          <w:szCs w:val="24"/>
          <w:lang w:val="en-US" w:eastAsia="es-MX"/>
        </w:rPr>
        <w:t>, 1993</w:t>
      </w:r>
      <w:r w:rsidRPr="00BD7834">
        <w:rPr>
          <w:rFonts w:ascii="Times New Roman" w:eastAsia="Times New Roman" w:hAnsi="Times New Roman" w:cs="Times New Roman"/>
          <w:color w:val="000000" w:themeColor="text1"/>
          <w:sz w:val="24"/>
          <w:szCs w:val="24"/>
          <w:lang w:val="en-US" w:eastAsia="es-MX"/>
        </w:rPr>
        <w:t xml:space="preserve">). Maroon leaf monkeys, southern pig-tailed macaques </w:t>
      </w:r>
      <w:r w:rsidRPr="00BD7834">
        <w:rPr>
          <w:rFonts w:ascii="Times New Roman" w:eastAsia="Times New Roman" w:hAnsi="Times New Roman" w:cs="Times New Roman"/>
          <w:i/>
          <w:iCs/>
          <w:color w:val="000000" w:themeColor="text1"/>
          <w:sz w:val="24"/>
          <w:szCs w:val="24"/>
          <w:lang w:val="en-US" w:eastAsia="es-MX"/>
        </w:rPr>
        <w:t>(</w:t>
      </w:r>
      <w:proofErr w:type="spellStart"/>
      <w:r w:rsidRPr="00BD7834">
        <w:rPr>
          <w:rFonts w:ascii="Times New Roman" w:eastAsia="Times New Roman" w:hAnsi="Times New Roman" w:cs="Times New Roman"/>
          <w:i/>
          <w:iCs/>
          <w:color w:val="000000" w:themeColor="text1"/>
          <w:sz w:val="24"/>
          <w:szCs w:val="24"/>
          <w:lang w:val="en-US" w:eastAsia="es-MX"/>
        </w:rPr>
        <w:t>Macaca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nemestrina</w:t>
      </w:r>
      <w:proofErr w:type="spellEnd"/>
      <w:r w:rsidRPr="00BD7834">
        <w:rPr>
          <w:rFonts w:ascii="Times New Roman" w:eastAsia="Times New Roman" w:hAnsi="Times New Roman" w:cs="Times New Roman"/>
          <w:i/>
          <w:iCs/>
          <w:color w:val="000000" w:themeColor="text1"/>
          <w:sz w:val="24"/>
          <w:szCs w:val="24"/>
          <w:lang w:val="en-US" w:eastAsia="es-MX"/>
        </w:rPr>
        <w:t>)</w:t>
      </w:r>
      <w:r w:rsidRPr="00BD7834">
        <w:rPr>
          <w:rFonts w:ascii="Times New Roman" w:eastAsia="Times New Roman" w:hAnsi="Times New Roman" w:cs="Times New Roman"/>
          <w:color w:val="000000" w:themeColor="text1"/>
          <w:sz w:val="24"/>
          <w:szCs w:val="24"/>
          <w:lang w:val="en-US" w:eastAsia="es-MX"/>
        </w:rPr>
        <w:t>, and siamangs (</w:t>
      </w:r>
      <w:proofErr w:type="spellStart"/>
      <w:r w:rsidRPr="00BD7834">
        <w:rPr>
          <w:rFonts w:ascii="Times New Roman" w:eastAsia="Times New Roman" w:hAnsi="Times New Roman" w:cs="Times New Roman"/>
          <w:i/>
          <w:iCs/>
          <w:color w:val="000000" w:themeColor="text1"/>
          <w:sz w:val="24"/>
          <w:szCs w:val="24"/>
          <w:lang w:val="en-US" w:eastAsia="es-MX"/>
        </w:rPr>
        <w:t>Symphalangus</w:t>
      </w:r>
      <w:proofErr w:type="spellEnd"/>
      <w:r w:rsidRPr="00BD7834">
        <w:rPr>
          <w:rFonts w:ascii="Times New Roman" w:eastAsia="Times New Roman" w:hAnsi="Times New Roman" w:cs="Times New Roman"/>
          <w:i/>
          <w:iCs/>
          <w:color w:val="000000" w:themeColor="text1"/>
          <w:sz w:val="24"/>
          <w:szCs w:val="24"/>
          <w:lang w:val="en-US" w:eastAsia="es-MX"/>
        </w:rPr>
        <w:t xml:space="preserve"> syndactylus</w:t>
      </w:r>
      <w:r w:rsidRPr="00BD7834">
        <w:rPr>
          <w:rFonts w:ascii="Times New Roman" w:eastAsia="Times New Roman" w:hAnsi="Times New Roman" w:cs="Times New Roman"/>
          <w:color w:val="000000" w:themeColor="text1"/>
          <w:sz w:val="24"/>
          <w:szCs w:val="24"/>
          <w:lang w:val="en-US" w:eastAsia="es-MX"/>
        </w:rPr>
        <w:t>) are present in rubber (</w:t>
      </w:r>
      <w:proofErr w:type="spellStart"/>
      <w:r w:rsidRPr="00BD7834">
        <w:rPr>
          <w:rFonts w:ascii="Times New Roman" w:eastAsia="Times New Roman" w:hAnsi="Times New Roman" w:cs="Times New Roman"/>
          <w:i/>
          <w:iCs/>
          <w:color w:val="000000" w:themeColor="text1"/>
          <w:sz w:val="24"/>
          <w:szCs w:val="24"/>
          <w:lang w:val="en-US" w:eastAsia="es-MX"/>
        </w:rPr>
        <w:t>Hevea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brasiliensis</w:t>
      </w:r>
      <w:proofErr w:type="spellEnd"/>
      <w:r w:rsidRPr="00BD7834">
        <w:rPr>
          <w:rFonts w:ascii="Times New Roman" w:eastAsia="Times New Roman" w:hAnsi="Times New Roman" w:cs="Times New Roman"/>
          <w:color w:val="000000" w:themeColor="text1"/>
          <w:sz w:val="24"/>
          <w:szCs w:val="24"/>
          <w:lang w:val="en-US" w:eastAsia="es-MX"/>
        </w:rPr>
        <w:t>) and dammar (</w:t>
      </w:r>
      <w:proofErr w:type="spellStart"/>
      <w:r w:rsidRPr="00BD7834">
        <w:rPr>
          <w:rFonts w:ascii="Times New Roman" w:eastAsia="Times New Roman" w:hAnsi="Times New Roman" w:cs="Times New Roman"/>
          <w:i/>
          <w:iCs/>
          <w:color w:val="000000" w:themeColor="text1"/>
          <w:sz w:val="24"/>
          <w:szCs w:val="24"/>
          <w:lang w:val="en-US" w:eastAsia="es-MX"/>
        </w:rPr>
        <w:t>Shorea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javanica</w:t>
      </w:r>
      <w:r w:rsidRPr="00BD7834">
        <w:rPr>
          <w:rFonts w:ascii="Times New Roman" w:eastAsia="Times New Roman" w:hAnsi="Times New Roman" w:cs="Times New Roman"/>
          <w:color w:val="000000" w:themeColor="text1"/>
          <w:sz w:val="24"/>
          <w:szCs w:val="24"/>
          <w:lang w:val="en-US" w:eastAsia="es-MX"/>
        </w:rPr>
        <w:t>) agroforests, and in durian (</w:t>
      </w:r>
      <w:proofErr w:type="spellStart"/>
      <w:r w:rsidRPr="00BD7834">
        <w:rPr>
          <w:rFonts w:ascii="Times New Roman" w:eastAsia="Times New Roman" w:hAnsi="Times New Roman" w:cs="Times New Roman"/>
          <w:i/>
          <w:iCs/>
          <w:color w:val="000000" w:themeColor="text1"/>
          <w:sz w:val="24"/>
          <w:szCs w:val="24"/>
          <w:lang w:val="en-US" w:eastAsia="es-MX"/>
        </w:rPr>
        <w:t>Durio</w:t>
      </w:r>
      <w:proofErr w:type="spellEnd"/>
      <w:r w:rsidRPr="00BD7834">
        <w:rPr>
          <w:rFonts w:ascii="Times New Roman" w:eastAsia="Times New Roman" w:hAnsi="Times New Roman" w:cs="Times New Roman"/>
          <w:i/>
          <w:i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zibethinus</w:t>
      </w:r>
      <w:proofErr w:type="spellEnd"/>
      <w:r w:rsidRPr="00BD7834">
        <w:rPr>
          <w:rFonts w:ascii="Times New Roman" w:eastAsia="Times New Roman" w:hAnsi="Times New Roman" w:cs="Times New Roman"/>
          <w:color w:val="000000" w:themeColor="text1"/>
          <w:sz w:val="24"/>
          <w:szCs w:val="24"/>
          <w:lang w:val="en-US" w:eastAsia="es-MX"/>
        </w:rPr>
        <w:t>) agroforests in Sumatra where they occur in similar densities as they do in primary forests (</w:t>
      </w:r>
      <w:proofErr w:type="spellStart"/>
      <w:r w:rsidRPr="00BD7834">
        <w:rPr>
          <w:rFonts w:ascii="Times New Roman" w:eastAsia="Times New Roman" w:hAnsi="Times New Roman" w:cs="Times New Roman"/>
          <w:i/>
          <w:color w:val="0070C0"/>
          <w:sz w:val="24"/>
          <w:szCs w:val="24"/>
          <w:lang w:val="en-US" w:eastAsia="es-MX"/>
        </w:rPr>
        <w:t>Michon</w:t>
      </w:r>
      <w:proofErr w:type="spellEnd"/>
      <w:r w:rsidRPr="00BD7834">
        <w:rPr>
          <w:rFonts w:ascii="Times New Roman" w:eastAsia="Times New Roman" w:hAnsi="Times New Roman" w:cs="Times New Roman"/>
          <w:i/>
          <w:color w:val="0070C0"/>
          <w:sz w:val="24"/>
          <w:szCs w:val="24"/>
          <w:lang w:val="en-US" w:eastAsia="es-MX"/>
        </w:rPr>
        <w:t xml:space="preserve"> &amp; de </w:t>
      </w:r>
      <w:proofErr w:type="spellStart"/>
      <w:r w:rsidRPr="00BD7834">
        <w:rPr>
          <w:rFonts w:ascii="Times New Roman" w:eastAsia="Times New Roman" w:hAnsi="Times New Roman" w:cs="Times New Roman"/>
          <w:i/>
          <w:color w:val="0070C0"/>
          <w:sz w:val="24"/>
          <w:szCs w:val="24"/>
          <w:lang w:val="en-US" w:eastAsia="es-MX"/>
        </w:rPr>
        <w:t>Foresta</w:t>
      </w:r>
      <w:proofErr w:type="spellEnd"/>
      <w:r w:rsidRPr="00BD7834">
        <w:rPr>
          <w:rFonts w:ascii="Times New Roman" w:eastAsia="Times New Roman" w:hAnsi="Times New Roman" w:cs="Times New Roman"/>
          <w:i/>
          <w:color w:val="0070C0"/>
          <w:sz w:val="24"/>
          <w:szCs w:val="24"/>
          <w:lang w:val="en-US" w:eastAsia="es-MX"/>
        </w:rPr>
        <w:t>, 1995</w:t>
      </w:r>
      <w:r w:rsidRPr="00BD7834">
        <w:rPr>
          <w:rFonts w:ascii="Times New Roman" w:eastAsia="Times New Roman" w:hAnsi="Times New Roman" w:cs="Times New Roman"/>
          <w:color w:val="000000" w:themeColor="text1"/>
          <w:sz w:val="24"/>
          <w:szCs w:val="24"/>
          <w:lang w:val="en-US" w:eastAsia="es-MX"/>
        </w:rPr>
        <w:t>)</w:t>
      </w:r>
      <w:bookmarkEnd w:id="21"/>
      <w:r w:rsidRPr="00BD7834">
        <w:rPr>
          <w:rFonts w:ascii="Times New Roman" w:eastAsia="Times New Roman" w:hAnsi="Times New Roman" w:cs="Times New Roman"/>
          <w:color w:val="000000" w:themeColor="text1"/>
          <w:sz w:val="24"/>
          <w:szCs w:val="24"/>
          <w:lang w:val="en-US" w:eastAsia="es-MX"/>
        </w:rPr>
        <w:t>. Dian’s tarsiers (</w:t>
      </w:r>
      <w:r w:rsidRPr="00BD7834">
        <w:rPr>
          <w:rFonts w:ascii="Times New Roman" w:eastAsia="Times New Roman" w:hAnsi="Times New Roman" w:cs="Times New Roman"/>
          <w:i/>
          <w:iCs/>
          <w:color w:val="000000" w:themeColor="text1"/>
          <w:sz w:val="24"/>
          <w:szCs w:val="24"/>
          <w:lang w:val="en-US" w:eastAsia="es-MX"/>
        </w:rPr>
        <w:t xml:space="preserve">Tarsius </w:t>
      </w:r>
      <w:r w:rsidRPr="00BD7834">
        <w:rPr>
          <w:rFonts w:ascii="Times New Roman" w:eastAsia="Times New Roman" w:hAnsi="Times New Roman" w:cs="Times New Roman"/>
          <w:i/>
          <w:iCs/>
          <w:noProof/>
          <w:color w:val="000000" w:themeColor="text1"/>
          <w:sz w:val="24"/>
          <w:szCs w:val="24"/>
          <w:lang w:val="en-US" w:eastAsia="es-MX"/>
        </w:rPr>
        <w:t>dentatus</w:t>
      </w:r>
      <w:r w:rsidRPr="00BD7834">
        <w:rPr>
          <w:rFonts w:ascii="Times New Roman" w:eastAsia="Times New Roman" w:hAnsi="Times New Roman" w:cs="Times New Roman"/>
          <w:color w:val="000000" w:themeColor="text1"/>
          <w:sz w:val="24"/>
          <w:szCs w:val="24"/>
          <w:lang w:val="en-US" w:eastAsia="es-MX"/>
        </w:rPr>
        <w:t xml:space="preserve">) in Sulawesi, Indonesia, occupy mixed-species plantations of cacao and </w:t>
      </w:r>
      <w:proofErr w:type="spellStart"/>
      <w:r w:rsidRPr="00BD7834">
        <w:rPr>
          <w:rFonts w:ascii="Times New Roman" w:eastAsia="Times New Roman" w:hAnsi="Times New Roman" w:cs="Times New Roman"/>
          <w:color w:val="000000" w:themeColor="text1"/>
          <w:sz w:val="24"/>
          <w:szCs w:val="24"/>
          <w:lang w:val="en-US" w:eastAsia="es-MX"/>
        </w:rPr>
        <w:t>gliricidia</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Gliricidia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sepium</w:t>
      </w:r>
      <w:r w:rsidRPr="00BD7834">
        <w:rPr>
          <w:rFonts w:ascii="Times New Roman" w:eastAsia="Times New Roman" w:hAnsi="Times New Roman" w:cs="Times New Roman"/>
          <w:color w:val="000000" w:themeColor="text1"/>
          <w:sz w:val="24"/>
          <w:szCs w:val="24"/>
          <w:lang w:val="en-US" w:eastAsia="es-MX"/>
        </w:rPr>
        <w:t>) with interspersed patches of dense shrub, bamboo (</w:t>
      </w:r>
      <w:proofErr w:type="spellStart"/>
      <w:r w:rsidRPr="00BD7834">
        <w:rPr>
          <w:rFonts w:ascii="Times New Roman" w:eastAsia="Times New Roman" w:hAnsi="Times New Roman" w:cs="Times New Roman"/>
          <w:i/>
          <w:iCs/>
          <w:color w:val="000000" w:themeColor="text1"/>
          <w:sz w:val="24"/>
          <w:szCs w:val="24"/>
          <w:lang w:val="en-US" w:eastAsia="es-MX"/>
        </w:rPr>
        <w:t>Bambusa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spp.), </w:t>
      </w:r>
      <w:r w:rsidRPr="00BD7834">
        <w:rPr>
          <w:rFonts w:ascii="Times New Roman" w:eastAsia="Times New Roman" w:hAnsi="Times New Roman" w:cs="Times New Roman"/>
          <w:noProof/>
          <w:color w:val="000000" w:themeColor="text1"/>
          <w:sz w:val="24"/>
          <w:szCs w:val="24"/>
          <w:lang w:val="en-US" w:eastAsia="es-MX"/>
        </w:rPr>
        <w:t>Cogon grass</w:t>
      </w:r>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Imperata</w:t>
      </w:r>
      <w:proofErr w:type="spellEnd"/>
      <w:r w:rsidRPr="00BD7834">
        <w:rPr>
          <w:rFonts w:ascii="Times New Roman" w:eastAsia="Times New Roman" w:hAnsi="Times New Roman" w:cs="Times New Roman"/>
          <w:i/>
          <w:iCs/>
          <w:color w:val="000000" w:themeColor="text1"/>
          <w:sz w:val="24"/>
          <w:szCs w:val="24"/>
          <w:lang w:val="en-US" w:eastAsia="es-MX"/>
        </w:rPr>
        <w:t xml:space="preserve"> cylindrical</w:t>
      </w:r>
      <w:r w:rsidRPr="00BD7834">
        <w:rPr>
          <w:rFonts w:ascii="Times New Roman" w:eastAsia="Times New Roman" w:hAnsi="Times New Roman" w:cs="Times New Roman"/>
          <w:color w:val="000000" w:themeColor="text1"/>
          <w:sz w:val="24"/>
          <w:szCs w:val="24"/>
          <w:lang w:val="en-US" w:eastAsia="es-MX"/>
        </w:rPr>
        <w:t>), and corn outside of native forests (</w:t>
      </w:r>
      <w:proofErr w:type="spellStart"/>
      <w:r w:rsidRPr="00BD7834">
        <w:rPr>
          <w:rFonts w:ascii="Times New Roman" w:eastAsia="Times New Roman" w:hAnsi="Times New Roman" w:cs="Times New Roman"/>
          <w:i/>
          <w:color w:val="0070C0"/>
          <w:sz w:val="24"/>
          <w:szCs w:val="24"/>
          <w:lang w:val="en-US" w:eastAsia="es-MX"/>
        </w:rPr>
        <w:t>Merker</w:t>
      </w:r>
      <w:proofErr w:type="spellEnd"/>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Yustian</w:t>
      </w:r>
      <w:proofErr w:type="spellEnd"/>
      <w:r w:rsidRPr="00BD7834">
        <w:rPr>
          <w:rFonts w:ascii="Times New Roman" w:eastAsia="Times New Roman" w:hAnsi="Times New Roman" w:cs="Times New Roman"/>
          <w:i/>
          <w:color w:val="0070C0"/>
          <w:sz w:val="24"/>
          <w:szCs w:val="24"/>
          <w:lang w:val="en-US" w:eastAsia="es-MX"/>
        </w:rPr>
        <w:t xml:space="preserve"> &amp; </w:t>
      </w:r>
      <w:proofErr w:type="spellStart"/>
      <w:r w:rsidRPr="00BD7834">
        <w:rPr>
          <w:rFonts w:ascii="Times New Roman" w:eastAsia="Times New Roman" w:hAnsi="Times New Roman" w:cs="Times New Roman"/>
          <w:i/>
          <w:color w:val="0070C0"/>
          <w:sz w:val="24"/>
          <w:szCs w:val="24"/>
          <w:lang w:val="en-US" w:eastAsia="es-MX"/>
        </w:rPr>
        <w:t>Mühlenberg</w:t>
      </w:r>
      <w:proofErr w:type="spellEnd"/>
      <w:r w:rsidRPr="00BD7834">
        <w:rPr>
          <w:rFonts w:ascii="Times New Roman" w:eastAsia="Times New Roman" w:hAnsi="Times New Roman" w:cs="Times New Roman"/>
          <w:i/>
          <w:color w:val="0070C0"/>
          <w:sz w:val="24"/>
          <w:szCs w:val="24"/>
          <w:lang w:val="en-US" w:eastAsia="es-MX"/>
        </w:rPr>
        <w:t>, 2005</w:t>
      </w:r>
      <w:r w:rsidRPr="00BD7834">
        <w:rPr>
          <w:rFonts w:ascii="Times New Roman" w:eastAsia="Times New Roman" w:hAnsi="Times New Roman" w:cs="Times New Roman"/>
          <w:color w:val="000000" w:themeColor="text1"/>
          <w:sz w:val="24"/>
          <w:szCs w:val="24"/>
          <w:lang w:val="en-US" w:eastAsia="es-MX"/>
        </w:rPr>
        <w:t xml:space="preserve">). It appears that limited human disturbance does not pose a major threat to Dian’s tarsiers. In </w:t>
      </w:r>
      <w:proofErr w:type="spellStart"/>
      <w:r w:rsidRPr="00BD7834">
        <w:rPr>
          <w:rFonts w:ascii="Times New Roman" w:eastAsia="Times New Roman" w:hAnsi="Times New Roman" w:cs="Times New Roman"/>
          <w:color w:val="000000" w:themeColor="text1"/>
          <w:sz w:val="24"/>
          <w:szCs w:val="24"/>
          <w:lang w:val="en-US" w:eastAsia="es-MX"/>
        </w:rPr>
        <w:t>Batang</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spellStart"/>
      <w:r w:rsidRPr="00BD7834">
        <w:rPr>
          <w:rFonts w:ascii="Times New Roman" w:eastAsia="Times New Roman" w:hAnsi="Times New Roman" w:cs="Times New Roman"/>
          <w:color w:val="000000" w:themeColor="text1"/>
          <w:sz w:val="24"/>
          <w:szCs w:val="24"/>
          <w:lang w:val="en-US" w:eastAsia="es-MX"/>
        </w:rPr>
        <w:t>Serangan</w:t>
      </w:r>
      <w:proofErr w:type="spellEnd"/>
      <w:r w:rsidRPr="00BD7834">
        <w:rPr>
          <w:rFonts w:ascii="Times New Roman" w:eastAsia="Times New Roman" w:hAnsi="Times New Roman" w:cs="Times New Roman"/>
          <w:color w:val="000000" w:themeColor="text1"/>
          <w:sz w:val="24"/>
          <w:szCs w:val="24"/>
          <w:lang w:val="en-US" w:eastAsia="es-MX"/>
        </w:rPr>
        <w:t xml:space="preserve"> northern Sumatra, </w:t>
      </w:r>
      <w:proofErr w:type="gramStart"/>
      <w:r w:rsidRPr="00BD7834">
        <w:rPr>
          <w:rFonts w:ascii="Times New Roman" w:eastAsia="Times New Roman" w:hAnsi="Times New Roman" w:cs="Times New Roman"/>
          <w:color w:val="000000" w:themeColor="text1"/>
          <w:sz w:val="24"/>
          <w:szCs w:val="24"/>
          <w:lang w:val="en-US" w:eastAsia="es-MX"/>
        </w:rPr>
        <w:t>a small population of Sumatran orangutans are</w:t>
      </w:r>
      <w:proofErr w:type="gramEnd"/>
      <w:r w:rsidRPr="00BD7834">
        <w:rPr>
          <w:rFonts w:ascii="Times New Roman" w:eastAsia="Times New Roman" w:hAnsi="Times New Roman" w:cs="Times New Roman"/>
          <w:color w:val="000000" w:themeColor="text1"/>
          <w:sz w:val="24"/>
          <w:szCs w:val="24"/>
          <w:lang w:val="en-US" w:eastAsia="es-MX"/>
        </w:rPr>
        <w:t xml:space="preserve"> reported living for several decades in a mixed agroforest system composed of oil palm (</w:t>
      </w:r>
      <w:proofErr w:type="spellStart"/>
      <w:r w:rsidRPr="00BD7834">
        <w:rPr>
          <w:rFonts w:ascii="Times New Roman" w:eastAsia="Times New Roman" w:hAnsi="Times New Roman" w:cs="Times New Roman"/>
          <w:i/>
          <w:iCs/>
          <w:color w:val="000000" w:themeColor="text1"/>
          <w:sz w:val="24"/>
          <w:szCs w:val="24"/>
          <w:lang w:val="en-US" w:eastAsia="es-MX"/>
        </w:rPr>
        <w:t>Elaeis</w:t>
      </w:r>
      <w:proofErr w:type="spellEnd"/>
      <w:r w:rsidRPr="00BD7834">
        <w:rPr>
          <w:rFonts w:ascii="Times New Roman" w:eastAsia="Times New Roman" w:hAnsi="Times New Roman" w:cs="Times New Roman"/>
          <w:i/>
          <w:i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guineensis</w:t>
      </w:r>
      <w:proofErr w:type="spellEnd"/>
      <w:r w:rsidRPr="00BD7834">
        <w:rPr>
          <w:rFonts w:ascii="Times New Roman" w:eastAsia="Times New Roman" w:hAnsi="Times New Roman" w:cs="Times New Roman"/>
          <w:color w:val="000000" w:themeColor="text1"/>
          <w:sz w:val="24"/>
          <w:szCs w:val="24"/>
          <w:lang w:val="en-US" w:eastAsia="es-MX"/>
        </w:rPr>
        <w:t>), rubber trees (</w:t>
      </w:r>
      <w:proofErr w:type="spellStart"/>
      <w:r w:rsidRPr="00BD7834">
        <w:rPr>
          <w:rFonts w:ascii="Times New Roman" w:eastAsia="Times New Roman" w:hAnsi="Times New Roman" w:cs="Times New Roman"/>
          <w:i/>
          <w:iCs/>
          <w:color w:val="000000" w:themeColor="text1"/>
          <w:sz w:val="24"/>
          <w:szCs w:val="24"/>
          <w:lang w:val="en-US" w:eastAsia="es-MX"/>
        </w:rPr>
        <w:t>Hevea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proofErr w:type="spellStart"/>
      <w:r w:rsidRPr="00BD7834">
        <w:rPr>
          <w:rFonts w:ascii="Times New Roman" w:eastAsia="Times New Roman" w:hAnsi="Times New Roman" w:cs="Times New Roman"/>
          <w:i/>
          <w:iCs/>
          <w:color w:val="000000" w:themeColor="text1"/>
          <w:sz w:val="24"/>
          <w:szCs w:val="24"/>
          <w:lang w:val="en-US" w:eastAsia="es-MX"/>
        </w:rPr>
        <w:t>brasiliensis</w:t>
      </w:r>
      <w:proofErr w:type="spellEnd"/>
      <w:r w:rsidRPr="00BD7834">
        <w:rPr>
          <w:rFonts w:ascii="Times New Roman" w:eastAsia="Times New Roman" w:hAnsi="Times New Roman" w:cs="Times New Roman"/>
          <w:color w:val="000000" w:themeColor="text1"/>
          <w:sz w:val="24"/>
          <w:szCs w:val="24"/>
          <w:lang w:val="en-US" w:eastAsia="es-MX"/>
        </w:rPr>
        <w:t>), and remnant forest.  They feed on jackfruit and durian, among others introduced food items (</w:t>
      </w:r>
      <w:r w:rsidRPr="00BD7834">
        <w:rPr>
          <w:rFonts w:ascii="Times New Roman" w:eastAsia="Times New Roman" w:hAnsi="Times New Roman" w:cs="Times New Roman"/>
          <w:i/>
          <w:color w:val="0070C0"/>
          <w:sz w:val="24"/>
          <w:szCs w:val="24"/>
          <w:lang w:val="en-US" w:eastAsia="es-MX"/>
        </w:rPr>
        <w:t>Campbell-Smith et al., 2010</w:t>
      </w:r>
      <w:r w:rsidRPr="00BD7834">
        <w:rPr>
          <w:rFonts w:ascii="Times New Roman" w:eastAsia="Times New Roman" w:hAnsi="Times New Roman" w:cs="Times New Roman"/>
          <w:color w:val="000000" w:themeColor="text1"/>
          <w:sz w:val="24"/>
          <w:szCs w:val="24"/>
          <w:lang w:val="en-US" w:eastAsia="es-MX"/>
        </w:rPr>
        <w:t>). In addition to orangutans, other primates living in this agroecosystem are Thomas’s langur (</w:t>
      </w:r>
      <w:r w:rsidRPr="00BD7834">
        <w:rPr>
          <w:rFonts w:ascii="Times New Roman" w:eastAsia="Times New Roman" w:hAnsi="Times New Roman" w:cs="Times New Roman"/>
          <w:i/>
          <w:iCs/>
          <w:color w:val="000000" w:themeColor="text1"/>
          <w:sz w:val="24"/>
          <w:szCs w:val="24"/>
          <w:lang w:val="en-US" w:eastAsia="es-MX"/>
        </w:rPr>
        <w:t xml:space="preserve">Presbytis </w:t>
      </w:r>
      <w:r w:rsidRPr="00BD7834">
        <w:rPr>
          <w:rFonts w:ascii="Times New Roman" w:eastAsia="Times New Roman" w:hAnsi="Times New Roman" w:cs="Times New Roman"/>
          <w:i/>
          <w:iCs/>
          <w:noProof/>
          <w:color w:val="000000" w:themeColor="text1"/>
          <w:sz w:val="24"/>
          <w:szCs w:val="24"/>
          <w:lang w:val="en-US" w:eastAsia="es-MX"/>
        </w:rPr>
        <w:t>thomasi</w:t>
      </w:r>
      <w:r w:rsidRPr="00BD7834">
        <w:rPr>
          <w:rFonts w:ascii="Times New Roman" w:eastAsia="Times New Roman" w:hAnsi="Times New Roman" w:cs="Times New Roman"/>
          <w:color w:val="000000" w:themeColor="text1"/>
          <w:sz w:val="24"/>
          <w:szCs w:val="24"/>
          <w:lang w:val="en-US" w:eastAsia="es-MX"/>
        </w:rPr>
        <w:t>), common long-tailed macaques (</w:t>
      </w:r>
      <w:proofErr w:type="spellStart"/>
      <w:r w:rsidRPr="00BD7834">
        <w:rPr>
          <w:rFonts w:ascii="Times New Roman" w:eastAsia="Times New Roman" w:hAnsi="Times New Roman" w:cs="Times New Roman"/>
          <w:i/>
          <w:iCs/>
          <w:color w:val="000000" w:themeColor="text1"/>
          <w:sz w:val="24"/>
          <w:szCs w:val="24"/>
          <w:lang w:val="en-US" w:eastAsia="es-MX"/>
        </w:rPr>
        <w:t>Macaca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fascicularis</w:t>
      </w:r>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fascicularis</w:t>
      </w:r>
      <w:r w:rsidRPr="00BD7834">
        <w:rPr>
          <w:rFonts w:ascii="Times New Roman" w:eastAsia="Times New Roman" w:hAnsi="Times New Roman" w:cs="Times New Roman"/>
          <w:color w:val="000000" w:themeColor="text1"/>
          <w:sz w:val="24"/>
          <w:szCs w:val="24"/>
          <w:lang w:val="en-US" w:eastAsia="es-MX"/>
        </w:rPr>
        <w:t>), southern pigtailed macaques (</w:t>
      </w:r>
      <w:proofErr w:type="spellStart"/>
      <w:r w:rsidRPr="00BD7834">
        <w:rPr>
          <w:rFonts w:ascii="Times New Roman" w:eastAsia="Times New Roman" w:hAnsi="Times New Roman" w:cs="Times New Roman"/>
          <w:i/>
          <w:iCs/>
          <w:color w:val="000000" w:themeColor="text1"/>
          <w:sz w:val="24"/>
          <w:szCs w:val="24"/>
          <w:lang w:val="en-US" w:eastAsia="es-MX"/>
        </w:rPr>
        <w:t>Macaca</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nemestrina</w:t>
      </w:r>
      <w:r w:rsidRPr="00BD7834">
        <w:rPr>
          <w:rFonts w:ascii="Times New Roman" w:eastAsia="Times New Roman" w:hAnsi="Times New Roman" w:cs="Times New Roman"/>
          <w:color w:val="000000" w:themeColor="text1"/>
          <w:sz w:val="24"/>
          <w:szCs w:val="24"/>
          <w:lang w:val="en-US" w:eastAsia="es-MX"/>
        </w:rPr>
        <w:t>), Lar gibbons (</w:t>
      </w:r>
      <w:r w:rsidRPr="00BD7834">
        <w:rPr>
          <w:rFonts w:ascii="Times New Roman" w:eastAsia="Times New Roman" w:hAnsi="Times New Roman" w:cs="Times New Roman"/>
          <w:i/>
          <w:iCs/>
          <w:color w:val="000000" w:themeColor="text1"/>
          <w:sz w:val="24"/>
          <w:szCs w:val="24"/>
          <w:lang w:val="en-US" w:eastAsia="es-MX"/>
        </w:rPr>
        <w:t>Hylobates lar</w:t>
      </w:r>
      <w:r w:rsidRPr="00BD7834">
        <w:rPr>
          <w:rFonts w:ascii="Times New Roman" w:eastAsia="Times New Roman" w:hAnsi="Times New Roman" w:cs="Times New Roman"/>
          <w:color w:val="000000" w:themeColor="text1"/>
          <w:sz w:val="24"/>
          <w:szCs w:val="24"/>
          <w:lang w:val="en-US" w:eastAsia="es-MX"/>
        </w:rPr>
        <w:t xml:space="preserve">), and </w:t>
      </w:r>
      <w:proofErr w:type="spellStart"/>
      <w:r w:rsidRPr="00BD7834">
        <w:rPr>
          <w:rFonts w:ascii="Times New Roman" w:eastAsia="Times New Roman" w:hAnsi="Times New Roman" w:cs="Times New Roman"/>
          <w:color w:val="000000" w:themeColor="text1"/>
          <w:sz w:val="24"/>
          <w:szCs w:val="24"/>
          <w:lang w:val="en-US" w:eastAsia="es-MX"/>
        </w:rPr>
        <w:t>Grif</w:t>
      </w:r>
      <w:proofErr w:type="spellEnd"/>
      <w:r w:rsidRPr="00BD7834">
        <w:rPr>
          <w:rFonts w:ascii="Times New Roman" w:eastAsia="Times New Roman" w:hAnsi="Times New Roman" w:cs="Times New Roman"/>
          <w:color w:val="000000" w:themeColor="text1"/>
          <w:sz w:val="24"/>
          <w:szCs w:val="24"/>
          <w:lang w:eastAsia="es-MX"/>
        </w:rPr>
        <w:t>ﬁ</w:t>
      </w:r>
      <w:proofErr w:type="spellStart"/>
      <w:r w:rsidRPr="00BD7834">
        <w:rPr>
          <w:rFonts w:ascii="Times New Roman" w:eastAsia="Times New Roman" w:hAnsi="Times New Roman" w:cs="Times New Roman"/>
          <w:color w:val="000000" w:themeColor="text1"/>
          <w:sz w:val="24"/>
          <w:szCs w:val="24"/>
          <w:lang w:val="en-US" w:eastAsia="es-MX"/>
        </w:rPr>
        <w:t>th’s</w:t>
      </w:r>
      <w:proofErr w:type="spellEnd"/>
      <w:r w:rsidRPr="00BD7834">
        <w:rPr>
          <w:rFonts w:ascii="Times New Roman" w:eastAsia="Times New Roman" w:hAnsi="Times New Roman" w:cs="Times New Roman"/>
          <w:color w:val="000000" w:themeColor="text1"/>
          <w:sz w:val="24"/>
          <w:szCs w:val="24"/>
          <w:lang w:val="en-US" w:eastAsia="es-MX"/>
        </w:rPr>
        <w:t xml:space="preserve"> silver langurs (</w:t>
      </w:r>
      <w:proofErr w:type="spellStart"/>
      <w:r w:rsidRPr="00BD7834">
        <w:rPr>
          <w:rFonts w:ascii="Times New Roman" w:eastAsia="Times New Roman" w:hAnsi="Times New Roman" w:cs="Times New Roman"/>
          <w:i/>
          <w:iCs/>
          <w:color w:val="000000" w:themeColor="text1"/>
          <w:sz w:val="24"/>
          <w:szCs w:val="24"/>
          <w:lang w:val="en-US" w:eastAsia="es-MX"/>
        </w:rPr>
        <w:t>Trachypithecus</w:t>
      </w:r>
      <w:proofErr w:type="spellEnd"/>
      <w:r w:rsidRPr="00BD7834">
        <w:rPr>
          <w:rFonts w:ascii="Times New Roman" w:eastAsia="Times New Roman" w:hAnsi="Times New Roman" w:cs="Times New Roman"/>
          <w:i/>
          <w:iCs/>
          <w:color w:val="000000" w:themeColor="text1"/>
          <w:sz w:val="24"/>
          <w:szCs w:val="24"/>
          <w:lang w:val="en-US" w:eastAsia="es-MX"/>
        </w:rPr>
        <w:t xml:space="preserve"> </w:t>
      </w:r>
      <w:r w:rsidRPr="00BD7834">
        <w:rPr>
          <w:rFonts w:ascii="Times New Roman" w:eastAsia="Times New Roman" w:hAnsi="Times New Roman" w:cs="Times New Roman"/>
          <w:i/>
          <w:iCs/>
          <w:noProof/>
          <w:color w:val="000000" w:themeColor="text1"/>
          <w:sz w:val="24"/>
          <w:szCs w:val="24"/>
          <w:lang w:val="en-US" w:eastAsia="es-MX"/>
        </w:rPr>
        <w:t>villosus</w:t>
      </w:r>
      <w:r w:rsidRPr="00BD7834">
        <w:rPr>
          <w:rFonts w:ascii="Times New Roman" w:eastAsia="Times New Roman" w:hAnsi="Times New Roman" w:cs="Times New Roman"/>
          <w:color w:val="000000" w:themeColor="text1"/>
          <w:sz w:val="24"/>
          <w:szCs w:val="24"/>
          <w:lang w:val="en-US" w:eastAsia="es-MX"/>
        </w:rPr>
        <w:t>) (</w:t>
      </w:r>
      <w:r w:rsidRPr="00BD7834">
        <w:rPr>
          <w:rFonts w:ascii="Times New Roman" w:eastAsia="Times New Roman" w:hAnsi="Times New Roman" w:cs="Times New Roman"/>
          <w:i/>
          <w:color w:val="0070C0"/>
          <w:sz w:val="24"/>
          <w:szCs w:val="24"/>
          <w:lang w:val="en-US" w:eastAsia="es-MX"/>
        </w:rPr>
        <w:t>Campbell-Smith et al., 2010</w:t>
      </w:r>
      <w:r w:rsidRPr="00BD7834">
        <w:rPr>
          <w:rFonts w:ascii="Times New Roman" w:eastAsia="Times New Roman" w:hAnsi="Times New Roman" w:cs="Times New Roman"/>
          <w:color w:val="000000" w:themeColor="text1"/>
          <w:sz w:val="24"/>
          <w:szCs w:val="24"/>
          <w:lang w:val="en-US" w:eastAsia="es-MX"/>
        </w:rPr>
        <w:t xml:space="preserve">). Overall, these data suggest that some primates can exploit certain types of agroecosystems when faced with anthropogenic habitat loss, fragmentation, and degradation. However, this may not be a viable long-term solution in the face of continued loss of forest habitat </w:t>
      </w:r>
      <w:r w:rsidRPr="00BD7834">
        <w:rPr>
          <w:rFonts w:ascii="Times New Roman" w:eastAsia="Times New Roman" w:hAnsi="Times New Roman" w:cs="Times New Roman"/>
          <w:color w:val="0070C0"/>
          <w:sz w:val="24"/>
          <w:szCs w:val="24"/>
          <w:lang w:val="en-US" w:eastAsia="es-MX"/>
        </w:rPr>
        <w:t>(</w:t>
      </w:r>
      <w:r w:rsidRPr="00BD7834">
        <w:rPr>
          <w:rFonts w:ascii="Times New Roman" w:eastAsia="Times New Roman" w:hAnsi="Times New Roman" w:cs="Times New Roman"/>
          <w:i/>
          <w:color w:val="0070C0"/>
          <w:sz w:val="24"/>
          <w:szCs w:val="24"/>
          <w:lang w:val="en-US" w:eastAsia="es-MX"/>
        </w:rPr>
        <w:t>Estrada et al., 2012</w:t>
      </w:r>
      <w:r w:rsidRPr="00BD7834">
        <w:rPr>
          <w:rFonts w:ascii="Times New Roman" w:eastAsia="Times New Roman" w:hAnsi="Times New Roman" w:cs="Times New Roman"/>
          <w:color w:val="0070C0"/>
          <w:sz w:val="24"/>
          <w:szCs w:val="24"/>
          <w:lang w:val="en-US" w:eastAsia="es-MX"/>
        </w:rPr>
        <w:t>).</w:t>
      </w:r>
    </w:p>
    <w:p w14:paraId="5338BD4C"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sz w:val="24"/>
          <w:szCs w:val="24"/>
          <w:lang w:val="en-US" w:eastAsia="es-MX"/>
        </w:rPr>
      </w:pPr>
    </w:p>
    <w:p w14:paraId="42C2E27A"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t>Primate rewilding</w:t>
      </w:r>
    </w:p>
    <w:p w14:paraId="4977424E" w14:textId="77777777" w:rsidR="00BD7834" w:rsidRPr="00BD7834" w:rsidRDefault="00BD7834" w:rsidP="00BD7834">
      <w:pPr>
        <w:shd w:val="clear" w:color="auto" w:fill="FFFFFF"/>
        <w:spacing w:after="0" w:line="240" w:lineRule="auto"/>
        <w:rPr>
          <w:rFonts w:ascii="Times New Roman" w:eastAsia="Times New Roman" w:hAnsi="Times New Roman" w:cs="Times New Roman"/>
          <w:color w:val="000000" w:themeColor="text1"/>
          <w:sz w:val="24"/>
          <w:szCs w:val="24"/>
          <w:lang w:val="en-US" w:eastAsia="es-MX"/>
        </w:rPr>
      </w:pPr>
      <w:proofErr w:type="gramStart"/>
      <w:r w:rsidRPr="00BD7834">
        <w:rPr>
          <w:rFonts w:ascii="Times New Roman" w:eastAsia="Times New Roman" w:hAnsi="Times New Roman" w:cs="Times New Roman"/>
          <w:color w:val="000000" w:themeColor="text1"/>
          <w:sz w:val="24"/>
          <w:szCs w:val="24"/>
          <w:lang w:val="en-US" w:eastAsia="es-MX"/>
        </w:rPr>
        <w:t>In addition to the IUCN guidelines for reintroduction of wildlife (</w:t>
      </w:r>
      <w:r w:rsidRPr="00BD7834">
        <w:rPr>
          <w:rFonts w:ascii="Times New Roman" w:eastAsia="Times New Roman" w:hAnsi="Times New Roman" w:cs="Times New Roman"/>
          <w:i/>
          <w:color w:val="000000" w:themeColor="text1"/>
          <w:sz w:val="24"/>
          <w:szCs w:val="24"/>
          <w:lang w:val="en-US" w:eastAsia="es-MX"/>
        </w:rPr>
        <w:t>IUCN/SSG, 2013).</w:t>
      </w:r>
      <w:proofErr w:type="gramEnd"/>
      <w:r w:rsidRPr="00BD7834">
        <w:rPr>
          <w:rFonts w:ascii="Times New Roman" w:eastAsia="Times New Roman" w:hAnsi="Times New Roman" w:cs="Times New Roman"/>
          <w:i/>
          <w:color w:val="000000" w:themeColor="text1"/>
          <w:sz w:val="24"/>
          <w:szCs w:val="24"/>
          <w:lang w:val="en-US" w:eastAsia="es-MX"/>
        </w:rPr>
        <w:t xml:space="preserve"> </w:t>
      </w:r>
      <w:r w:rsidRPr="009C556B">
        <w:rPr>
          <w:rFonts w:ascii="Times New Roman" w:eastAsia="Times New Roman" w:hAnsi="Times New Roman" w:cs="Times New Roman"/>
          <w:color w:val="000000" w:themeColor="text1"/>
          <w:sz w:val="24"/>
          <w:szCs w:val="24"/>
          <w:lang w:val="en-US" w:eastAsia="es-MX"/>
        </w:rPr>
        <w:t>The IUCN has publis</w:t>
      </w:r>
      <w:r w:rsidR="009C556B" w:rsidRPr="009C556B">
        <w:rPr>
          <w:rFonts w:ascii="Times New Roman" w:eastAsia="Times New Roman" w:hAnsi="Times New Roman" w:cs="Times New Roman"/>
          <w:color w:val="000000" w:themeColor="text1"/>
          <w:sz w:val="24"/>
          <w:szCs w:val="24"/>
          <w:lang w:val="en-US" w:eastAsia="es-MX"/>
        </w:rPr>
        <w:t>h</w:t>
      </w:r>
      <w:r w:rsidRPr="009C556B">
        <w:rPr>
          <w:rFonts w:ascii="Times New Roman" w:eastAsia="Times New Roman" w:hAnsi="Times New Roman" w:cs="Times New Roman"/>
          <w:color w:val="000000" w:themeColor="text1"/>
          <w:sz w:val="24"/>
          <w:szCs w:val="24"/>
          <w:lang w:val="en-US" w:eastAsia="es-MX"/>
        </w:rPr>
        <w:t>ed</w:t>
      </w:r>
      <w:r w:rsidRPr="00BD7834">
        <w:rPr>
          <w:rFonts w:ascii="Times New Roman" w:eastAsia="Times New Roman" w:hAnsi="Times New Roman" w:cs="Times New Roman"/>
          <w:color w:val="000000" w:themeColor="text1"/>
          <w:sz w:val="24"/>
          <w:szCs w:val="24"/>
          <w:lang w:val="en-US" w:eastAsia="es-MX"/>
        </w:rPr>
        <w:t> </w:t>
      </w:r>
      <w:r w:rsidRPr="00BD7834">
        <w:rPr>
          <w:rFonts w:ascii="Times New Roman" w:eastAsia="Times New Roman" w:hAnsi="Times New Roman" w:cs="Times New Roman"/>
          <w:i/>
          <w:iCs/>
          <w:color w:val="000000" w:themeColor="text1"/>
          <w:sz w:val="24"/>
          <w:szCs w:val="24"/>
          <w:lang w:val="en-US" w:eastAsia="es-MX"/>
        </w:rPr>
        <w:t>Guidelines for Nonhuman Primate Re-introductions</w:t>
      </w:r>
      <w:r w:rsidRPr="00BD7834">
        <w:rPr>
          <w:rFonts w:ascii="Times New Roman" w:eastAsia="Times New Roman" w:hAnsi="Times New Roman" w:cs="Times New Roman"/>
          <w:color w:val="000000" w:themeColor="text1"/>
          <w:sz w:val="24"/>
          <w:szCs w:val="24"/>
          <w:lang w:val="en-US" w:eastAsia="es-MX"/>
        </w:rPr>
        <w:t> in 2002, </w:t>
      </w:r>
      <w:r w:rsidRPr="00BD7834">
        <w:rPr>
          <w:rFonts w:ascii="Times New Roman" w:eastAsia="Times New Roman" w:hAnsi="Times New Roman" w:cs="Times New Roman"/>
          <w:i/>
          <w:iCs/>
          <w:color w:val="000000" w:themeColor="text1"/>
          <w:sz w:val="24"/>
          <w:szCs w:val="24"/>
          <w:lang w:val="en-US" w:eastAsia="es-MX"/>
        </w:rPr>
        <w:t>Best Practice Guidelines for the Re–introduction of Great Apes</w:t>
      </w:r>
      <w:r w:rsidRPr="00BD7834">
        <w:rPr>
          <w:rFonts w:ascii="Times New Roman" w:eastAsia="Times New Roman" w:hAnsi="Times New Roman" w:cs="Times New Roman"/>
          <w:color w:val="000000" w:themeColor="text1"/>
          <w:sz w:val="24"/>
          <w:szCs w:val="24"/>
          <w:lang w:val="en-US" w:eastAsia="es-MX"/>
        </w:rPr>
        <w:t> in 2007 (in English, French and Bahasa Indonesia), and</w:t>
      </w:r>
      <w:r w:rsidR="009C556B">
        <w:rPr>
          <w:rFonts w:ascii="Times New Roman" w:eastAsia="Times New Roman" w:hAnsi="Times New Roman" w:cs="Times New Roman"/>
          <w:color w:val="000000" w:themeColor="text1"/>
          <w:sz w:val="24"/>
          <w:szCs w:val="24"/>
          <w:lang w:val="en-US" w:eastAsia="es-MX"/>
        </w:rPr>
        <w:t xml:space="preserve"> </w:t>
      </w:r>
      <w:r w:rsidRPr="00BD7834">
        <w:rPr>
          <w:rFonts w:ascii="Times New Roman" w:eastAsia="Times New Roman" w:hAnsi="Times New Roman" w:cs="Times New Roman"/>
          <w:i/>
          <w:iCs/>
          <w:color w:val="000000" w:themeColor="text1"/>
          <w:sz w:val="24"/>
          <w:szCs w:val="24"/>
          <w:lang w:val="en-US" w:eastAsia="es-MX"/>
        </w:rPr>
        <w:t>Gibbon Rehabilitation, Reintroduction and Translocation Guideline</w:t>
      </w:r>
      <w:r w:rsidRPr="00BD7834">
        <w:rPr>
          <w:rFonts w:ascii="Times New Roman" w:eastAsia="Times New Roman" w:hAnsi="Times New Roman" w:cs="Times New Roman"/>
          <w:color w:val="000000" w:themeColor="text1"/>
          <w:sz w:val="24"/>
          <w:szCs w:val="24"/>
          <w:lang w:val="en-US" w:eastAsia="es-MX"/>
        </w:rPr>
        <w:t>s in 2015. All can be downloaded from the IUCN Library Portal.</w:t>
      </w:r>
    </w:p>
    <w:p w14:paraId="7F3777F5" w14:textId="77777777" w:rsidR="00BD7834" w:rsidRDefault="00BD7834" w:rsidP="00BD7834">
      <w:pPr>
        <w:shd w:val="clear" w:color="auto" w:fill="FFFFFF"/>
        <w:spacing w:after="0" w:line="240" w:lineRule="auto"/>
        <w:rPr>
          <w:rFonts w:ascii="Times New Roman" w:eastAsia="Times New Roman" w:hAnsi="Times New Roman" w:cs="Times New Roman"/>
          <w:color w:val="000000" w:themeColor="text1"/>
          <w:sz w:val="24"/>
          <w:szCs w:val="24"/>
          <w:lang w:val="en-US" w:eastAsia="es-MX"/>
        </w:rPr>
      </w:pPr>
    </w:p>
    <w:p w14:paraId="0E01F91A" w14:textId="77777777" w:rsidR="00D46D4C" w:rsidRDefault="00D46D4C" w:rsidP="00BD7834">
      <w:pPr>
        <w:shd w:val="clear" w:color="auto" w:fill="FFFFFF"/>
        <w:spacing w:after="0" w:line="240" w:lineRule="auto"/>
        <w:rPr>
          <w:rFonts w:ascii="Times New Roman" w:eastAsia="Times New Roman" w:hAnsi="Times New Roman" w:cs="Times New Roman"/>
          <w:color w:val="000000" w:themeColor="text1"/>
          <w:sz w:val="24"/>
          <w:szCs w:val="24"/>
          <w:lang w:val="en-US" w:eastAsia="es-MX"/>
        </w:rPr>
      </w:pPr>
    </w:p>
    <w:p w14:paraId="7CBE2119" w14:textId="77777777" w:rsidR="00D46D4C" w:rsidRPr="00BD7834" w:rsidRDefault="00D46D4C" w:rsidP="00BD7834">
      <w:pPr>
        <w:shd w:val="clear" w:color="auto" w:fill="FFFFFF"/>
        <w:spacing w:after="0" w:line="240" w:lineRule="auto"/>
        <w:rPr>
          <w:rFonts w:ascii="Times New Roman" w:eastAsia="Times New Roman" w:hAnsi="Times New Roman" w:cs="Times New Roman"/>
          <w:color w:val="000000" w:themeColor="text1"/>
          <w:sz w:val="24"/>
          <w:szCs w:val="24"/>
          <w:lang w:val="en-US" w:eastAsia="es-MX"/>
        </w:rPr>
      </w:pPr>
    </w:p>
    <w:p w14:paraId="2508C74D"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lastRenderedPageBreak/>
        <w:t>Socially</w:t>
      </w:r>
      <w:r w:rsidRPr="00BD7834">
        <w:rPr>
          <w:rFonts w:ascii="Times New Roman" w:eastAsia="Times New Roman" w:hAnsi="Times New Roman" w:cs="Times New Roman"/>
          <w:b/>
          <w:color w:val="0070C0"/>
          <w:sz w:val="28"/>
          <w:szCs w:val="24"/>
          <w:lang w:val="en-GB" w:eastAsia="es-MX"/>
        </w:rPr>
        <w:t>‒</w:t>
      </w:r>
      <w:r w:rsidRPr="00BD7834">
        <w:rPr>
          <w:rFonts w:ascii="Times New Roman" w:eastAsia="Times New Roman" w:hAnsi="Times New Roman" w:cs="Times New Roman"/>
          <w:b/>
          <w:color w:val="0070C0"/>
          <w:sz w:val="28"/>
          <w:szCs w:val="24"/>
          <w:lang w:val="en-US" w:eastAsia="es-MX"/>
        </w:rPr>
        <w:t xml:space="preserve">oriented conservation actions for averting local extinction threats to primates </w:t>
      </w:r>
    </w:p>
    <w:p w14:paraId="5CD29B54" w14:textId="77777777" w:rsidR="00BD7834" w:rsidRPr="00BD7834" w:rsidRDefault="00BD7834" w:rsidP="00BD7834">
      <w:pPr>
        <w:autoSpaceDE w:val="0"/>
        <w:autoSpaceDN w:val="0"/>
        <w:adjustRightInd w:val="0"/>
        <w:spacing w:after="0" w:line="240" w:lineRule="auto"/>
        <w:rPr>
          <w:rFonts w:ascii="Times New Roman" w:eastAsia="Times New Roman" w:hAnsi="Times New Roman" w:cs="Times New Roman"/>
          <w:b/>
          <w:color w:val="000000" w:themeColor="text1"/>
          <w:sz w:val="24"/>
          <w:szCs w:val="24"/>
          <w:lang w:val="en-GB" w:eastAsia="es-MX"/>
        </w:rPr>
      </w:pPr>
      <w:r w:rsidRPr="00BD7834">
        <w:rPr>
          <w:rFonts w:ascii="Times New Roman" w:eastAsia="Times New Roman" w:hAnsi="Times New Roman" w:cs="Times New Roman"/>
          <w:b/>
          <w:color w:val="000000" w:themeColor="text1"/>
          <w:sz w:val="24"/>
          <w:szCs w:val="24"/>
          <w:lang w:val="en-GB" w:eastAsia="es-MX"/>
        </w:rPr>
        <w:t xml:space="preserve">DRC </w:t>
      </w:r>
    </w:p>
    <w:p w14:paraId="169DD4DD" w14:textId="77777777" w:rsidR="00BD7834" w:rsidRPr="00BD7834" w:rsidRDefault="00BD7834" w:rsidP="00BD7834">
      <w:pPr>
        <w:spacing w:after="0" w:line="240" w:lineRule="auto"/>
        <w:rPr>
          <w:rFonts w:ascii="Times New Roman" w:hAnsi="Times New Roman" w:cs="Times New Roman"/>
          <w:color w:val="000000" w:themeColor="text1"/>
          <w:sz w:val="24"/>
          <w:szCs w:val="24"/>
          <w:lang w:val="en-GB"/>
        </w:rPr>
      </w:pPr>
      <w:r w:rsidRPr="00BD7834">
        <w:rPr>
          <w:rFonts w:ascii="Times New Roman" w:eastAsia="Times New Roman" w:hAnsi="Times New Roman" w:cs="Times New Roman"/>
          <w:color w:val="000000" w:themeColor="text1"/>
          <w:sz w:val="24"/>
          <w:szCs w:val="24"/>
          <w:lang w:val="en-GB" w:eastAsia="es-MX"/>
        </w:rPr>
        <w:t xml:space="preserve">In DRC, a number of international conservation NGOs are working in and around all of these conservation landscapes, with coordination offices in the capital.  Some of these NGOs have been working in DRC for over 30 years. </w:t>
      </w:r>
      <w:r w:rsidRPr="00BD7834">
        <w:rPr>
          <w:rFonts w:ascii="Times New Roman" w:hAnsi="Times New Roman" w:cs="Times New Roman"/>
          <w:color w:val="000000" w:themeColor="text1"/>
          <w:sz w:val="24"/>
          <w:szCs w:val="24"/>
          <w:lang w:val="en-GB"/>
        </w:rPr>
        <w:t xml:space="preserve">Many of the small, </w:t>
      </w:r>
      <w:proofErr w:type="gramStart"/>
      <w:r w:rsidRPr="00BD7834">
        <w:rPr>
          <w:rFonts w:ascii="Times New Roman" w:hAnsi="Times New Roman" w:cs="Times New Roman"/>
          <w:color w:val="000000" w:themeColor="text1"/>
          <w:sz w:val="24"/>
          <w:szCs w:val="24"/>
          <w:lang w:val="en-GB"/>
        </w:rPr>
        <w:t>locally-based</w:t>
      </w:r>
      <w:proofErr w:type="gramEnd"/>
      <w:r w:rsidRPr="00BD7834">
        <w:rPr>
          <w:rFonts w:ascii="Times New Roman" w:hAnsi="Times New Roman" w:cs="Times New Roman"/>
          <w:color w:val="000000" w:themeColor="text1"/>
          <w:sz w:val="24"/>
          <w:szCs w:val="24"/>
          <w:lang w:val="en-GB"/>
        </w:rPr>
        <w:t xml:space="preserve"> environmental NGOs across DRC, are usually focused on a particular reserve and the surrounding community lands, or even on one village or town. Their activities are small-scale and tend towards conservation education /advocacy, and small agricultural and microfinance development activities, although in general they collaborate with international NGOs, who are able to leverage funding for such partnerships. </w:t>
      </w:r>
      <w:r w:rsidRPr="00BD7834">
        <w:rPr>
          <w:rFonts w:ascii="Times New Roman" w:hAnsi="Times New Roman" w:cs="Times New Roman"/>
          <w:color w:val="000000" w:themeColor="text1"/>
          <w:sz w:val="24"/>
          <w:szCs w:val="24"/>
          <w:lang w:val="en-US"/>
        </w:rPr>
        <w:t xml:space="preserve">In DRC, the large </w:t>
      </w:r>
      <w:r w:rsidRPr="00BD7834">
        <w:rPr>
          <w:rFonts w:ascii="Times New Roman" w:hAnsi="Times New Roman" w:cs="Times New Roman"/>
          <w:color w:val="000000" w:themeColor="text1"/>
          <w:sz w:val="24"/>
          <w:szCs w:val="24"/>
          <w:lang w:val="en-GB"/>
        </w:rPr>
        <w:t xml:space="preserve">NGOs organize regular wildlife surveys in DRC’s protected areas and their buffer zones, collecting data on large mammals and human impact. As research assistants, Congolese University graduates find their feet as field officers, researchers, and project and program managers. Sustainable-livelihood programs, land-use planning, and improved governance are integral components of these conservation landscape projects. </w:t>
      </w:r>
    </w:p>
    <w:p w14:paraId="3FFBD29D" w14:textId="77777777" w:rsidR="00BD7834" w:rsidRPr="00BD7834" w:rsidRDefault="00BD7834" w:rsidP="00BD7834">
      <w:pPr>
        <w:spacing w:after="0" w:line="240" w:lineRule="auto"/>
        <w:rPr>
          <w:rFonts w:ascii="Times New Roman" w:hAnsi="Times New Roman" w:cs="Times New Roman"/>
          <w:color w:val="000000" w:themeColor="text1"/>
          <w:sz w:val="24"/>
          <w:szCs w:val="24"/>
          <w:lang w:val="en-GB"/>
        </w:rPr>
      </w:pPr>
    </w:p>
    <w:p w14:paraId="3ACBB0F2" w14:textId="77777777" w:rsidR="00BD7834" w:rsidRPr="00BD7834" w:rsidRDefault="00BD7834" w:rsidP="00BD7834">
      <w:pPr>
        <w:spacing w:after="0" w:line="264" w:lineRule="atLeast"/>
        <w:textAlignment w:val="baseline"/>
        <w:outlineLvl w:val="0"/>
        <w:rPr>
          <w:rFonts w:ascii="Times New Roman" w:eastAsia="Times New Roman" w:hAnsi="Times New Roman" w:cs="Times New Roman"/>
          <w:bCs/>
          <w:color w:val="000000" w:themeColor="text1"/>
          <w:kern w:val="36"/>
          <w:sz w:val="24"/>
          <w:szCs w:val="24"/>
          <w:lang w:val="en-US" w:eastAsia="es-MX"/>
        </w:rPr>
      </w:pPr>
      <w:r w:rsidRPr="00BD7834">
        <w:rPr>
          <w:rFonts w:ascii="Times New Roman" w:eastAsia="Times New Roman" w:hAnsi="Times New Roman" w:cs="Times New Roman"/>
          <w:color w:val="000000" w:themeColor="text1"/>
          <w:kern w:val="36"/>
          <w:sz w:val="24"/>
          <w:szCs w:val="24"/>
          <w:bdr w:val="none" w:sz="0" w:space="0" w:color="auto" w:frame="1"/>
          <w:lang w:val="en-US" w:eastAsia="es-MX"/>
        </w:rPr>
        <w:t>In DRC, the Centre</w:t>
      </w:r>
      <w:r w:rsidRPr="00BD7834">
        <w:rPr>
          <w:rFonts w:ascii="Times New Roman" w:eastAsia="Times New Roman" w:hAnsi="Times New Roman" w:cs="Times New Roman"/>
          <w:b/>
          <w:bCs/>
          <w:color w:val="000000" w:themeColor="text1"/>
          <w:kern w:val="36"/>
          <w:sz w:val="24"/>
          <w:szCs w:val="24"/>
          <w:bdr w:val="none" w:sz="0" w:space="0" w:color="auto" w:frame="1"/>
          <w:lang w:val="en-US" w:eastAsia="es-MX"/>
        </w:rPr>
        <w:t xml:space="preserve"> </w:t>
      </w:r>
      <w:r w:rsidRPr="00BD7834">
        <w:rPr>
          <w:rFonts w:ascii="Times New Roman" w:eastAsia="Times New Roman" w:hAnsi="Times New Roman" w:cs="Times New Roman"/>
          <w:color w:val="000000" w:themeColor="text1"/>
          <w:kern w:val="36"/>
          <w:sz w:val="24"/>
          <w:szCs w:val="24"/>
          <w:bdr w:val="none" w:sz="0" w:space="0" w:color="auto" w:frame="1"/>
          <w:lang w:val="en-US" w:eastAsia="es-MX"/>
        </w:rPr>
        <w:t>de </w:t>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Rehabilitation </w:t>
      </w:r>
      <w:r w:rsidRPr="00BD7834">
        <w:rPr>
          <w:rFonts w:ascii="Times New Roman" w:eastAsia="Times New Roman" w:hAnsi="Times New Roman" w:cs="Times New Roman"/>
          <w:color w:val="000000" w:themeColor="text1"/>
          <w:kern w:val="36"/>
          <w:sz w:val="24"/>
          <w:szCs w:val="24"/>
          <w:bdr w:val="none" w:sz="0" w:space="0" w:color="auto" w:frame="1"/>
          <w:lang w:val="en-US" w:eastAsia="es-MX"/>
        </w:rPr>
        <w:t>​des </w:t>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Primates ​​</w:t>
      </w:r>
      <w:r w:rsidRPr="00BD7834">
        <w:rPr>
          <w:rFonts w:ascii="Times New Roman" w:eastAsia="Times New Roman" w:hAnsi="Times New Roman" w:cs="Times New Roman"/>
          <w:color w:val="000000" w:themeColor="text1"/>
          <w:kern w:val="36"/>
          <w:sz w:val="24"/>
          <w:szCs w:val="24"/>
          <w:bdr w:val="none" w:sz="0" w:space="0" w:color="auto" w:frame="1"/>
          <w:lang w:val="en-US" w:eastAsia="es-MX"/>
        </w:rPr>
        <w:t xml:space="preserve">de </w:t>
      </w:r>
      <w:proofErr w:type="spellStart"/>
      <w:proofErr w:type="gramStart"/>
      <w:r w:rsidRPr="00BD7834">
        <w:rPr>
          <w:rFonts w:ascii="Times New Roman" w:eastAsia="Times New Roman" w:hAnsi="Times New Roman" w:cs="Times New Roman"/>
          <w:color w:val="000000" w:themeColor="text1"/>
          <w:kern w:val="36"/>
          <w:sz w:val="24"/>
          <w:szCs w:val="24"/>
          <w:bdr w:val="none" w:sz="0" w:space="0" w:color="auto" w:frame="1"/>
          <w:lang w:val="en-US" w:eastAsia="es-MX"/>
        </w:rPr>
        <w:t>Luiro</w:t>
      </w:r>
      <w:proofErr w:type="spellEnd"/>
      <w:r w:rsidRPr="00BD7834">
        <w:rPr>
          <w:rFonts w:ascii="Times New Roman" w:eastAsia="Times New Roman" w:hAnsi="Times New Roman" w:cs="Times New Roman"/>
          <w:color w:val="000000" w:themeColor="text1"/>
          <w:kern w:val="36"/>
          <w:sz w:val="24"/>
          <w:szCs w:val="24"/>
          <w:bdr w:val="none" w:sz="0" w:space="0" w:color="auto" w:frame="1"/>
          <w:lang w:val="en-US" w:eastAsia="es-MX"/>
        </w:rPr>
        <w:t xml:space="preserve"> </w:t>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was</w:t>
      </w:r>
      <w:proofErr w:type="gram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created in 2002 by two Congolese Institutions; </w:t>
      </w:r>
      <w:proofErr w:type="spell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Institut</w:t>
      </w:r>
      <w:proofErr w:type="spell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w:t>
      </w:r>
      <w:proofErr w:type="spell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Congolais</w:t>
      </w:r>
      <w:proofErr w:type="spell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pour la Conservation de la Nature (ICCN) and the Centre de Recherché en Sciences </w:t>
      </w:r>
      <w:proofErr w:type="spell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Naturelles</w:t>
      </w:r>
      <w:proofErr w:type="spell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(CRSN). The Centre for the Rehabilitation for Primates is an important conservation tool for Primates in DRC. Currently (2017) they care for 72 chimpanzees and 92 monkeys of 11 different species, all of them victims of the pet trade and poaching. Without </w:t>
      </w:r>
      <w:r w:rsidR="009C556B" w:rsidRPr="00BD7834">
        <w:rPr>
          <w:rFonts w:ascii="Times New Roman" w:eastAsia="Times New Roman" w:hAnsi="Times New Roman" w:cs="Times New Roman"/>
          <w:bCs/>
          <w:color w:val="000000" w:themeColor="text1"/>
          <w:kern w:val="36"/>
          <w:sz w:val="24"/>
          <w:szCs w:val="24"/>
          <w:bdr w:val="none" w:sz="0" w:space="0" w:color="auto" w:frame="1"/>
          <w:lang w:val="en-US" w:eastAsia="es-MX"/>
        </w:rPr>
        <w:t>centers</w:t>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like this, no confiscation would be </w:t>
      </w:r>
      <w:proofErr w:type="gram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possible,</w:t>
      </w:r>
      <w:proofErr w:type="gram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therefore the CRPL is a key factor for law enforcement.  The education and sensitization programs of CRPL reach more than 3.000 people per year. CRPL is an accredited sanctuary of the </w:t>
      </w:r>
      <w:r w:rsidR="004B2DF3">
        <w:fldChar w:fldCharType="begin"/>
      </w:r>
      <w:r w:rsidR="004B2DF3">
        <w:instrText xml:space="preserve"> HYPERLINK "https://www.pasaprimates.org/" \t "_blank" </w:instrText>
      </w:r>
      <w:r w:rsidR="004B2DF3">
        <w:fldChar w:fldCharType="separate"/>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Pan Africans Sanctuary Alliance </w:t>
      </w:r>
      <w:r w:rsidR="004B2DF3">
        <w:rPr>
          <w:rFonts w:ascii="Times New Roman" w:eastAsia="Times New Roman" w:hAnsi="Times New Roman" w:cs="Times New Roman"/>
          <w:bCs/>
          <w:color w:val="000000" w:themeColor="text1"/>
          <w:kern w:val="36"/>
          <w:sz w:val="24"/>
          <w:szCs w:val="24"/>
          <w:bdr w:val="none" w:sz="0" w:space="0" w:color="auto" w:frame="1"/>
          <w:lang w:val="en-US" w:eastAsia="es-MX"/>
        </w:rPr>
        <w:fldChar w:fldCharType="end"/>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w:t>
      </w:r>
      <w:proofErr w:type="spell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PASA</w:t>
      </w:r>
      <w:proofErr w:type="spell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and </w:t>
      </w:r>
      <w:r w:rsidR="004B2DF3">
        <w:fldChar w:fldCharType="begin"/>
      </w:r>
      <w:r w:rsidR="004B2DF3">
        <w:instrText xml:space="preserve"> HYPERLINK "http://www.sanctuaryfederation.org/gfas/" \t "_blank" </w:instrText>
      </w:r>
      <w:r w:rsidR="004B2DF3">
        <w:fldChar w:fldCharType="separate"/>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Global Federation of Animals Sanctuaries </w:t>
      </w:r>
      <w:r w:rsidR="004B2DF3">
        <w:rPr>
          <w:rFonts w:ascii="Times New Roman" w:eastAsia="Times New Roman" w:hAnsi="Times New Roman" w:cs="Times New Roman"/>
          <w:bCs/>
          <w:color w:val="000000" w:themeColor="text1"/>
          <w:kern w:val="36"/>
          <w:sz w:val="24"/>
          <w:szCs w:val="24"/>
          <w:bdr w:val="none" w:sz="0" w:space="0" w:color="auto" w:frame="1"/>
          <w:lang w:val="en-US" w:eastAsia="es-MX"/>
        </w:rPr>
        <w:fldChar w:fldCharType="end"/>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w:t>
      </w:r>
      <w:proofErr w:type="spell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GFAS</w:t>
      </w:r>
      <w:proofErr w:type="spellEnd"/>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(see </w:t>
      </w:r>
      <w:r w:rsidRPr="00BD7834">
        <w:rPr>
          <w:rFonts w:ascii="Times New Roman" w:eastAsia="Times New Roman" w:hAnsi="Times New Roman" w:cs="Times New Roman"/>
          <w:bCs/>
          <w:color w:val="0070C0"/>
          <w:kern w:val="36"/>
          <w:sz w:val="24"/>
          <w:szCs w:val="24"/>
          <w:bdr w:val="none" w:sz="0" w:space="0" w:color="auto" w:frame="1"/>
          <w:lang w:val="en-US" w:eastAsia="es-MX"/>
        </w:rPr>
        <w:t>https://www.lwiroprimates.org/about</w:t>
      </w:r>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 xml:space="preserve"> for details)</w:t>
      </w:r>
      <w:proofErr w:type="gramStart"/>
      <w:r w:rsidRPr="00BD7834">
        <w:rPr>
          <w:rFonts w:ascii="Times New Roman" w:eastAsia="Times New Roman" w:hAnsi="Times New Roman" w:cs="Times New Roman"/>
          <w:bCs/>
          <w:color w:val="000000" w:themeColor="text1"/>
          <w:kern w:val="36"/>
          <w:sz w:val="24"/>
          <w:szCs w:val="24"/>
          <w:bdr w:val="none" w:sz="0" w:space="0" w:color="auto" w:frame="1"/>
          <w:lang w:val="en-US" w:eastAsia="es-MX"/>
        </w:rPr>
        <w:t>..</w:t>
      </w:r>
      <w:proofErr w:type="gramEnd"/>
    </w:p>
    <w:p w14:paraId="334FFA93" w14:textId="77777777" w:rsidR="009C556B" w:rsidRDefault="009C556B" w:rsidP="00BD7834">
      <w:pPr>
        <w:spacing w:after="0" w:line="240" w:lineRule="auto"/>
        <w:rPr>
          <w:rFonts w:ascii="Times New Roman" w:eastAsia="Times New Roman" w:hAnsi="Times New Roman" w:cs="Times New Roman"/>
          <w:b/>
          <w:sz w:val="24"/>
          <w:szCs w:val="24"/>
          <w:lang w:val="en-US" w:eastAsia="es-MX"/>
        </w:rPr>
      </w:pPr>
    </w:p>
    <w:p w14:paraId="1E4C97E5" w14:textId="77777777" w:rsidR="00BD7834" w:rsidRPr="00BD7834" w:rsidRDefault="00BD7834" w:rsidP="00BD7834">
      <w:pPr>
        <w:spacing w:after="0" w:line="240" w:lineRule="auto"/>
        <w:rPr>
          <w:rFonts w:ascii="Times New Roman" w:eastAsia="Times New Roman" w:hAnsi="Times New Roman" w:cs="Times New Roman"/>
          <w:b/>
          <w:sz w:val="24"/>
          <w:szCs w:val="24"/>
          <w:lang w:val="en-US" w:eastAsia="es-MX"/>
        </w:rPr>
      </w:pPr>
      <w:r w:rsidRPr="00BD7834">
        <w:rPr>
          <w:rFonts w:ascii="Times New Roman" w:eastAsia="Times New Roman" w:hAnsi="Times New Roman" w:cs="Times New Roman"/>
          <w:b/>
          <w:sz w:val="24"/>
          <w:szCs w:val="24"/>
          <w:lang w:val="en-US" w:eastAsia="es-MX"/>
        </w:rPr>
        <w:t>Brazil</w:t>
      </w:r>
    </w:p>
    <w:p w14:paraId="7B6BF265" w14:textId="188FDCDA" w:rsidR="00BD7834" w:rsidRPr="00BD7834" w:rsidRDefault="00BD7834" w:rsidP="00BD7834">
      <w:pPr>
        <w:spacing w:after="0" w:line="240" w:lineRule="auto"/>
        <w:rPr>
          <w:rFonts w:ascii="Times New Roman" w:eastAsia="Times New Roman" w:hAnsi="Times New Roman" w:cs="Times New Roman"/>
          <w:color w:val="C00000"/>
          <w:sz w:val="24"/>
          <w:szCs w:val="24"/>
          <w:lang w:val="en-US" w:eastAsia="es-MX"/>
        </w:rPr>
      </w:pPr>
      <w:r w:rsidRPr="00BD7834">
        <w:rPr>
          <w:rFonts w:ascii="Times New Roman" w:eastAsia="Times New Roman" w:hAnsi="Times New Roman" w:cs="Times New Roman"/>
          <w:sz w:val="24"/>
          <w:szCs w:val="24"/>
          <w:lang w:val="en-US" w:eastAsia="es-MX"/>
        </w:rPr>
        <w:t xml:space="preserve">Primate conservation in Brazil has benefitted from the International Committees for Conservation and Management (ICCM) – forums of institutions and specialists involved in the conservation of threatened species –, first, in the early 1980s, as informal groups, and later from the 1990s as official organizations to advise the Brazilian Government. This involvement has been crucial for threatened and charismatic species of the Atlantic Forest, such as the lion tamarins and the muriquis. The pioneer ICCMs were those for the lion tamarins, which promoted strategic planning for the conservation of the four </w:t>
      </w:r>
      <w:proofErr w:type="spellStart"/>
      <w:r w:rsidRPr="00BD7834">
        <w:rPr>
          <w:rFonts w:ascii="Times New Roman" w:eastAsia="Times New Roman" w:hAnsi="Times New Roman" w:cs="Times New Roman"/>
          <w:i/>
          <w:sz w:val="24"/>
          <w:szCs w:val="24"/>
          <w:lang w:val="en-US" w:eastAsia="es-MX"/>
        </w:rPr>
        <w:t>Leontopithecus</w:t>
      </w:r>
      <w:proofErr w:type="spellEnd"/>
      <w:r w:rsidRPr="00BD7834">
        <w:rPr>
          <w:rFonts w:ascii="Times New Roman" w:eastAsia="Times New Roman" w:hAnsi="Times New Roman" w:cs="Times New Roman"/>
          <w:sz w:val="24"/>
          <w:szCs w:val="24"/>
          <w:lang w:val="en-US" w:eastAsia="es-MX"/>
        </w:rPr>
        <w:t xml:space="preserve"> species and stimulated the creation of national NGOs </w:t>
      </w:r>
      <w:proofErr w:type="spellStart"/>
      <w:r w:rsidRPr="00BD7834">
        <w:rPr>
          <w:rFonts w:ascii="Times New Roman" w:eastAsia="Times New Roman" w:hAnsi="Times New Roman" w:cs="Times New Roman"/>
          <w:sz w:val="24"/>
          <w:szCs w:val="24"/>
          <w:lang w:val="en-US" w:eastAsia="es-MX"/>
        </w:rPr>
        <w:t>commited</w:t>
      </w:r>
      <w:proofErr w:type="spellEnd"/>
      <w:r w:rsidRPr="00BD7834">
        <w:rPr>
          <w:rFonts w:ascii="Times New Roman" w:eastAsia="Times New Roman" w:hAnsi="Times New Roman" w:cs="Times New Roman"/>
          <w:sz w:val="24"/>
          <w:szCs w:val="24"/>
          <w:lang w:val="en-US" w:eastAsia="es-MX"/>
        </w:rPr>
        <w:t xml:space="preserve"> to their conservation (</w:t>
      </w:r>
      <w:r w:rsidRPr="00BD7834">
        <w:rPr>
          <w:rFonts w:ascii="Times New Roman" w:eastAsia="Times New Roman" w:hAnsi="Times New Roman" w:cs="Times New Roman"/>
          <w:i/>
          <w:color w:val="0070C0"/>
          <w:sz w:val="24"/>
          <w:szCs w:val="24"/>
          <w:lang w:val="en-US" w:eastAsia="es-MX"/>
        </w:rPr>
        <w:t>Holst et al. 2006</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Rambaldi</w:t>
      </w:r>
      <w:proofErr w:type="spellEnd"/>
      <w:r w:rsidRPr="00BD7834">
        <w:rPr>
          <w:rFonts w:ascii="Times New Roman" w:eastAsia="Times New Roman" w:hAnsi="Times New Roman" w:cs="Times New Roman"/>
          <w:i/>
          <w:color w:val="0070C0"/>
          <w:sz w:val="24"/>
          <w:szCs w:val="24"/>
          <w:lang w:val="en-US" w:eastAsia="es-MX"/>
        </w:rPr>
        <w:t xml:space="preserve"> et al. 2008, 2012</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w:t>
      </w:r>
      <w:proofErr w:type="spellStart"/>
      <w:r w:rsidR="00245FCD">
        <w:rPr>
          <w:rFonts w:ascii="Times New Roman" w:eastAsia="Times New Roman" w:hAnsi="Times New Roman" w:cs="Times New Roman"/>
          <w:i/>
          <w:color w:val="0070C0"/>
          <w:sz w:val="24"/>
          <w:szCs w:val="24"/>
          <w:lang w:val="en-US" w:eastAsia="es-MX"/>
        </w:rPr>
        <w:t>Kierulff</w:t>
      </w:r>
      <w:proofErr w:type="spellEnd"/>
      <w:r w:rsidR="00245FCD">
        <w:rPr>
          <w:rFonts w:ascii="Times New Roman" w:eastAsia="Times New Roman" w:hAnsi="Times New Roman" w:cs="Times New Roman"/>
          <w:i/>
          <w:color w:val="0070C0"/>
          <w:sz w:val="24"/>
          <w:szCs w:val="24"/>
          <w:lang w:val="en-US" w:eastAsia="es-MX"/>
        </w:rPr>
        <w:t xml:space="preserve"> et al.2012</w:t>
      </w:r>
      <w:r w:rsidR="00245FCD" w:rsidRPr="00ED0265">
        <w:rPr>
          <w:rFonts w:ascii="Times New Roman" w:eastAsia="Times New Roman" w:hAnsi="Times New Roman" w:cs="Times New Roman"/>
          <w:color w:val="0070C0"/>
          <w:sz w:val="24"/>
          <w:szCs w:val="24"/>
          <w:lang w:val="en-US" w:eastAsia="es-MX"/>
        </w:rPr>
        <w:t>)</w:t>
      </w:r>
      <w:r w:rsidRPr="00BD7834">
        <w:rPr>
          <w:rFonts w:ascii="Times New Roman" w:eastAsia="Times New Roman" w:hAnsi="Times New Roman" w:cs="Times New Roman"/>
          <w:sz w:val="24"/>
          <w:szCs w:val="24"/>
          <w:lang w:val="en-US" w:eastAsia="es-MX"/>
        </w:rPr>
        <w:t xml:space="preserve">. The NGO </w:t>
      </w:r>
      <w:proofErr w:type="spellStart"/>
      <w:r w:rsidRPr="00BD7834">
        <w:rPr>
          <w:rFonts w:ascii="Times New Roman" w:eastAsia="Times New Roman" w:hAnsi="Times New Roman" w:cs="Times New Roman"/>
          <w:sz w:val="24"/>
          <w:szCs w:val="24"/>
          <w:lang w:val="en-US" w:eastAsia="es-MX"/>
        </w:rPr>
        <w:t>Associação</w:t>
      </w:r>
      <w:proofErr w:type="spellEnd"/>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sz w:val="24"/>
          <w:szCs w:val="24"/>
          <w:lang w:val="en-US" w:eastAsia="es-MX"/>
        </w:rPr>
        <w:t>Mico-Leão-Dourado</w:t>
      </w:r>
      <w:proofErr w:type="spellEnd"/>
      <w:r w:rsidRPr="00BD7834">
        <w:rPr>
          <w:rFonts w:ascii="Times New Roman" w:eastAsia="Times New Roman" w:hAnsi="Times New Roman" w:cs="Times New Roman"/>
          <w:sz w:val="24"/>
          <w:szCs w:val="24"/>
          <w:lang w:val="en-US" w:eastAsia="es-MX"/>
        </w:rPr>
        <w:t xml:space="preserve"> (AMLD, Golden Lion Tamarin Association) was created in 1992 specifically for promoting the conservation of the golden lion tamarin (</w:t>
      </w:r>
      <w:proofErr w:type="spellStart"/>
      <w:r w:rsidRPr="00BD7834">
        <w:rPr>
          <w:rFonts w:ascii="Times New Roman" w:eastAsia="Times New Roman" w:hAnsi="Times New Roman" w:cs="Times New Roman"/>
          <w:i/>
          <w:sz w:val="24"/>
          <w:szCs w:val="24"/>
          <w:lang w:val="en-US" w:eastAsia="es-MX"/>
        </w:rPr>
        <w:t>Leontopithecus</w:t>
      </w:r>
      <w:proofErr w:type="spellEnd"/>
      <w:r w:rsidRPr="00BD7834">
        <w:rPr>
          <w:rFonts w:ascii="Times New Roman" w:eastAsia="Times New Roman" w:hAnsi="Times New Roman" w:cs="Times New Roman"/>
          <w:i/>
          <w:sz w:val="24"/>
          <w:szCs w:val="24"/>
          <w:lang w:val="en-US" w:eastAsia="es-MX"/>
        </w:rPr>
        <w:t xml:space="preserve"> </w:t>
      </w:r>
      <w:proofErr w:type="spellStart"/>
      <w:r w:rsidRPr="00BD7834">
        <w:rPr>
          <w:rFonts w:ascii="Times New Roman" w:eastAsia="Times New Roman" w:hAnsi="Times New Roman" w:cs="Times New Roman"/>
          <w:i/>
          <w:sz w:val="24"/>
          <w:szCs w:val="24"/>
          <w:lang w:val="en-US" w:eastAsia="es-MX"/>
        </w:rPr>
        <w:t>rosalia</w:t>
      </w:r>
      <w:proofErr w:type="spellEnd"/>
      <w:r w:rsidRPr="00BD7834">
        <w:rPr>
          <w:rFonts w:ascii="Times New Roman" w:eastAsia="Times New Roman" w:hAnsi="Times New Roman" w:cs="Times New Roman"/>
          <w:sz w:val="24"/>
          <w:szCs w:val="24"/>
          <w:lang w:val="en-US" w:eastAsia="es-MX"/>
        </w:rPr>
        <w:t>), including habitat protection, metapopulation management, forest restoration, conservation education, sustainable ecotourism, and scientific research (</w:t>
      </w:r>
      <w:r w:rsidRPr="00BD7834">
        <w:rPr>
          <w:rFonts w:ascii="Times New Roman" w:eastAsia="Times New Roman" w:hAnsi="Times New Roman" w:cs="Times New Roman"/>
          <w:i/>
          <w:color w:val="0070C0"/>
          <w:sz w:val="24"/>
          <w:szCs w:val="24"/>
          <w:lang w:val="en-US" w:eastAsia="es-MX"/>
        </w:rPr>
        <w:t>Oliveira</w:t>
      </w:r>
      <w:r w:rsidRPr="00BD7834">
        <w:rPr>
          <w:rFonts w:ascii="Times New Roman" w:eastAsia="Times New Roman" w:hAnsi="Times New Roman" w:cs="Times New Roman"/>
          <w:bCs/>
          <w:i/>
          <w:color w:val="0070C0"/>
          <w:sz w:val="24"/>
          <w:szCs w:val="24"/>
          <w:lang w:val="pt-BR" w:eastAsia="es-MX"/>
        </w:rPr>
        <w:t>, Grativol &amp; Ruiz-Miranda</w:t>
      </w:r>
      <w:r w:rsidRPr="00BD7834">
        <w:rPr>
          <w:rFonts w:ascii="Times New Roman" w:eastAsia="Times New Roman" w:hAnsi="Times New Roman" w:cs="Times New Roman"/>
          <w:i/>
          <w:color w:val="0070C0"/>
          <w:sz w:val="24"/>
          <w:szCs w:val="24"/>
          <w:lang w:val="en-US" w:eastAsia="es-MX"/>
        </w:rPr>
        <w:t>, 2008</w:t>
      </w:r>
      <w:r w:rsidRPr="00BD7834">
        <w:rPr>
          <w:rFonts w:ascii="Times New Roman" w:eastAsia="Times New Roman" w:hAnsi="Times New Roman" w:cs="Times New Roman"/>
          <w:color w:val="0070C0"/>
          <w:sz w:val="24"/>
          <w:szCs w:val="24"/>
          <w:lang w:val="en-US" w:eastAsia="es-MX"/>
        </w:rPr>
        <w:t xml:space="preserve">; </w:t>
      </w:r>
      <w:proofErr w:type="spellStart"/>
      <w:r w:rsidRPr="00BD7834">
        <w:rPr>
          <w:rFonts w:ascii="Times New Roman" w:eastAsia="Times New Roman" w:hAnsi="Times New Roman" w:cs="Times New Roman"/>
          <w:i/>
          <w:color w:val="0070C0"/>
          <w:sz w:val="24"/>
          <w:szCs w:val="24"/>
          <w:lang w:val="en-US" w:eastAsia="es-MX"/>
        </w:rPr>
        <w:t>Kierulff</w:t>
      </w:r>
      <w:proofErr w:type="spellEnd"/>
      <w:r w:rsidRPr="00BD7834">
        <w:rPr>
          <w:rFonts w:ascii="Times New Roman" w:eastAsia="Times New Roman" w:hAnsi="Times New Roman" w:cs="Times New Roman"/>
          <w:i/>
          <w:color w:val="0070C0"/>
          <w:sz w:val="24"/>
          <w:szCs w:val="24"/>
          <w:lang w:val="en-US" w:eastAsia="es-MX"/>
        </w:rPr>
        <w:t xml:space="preserve"> et al., 2012</w:t>
      </w:r>
      <w:r w:rsidRPr="00BD7834">
        <w:rPr>
          <w:rFonts w:ascii="Times New Roman" w:eastAsia="Times New Roman" w:hAnsi="Times New Roman" w:cs="Times New Roman"/>
          <w:sz w:val="24"/>
          <w:szCs w:val="24"/>
          <w:lang w:val="en-US" w:eastAsia="es-MX"/>
        </w:rPr>
        <w:t xml:space="preserve">). The metapopulation management program – including reintroductions, supplementations, and translocations – of golden lion tamarins, for instance, is probably the world’s most successful primate project of this kind, and currently the wild population has increased to </w:t>
      </w:r>
      <w:r w:rsidRPr="00BD7834">
        <w:rPr>
          <w:rFonts w:ascii="Times New Roman" w:eastAsia="Times New Roman" w:hAnsi="Times New Roman" w:cs="Times New Roman"/>
          <w:i/>
          <w:iCs/>
          <w:sz w:val="24"/>
          <w:szCs w:val="24"/>
          <w:lang w:val="en-US" w:eastAsia="es-MX"/>
        </w:rPr>
        <w:t>ca</w:t>
      </w:r>
      <w:r w:rsidRPr="00BD7834">
        <w:rPr>
          <w:rFonts w:ascii="Times New Roman" w:eastAsia="Times New Roman" w:hAnsi="Times New Roman" w:cs="Times New Roman"/>
          <w:sz w:val="24"/>
          <w:szCs w:val="24"/>
          <w:lang w:val="en-US" w:eastAsia="es-MX"/>
        </w:rPr>
        <w:t xml:space="preserve"> 3,200 individuals </w:t>
      </w:r>
      <w:r w:rsidRPr="00BD7834">
        <w:rPr>
          <w:rFonts w:ascii="Times New Roman" w:eastAsia="Times New Roman" w:hAnsi="Times New Roman" w:cs="Times New Roman"/>
          <w:sz w:val="24"/>
          <w:szCs w:val="24"/>
          <w:lang w:val="en-US" w:eastAsia="es-MX"/>
        </w:rPr>
        <w:lastRenderedPageBreak/>
        <w:t>from an estimated 100 to 200 in 1975 (</w:t>
      </w:r>
      <w:r w:rsidRPr="00BD7834">
        <w:rPr>
          <w:rFonts w:ascii="Times New Roman" w:eastAsia="Times New Roman" w:hAnsi="Times New Roman" w:cs="Times New Roman"/>
          <w:i/>
          <w:iCs/>
          <w:color w:val="0070C0"/>
          <w:sz w:val="24"/>
          <w:szCs w:val="24"/>
          <w:lang w:val="en-US" w:eastAsia="es-MX"/>
        </w:rPr>
        <w:t>Coimbra-Filho &amp; Mittermeier, 197</w:t>
      </w:r>
      <w:r w:rsidR="00037D4F">
        <w:rPr>
          <w:rFonts w:ascii="Times New Roman" w:eastAsia="Times New Roman" w:hAnsi="Times New Roman" w:cs="Times New Roman"/>
          <w:i/>
          <w:iCs/>
          <w:color w:val="0070C0"/>
          <w:sz w:val="24"/>
          <w:szCs w:val="24"/>
          <w:lang w:val="en-US" w:eastAsia="es-MX"/>
        </w:rPr>
        <w:t>6</w:t>
      </w:r>
      <w:r w:rsidRPr="00BD7834">
        <w:rPr>
          <w:rFonts w:ascii="Times New Roman" w:eastAsia="Times New Roman" w:hAnsi="Times New Roman" w:cs="Times New Roman"/>
          <w:color w:val="0070C0"/>
          <w:sz w:val="24"/>
          <w:szCs w:val="24"/>
          <w:lang w:val="en-US" w:eastAsia="es-MX"/>
        </w:rPr>
        <w:t xml:space="preserve">; </w:t>
      </w:r>
      <w:proofErr w:type="spellStart"/>
      <w:r w:rsidRPr="00BD7834">
        <w:rPr>
          <w:rFonts w:ascii="Times New Roman" w:eastAsia="Times New Roman" w:hAnsi="Times New Roman" w:cs="Times New Roman"/>
          <w:i/>
          <w:iCs/>
          <w:color w:val="0070C0"/>
          <w:sz w:val="24"/>
          <w:szCs w:val="24"/>
          <w:lang w:val="en-US" w:eastAsia="es-MX"/>
        </w:rPr>
        <w:t>Kierulff</w:t>
      </w:r>
      <w:proofErr w:type="spellEnd"/>
      <w:r w:rsidRPr="00BD7834">
        <w:rPr>
          <w:rFonts w:ascii="Times New Roman" w:eastAsia="Times New Roman" w:hAnsi="Times New Roman" w:cs="Times New Roman"/>
          <w:i/>
          <w:iCs/>
          <w:color w:val="0070C0"/>
          <w:sz w:val="24"/>
          <w:szCs w:val="24"/>
          <w:lang w:val="en-US" w:eastAsia="es-MX"/>
        </w:rPr>
        <w:t xml:space="preserve"> et al., 2012</w:t>
      </w:r>
      <w:r w:rsidRPr="00BD7834">
        <w:rPr>
          <w:rFonts w:ascii="Times New Roman" w:eastAsia="Times New Roman" w:hAnsi="Times New Roman" w:cs="Times New Roman"/>
          <w:sz w:val="24"/>
          <w:szCs w:val="24"/>
          <w:lang w:val="en-US" w:eastAsia="es-MX"/>
        </w:rPr>
        <w:t xml:space="preserve">). This program functioned with the support of the Centro de </w:t>
      </w:r>
      <w:proofErr w:type="spellStart"/>
      <w:r w:rsidRPr="00BD7834">
        <w:rPr>
          <w:rFonts w:ascii="Times New Roman" w:eastAsia="Times New Roman" w:hAnsi="Times New Roman" w:cs="Times New Roman"/>
          <w:sz w:val="24"/>
          <w:szCs w:val="24"/>
          <w:lang w:val="en-US" w:eastAsia="es-MX"/>
        </w:rPr>
        <w:t>Primatologia</w:t>
      </w:r>
      <w:proofErr w:type="spellEnd"/>
      <w:r w:rsidRPr="00BD7834">
        <w:rPr>
          <w:rFonts w:ascii="Times New Roman" w:eastAsia="Times New Roman" w:hAnsi="Times New Roman" w:cs="Times New Roman"/>
          <w:sz w:val="24"/>
          <w:szCs w:val="24"/>
          <w:lang w:val="en-US" w:eastAsia="es-MX"/>
        </w:rPr>
        <w:t xml:space="preserve"> do Rio de Janeiro (CPRJ) was </w:t>
      </w:r>
      <w:proofErr w:type="spellStart"/>
      <w:r w:rsidRPr="00BD7834">
        <w:rPr>
          <w:rFonts w:ascii="Times New Roman" w:eastAsia="Times New Roman" w:hAnsi="Times New Roman" w:cs="Times New Roman"/>
          <w:sz w:val="24"/>
          <w:szCs w:val="24"/>
          <w:lang w:val="en-US" w:eastAsia="es-MX"/>
        </w:rPr>
        <w:t>was</w:t>
      </w:r>
      <w:proofErr w:type="spellEnd"/>
      <w:r w:rsidRPr="00BD7834">
        <w:rPr>
          <w:rFonts w:ascii="Times New Roman" w:eastAsia="Times New Roman" w:hAnsi="Times New Roman" w:cs="Times New Roman"/>
          <w:sz w:val="24"/>
          <w:szCs w:val="24"/>
          <w:lang w:val="en-US" w:eastAsia="es-MX"/>
        </w:rPr>
        <w:t xml:space="preserve"> created in 1979 by </w:t>
      </w:r>
      <w:proofErr w:type="spellStart"/>
      <w:r w:rsidRPr="00BD7834">
        <w:rPr>
          <w:rFonts w:ascii="Times New Roman" w:eastAsia="Times New Roman" w:hAnsi="Times New Roman" w:cs="Times New Roman"/>
          <w:sz w:val="24"/>
          <w:szCs w:val="24"/>
          <w:lang w:val="en-US" w:eastAsia="es-MX"/>
        </w:rPr>
        <w:t>Adelmar</w:t>
      </w:r>
      <w:proofErr w:type="spellEnd"/>
      <w:r w:rsidRPr="00BD7834">
        <w:rPr>
          <w:rFonts w:ascii="Times New Roman" w:eastAsia="Times New Roman" w:hAnsi="Times New Roman" w:cs="Times New Roman"/>
          <w:sz w:val="24"/>
          <w:szCs w:val="24"/>
          <w:lang w:val="en-US" w:eastAsia="es-MX"/>
        </w:rPr>
        <w:t xml:space="preserve"> Coimbra-Filho.  This was conceived as a </w:t>
      </w:r>
      <w:proofErr w:type="spellStart"/>
      <w:r w:rsidRPr="00BD7834">
        <w:rPr>
          <w:rFonts w:ascii="Times New Roman" w:eastAsia="Times New Roman" w:hAnsi="Times New Roman" w:cs="Times New Roman"/>
          <w:sz w:val="24"/>
          <w:szCs w:val="24"/>
          <w:lang w:val="en-US" w:eastAsia="es-MX"/>
        </w:rPr>
        <w:t>governamental</w:t>
      </w:r>
      <w:proofErr w:type="spellEnd"/>
      <w:r w:rsidRPr="00BD7834">
        <w:rPr>
          <w:rFonts w:ascii="Times New Roman" w:eastAsia="Times New Roman" w:hAnsi="Times New Roman" w:cs="Times New Roman"/>
          <w:sz w:val="24"/>
          <w:szCs w:val="24"/>
          <w:lang w:val="en-US" w:eastAsia="es-MX"/>
        </w:rPr>
        <w:t xml:space="preserve"> center to manage golden lion tamarins in captivity focusing on their reproduction and reintroduction (</w:t>
      </w:r>
      <w:r w:rsidRPr="00BD7834">
        <w:rPr>
          <w:rFonts w:ascii="Times New Roman" w:eastAsia="Times New Roman" w:hAnsi="Times New Roman" w:cs="Times New Roman"/>
          <w:i/>
          <w:color w:val="0070C0"/>
          <w:sz w:val="24"/>
          <w:szCs w:val="24"/>
          <w:lang w:val="en-US" w:eastAsia="es-MX"/>
        </w:rPr>
        <w:t>Coimbra-Filho, 2004</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INEA, 2015</w:t>
      </w:r>
      <w:r w:rsidRPr="00BD7834">
        <w:rPr>
          <w:rFonts w:ascii="Times New Roman" w:eastAsia="Times New Roman" w:hAnsi="Times New Roman" w:cs="Times New Roman"/>
          <w:sz w:val="24"/>
          <w:szCs w:val="24"/>
          <w:lang w:val="en-US" w:eastAsia="es-MX"/>
        </w:rPr>
        <w:t xml:space="preserve">). This species became nationally known in 2002, when it was first depicted on the 20 reals (the Brazilian currency) bill. Two </w:t>
      </w:r>
      <w:proofErr w:type="spellStart"/>
      <w:r w:rsidRPr="00BD7834">
        <w:rPr>
          <w:rFonts w:ascii="Times New Roman" w:eastAsia="Times New Roman" w:hAnsi="Times New Roman" w:cs="Times New Roman"/>
          <w:sz w:val="24"/>
          <w:szCs w:val="24"/>
          <w:lang w:val="en-US" w:eastAsia="es-MX"/>
        </w:rPr>
        <w:t>congenerics</w:t>
      </w:r>
      <w:proofErr w:type="spellEnd"/>
      <w:r w:rsidRPr="00BD7834">
        <w:rPr>
          <w:rFonts w:ascii="Times New Roman" w:eastAsia="Times New Roman" w:hAnsi="Times New Roman" w:cs="Times New Roman"/>
          <w:sz w:val="24"/>
          <w:szCs w:val="24"/>
          <w:lang w:val="en-US" w:eastAsia="es-MX"/>
        </w:rPr>
        <w:t xml:space="preserve"> of golden lion tamarins, the black (</w:t>
      </w:r>
      <w:r w:rsidRPr="00BD7834">
        <w:rPr>
          <w:rFonts w:ascii="Times New Roman" w:eastAsia="Times New Roman" w:hAnsi="Times New Roman" w:cs="Times New Roman"/>
          <w:i/>
          <w:sz w:val="24"/>
          <w:szCs w:val="24"/>
          <w:lang w:val="en-US" w:eastAsia="es-MX"/>
        </w:rPr>
        <w:t xml:space="preserve">L. </w:t>
      </w:r>
      <w:proofErr w:type="spellStart"/>
      <w:r w:rsidRPr="00BD7834">
        <w:rPr>
          <w:rFonts w:ascii="Times New Roman" w:eastAsia="Times New Roman" w:hAnsi="Times New Roman" w:cs="Times New Roman"/>
          <w:i/>
          <w:sz w:val="24"/>
          <w:szCs w:val="24"/>
          <w:lang w:val="en-US" w:eastAsia="es-MX"/>
        </w:rPr>
        <w:t>chrysopygus</w:t>
      </w:r>
      <w:proofErr w:type="spellEnd"/>
      <w:r w:rsidRPr="00BD7834">
        <w:rPr>
          <w:rFonts w:ascii="Times New Roman" w:eastAsia="Times New Roman" w:hAnsi="Times New Roman" w:cs="Times New Roman"/>
          <w:sz w:val="24"/>
          <w:szCs w:val="24"/>
          <w:lang w:val="en-US" w:eastAsia="es-MX"/>
        </w:rPr>
        <w:t>) and the black-faced (</w:t>
      </w:r>
      <w:r w:rsidRPr="00BD7834">
        <w:rPr>
          <w:rFonts w:ascii="Times New Roman" w:eastAsia="Times New Roman" w:hAnsi="Times New Roman" w:cs="Times New Roman"/>
          <w:i/>
          <w:sz w:val="24"/>
          <w:szCs w:val="24"/>
          <w:lang w:val="en-US" w:eastAsia="es-MX"/>
        </w:rPr>
        <w:t xml:space="preserve">L. </w:t>
      </w:r>
      <w:proofErr w:type="spellStart"/>
      <w:r w:rsidRPr="00BD7834">
        <w:rPr>
          <w:rFonts w:ascii="Times New Roman" w:eastAsia="Times New Roman" w:hAnsi="Times New Roman" w:cs="Times New Roman"/>
          <w:i/>
          <w:sz w:val="24"/>
          <w:szCs w:val="24"/>
          <w:lang w:val="en-US" w:eastAsia="es-MX"/>
        </w:rPr>
        <w:t>caissara</w:t>
      </w:r>
      <w:proofErr w:type="spellEnd"/>
      <w:r w:rsidRPr="00BD7834">
        <w:rPr>
          <w:rFonts w:ascii="Times New Roman" w:eastAsia="Times New Roman" w:hAnsi="Times New Roman" w:cs="Times New Roman"/>
          <w:sz w:val="24"/>
          <w:szCs w:val="24"/>
          <w:lang w:val="en-US" w:eastAsia="es-MX"/>
        </w:rPr>
        <w:t xml:space="preserve">) lion tamarins have been the focus of the Instituto de </w:t>
      </w:r>
      <w:proofErr w:type="spellStart"/>
      <w:r w:rsidRPr="00BD7834">
        <w:rPr>
          <w:rFonts w:ascii="Times New Roman" w:eastAsia="Times New Roman" w:hAnsi="Times New Roman" w:cs="Times New Roman"/>
          <w:sz w:val="24"/>
          <w:szCs w:val="24"/>
          <w:lang w:val="en-US" w:eastAsia="es-MX"/>
        </w:rPr>
        <w:t>Pesquisas</w:t>
      </w:r>
      <w:proofErr w:type="spellEnd"/>
      <w:r w:rsidRPr="00BD7834">
        <w:rPr>
          <w:rFonts w:ascii="Times New Roman" w:eastAsia="Times New Roman" w:hAnsi="Times New Roman" w:cs="Times New Roman"/>
          <w:sz w:val="24"/>
          <w:szCs w:val="24"/>
          <w:lang w:val="en-US" w:eastAsia="es-MX"/>
        </w:rPr>
        <w:t xml:space="preserve"> </w:t>
      </w:r>
      <w:proofErr w:type="spellStart"/>
      <w:r w:rsidRPr="00BD7834">
        <w:rPr>
          <w:rFonts w:ascii="Times New Roman" w:eastAsia="Times New Roman" w:hAnsi="Times New Roman" w:cs="Times New Roman"/>
          <w:sz w:val="24"/>
          <w:szCs w:val="24"/>
          <w:lang w:val="en-US" w:eastAsia="es-MX"/>
        </w:rPr>
        <w:t>Ecológicas</w:t>
      </w:r>
      <w:proofErr w:type="spellEnd"/>
      <w:r w:rsidRPr="00BD7834">
        <w:rPr>
          <w:rFonts w:ascii="Times New Roman" w:eastAsia="Times New Roman" w:hAnsi="Times New Roman" w:cs="Times New Roman"/>
          <w:sz w:val="24"/>
          <w:szCs w:val="24"/>
          <w:lang w:val="en-US" w:eastAsia="es-MX"/>
        </w:rPr>
        <w:t xml:space="preserve"> (IPÊ, Institute for Ecological Research), also founded in 1992. The leading role played by IPÊ in research, management and conservation projects for these species also has played a critical role in their conservation (</w:t>
      </w:r>
      <w:proofErr w:type="spellStart"/>
      <w:r w:rsidRPr="00BD7834">
        <w:rPr>
          <w:rFonts w:ascii="Times New Roman" w:eastAsia="Times New Roman" w:hAnsi="Times New Roman" w:cs="Times New Roman"/>
          <w:i/>
          <w:color w:val="0070C0"/>
          <w:sz w:val="24"/>
          <w:szCs w:val="24"/>
          <w:lang w:val="en-US" w:eastAsia="es-MX"/>
        </w:rPr>
        <w:t>Rambaldi</w:t>
      </w:r>
      <w:proofErr w:type="spellEnd"/>
      <w:r w:rsidRPr="00BD7834">
        <w:rPr>
          <w:rFonts w:ascii="Times New Roman" w:eastAsia="Times New Roman" w:hAnsi="Times New Roman" w:cs="Times New Roman"/>
          <w:i/>
          <w:color w:val="0070C0"/>
          <w:sz w:val="24"/>
          <w:szCs w:val="24"/>
          <w:lang w:val="en-US" w:eastAsia="es-MX"/>
        </w:rPr>
        <w:t xml:space="preserve"> et al., 2008</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
          <w:color w:val="0070C0"/>
          <w:sz w:val="24"/>
          <w:szCs w:val="24"/>
          <w:lang w:val="en-US" w:eastAsia="es-MX"/>
        </w:rPr>
        <w:t xml:space="preserve"> Rezende, 2014</w:t>
      </w:r>
      <w:r w:rsidRPr="00BD7834">
        <w:rPr>
          <w:rFonts w:ascii="Times New Roman" w:eastAsia="Times New Roman" w:hAnsi="Times New Roman" w:cs="Times New Roman"/>
          <w:sz w:val="24"/>
          <w:szCs w:val="24"/>
          <w:lang w:val="en-US" w:eastAsia="es-MX"/>
        </w:rPr>
        <w:t xml:space="preserve">). </w:t>
      </w:r>
    </w:p>
    <w:p w14:paraId="773F1475"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4A00D1CD" w14:textId="77777777" w:rsidR="00BD7834" w:rsidRPr="00BD7834" w:rsidRDefault="00BD7834" w:rsidP="00BD7834">
      <w:pPr>
        <w:shd w:val="clear" w:color="auto" w:fill="FFFFFF"/>
        <w:spacing w:after="0" w:line="240" w:lineRule="auto"/>
        <w:rPr>
          <w:rFonts w:ascii="Times New Roman" w:eastAsia="Times New Roman" w:hAnsi="Times New Roman" w:cs="Times New Roman"/>
          <w:sz w:val="24"/>
          <w:szCs w:val="24"/>
          <w:lang w:val="en-US" w:eastAsia="es-MX"/>
        </w:rPr>
      </w:pPr>
      <w:r w:rsidRPr="00BD7834">
        <w:rPr>
          <w:rFonts w:ascii="Times New Roman" w:eastAsia="Times New Roman" w:hAnsi="Times New Roman" w:cs="Times New Roman"/>
          <w:color w:val="222222"/>
          <w:sz w:val="24"/>
          <w:szCs w:val="24"/>
          <w:lang w:val="en-US" w:eastAsia="es-MX"/>
        </w:rPr>
        <w:t xml:space="preserve">The creation, in 1994, of the Instituto de </w:t>
      </w:r>
      <w:proofErr w:type="spellStart"/>
      <w:r w:rsidRPr="00BD7834">
        <w:rPr>
          <w:rFonts w:ascii="Times New Roman" w:eastAsia="Times New Roman" w:hAnsi="Times New Roman" w:cs="Times New Roman"/>
          <w:color w:val="222222"/>
          <w:sz w:val="24"/>
          <w:szCs w:val="24"/>
          <w:lang w:val="en-US" w:eastAsia="es-MX"/>
        </w:rPr>
        <w:t>Estudos</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color w:val="222222"/>
          <w:sz w:val="24"/>
          <w:szCs w:val="24"/>
          <w:lang w:val="en-US" w:eastAsia="es-MX"/>
        </w:rPr>
        <w:t>Socioambientais</w:t>
      </w:r>
      <w:proofErr w:type="spellEnd"/>
      <w:r w:rsidRPr="00BD7834">
        <w:rPr>
          <w:rFonts w:ascii="Times New Roman" w:eastAsia="Times New Roman" w:hAnsi="Times New Roman" w:cs="Times New Roman"/>
          <w:color w:val="222222"/>
          <w:sz w:val="24"/>
          <w:szCs w:val="24"/>
          <w:lang w:val="en-US" w:eastAsia="es-MX"/>
        </w:rPr>
        <w:t xml:space="preserve"> do Sul da Bahia (IESB), benefited research and conservation for the golden-headed lion tamarin (</w:t>
      </w:r>
      <w:r w:rsidRPr="00BD7834">
        <w:rPr>
          <w:rFonts w:ascii="Times New Roman" w:eastAsia="Times New Roman" w:hAnsi="Times New Roman" w:cs="Times New Roman"/>
          <w:i/>
          <w:iCs/>
          <w:color w:val="222222"/>
          <w:sz w:val="24"/>
          <w:szCs w:val="24"/>
          <w:lang w:val="en-US" w:eastAsia="es-MX"/>
        </w:rPr>
        <w:t xml:space="preserve">L. </w:t>
      </w:r>
      <w:proofErr w:type="spellStart"/>
      <w:r w:rsidRPr="00BD7834">
        <w:rPr>
          <w:rFonts w:ascii="Times New Roman" w:eastAsia="Times New Roman" w:hAnsi="Times New Roman" w:cs="Times New Roman"/>
          <w:i/>
          <w:iCs/>
          <w:color w:val="222222"/>
          <w:sz w:val="24"/>
          <w:szCs w:val="24"/>
          <w:lang w:val="en-US" w:eastAsia="es-MX"/>
        </w:rPr>
        <w:t>chrysopygus</w:t>
      </w:r>
      <w:proofErr w:type="spellEnd"/>
      <w:r w:rsidRPr="00BD7834">
        <w:rPr>
          <w:rFonts w:ascii="Times New Roman" w:eastAsia="Times New Roman" w:hAnsi="Times New Roman" w:cs="Times New Roman"/>
          <w:color w:val="222222"/>
          <w:sz w:val="24"/>
          <w:szCs w:val="24"/>
          <w:lang w:val="en-US" w:eastAsia="es-MX"/>
        </w:rPr>
        <w:t>) (</w:t>
      </w:r>
      <w:proofErr w:type="spellStart"/>
      <w:r w:rsidRPr="00BD7834">
        <w:rPr>
          <w:rFonts w:ascii="Times New Roman" w:eastAsia="Times New Roman" w:hAnsi="Times New Roman" w:cs="Times New Roman"/>
          <w:i/>
          <w:iCs/>
          <w:color w:val="0070C0"/>
          <w:sz w:val="24"/>
          <w:szCs w:val="24"/>
          <w:lang w:val="en-US" w:eastAsia="es-MX"/>
        </w:rPr>
        <w:t>Rambaldi</w:t>
      </w:r>
      <w:proofErr w:type="spellEnd"/>
      <w:r w:rsidRPr="00BD7834">
        <w:rPr>
          <w:rFonts w:ascii="Times New Roman" w:eastAsia="Times New Roman" w:hAnsi="Times New Roman" w:cs="Times New Roman"/>
          <w:i/>
          <w:iCs/>
          <w:color w:val="0070C0"/>
          <w:sz w:val="24"/>
          <w:szCs w:val="24"/>
          <w:lang w:val="en-US" w:eastAsia="es-MX"/>
        </w:rPr>
        <w:t xml:space="preserve"> et al., 2008</w:t>
      </w:r>
      <w:r w:rsidRPr="00BD7834">
        <w:rPr>
          <w:rFonts w:ascii="Times New Roman" w:eastAsia="Times New Roman" w:hAnsi="Times New Roman" w:cs="Times New Roman"/>
          <w:color w:val="222222"/>
          <w:sz w:val="24"/>
          <w:szCs w:val="24"/>
          <w:lang w:val="en-US" w:eastAsia="es-MX"/>
        </w:rPr>
        <w:t>) and the yellow-breasted capuchin monkey (</w:t>
      </w:r>
      <w:proofErr w:type="spellStart"/>
      <w:r w:rsidRPr="00BD7834">
        <w:rPr>
          <w:rFonts w:ascii="Times New Roman" w:eastAsia="Times New Roman" w:hAnsi="Times New Roman" w:cs="Times New Roman"/>
          <w:i/>
          <w:iCs/>
          <w:color w:val="222222"/>
          <w:sz w:val="24"/>
          <w:szCs w:val="24"/>
          <w:lang w:val="en-US" w:eastAsia="es-MX"/>
        </w:rPr>
        <w:t>Sapajus</w:t>
      </w:r>
      <w:proofErr w:type="spellEnd"/>
      <w:r w:rsidRPr="00BD7834">
        <w:rPr>
          <w:rFonts w:ascii="Times New Roman" w:eastAsia="Times New Roman" w:hAnsi="Times New Roman" w:cs="Times New Roman"/>
          <w:i/>
          <w:iCs/>
          <w:color w:val="222222"/>
          <w:sz w:val="24"/>
          <w:szCs w:val="24"/>
          <w:lang w:val="en-US" w:eastAsia="es-MX"/>
        </w:rPr>
        <w:t xml:space="preserve"> </w:t>
      </w:r>
      <w:proofErr w:type="spellStart"/>
      <w:r w:rsidRPr="00BD7834">
        <w:rPr>
          <w:rFonts w:ascii="Times New Roman" w:eastAsia="Times New Roman" w:hAnsi="Times New Roman" w:cs="Times New Roman"/>
          <w:i/>
          <w:iCs/>
          <w:color w:val="222222"/>
          <w:sz w:val="24"/>
          <w:szCs w:val="24"/>
          <w:lang w:val="en-US" w:eastAsia="es-MX"/>
        </w:rPr>
        <w:t>xanthosternos</w:t>
      </w:r>
      <w:proofErr w:type="spellEnd"/>
      <w:r w:rsidRPr="00BD7834">
        <w:rPr>
          <w:rFonts w:ascii="Times New Roman" w:eastAsia="Times New Roman" w:hAnsi="Times New Roman" w:cs="Times New Roman"/>
          <w:color w:val="222222"/>
          <w:sz w:val="24"/>
          <w:szCs w:val="24"/>
          <w:lang w:val="en-US" w:eastAsia="es-MX"/>
        </w:rPr>
        <w:t>) (</w:t>
      </w:r>
      <w:proofErr w:type="spellStart"/>
      <w:r w:rsidRPr="00BD7834">
        <w:rPr>
          <w:rFonts w:ascii="Times New Roman" w:eastAsia="Times New Roman" w:hAnsi="Times New Roman" w:cs="Times New Roman"/>
          <w:i/>
          <w:iCs/>
          <w:color w:val="0070C0"/>
          <w:sz w:val="24"/>
          <w:szCs w:val="24"/>
          <w:lang w:val="en-US" w:eastAsia="es-MX"/>
        </w:rPr>
        <w:t>Kierulff</w:t>
      </w:r>
      <w:proofErr w:type="spellEnd"/>
      <w:r w:rsidRPr="00BD7834">
        <w:rPr>
          <w:rFonts w:ascii="Times New Roman" w:eastAsia="Times New Roman" w:hAnsi="Times New Roman" w:cs="Times New Roman"/>
          <w:i/>
          <w:iCs/>
          <w:color w:val="0070C0"/>
          <w:sz w:val="24"/>
          <w:szCs w:val="24"/>
          <w:lang w:val="en-US" w:eastAsia="es-MX"/>
        </w:rPr>
        <w:t xml:space="preserve"> et al., 2005</w:t>
      </w:r>
      <w:r w:rsidRPr="00BD7834">
        <w:rPr>
          <w:rFonts w:ascii="Times New Roman" w:eastAsia="Times New Roman" w:hAnsi="Times New Roman" w:cs="Times New Roman"/>
          <w:color w:val="222222"/>
          <w:sz w:val="24"/>
          <w:szCs w:val="24"/>
          <w:lang w:val="en-US" w:eastAsia="es-MX"/>
        </w:rPr>
        <w:t xml:space="preserve">) in the Atlantic forest of Southern Bahia State. More recently, the Instituto </w:t>
      </w:r>
      <w:proofErr w:type="spellStart"/>
      <w:r w:rsidRPr="00BD7834">
        <w:rPr>
          <w:rFonts w:ascii="Times New Roman" w:eastAsia="Times New Roman" w:hAnsi="Times New Roman" w:cs="Times New Roman"/>
          <w:color w:val="222222"/>
          <w:sz w:val="24"/>
          <w:szCs w:val="24"/>
          <w:lang w:val="en-US" w:eastAsia="es-MX"/>
        </w:rPr>
        <w:t>Pri-Matas</w:t>
      </w:r>
      <w:proofErr w:type="spellEnd"/>
      <w:r w:rsidRPr="00BD7834">
        <w:rPr>
          <w:rFonts w:ascii="Times New Roman" w:eastAsia="Times New Roman" w:hAnsi="Times New Roman" w:cs="Times New Roman"/>
          <w:color w:val="222222"/>
          <w:sz w:val="24"/>
          <w:szCs w:val="24"/>
          <w:lang w:val="en-US" w:eastAsia="es-MX"/>
        </w:rPr>
        <w:t xml:space="preserve"> para a </w:t>
      </w:r>
      <w:proofErr w:type="spellStart"/>
      <w:r w:rsidRPr="00BD7834">
        <w:rPr>
          <w:rFonts w:ascii="Times New Roman" w:eastAsia="Times New Roman" w:hAnsi="Times New Roman" w:cs="Times New Roman"/>
          <w:color w:val="222222"/>
          <w:sz w:val="24"/>
          <w:szCs w:val="24"/>
          <w:lang w:val="en-US" w:eastAsia="es-MX"/>
        </w:rPr>
        <w:t>Conservação</w:t>
      </w:r>
      <w:proofErr w:type="spellEnd"/>
      <w:r w:rsidRPr="00BD7834">
        <w:rPr>
          <w:rFonts w:ascii="Times New Roman" w:eastAsia="Times New Roman" w:hAnsi="Times New Roman" w:cs="Times New Roman"/>
          <w:color w:val="222222"/>
          <w:sz w:val="24"/>
          <w:szCs w:val="24"/>
          <w:lang w:val="en-US" w:eastAsia="es-MX"/>
        </w:rPr>
        <w:t xml:space="preserve"> da </w:t>
      </w:r>
      <w:proofErr w:type="spellStart"/>
      <w:r w:rsidRPr="00BD7834">
        <w:rPr>
          <w:rFonts w:ascii="Times New Roman" w:eastAsia="Times New Roman" w:hAnsi="Times New Roman" w:cs="Times New Roman"/>
          <w:color w:val="222222"/>
          <w:sz w:val="24"/>
          <w:szCs w:val="24"/>
          <w:lang w:val="en-US" w:eastAsia="es-MX"/>
        </w:rPr>
        <w:t>Biodiversidade</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color w:val="222222"/>
          <w:sz w:val="24"/>
          <w:szCs w:val="24"/>
          <w:lang w:val="en-US" w:eastAsia="es-MX"/>
        </w:rPr>
        <w:t>Pri-Matas</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color w:val="222222"/>
          <w:sz w:val="24"/>
          <w:szCs w:val="24"/>
          <w:lang w:val="en-US" w:eastAsia="es-MX"/>
        </w:rPr>
        <w:t>Pri</w:t>
      </w:r>
      <w:proofErr w:type="spellEnd"/>
      <w:r w:rsidRPr="00BD7834">
        <w:rPr>
          <w:rFonts w:ascii="Times New Roman" w:eastAsia="Times New Roman" w:hAnsi="Times New Roman" w:cs="Times New Roman"/>
          <w:color w:val="222222"/>
          <w:sz w:val="24"/>
          <w:szCs w:val="24"/>
          <w:lang w:val="en-US" w:eastAsia="es-MX"/>
        </w:rPr>
        <w:t>-Mates Institute for Biodiversity Conservation) has invested several years of work in removing an invasive population of the golden-headed lion tamarin (</w:t>
      </w:r>
      <w:r w:rsidRPr="00BD7834">
        <w:rPr>
          <w:rFonts w:ascii="Times New Roman" w:eastAsia="Times New Roman" w:hAnsi="Times New Roman" w:cs="Times New Roman"/>
          <w:i/>
          <w:iCs/>
          <w:color w:val="222222"/>
          <w:sz w:val="24"/>
          <w:szCs w:val="24"/>
          <w:lang w:val="en-US" w:eastAsia="es-MX"/>
        </w:rPr>
        <w:t xml:space="preserve">L. </w:t>
      </w:r>
      <w:proofErr w:type="spellStart"/>
      <w:r w:rsidRPr="00BD7834">
        <w:rPr>
          <w:rFonts w:ascii="Times New Roman" w:eastAsia="Times New Roman" w:hAnsi="Times New Roman" w:cs="Times New Roman"/>
          <w:i/>
          <w:iCs/>
          <w:color w:val="222222"/>
          <w:sz w:val="24"/>
          <w:szCs w:val="24"/>
          <w:lang w:val="en-US" w:eastAsia="es-MX"/>
        </w:rPr>
        <w:t>chrysomelas</w:t>
      </w:r>
      <w:proofErr w:type="spellEnd"/>
      <w:r w:rsidRPr="00BD7834">
        <w:rPr>
          <w:rFonts w:ascii="Times New Roman" w:eastAsia="Times New Roman" w:hAnsi="Times New Roman" w:cs="Times New Roman"/>
          <w:color w:val="222222"/>
          <w:sz w:val="24"/>
          <w:szCs w:val="24"/>
          <w:lang w:val="en-US" w:eastAsia="es-MX"/>
        </w:rPr>
        <w:t>) from forests near (</w:t>
      </w:r>
      <w:r w:rsidRPr="00BD7834">
        <w:rPr>
          <w:rFonts w:ascii="Times New Roman" w:eastAsia="Times New Roman" w:hAnsi="Times New Roman" w:cs="Times New Roman"/>
          <w:i/>
          <w:iCs/>
          <w:color w:val="222222"/>
          <w:sz w:val="24"/>
          <w:szCs w:val="24"/>
          <w:lang w:val="en-US" w:eastAsia="es-MX"/>
        </w:rPr>
        <w:t>ca</w:t>
      </w:r>
      <w:r w:rsidRPr="00BD7834">
        <w:rPr>
          <w:rFonts w:ascii="Times New Roman" w:eastAsia="Times New Roman" w:hAnsi="Times New Roman" w:cs="Times New Roman"/>
          <w:color w:val="222222"/>
          <w:sz w:val="24"/>
          <w:szCs w:val="24"/>
          <w:lang w:val="en-US" w:eastAsia="es-MX"/>
        </w:rPr>
        <w:t> 50 km away from) the distribution of the golden lion tamarin in the State of Rio de Janeiro. This has served to eliminate a potential source of hybridization, resource competition, and disease spillover that would compromise the conservation of golden lion tamarins (</w:t>
      </w:r>
      <w:proofErr w:type="spellStart"/>
      <w:r w:rsidRPr="00BD7834">
        <w:rPr>
          <w:rFonts w:ascii="Times New Roman" w:eastAsia="Times New Roman" w:hAnsi="Times New Roman" w:cs="Times New Roman"/>
          <w:i/>
          <w:iCs/>
          <w:color w:val="0070C0"/>
          <w:sz w:val="24"/>
          <w:szCs w:val="24"/>
          <w:lang w:val="en-US" w:eastAsia="es-MX"/>
        </w:rPr>
        <w:t>Kierulff</w:t>
      </w:r>
      <w:proofErr w:type="spellEnd"/>
      <w:r w:rsidRPr="00BD7834">
        <w:rPr>
          <w:rFonts w:ascii="Times New Roman" w:eastAsia="Times New Roman" w:hAnsi="Times New Roman" w:cs="Times New Roman"/>
          <w:i/>
          <w:iCs/>
          <w:color w:val="0070C0"/>
          <w:sz w:val="24"/>
          <w:szCs w:val="24"/>
          <w:lang w:val="en-US" w:eastAsia="es-MX"/>
        </w:rPr>
        <w:t>, 2010</w:t>
      </w:r>
      <w:r w:rsidRPr="00BD7834">
        <w:rPr>
          <w:rFonts w:ascii="Times New Roman" w:eastAsia="Times New Roman" w:hAnsi="Times New Roman" w:cs="Times New Roman"/>
          <w:color w:val="222222"/>
          <w:sz w:val="24"/>
          <w:szCs w:val="24"/>
          <w:lang w:val="en-US" w:eastAsia="es-MX"/>
        </w:rPr>
        <w:t xml:space="preserve">). The </w:t>
      </w:r>
      <w:proofErr w:type="spellStart"/>
      <w:r w:rsidRPr="00BD7834">
        <w:rPr>
          <w:rFonts w:ascii="Times New Roman" w:eastAsia="Times New Roman" w:hAnsi="Times New Roman" w:cs="Times New Roman"/>
          <w:color w:val="222222"/>
          <w:sz w:val="24"/>
          <w:szCs w:val="24"/>
          <w:lang w:val="en-US" w:eastAsia="es-MX"/>
        </w:rPr>
        <w:t>Bicho</w:t>
      </w:r>
      <w:proofErr w:type="spellEnd"/>
      <w:r w:rsidRPr="00BD7834">
        <w:rPr>
          <w:rFonts w:ascii="Times New Roman" w:eastAsia="Times New Roman" w:hAnsi="Times New Roman" w:cs="Times New Roman"/>
          <w:color w:val="222222"/>
          <w:sz w:val="24"/>
          <w:szCs w:val="24"/>
          <w:lang w:val="en-US" w:eastAsia="es-MX"/>
        </w:rPr>
        <w:t xml:space="preserve"> do Mato Instituto de </w:t>
      </w:r>
      <w:proofErr w:type="spellStart"/>
      <w:r w:rsidRPr="00BD7834">
        <w:rPr>
          <w:rFonts w:ascii="Times New Roman" w:eastAsia="Times New Roman" w:hAnsi="Times New Roman" w:cs="Times New Roman"/>
          <w:color w:val="222222"/>
          <w:sz w:val="24"/>
          <w:szCs w:val="24"/>
          <w:lang w:val="en-US" w:eastAsia="es-MX"/>
        </w:rPr>
        <w:t>Pesquisa</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color w:val="222222"/>
          <w:sz w:val="24"/>
          <w:szCs w:val="24"/>
          <w:lang w:val="en-US" w:eastAsia="es-MX"/>
        </w:rPr>
        <w:t>Bicho</w:t>
      </w:r>
      <w:proofErr w:type="spellEnd"/>
      <w:r w:rsidRPr="00BD7834">
        <w:rPr>
          <w:rFonts w:ascii="Times New Roman" w:eastAsia="Times New Roman" w:hAnsi="Times New Roman" w:cs="Times New Roman"/>
          <w:color w:val="222222"/>
          <w:sz w:val="24"/>
          <w:szCs w:val="24"/>
          <w:lang w:val="en-US" w:eastAsia="es-MX"/>
        </w:rPr>
        <w:t xml:space="preserve"> do Mato Research Institute) in collaboration with the </w:t>
      </w:r>
      <w:proofErr w:type="spellStart"/>
      <w:r w:rsidRPr="00BD7834">
        <w:rPr>
          <w:rFonts w:ascii="Times New Roman" w:eastAsia="Times New Roman" w:hAnsi="Times New Roman" w:cs="Times New Roman"/>
          <w:color w:val="222222"/>
          <w:sz w:val="24"/>
          <w:szCs w:val="24"/>
          <w:lang w:val="en-US" w:eastAsia="es-MX"/>
        </w:rPr>
        <w:t>Antwep</w:t>
      </w:r>
      <w:proofErr w:type="spellEnd"/>
      <w:r w:rsidRPr="00BD7834">
        <w:rPr>
          <w:rFonts w:ascii="Times New Roman" w:eastAsia="Times New Roman" w:hAnsi="Times New Roman" w:cs="Times New Roman"/>
          <w:color w:val="222222"/>
          <w:sz w:val="24"/>
          <w:szCs w:val="24"/>
          <w:lang w:val="en-US" w:eastAsia="es-MX"/>
        </w:rPr>
        <w:t xml:space="preserve"> Zoo has, since 2011, led projects on ecology and behavior of the golden-headed lion tamarin (</w:t>
      </w:r>
      <w:r w:rsidRPr="00BD7834">
        <w:rPr>
          <w:rFonts w:ascii="Times New Roman" w:eastAsia="Times New Roman" w:hAnsi="Times New Roman" w:cs="Times New Roman"/>
          <w:i/>
          <w:iCs/>
          <w:color w:val="222222"/>
          <w:sz w:val="24"/>
          <w:szCs w:val="24"/>
          <w:lang w:val="en-US" w:eastAsia="es-MX"/>
        </w:rPr>
        <w:t xml:space="preserve">L. </w:t>
      </w:r>
      <w:proofErr w:type="spellStart"/>
      <w:r w:rsidRPr="00BD7834">
        <w:rPr>
          <w:rFonts w:ascii="Times New Roman" w:eastAsia="Times New Roman" w:hAnsi="Times New Roman" w:cs="Times New Roman"/>
          <w:i/>
          <w:iCs/>
          <w:color w:val="222222"/>
          <w:sz w:val="24"/>
          <w:szCs w:val="24"/>
          <w:lang w:val="en-US" w:eastAsia="es-MX"/>
        </w:rPr>
        <w:t>chrysomelas</w:t>
      </w:r>
      <w:proofErr w:type="spellEnd"/>
      <w:r w:rsidRPr="00BD7834">
        <w:rPr>
          <w:rFonts w:ascii="Times New Roman" w:eastAsia="Times New Roman" w:hAnsi="Times New Roman" w:cs="Times New Roman"/>
          <w:color w:val="222222"/>
          <w:sz w:val="24"/>
          <w:szCs w:val="24"/>
          <w:lang w:val="en-US" w:eastAsia="es-MX"/>
        </w:rPr>
        <w:t>) in different habitats in Bahia, Brazil. The initiatives for conservation of the muriquis (</w:t>
      </w:r>
      <w:proofErr w:type="spellStart"/>
      <w:r w:rsidRPr="00BD7834">
        <w:rPr>
          <w:rFonts w:ascii="Times New Roman" w:eastAsia="Times New Roman" w:hAnsi="Times New Roman" w:cs="Times New Roman"/>
          <w:i/>
          <w:iCs/>
          <w:color w:val="222222"/>
          <w:sz w:val="24"/>
          <w:szCs w:val="24"/>
          <w:lang w:val="en-US" w:eastAsia="es-MX"/>
        </w:rPr>
        <w:t>Brachyteles</w:t>
      </w:r>
      <w:proofErr w:type="spellEnd"/>
      <w:r w:rsidRPr="00BD7834">
        <w:rPr>
          <w:rFonts w:ascii="Times New Roman" w:eastAsia="Times New Roman" w:hAnsi="Times New Roman" w:cs="Times New Roman"/>
          <w:color w:val="222222"/>
          <w:sz w:val="24"/>
          <w:szCs w:val="24"/>
          <w:lang w:val="en-US" w:eastAsia="es-MX"/>
        </w:rPr>
        <w:t xml:space="preserve"> spp.) followed some of the well successful efforts targeting the lion tamarins, such as a Population and Habitat Viability Analysis (PHVA) and the creation of </w:t>
      </w:r>
      <w:proofErr w:type="gramStart"/>
      <w:r w:rsidRPr="00BD7834">
        <w:rPr>
          <w:rFonts w:ascii="Times New Roman" w:eastAsia="Times New Roman" w:hAnsi="Times New Roman" w:cs="Times New Roman"/>
          <w:color w:val="222222"/>
          <w:sz w:val="24"/>
          <w:szCs w:val="24"/>
          <w:lang w:val="en-US" w:eastAsia="es-MX"/>
        </w:rPr>
        <w:t>a</w:t>
      </w:r>
      <w:proofErr w:type="gramEnd"/>
      <w:r w:rsidRPr="00BD7834">
        <w:rPr>
          <w:rFonts w:ascii="Times New Roman" w:eastAsia="Times New Roman" w:hAnsi="Times New Roman" w:cs="Times New Roman"/>
          <w:color w:val="222222"/>
          <w:sz w:val="24"/>
          <w:szCs w:val="24"/>
          <w:lang w:val="en-US" w:eastAsia="es-MX"/>
        </w:rPr>
        <w:t xml:space="preserve"> ICCM (</w:t>
      </w:r>
      <w:r w:rsidRPr="00BD7834">
        <w:rPr>
          <w:rFonts w:ascii="Times New Roman" w:eastAsia="Times New Roman" w:hAnsi="Times New Roman" w:cs="Times New Roman"/>
          <w:i/>
          <w:iCs/>
          <w:color w:val="0070C0"/>
          <w:sz w:val="24"/>
          <w:szCs w:val="24"/>
          <w:lang w:val="en-US" w:eastAsia="es-MX"/>
        </w:rPr>
        <w:t xml:space="preserve">Rylands et al., 1998; </w:t>
      </w:r>
      <w:proofErr w:type="spellStart"/>
      <w:r w:rsidRPr="00BD7834">
        <w:rPr>
          <w:rFonts w:ascii="Times New Roman" w:eastAsia="Times New Roman" w:hAnsi="Times New Roman" w:cs="Times New Roman"/>
          <w:i/>
          <w:iCs/>
          <w:color w:val="0070C0"/>
          <w:sz w:val="24"/>
          <w:szCs w:val="24"/>
          <w:lang w:val="en-US" w:eastAsia="es-MX"/>
        </w:rPr>
        <w:t>Talebi</w:t>
      </w:r>
      <w:proofErr w:type="spellEnd"/>
      <w:r w:rsidRPr="00BD7834">
        <w:rPr>
          <w:rFonts w:ascii="Times New Roman" w:eastAsia="Times New Roman" w:hAnsi="Times New Roman" w:cs="Times New Roman"/>
          <w:i/>
          <w:iCs/>
          <w:color w:val="0070C0"/>
          <w:sz w:val="24"/>
          <w:szCs w:val="24"/>
          <w:lang w:val="en-US" w:eastAsia="es-MX"/>
        </w:rPr>
        <w:t xml:space="preserve"> et al., 2011</w:t>
      </w:r>
      <w:r w:rsidRPr="00BD7834">
        <w:rPr>
          <w:rFonts w:ascii="Times New Roman" w:eastAsia="Times New Roman" w:hAnsi="Times New Roman" w:cs="Times New Roman"/>
          <w:color w:val="222222"/>
          <w:sz w:val="24"/>
          <w:szCs w:val="24"/>
          <w:lang w:val="en-US" w:eastAsia="es-MX"/>
        </w:rPr>
        <w:t xml:space="preserve">). Also, some NGOs were founded specifically to promote research, education and conservation projects for the muriqui. </w:t>
      </w:r>
      <w:r w:rsidRPr="00BD7834">
        <w:rPr>
          <w:rFonts w:ascii="Times New Roman" w:eastAsia="Times New Roman" w:hAnsi="Times New Roman" w:cs="Times New Roman"/>
          <w:color w:val="000000"/>
          <w:sz w:val="24"/>
          <w:szCs w:val="24"/>
          <w:shd w:val="clear" w:color="auto" w:fill="FFFFFF"/>
          <w:lang w:val="en-US" w:eastAsia="es-MX"/>
        </w:rPr>
        <w:t>The Pro-Muriqui Institute (</w:t>
      </w:r>
      <w:r w:rsidR="004B2DF3">
        <w:fldChar w:fldCharType="begin"/>
      </w:r>
      <w:r w:rsidR="004B2DF3">
        <w:instrText xml:space="preserve"> HYPERLINK "http://promuriqui.org.br/" \t "_blank" </w:instrText>
      </w:r>
      <w:r w:rsidR="004B2DF3">
        <w:fldChar w:fldCharType="separate"/>
      </w:r>
      <w:r w:rsidRPr="00BD7834">
        <w:rPr>
          <w:rFonts w:ascii="Times New Roman" w:eastAsia="Times New Roman" w:hAnsi="Times New Roman" w:cs="Times New Roman"/>
          <w:color w:val="1155CC"/>
          <w:sz w:val="24"/>
          <w:szCs w:val="24"/>
          <w:u w:val="single"/>
          <w:shd w:val="clear" w:color="auto" w:fill="FFFFFF"/>
          <w:lang w:val="en-US" w:eastAsia="es-MX"/>
        </w:rPr>
        <w:t>promuriqui.org.br</w:t>
      </w:r>
      <w:r w:rsidR="004B2DF3">
        <w:rPr>
          <w:rFonts w:ascii="Times New Roman" w:eastAsia="Times New Roman" w:hAnsi="Times New Roman" w:cs="Times New Roman"/>
          <w:color w:val="1155CC"/>
          <w:sz w:val="24"/>
          <w:szCs w:val="24"/>
          <w:u w:val="single"/>
          <w:shd w:val="clear" w:color="auto" w:fill="FFFFFF"/>
          <w:lang w:val="en-US" w:eastAsia="es-MX"/>
        </w:rPr>
        <w:fldChar w:fldCharType="end"/>
      </w:r>
      <w:r w:rsidRPr="00BD7834">
        <w:rPr>
          <w:rFonts w:ascii="Times New Roman" w:eastAsia="Times New Roman" w:hAnsi="Times New Roman" w:cs="Times New Roman"/>
          <w:color w:val="000000"/>
          <w:sz w:val="24"/>
          <w:szCs w:val="24"/>
          <w:shd w:val="clear" w:color="auto" w:fill="FFFFFF"/>
          <w:lang w:val="en-US" w:eastAsia="es-MX"/>
        </w:rPr>
        <w:t>), founded in 2000 by recommendation of the Muriqui PHVA 1998 and led by the Conservation Breeding Specialist Group, acts to coordinate and execute southern muriqui research within the large extensions of forest still existing in São Paulo State (</w:t>
      </w:r>
      <w:proofErr w:type="spellStart"/>
      <w:r w:rsidRPr="00BD7834">
        <w:rPr>
          <w:rFonts w:ascii="Times New Roman" w:eastAsia="Times New Roman" w:hAnsi="Times New Roman" w:cs="Times New Roman"/>
          <w:i/>
          <w:iCs/>
          <w:color w:val="0070C0"/>
          <w:sz w:val="24"/>
          <w:szCs w:val="24"/>
          <w:shd w:val="clear" w:color="auto" w:fill="FFFFFF"/>
          <w:lang w:val="en-US" w:eastAsia="es-MX"/>
        </w:rPr>
        <w:t>Talebi</w:t>
      </w:r>
      <w:proofErr w:type="spellEnd"/>
      <w:r w:rsidRPr="00BD7834">
        <w:rPr>
          <w:rFonts w:ascii="Times New Roman" w:eastAsia="Times New Roman" w:hAnsi="Times New Roman" w:cs="Times New Roman"/>
          <w:i/>
          <w:iCs/>
          <w:color w:val="0070C0"/>
          <w:sz w:val="24"/>
          <w:szCs w:val="24"/>
          <w:shd w:val="clear" w:color="auto" w:fill="FFFFFF"/>
          <w:lang w:val="en-US" w:eastAsia="es-MX"/>
        </w:rPr>
        <w:t xml:space="preserve"> et al., 2011</w:t>
      </w:r>
      <w:r w:rsidRPr="00BD7834">
        <w:rPr>
          <w:rFonts w:ascii="Times New Roman" w:eastAsia="Times New Roman" w:hAnsi="Times New Roman" w:cs="Times New Roman"/>
          <w:color w:val="222222"/>
          <w:sz w:val="24"/>
          <w:szCs w:val="24"/>
          <w:shd w:val="clear" w:color="auto" w:fill="FFFFFF"/>
          <w:lang w:val="en-US" w:eastAsia="es-MX"/>
        </w:rPr>
        <w:t>)</w:t>
      </w:r>
      <w:r w:rsidRPr="00BD7834">
        <w:rPr>
          <w:rFonts w:ascii="Times New Roman" w:eastAsia="Times New Roman" w:hAnsi="Times New Roman" w:cs="Times New Roman"/>
          <w:color w:val="000000"/>
          <w:sz w:val="24"/>
          <w:szCs w:val="24"/>
          <w:shd w:val="clear" w:color="auto" w:fill="FFFFFF"/>
          <w:lang w:val="en-US" w:eastAsia="es-MX"/>
        </w:rPr>
        <w:t>. The Preserve Muriqui institute (</w:t>
      </w:r>
      <w:r w:rsidR="004B2DF3">
        <w:fldChar w:fldCharType="begin"/>
      </w:r>
      <w:r w:rsidR="004B2DF3">
        <w:instrText xml:space="preserve"> HYPERLINK "http://www.preservemuriqui.org.br/" \t "_blank" </w:instrText>
      </w:r>
      <w:r w:rsidR="004B2DF3">
        <w:fldChar w:fldCharType="separate"/>
      </w:r>
      <w:r w:rsidRPr="00BD7834">
        <w:rPr>
          <w:rFonts w:ascii="Times New Roman" w:eastAsia="Times New Roman" w:hAnsi="Times New Roman" w:cs="Times New Roman"/>
          <w:color w:val="1155CC"/>
          <w:sz w:val="24"/>
          <w:szCs w:val="24"/>
          <w:u w:val="single"/>
          <w:shd w:val="clear" w:color="auto" w:fill="FFFFFF"/>
          <w:lang w:val="en-US" w:eastAsia="es-MX"/>
        </w:rPr>
        <w:t>http://www.preservemuriqui.org.br</w:t>
      </w:r>
      <w:r w:rsidR="004B2DF3">
        <w:rPr>
          <w:rFonts w:ascii="Times New Roman" w:eastAsia="Times New Roman" w:hAnsi="Times New Roman" w:cs="Times New Roman"/>
          <w:color w:val="1155CC"/>
          <w:sz w:val="24"/>
          <w:szCs w:val="24"/>
          <w:u w:val="single"/>
          <w:shd w:val="clear" w:color="auto" w:fill="FFFFFF"/>
          <w:lang w:val="en-US" w:eastAsia="es-MX"/>
        </w:rPr>
        <w:fldChar w:fldCharType="end"/>
      </w:r>
      <w:r w:rsidRPr="00BD7834">
        <w:rPr>
          <w:rFonts w:ascii="Times New Roman" w:eastAsia="Times New Roman" w:hAnsi="Times New Roman" w:cs="Times New Roman"/>
          <w:color w:val="000000"/>
          <w:sz w:val="24"/>
          <w:szCs w:val="24"/>
          <w:shd w:val="clear" w:color="auto" w:fill="FFFFFF"/>
          <w:lang w:val="en-US" w:eastAsia="es-MX"/>
        </w:rPr>
        <w:t xml:space="preserve">) leads the conservation efforts of the </w:t>
      </w:r>
      <w:proofErr w:type="spellStart"/>
      <w:r w:rsidRPr="00BD7834">
        <w:rPr>
          <w:rFonts w:ascii="Times New Roman" w:eastAsia="Times New Roman" w:hAnsi="Times New Roman" w:cs="Times New Roman"/>
          <w:color w:val="000000"/>
          <w:sz w:val="24"/>
          <w:szCs w:val="24"/>
          <w:shd w:val="clear" w:color="auto" w:fill="FFFFFF"/>
          <w:lang w:val="en-US" w:eastAsia="es-MX"/>
        </w:rPr>
        <w:t>Caratinga</w:t>
      </w:r>
      <w:proofErr w:type="spellEnd"/>
      <w:r w:rsidRPr="00BD7834">
        <w:rPr>
          <w:rFonts w:ascii="Times New Roman" w:eastAsia="Times New Roman" w:hAnsi="Times New Roman" w:cs="Times New Roman"/>
          <w:color w:val="000000"/>
          <w:sz w:val="24"/>
          <w:szCs w:val="24"/>
          <w:shd w:val="clear" w:color="auto" w:fill="FFFFFF"/>
          <w:lang w:val="en-US" w:eastAsia="es-MX"/>
        </w:rPr>
        <w:t xml:space="preserve"> Biological Station-Private Reserve Feliciano </w:t>
      </w:r>
      <w:r w:rsidRPr="00BD7834">
        <w:rPr>
          <w:rFonts w:ascii="Times New Roman" w:eastAsia="Times New Roman" w:hAnsi="Times New Roman" w:cs="Times New Roman"/>
          <w:color w:val="222222"/>
          <w:sz w:val="24"/>
          <w:szCs w:val="24"/>
          <w:shd w:val="clear" w:color="auto" w:fill="FFFFFF"/>
          <w:lang w:val="en-US" w:eastAsia="es-MX"/>
        </w:rPr>
        <w:t>Miguel Abdala in the state of Minas Gerais (</w:t>
      </w:r>
      <w:proofErr w:type="spellStart"/>
      <w:r w:rsidRPr="00BD7834">
        <w:rPr>
          <w:rFonts w:ascii="Times New Roman" w:eastAsia="Times New Roman" w:hAnsi="Times New Roman" w:cs="Times New Roman"/>
          <w:i/>
          <w:iCs/>
          <w:color w:val="0070C0"/>
          <w:sz w:val="24"/>
          <w:szCs w:val="24"/>
          <w:shd w:val="clear" w:color="auto" w:fill="FFFFFF"/>
          <w:lang w:val="en-US" w:eastAsia="es-MX"/>
        </w:rPr>
        <w:t>Strier</w:t>
      </w:r>
      <w:proofErr w:type="spellEnd"/>
      <w:r w:rsidRPr="00BD7834">
        <w:rPr>
          <w:rFonts w:ascii="Times New Roman" w:eastAsia="Times New Roman" w:hAnsi="Times New Roman" w:cs="Times New Roman"/>
          <w:i/>
          <w:iCs/>
          <w:color w:val="0070C0"/>
          <w:sz w:val="24"/>
          <w:szCs w:val="24"/>
          <w:shd w:val="clear" w:color="auto" w:fill="FFFFFF"/>
          <w:lang w:val="en-US" w:eastAsia="es-MX"/>
        </w:rPr>
        <w:t>, 2007</w:t>
      </w:r>
      <w:r w:rsidRPr="00BD7834">
        <w:rPr>
          <w:rFonts w:ascii="Times New Roman" w:eastAsia="Times New Roman" w:hAnsi="Times New Roman" w:cs="Times New Roman"/>
          <w:color w:val="0070C0"/>
          <w:sz w:val="24"/>
          <w:szCs w:val="24"/>
          <w:shd w:val="clear" w:color="auto" w:fill="FFFFFF"/>
          <w:lang w:val="en-US" w:eastAsia="es-MX"/>
        </w:rPr>
        <w:t>)</w:t>
      </w:r>
      <w:r w:rsidRPr="00BD7834">
        <w:rPr>
          <w:rFonts w:ascii="Times New Roman" w:eastAsia="Times New Roman" w:hAnsi="Times New Roman" w:cs="Times New Roman"/>
          <w:color w:val="222222"/>
          <w:sz w:val="24"/>
          <w:szCs w:val="24"/>
          <w:shd w:val="clear" w:color="auto" w:fill="FFFFFF"/>
          <w:lang w:val="en-US" w:eastAsia="es-MX"/>
        </w:rPr>
        <w:t xml:space="preserve">.  While the Muriqui Instituto de </w:t>
      </w:r>
      <w:proofErr w:type="spellStart"/>
      <w:r w:rsidRPr="00BD7834">
        <w:rPr>
          <w:rFonts w:ascii="Times New Roman" w:eastAsia="Times New Roman" w:hAnsi="Times New Roman" w:cs="Times New Roman"/>
          <w:color w:val="222222"/>
          <w:sz w:val="24"/>
          <w:szCs w:val="24"/>
          <w:shd w:val="clear" w:color="auto" w:fill="FFFFFF"/>
          <w:lang w:val="en-US" w:eastAsia="es-MX"/>
        </w:rPr>
        <w:t>Biodiversidade</w:t>
      </w:r>
      <w:proofErr w:type="spellEnd"/>
      <w:r w:rsidRPr="00BD7834">
        <w:rPr>
          <w:rFonts w:ascii="Times New Roman" w:eastAsia="Times New Roman" w:hAnsi="Times New Roman" w:cs="Times New Roman"/>
          <w:color w:val="222222"/>
          <w:sz w:val="24"/>
          <w:szCs w:val="24"/>
          <w:shd w:val="clear" w:color="auto" w:fill="FFFFFF"/>
          <w:lang w:val="en-US" w:eastAsia="es-MX"/>
        </w:rPr>
        <w:t xml:space="preserve"> (</w:t>
      </w:r>
      <w:r w:rsidR="004B2DF3">
        <w:fldChar w:fldCharType="begin"/>
      </w:r>
      <w:r w:rsidR="004B2DF3">
        <w:instrText xml:space="preserve"> HYPERLINK "https://www.facebook.com/muriquibiodiveridade/" \t "_blank" </w:instrText>
      </w:r>
      <w:r w:rsidR="004B2DF3">
        <w:fldChar w:fldCharType="separate"/>
      </w:r>
      <w:r w:rsidRPr="00BD7834">
        <w:rPr>
          <w:rFonts w:ascii="Times New Roman" w:eastAsia="Times New Roman" w:hAnsi="Times New Roman" w:cs="Times New Roman"/>
          <w:color w:val="1155CC"/>
          <w:sz w:val="24"/>
          <w:szCs w:val="24"/>
          <w:u w:val="single"/>
          <w:lang w:val="en-US" w:eastAsia="es-MX"/>
        </w:rPr>
        <w:t>https://www.facebook.com/muriquibiodiveridade/</w:t>
      </w:r>
      <w:r w:rsidR="004B2DF3">
        <w:rPr>
          <w:rFonts w:ascii="Times New Roman" w:eastAsia="Times New Roman" w:hAnsi="Times New Roman" w:cs="Times New Roman"/>
          <w:color w:val="1155CC"/>
          <w:sz w:val="24"/>
          <w:szCs w:val="24"/>
          <w:u w:val="single"/>
          <w:lang w:val="en-US" w:eastAsia="es-MX"/>
        </w:rPr>
        <w:fldChar w:fldCharType="end"/>
      </w:r>
      <w:r w:rsidRPr="00BD7834">
        <w:rPr>
          <w:rFonts w:ascii="Times New Roman" w:eastAsia="Times New Roman" w:hAnsi="Times New Roman" w:cs="Times New Roman"/>
          <w:sz w:val="24"/>
          <w:szCs w:val="24"/>
          <w:lang w:val="en-US" w:eastAsia="es-MX"/>
        </w:rPr>
        <w:t>) </w:t>
      </w:r>
      <w:r w:rsidRPr="00BD7834">
        <w:rPr>
          <w:rFonts w:ascii="Times New Roman" w:eastAsia="Times New Roman" w:hAnsi="Times New Roman" w:cs="Times New Roman"/>
          <w:color w:val="222222"/>
          <w:sz w:val="24"/>
          <w:szCs w:val="24"/>
          <w:lang w:val="en-US" w:eastAsia="es-MX"/>
        </w:rPr>
        <w:t>has, since 2015, led projects mainly in the state of Minas Gerais. </w:t>
      </w:r>
      <w:r w:rsidRPr="00BD7834">
        <w:rPr>
          <w:rFonts w:ascii="Times New Roman" w:eastAsia="Times New Roman" w:hAnsi="Times New Roman" w:cs="Times New Roman"/>
          <w:color w:val="000000"/>
          <w:sz w:val="24"/>
          <w:szCs w:val="24"/>
          <w:lang w:val="en-US" w:eastAsia="es-MX"/>
        </w:rPr>
        <w:t> </w:t>
      </w:r>
    </w:p>
    <w:p w14:paraId="1C7D84B6" w14:textId="77777777" w:rsidR="00BD7834" w:rsidRPr="00BD7834" w:rsidRDefault="00BD7834" w:rsidP="00BD7834">
      <w:pPr>
        <w:shd w:val="clear" w:color="auto" w:fill="FFFFFF"/>
        <w:spacing w:after="0" w:line="240" w:lineRule="auto"/>
        <w:rPr>
          <w:rFonts w:ascii="Times New Roman" w:eastAsia="Times New Roman" w:hAnsi="Times New Roman" w:cs="Times New Roman"/>
          <w:color w:val="222222"/>
          <w:sz w:val="24"/>
          <w:szCs w:val="24"/>
          <w:lang w:val="en-US" w:eastAsia="es-MX"/>
        </w:rPr>
      </w:pPr>
    </w:p>
    <w:p w14:paraId="1658E86D" w14:textId="71C46B0C" w:rsidR="00BD7834" w:rsidRPr="00BD7834" w:rsidRDefault="00BD7834" w:rsidP="00BD7834">
      <w:pPr>
        <w:shd w:val="clear" w:color="auto" w:fill="FFFFFF"/>
        <w:spacing w:after="0" w:line="240" w:lineRule="auto"/>
        <w:rPr>
          <w:rFonts w:ascii="Times New Roman" w:eastAsia="Times New Roman" w:hAnsi="Times New Roman" w:cs="Times New Roman"/>
          <w:color w:val="222222"/>
          <w:sz w:val="24"/>
          <w:szCs w:val="24"/>
          <w:lang w:val="en-US" w:eastAsia="es-MX"/>
        </w:rPr>
      </w:pPr>
      <w:r w:rsidRPr="00BD7834">
        <w:rPr>
          <w:rFonts w:ascii="Times New Roman" w:eastAsia="Times New Roman" w:hAnsi="Times New Roman" w:cs="Times New Roman"/>
          <w:color w:val="222222"/>
          <w:sz w:val="24"/>
          <w:szCs w:val="24"/>
          <w:lang w:val="en-US" w:eastAsia="es-MX"/>
        </w:rPr>
        <w:t xml:space="preserve">In the Brazilian Amazon, </w:t>
      </w:r>
      <w:proofErr w:type="spellStart"/>
      <w:r w:rsidRPr="00BD7834">
        <w:rPr>
          <w:rFonts w:ascii="Times New Roman" w:eastAsia="Times New Roman" w:hAnsi="Times New Roman" w:cs="Times New Roman"/>
          <w:color w:val="222222"/>
          <w:sz w:val="24"/>
          <w:szCs w:val="24"/>
          <w:lang w:val="en-US" w:eastAsia="es-MX"/>
        </w:rPr>
        <w:t>uacaris</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i/>
          <w:iCs/>
          <w:color w:val="222222"/>
          <w:sz w:val="24"/>
          <w:szCs w:val="24"/>
          <w:lang w:val="en-US" w:eastAsia="es-MX"/>
        </w:rPr>
        <w:t>Cacajao</w:t>
      </w:r>
      <w:proofErr w:type="spellEnd"/>
      <w:r w:rsidRPr="00BD7834">
        <w:rPr>
          <w:rFonts w:ascii="Times New Roman" w:eastAsia="Times New Roman" w:hAnsi="Times New Roman" w:cs="Times New Roman"/>
          <w:i/>
          <w:iCs/>
          <w:color w:val="222222"/>
          <w:sz w:val="24"/>
          <w:szCs w:val="24"/>
          <w:lang w:val="en-US" w:eastAsia="es-MX"/>
        </w:rPr>
        <w:t xml:space="preserve"> calvus</w:t>
      </w:r>
      <w:r w:rsidRPr="00BD7834">
        <w:rPr>
          <w:rFonts w:ascii="Times New Roman" w:eastAsia="Times New Roman" w:hAnsi="Times New Roman" w:cs="Times New Roman"/>
          <w:color w:val="222222"/>
          <w:sz w:val="24"/>
          <w:szCs w:val="24"/>
          <w:lang w:val="en-US" w:eastAsia="es-MX"/>
        </w:rPr>
        <w:t xml:space="preserve">) have received the special attention of the </w:t>
      </w:r>
      <w:proofErr w:type="spellStart"/>
      <w:r w:rsidRPr="00BD7834">
        <w:rPr>
          <w:rFonts w:ascii="Times New Roman" w:eastAsia="Times New Roman" w:hAnsi="Times New Roman" w:cs="Times New Roman"/>
          <w:color w:val="222222"/>
          <w:sz w:val="24"/>
          <w:szCs w:val="24"/>
          <w:lang w:val="en-US" w:eastAsia="es-MX"/>
        </w:rPr>
        <w:t>Mamirauá</w:t>
      </w:r>
      <w:proofErr w:type="spellEnd"/>
      <w:r w:rsidRPr="00BD7834">
        <w:rPr>
          <w:rFonts w:ascii="Times New Roman" w:eastAsia="Times New Roman" w:hAnsi="Times New Roman" w:cs="Times New Roman"/>
          <w:color w:val="222222"/>
          <w:sz w:val="24"/>
          <w:szCs w:val="24"/>
          <w:lang w:val="en-US" w:eastAsia="es-MX"/>
        </w:rPr>
        <w:t xml:space="preserve"> Institute since the pioneer work of </w:t>
      </w:r>
      <w:r w:rsidRPr="00BD7834">
        <w:rPr>
          <w:rFonts w:ascii="Times New Roman" w:eastAsia="Times New Roman" w:hAnsi="Times New Roman" w:cs="Times New Roman"/>
          <w:color w:val="0070C0"/>
          <w:sz w:val="24"/>
          <w:szCs w:val="24"/>
          <w:lang w:val="en-US" w:eastAsia="es-MX"/>
        </w:rPr>
        <w:t>Ayres</w:t>
      </w:r>
      <w:r w:rsidRPr="00BD7834">
        <w:rPr>
          <w:rFonts w:ascii="Times New Roman" w:eastAsia="Times New Roman" w:hAnsi="Times New Roman" w:cs="Times New Roman"/>
          <w:color w:val="000000"/>
          <w:sz w:val="24"/>
          <w:szCs w:val="24"/>
          <w:lang w:val="en-US" w:eastAsia="es-MX"/>
        </w:rPr>
        <w:t> (</w:t>
      </w:r>
      <w:r w:rsidRPr="00BD7834">
        <w:rPr>
          <w:rFonts w:ascii="Times New Roman" w:eastAsia="Times New Roman" w:hAnsi="Times New Roman" w:cs="Times New Roman"/>
          <w:color w:val="0070C0"/>
          <w:sz w:val="24"/>
          <w:szCs w:val="24"/>
          <w:lang w:val="en-US" w:eastAsia="es-MX"/>
        </w:rPr>
        <w:t>1986</w:t>
      </w:r>
      <w:r w:rsidRPr="00BD7834">
        <w:rPr>
          <w:rFonts w:ascii="Times New Roman" w:eastAsia="Times New Roman" w:hAnsi="Times New Roman" w:cs="Times New Roman"/>
          <w:color w:val="000000"/>
          <w:sz w:val="24"/>
          <w:szCs w:val="24"/>
          <w:lang w:val="en-US" w:eastAsia="es-MX"/>
        </w:rPr>
        <w:t>)</w:t>
      </w:r>
      <w:r w:rsidRPr="00BD7834">
        <w:rPr>
          <w:rFonts w:ascii="Times New Roman" w:eastAsia="Times New Roman" w:hAnsi="Times New Roman" w:cs="Times New Roman"/>
          <w:color w:val="222222"/>
          <w:sz w:val="24"/>
          <w:szCs w:val="24"/>
          <w:lang w:val="en-US" w:eastAsia="es-MX"/>
        </w:rPr>
        <w:t> who also contributed to conservation efforts targeting the pied tamarin (</w:t>
      </w:r>
      <w:proofErr w:type="spellStart"/>
      <w:r w:rsidRPr="00BD7834">
        <w:rPr>
          <w:rFonts w:ascii="Times New Roman" w:eastAsia="Times New Roman" w:hAnsi="Times New Roman" w:cs="Times New Roman"/>
          <w:i/>
          <w:iCs/>
          <w:color w:val="222222"/>
          <w:sz w:val="24"/>
          <w:szCs w:val="24"/>
          <w:lang w:val="en-US" w:eastAsia="es-MX"/>
        </w:rPr>
        <w:t>Saguinus</w:t>
      </w:r>
      <w:proofErr w:type="spellEnd"/>
      <w:r w:rsidRPr="00BD7834">
        <w:rPr>
          <w:rFonts w:ascii="Times New Roman" w:eastAsia="Times New Roman" w:hAnsi="Times New Roman" w:cs="Times New Roman"/>
          <w:i/>
          <w:iCs/>
          <w:color w:val="222222"/>
          <w:sz w:val="24"/>
          <w:szCs w:val="24"/>
          <w:lang w:val="en-US" w:eastAsia="es-MX"/>
        </w:rPr>
        <w:t xml:space="preserve"> bicolor</w:t>
      </w:r>
      <w:r w:rsidRPr="00BD7834">
        <w:rPr>
          <w:rFonts w:ascii="Times New Roman" w:eastAsia="Times New Roman" w:hAnsi="Times New Roman" w:cs="Times New Roman"/>
          <w:color w:val="222222"/>
          <w:sz w:val="24"/>
          <w:szCs w:val="24"/>
          <w:lang w:val="en-US" w:eastAsia="es-MX"/>
        </w:rPr>
        <w:t>) (</w:t>
      </w:r>
      <w:r w:rsidRPr="00BD7834">
        <w:rPr>
          <w:rFonts w:ascii="Times New Roman" w:eastAsia="Times New Roman" w:hAnsi="Times New Roman" w:cs="Times New Roman"/>
          <w:i/>
          <w:iCs/>
          <w:color w:val="0070C0"/>
          <w:sz w:val="24"/>
          <w:szCs w:val="24"/>
          <w:lang w:val="en-US" w:eastAsia="es-MX"/>
        </w:rPr>
        <w:t>Ayres, Mittermeier &amp; Constable, 1982</w:t>
      </w:r>
      <w:r w:rsidRPr="00BD7834">
        <w:rPr>
          <w:rFonts w:ascii="Times New Roman" w:eastAsia="Times New Roman" w:hAnsi="Times New Roman" w:cs="Times New Roman"/>
          <w:color w:val="222222"/>
          <w:sz w:val="24"/>
          <w:szCs w:val="24"/>
          <w:lang w:val="en-US" w:eastAsia="es-MX"/>
        </w:rPr>
        <w:t xml:space="preserve">). The latter species has been the focus of the ICCM since the late 1990s.  The strategies for the conservation of threatened primates in Brazil are currently organized as part of National Action Plans (NAPs), coordinated by the Centro Nacional de </w:t>
      </w:r>
      <w:proofErr w:type="spellStart"/>
      <w:r w:rsidRPr="00BD7834">
        <w:rPr>
          <w:rFonts w:ascii="Times New Roman" w:eastAsia="Times New Roman" w:hAnsi="Times New Roman" w:cs="Times New Roman"/>
          <w:color w:val="222222"/>
          <w:sz w:val="24"/>
          <w:szCs w:val="24"/>
          <w:lang w:val="en-US" w:eastAsia="es-MX"/>
        </w:rPr>
        <w:t>Pesquisa</w:t>
      </w:r>
      <w:proofErr w:type="spellEnd"/>
      <w:r w:rsidRPr="00BD7834">
        <w:rPr>
          <w:rFonts w:ascii="Times New Roman" w:eastAsia="Times New Roman" w:hAnsi="Times New Roman" w:cs="Times New Roman"/>
          <w:color w:val="222222"/>
          <w:sz w:val="24"/>
          <w:szCs w:val="24"/>
          <w:lang w:val="en-US" w:eastAsia="es-MX"/>
        </w:rPr>
        <w:t xml:space="preserve"> e </w:t>
      </w:r>
      <w:proofErr w:type="spellStart"/>
      <w:r w:rsidRPr="00BD7834">
        <w:rPr>
          <w:rFonts w:ascii="Times New Roman" w:eastAsia="Times New Roman" w:hAnsi="Times New Roman" w:cs="Times New Roman"/>
          <w:color w:val="222222"/>
          <w:sz w:val="24"/>
          <w:szCs w:val="24"/>
          <w:lang w:val="en-US" w:eastAsia="es-MX"/>
        </w:rPr>
        <w:t>Conservação</w:t>
      </w:r>
      <w:proofErr w:type="spellEnd"/>
      <w:r w:rsidRPr="00BD7834">
        <w:rPr>
          <w:rFonts w:ascii="Times New Roman" w:eastAsia="Times New Roman" w:hAnsi="Times New Roman" w:cs="Times New Roman"/>
          <w:color w:val="222222"/>
          <w:sz w:val="24"/>
          <w:szCs w:val="24"/>
          <w:lang w:val="en-US" w:eastAsia="es-MX"/>
        </w:rPr>
        <w:t xml:space="preserve"> de </w:t>
      </w:r>
      <w:proofErr w:type="spellStart"/>
      <w:r w:rsidRPr="00BD7834">
        <w:rPr>
          <w:rFonts w:ascii="Times New Roman" w:eastAsia="Times New Roman" w:hAnsi="Times New Roman" w:cs="Times New Roman"/>
          <w:color w:val="222222"/>
          <w:sz w:val="24"/>
          <w:szCs w:val="24"/>
          <w:lang w:val="en-US" w:eastAsia="es-MX"/>
        </w:rPr>
        <w:t>Primatas</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color w:val="222222"/>
          <w:sz w:val="24"/>
          <w:szCs w:val="24"/>
          <w:lang w:val="en-US" w:eastAsia="es-MX"/>
        </w:rPr>
        <w:t>Brasileiros</w:t>
      </w:r>
      <w:proofErr w:type="spellEnd"/>
      <w:r w:rsidRPr="00BD7834">
        <w:rPr>
          <w:rFonts w:ascii="Times New Roman" w:eastAsia="Times New Roman" w:hAnsi="Times New Roman" w:cs="Times New Roman"/>
          <w:color w:val="222222"/>
          <w:sz w:val="24"/>
          <w:szCs w:val="24"/>
          <w:lang w:val="en-US" w:eastAsia="es-MX"/>
        </w:rPr>
        <w:t xml:space="preserve"> (CPB, National Center for Research and Conservation of Brazilian Primates) of the Instituto Chico Mendes de </w:t>
      </w:r>
      <w:proofErr w:type="spellStart"/>
      <w:r w:rsidRPr="00BD7834">
        <w:rPr>
          <w:rFonts w:ascii="Times New Roman" w:eastAsia="Times New Roman" w:hAnsi="Times New Roman" w:cs="Times New Roman"/>
          <w:color w:val="222222"/>
          <w:sz w:val="24"/>
          <w:szCs w:val="24"/>
          <w:lang w:val="en-US" w:eastAsia="es-MX"/>
        </w:rPr>
        <w:t>Conservação</w:t>
      </w:r>
      <w:proofErr w:type="spellEnd"/>
      <w:r w:rsidRPr="00BD7834">
        <w:rPr>
          <w:rFonts w:ascii="Times New Roman" w:eastAsia="Times New Roman" w:hAnsi="Times New Roman" w:cs="Times New Roman"/>
          <w:color w:val="222222"/>
          <w:sz w:val="24"/>
          <w:szCs w:val="24"/>
          <w:lang w:val="en-US" w:eastAsia="es-MX"/>
        </w:rPr>
        <w:t xml:space="preserve"> da </w:t>
      </w:r>
      <w:proofErr w:type="spellStart"/>
      <w:r w:rsidRPr="00BD7834">
        <w:rPr>
          <w:rFonts w:ascii="Times New Roman" w:eastAsia="Times New Roman" w:hAnsi="Times New Roman" w:cs="Times New Roman"/>
          <w:color w:val="222222"/>
          <w:sz w:val="24"/>
          <w:szCs w:val="24"/>
          <w:lang w:val="en-US" w:eastAsia="es-MX"/>
        </w:rPr>
        <w:lastRenderedPageBreak/>
        <w:t>Biodiversidade</w:t>
      </w:r>
      <w:proofErr w:type="spellEnd"/>
      <w:r w:rsidRPr="00BD7834">
        <w:rPr>
          <w:rFonts w:ascii="Times New Roman" w:eastAsia="Times New Roman" w:hAnsi="Times New Roman" w:cs="Times New Roman"/>
          <w:color w:val="222222"/>
          <w:sz w:val="24"/>
          <w:szCs w:val="24"/>
          <w:lang w:val="en-US" w:eastAsia="es-MX"/>
        </w:rPr>
        <w:t xml:space="preserve"> (</w:t>
      </w:r>
      <w:proofErr w:type="spellStart"/>
      <w:r w:rsidRPr="00BD7834">
        <w:rPr>
          <w:rFonts w:ascii="Times New Roman" w:eastAsia="Times New Roman" w:hAnsi="Times New Roman" w:cs="Times New Roman"/>
          <w:color w:val="222222"/>
          <w:sz w:val="24"/>
          <w:szCs w:val="24"/>
          <w:lang w:val="en-US" w:eastAsia="es-MX"/>
        </w:rPr>
        <w:t>ICMBio</w:t>
      </w:r>
      <w:proofErr w:type="spellEnd"/>
      <w:r w:rsidRPr="00BD7834">
        <w:rPr>
          <w:rFonts w:ascii="Times New Roman" w:eastAsia="Times New Roman" w:hAnsi="Times New Roman" w:cs="Times New Roman"/>
          <w:color w:val="222222"/>
          <w:sz w:val="24"/>
          <w:szCs w:val="24"/>
          <w:lang w:val="en-US" w:eastAsia="es-MX"/>
        </w:rPr>
        <w:t xml:space="preserve">, Chico Mendes Institute for Biodiversity Conservation), which is part of the Brazilian Environment Ministry, and implemented by several institutions including NGOs, universities and other </w:t>
      </w:r>
      <w:proofErr w:type="spellStart"/>
      <w:r w:rsidRPr="00BD7834">
        <w:rPr>
          <w:rFonts w:ascii="Times New Roman" w:eastAsia="Times New Roman" w:hAnsi="Times New Roman" w:cs="Times New Roman"/>
          <w:color w:val="222222"/>
          <w:sz w:val="24"/>
          <w:szCs w:val="24"/>
          <w:lang w:val="en-US" w:eastAsia="es-MX"/>
        </w:rPr>
        <w:t>governamental</w:t>
      </w:r>
      <w:proofErr w:type="spellEnd"/>
      <w:r w:rsidRPr="00BD7834">
        <w:rPr>
          <w:rFonts w:ascii="Times New Roman" w:eastAsia="Times New Roman" w:hAnsi="Times New Roman" w:cs="Times New Roman"/>
          <w:color w:val="222222"/>
          <w:sz w:val="24"/>
          <w:szCs w:val="24"/>
          <w:lang w:val="en-US" w:eastAsia="es-MX"/>
        </w:rPr>
        <w:t xml:space="preserve"> and private organizations (</w:t>
      </w:r>
      <w:proofErr w:type="spellStart"/>
      <w:r w:rsidRPr="00BD7834">
        <w:rPr>
          <w:rFonts w:ascii="Times New Roman" w:eastAsia="Times New Roman" w:hAnsi="Times New Roman" w:cs="Times New Roman"/>
          <w:i/>
          <w:iCs/>
          <w:color w:val="0070C0"/>
          <w:sz w:val="24"/>
          <w:szCs w:val="24"/>
          <w:lang w:val="en-US" w:eastAsia="es-MX"/>
        </w:rPr>
        <w:t>Jerusalinsky</w:t>
      </w:r>
      <w:proofErr w:type="spellEnd"/>
      <w:r w:rsidRPr="00BD7834">
        <w:rPr>
          <w:rFonts w:ascii="Times New Roman" w:eastAsia="Times New Roman" w:hAnsi="Times New Roman" w:cs="Times New Roman"/>
          <w:i/>
          <w:iCs/>
          <w:color w:val="0070C0"/>
          <w:sz w:val="24"/>
          <w:szCs w:val="24"/>
          <w:lang w:val="en-US" w:eastAsia="es-MX"/>
        </w:rPr>
        <w:t>, 2016</w:t>
      </w:r>
      <w:r w:rsidRPr="00BD7834">
        <w:rPr>
          <w:rFonts w:ascii="Times New Roman" w:eastAsia="Times New Roman" w:hAnsi="Times New Roman" w:cs="Times New Roman"/>
          <w:color w:val="222222"/>
          <w:sz w:val="24"/>
          <w:szCs w:val="24"/>
          <w:lang w:val="en-US" w:eastAsia="es-MX"/>
        </w:rPr>
        <w:t>). Examples of these NAPs are those for the muriquis (</w:t>
      </w:r>
      <w:proofErr w:type="spellStart"/>
      <w:r w:rsidRPr="00BD7834">
        <w:rPr>
          <w:rFonts w:ascii="Times New Roman" w:eastAsia="Times New Roman" w:hAnsi="Times New Roman" w:cs="Times New Roman"/>
          <w:i/>
          <w:iCs/>
          <w:color w:val="0070C0"/>
          <w:sz w:val="24"/>
          <w:szCs w:val="24"/>
          <w:lang w:val="en-US" w:eastAsia="es-MX"/>
        </w:rPr>
        <w:t>Jerusalinsky</w:t>
      </w:r>
      <w:proofErr w:type="spellEnd"/>
      <w:r w:rsidRPr="00BD7834">
        <w:rPr>
          <w:rFonts w:ascii="Times New Roman" w:eastAsia="Times New Roman" w:hAnsi="Times New Roman" w:cs="Times New Roman"/>
          <w:i/>
          <w:iCs/>
          <w:color w:val="0070C0"/>
          <w:sz w:val="24"/>
          <w:szCs w:val="24"/>
          <w:lang w:val="en-US" w:eastAsia="es-MX"/>
        </w:rPr>
        <w:t xml:space="preserve"> et al., 2011</w:t>
      </w:r>
      <w:r w:rsidRPr="00BD7834">
        <w:rPr>
          <w:rFonts w:ascii="Times New Roman" w:eastAsia="Times New Roman" w:hAnsi="Times New Roman" w:cs="Times New Roman"/>
          <w:color w:val="222222"/>
          <w:sz w:val="24"/>
          <w:szCs w:val="24"/>
          <w:lang w:val="en-US" w:eastAsia="es-MX"/>
        </w:rPr>
        <w:t xml:space="preserve">), the pied </w:t>
      </w:r>
      <w:proofErr w:type="spellStart"/>
      <w:r w:rsidRPr="00BD7834">
        <w:rPr>
          <w:rFonts w:ascii="Times New Roman" w:eastAsia="Times New Roman" w:hAnsi="Times New Roman" w:cs="Times New Roman"/>
          <w:color w:val="222222"/>
          <w:sz w:val="24"/>
          <w:szCs w:val="24"/>
          <w:lang w:val="en-US" w:eastAsia="es-MX"/>
        </w:rPr>
        <w:t>tamarins</w:t>
      </w:r>
      <w:proofErr w:type="spellEnd"/>
      <w:r w:rsidR="00F37ADA">
        <w:rPr>
          <w:rFonts w:ascii="Times New Roman" w:eastAsia="Times New Roman" w:hAnsi="Times New Roman" w:cs="Times New Roman"/>
          <w:color w:val="222222"/>
          <w:sz w:val="24"/>
          <w:szCs w:val="24"/>
          <w:lang w:val="en-US" w:eastAsia="es-MX"/>
        </w:rPr>
        <w:t xml:space="preserve">, </w:t>
      </w:r>
      <w:r w:rsidRPr="00BD7834">
        <w:rPr>
          <w:rFonts w:ascii="Times New Roman" w:eastAsia="Times New Roman" w:hAnsi="Times New Roman" w:cs="Times New Roman"/>
          <w:color w:val="222222"/>
          <w:sz w:val="24"/>
          <w:szCs w:val="24"/>
          <w:lang w:val="en-US" w:eastAsia="es-MX"/>
        </w:rPr>
        <w:t>and the Atlantic forest mammals (</w:t>
      </w:r>
      <w:r w:rsidRPr="00BD7834">
        <w:rPr>
          <w:rFonts w:ascii="Times New Roman" w:eastAsia="Times New Roman" w:hAnsi="Times New Roman" w:cs="Times New Roman"/>
          <w:i/>
          <w:iCs/>
          <w:color w:val="0070C0"/>
          <w:sz w:val="24"/>
          <w:szCs w:val="24"/>
          <w:lang w:val="pt-BR" w:eastAsia="es-MX"/>
        </w:rPr>
        <w:t>Escarlate-Tavares, Valença-Montenegro &amp; Jerusalinsky,</w:t>
      </w:r>
      <w:r w:rsidRPr="00BD7834">
        <w:rPr>
          <w:rFonts w:ascii="Times New Roman" w:eastAsia="Times New Roman" w:hAnsi="Times New Roman" w:cs="Times New Roman"/>
          <w:i/>
          <w:iCs/>
          <w:color w:val="0070C0"/>
          <w:sz w:val="24"/>
          <w:szCs w:val="24"/>
          <w:lang w:val="en-US" w:eastAsia="es-MX"/>
        </w:rPr>
        <w:t> 2016</w:t>
      </w:r>
      <w:r w:rsidRPr="00BD7834">
        <w:rPr>
          <w:rFonts w:ascii="Times New Roman" w:eastAsia="Times New Roman" w:hAnsi="Times New Roman" w:cs="Times New Roman"/>
          <w:color w:val="222222"/>
          <w:sz w:val="24"/>
          <w:szCs w:val="24"/>
          <w:lang w:val="en-US" w:eastAsia="es-MX"/>
        </w:rPr>
        <w:t>), which include 13 primate species. </w:t>
      </w:r>
    </w:p>
    <w:p w14:paraId="6BD95AD0" w14:textId="77777777" w:rsidR="00BD7834" w:rsidRPr="00BD7834" w:rsidRDefault="00BD7834" w:rsidP="00BD7834">
      <w:pPr>
        <w:shd w:val="clear" w:color="auto" w:fill="FFFFFF"/>
        <w:spacing w:after="0" w:line="240" w:lineRule="auto"/>
        <w:rPr>
          <w:rFonts w:ascii="Times New Roman" w:eastAsia="Times New Roman" w:hAnsi="Times New Roman" w:cs="Times New Roman"/>
          <w:color w:val="222222"/>
          <w:sz w:val="24"/>
          <w:szCs w:val="24"/>
          <w:lang w:val="en-US" w:eastAsia="es-MX"/>
        </w:rPr>
      </w:pPr>
      <w:r w:rsidRPr="00BD7834">
        <w:rPr>
          <w:rFonts w:ascii="Times New Roman" w:eastAsia="Times New Roman" w:hAnsi="Times New Roman" w:cs="Times New Roman"/>
          <w:color w:val="222222"/>
          <w:sz w:val="24"/>
          <w:szCs w:val="24"/>
          <w:lang w:val="en-US" w:eastAsia="es-MX"/>
        </w:rPr>
        <w:t> </w:t>
      </w:r>
    </w:p>
    <w:p w14:paraId="0C7DC6C4" w14:textId="77777777" w:rsidR="00BD7834" w:rsidRPr="00BD7834" w:rsidRDefault="00BD7834" w:rsidP="00BD7834">
      <w:pPr>
        <w:shd w:val="clear" w:color="auto" w:fill="FFFFFF"/>
        <w:spacing w:after="0" w:line="240" w:lineRule="auto"/>
        <w:rPr>
          <w:rFonts w:ascii="Times New Roman" w:eastAsia="Times New Roman" w:hAnsi="Times New Roman" w:cs="Times New Roman"/>
          <w:color w:val="222222"/>
          <w:sz w:val="24"/>
          <w:szCs w:val="24"/>
          <w:lang w:val="en-US" w:eastAsia="es-MX"/>
        </w:rPr>
      </w:pPr>
      <w:r w:rsidRPr="00BD7834">
        <w:rPr>
          <w:rFonts w:ascii="Times New Roman" w:eastAsia="Times New Roman" w:hAnsi="Times New Roman" w:cs="Times New Roman"/>
          <w:color w:val="000000"/>
          <w:sz w:val="24"/>
          <w:szCs w:val="24"/>
          <w:lang w:val="en-US" w:eastAsia="es-MX"/>
        </w:rPr>
        <w:t>From the 1960s, some initiatives – such as CITES and resolutions from the </w:t>
      </w:r>
      <w:r w:rsidRPr="00BD7834">
        <w:rPr>
          <w:rFonts w:ascii="Times New Roman" w:eastAsia="Times New Roman" w:hAnsi="Times New Roman" w:cs="Times New Roman"/>
          <w:i/>
          <w:iCs/>
          <w:color w:val="000000"/>
          <w:sz w:val="24"/>
          <w:szCs w:val="24"/>
          <w:lang w:val="en-US" w:eastAsia="es-MX"/>
        </w:rPr>
        <w:t>World Association of Zoos and Aquariums</w:t>
      </w:r>
      <w:r w:rsidRPr="00BD7834">
        <w:rPr>
          <w:rFonts w:ascii="Times New Roman" w:eastAsia="Times New Roman" w:hAnsi="Times New Roman" w:cs="Times New Roman"/>
          <w:color w:val="000000"/>
          <w:sz w:val="24"/>
          <w:szCs w:val="24"/>
          <w:lang w:val="en-US" w:eastAsia="es-MX"/>
        </w:rPr>
        <w:t> (</w:t>
      </w:r>
      <w:r w:rsidRPr="00BD7834">
        <w:rPr>
          <w:rFonts w:ascii="Times New Roman" w:eastAsia="Times New Roman" w:hAnsi="Times New Roman" w:cs="Times New Roman"/>
          <w:color w:val="000000"/>
          <w:sz w:val="24"/>
          <w:szCs w:val="24"/>
          <w:lang w:val="de-DE" w:eastAsia="es-MX"/>
        </w:rPr>
        <w:t>WAZA)</w:t>
      </w:r>
      <w:r w:rsidRPr="00BD7834">
        <w:rPr>
          <w:rFonts w:ascii="Times New Roman" w:eastAsia="Times New Roman" w:hAnsi="Times New Roman" w:cs="Times New Roman"/>
          <w:color w:val="000000"/>
          <w:sz w:val="24"/>
          <w:szCs w:val="24"/>
          <w:lang w:val="en-US" w:eastAsia="es-MX"/>
        </w:rPr>
        <w:t> – were decisive in reducing the illegal trade of threatened primates such as the lion-tamarins (</w:t>
      </w:r>
      <w:proofErr w:type="spellStart"/>
      <w:r w:rsidRPr="00BD7834">
        <w:rPr>
          <w:rFonts w:ascii="Times New Roman" w:eastAsia="Times New Roman" w:hAnsi="Times New Roman" w:cs="Times New Roman"/>
          <w:i/>
          <w:iCs/>
          <w:color w:val="000000"/>
          <w:sz w:val="24"/>
          <w:szCs w:val="24"/>
          <w:lang w:val="en-US" w:eastAsia="es-MX"/>
        </w:rPr>
        <w:t>Leontopithecus</w:t>
      </w:r>
      <w:proofErr w:type="spellEnd"/>
      <w:r w:rsidRPr="00BD7834">
        <w:rPr>
          <w:rFonts w:ascii="Times New Roman" w:eastAsia="Times New Roman" w:hAnsi="Times New Roman" w:cs="Times New Roman"/>
          <w:color w:val="000000"/>
          <w:sz w:val="24"/>
          <w:szCs w:val="24"/>
          <w:lang w:val="en-US" w:eastAsia="es-MX"/>
        </w:rPr>
        <w:t xml:space="preserve"> spp.), which were previously highly commercialized mainly in zoos or private </w:t>
      </w:r>
      <w:proofErr w:type="spellStart"/>
      <w:r w:rsidRPr="00BD7834">
        <w:rPr>
          <w:rFonts w:ascii="Times New Roman" w:eastAsia="Times New Roman" w:hAnsi="Times New Roman" w:cs="Times New Roman"/>
          <w:color w:val="000000"/>
          <w:sz w:val="24"/>
          <w:szCs w:val="24"/>
          <w:lang w:val="en-US" w:eastAsia="es-MX"/>
        </w:rPr>
        <w:t>colections</w:t>
      </w:r>
      <w:proofErr w:type="spellEnd"/>
      <w:r w:rsidRPr="00BD7834">
        <w:rPr>
          <w:rFonts w:ascii="Times New Roman" w:eastAsia="Times New Roman" w:hAnsi="Times New Roman" w:cs="Times New Roman"/>
          <w:color w:val="000000"/>
          <w:sz w:val="24"/>
          <w:szCs w:val="24"/>
          <w:lang w:val="en-US" w:eastAsia="es-MX"/>
        </w:rPr>
        <w:t xml:space="preserve"> (</w:t>
      </w:r>
      <w:r w:rsidRPr="00BD7834">
        <w:rPr>
          <w:rFonts w:ascii="Times New Roman" w:eastAsia="Times New Roman" w:hAnsi="Times New Roman" w:cs="Times New Roman"/>
          <w:i/>
          <w:iCs/>
          <w:color w:val="0070C0"/>
          <w:sz w:val="24"/>
          <w:szCs w:val="24"/>
          <w:lang w:val="en-US" w:eastAsia="es-MX"/>
        </w:rPr>
        <w:t>Ballou et al., 2002</w:t>
      </w:r>
      <w:r w:rsidRPr="00BD7834">
        <w:rPr>
          <w:rFonts w:ascii="Times New Roman" w:eastAsia="Times New Roman" w:hAnsi="Times New Roman" w:cs="Times New Roman"/>
          <w:color w:val="000000"/>
          <w:sz w:val="24"/>
          <w:szCs w:val="24"/>
          <w:lang w:val="en-US" w:eastAsia="es-MX"/>
        </w:rPr>
        <w:t>).</w:t>
      </w:r>
    </w:p>
    <w:p w14:paraId="503F0194" w14:textId="77777777" w:rsidR="009C556B" w:rsidRPr="00BD7834" w:rsidRDefault="009C556B" w:rsidP="00BD7834">
      <w:pPr>
        <w:spacing w:after="0" w:line="240" w:lineRule="auto"/>
        <w:rPr>
          <w:rFonts w:ascii="Times New Roman" w:eastAsia="Times New Roman" w:hAnsi="Times New Roman" w:cs="Times New Roman"/>
          <w:b/>
          <w:color w:val="000000" w:themeColor="text1"/>
          <w:sz w:val="24"/>
          <w:szCs w:val="24"/>
          <w:lang w:val="en-GB" w:eastAsia="es-MX"/>
        </w:rPr>
      </w:pPr>
    </w:p>
    <w:p w14:paraId="1C2C6355"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GB" w:eastAsia="es-MX"/>
        </w:rPr>
      </w:pPr>
      <w:r w:rsidRPr="00BD7834">
        <w:rPr>
          <w:rFonts w:ascii="Times New Roman" w:eastAsia="Times New Roman" w:hAnsi="Times New Roman" w:cs="Times New Roman"/>
          <w:b/>
          <w:color w:val="000000" w:themeColor="text1"/>
          <w:sz w:val="24"/>
          <w:szCs w:val="24"/>
          <w:lang w:val="en-GB" w:eastAsia="es-MX"/>
        </w:rPr>
        <w:t>Indonesia</w:t>
      </w:r>
    </w:p>
    <w:p w14:paraId="6DEB822D"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GB" w:eastAsia="es-MX"/>
        </w:rPr>
      </w:pPr>
      <w:r w:rsidRPr="00BD7834">
        <w:rPr>
          <w:rFonts w:ascii="Times New Roman" w:eastAsia="Times New Roman" w:hAnsi="Times New Roman" w:cs="Times New Roman"/>
          <w:color w:val="000000" w:themeColor="text1"/>
          <w:sz w:val="24"/>
          <w:szCs w:val="24"/>
          <w:lang w:val="en-GB" w:eastAsia="es-MX"/>
        </w:rPr>
        <w:t xml:space="preserve">In Indonesia, in 2005 a group of local conservationists initiated a project in Central Java to conserve the Javan </w:t>
      </w:r>
      <w:proofErr w:type="spellStart"/>
      <w:r w:rsidRPr="00BD7834">
        <w:rPr>
          <w:rFonts w:ascii="Times New Roman" w:eastAsia="Times New Roman" w:hAnsi="Times New Roman" w:cs="Times New Roman"/>
          <w:color w:val="000000" w:themeColor="text1"/>
          <w:sz w:val="24"/>
          <w:szCs w:val="24"/>
          <w:lang w:val="en-GB" w:eastAsia="es-MX"/>
        </w:rPr>
        <w:t>surili</w:t>
      </w:r>
      <w:proofErr w:type="spellEnd"/>
      <w:r w:rsidRPr="00BD7834">
        <w:rPr>
          <w:rFonts w:ascii="Times New Roman" w:eastAsia="Times New Roman" w:hAnsi="Times New Roman" w:cs="Times New Roman"/>
          <w:color w:val="000000" w:themeColor="text1"/>
          <w:sz w:val="24"/>
          <w:szCs w:val="24"/>
          <w:lang w:val="en-GB" w:eastAsia="es-MX"/>
        </w:rPr>
        <w:t xml:space="preserve"> (</w:t>
      </w:r>
      <w:r w:rsidRPr="00BD7834">
        <w:rPr>
          <w:rFonts w:ascii="Times New Roman" w:eastAsia="Times New Roman" w:hAnsi="Times New Roman" w:cs="Times New Roman"/>
          <w:i/>
          <w:color w:val="000000" w:themeColor="text1"/>
          <w:sz w:val="24"/>
          <w:szCs w:val="24"/>
          <w:lang w:val="en-GB" w:eastAsia="es-MX"/>
        </w:rPr>
        <w:t xml:space="preserve">Presbytis </w:t>
      </w:r>
      <w:proofErr w:type="spellStart"/>
      <w:r w:rsidRPr="00BD7834">
        <w:rPr>
          <w:rFonts w:ascii="Times New Roman" w:eastAsia="Times New Roman" w:hAnsi="Times New Roman" w:cs="Times New Roman"/>
          <w:i/>
          <w:color w:val="000000" w:themeColor="text1"/>
          <w:sz w:val="24"/>
          <w:szCs w:val="24"/>
          <w:lang w:val="en-GB" w:eastAsia="es-MX"/>
        </w:rPr>
        <w:t>comata</w:t>
      </w:r>
      <w:proofErr w:type="spellEnd"/>
      <w:r w:rsidRPr="00BD7834">
        <w:rPr>
          <w:rFonts w:ascii="Times New Roman" w:eastAsia="Times New Roman" w:hAnsi="Times New Roman" w:cs="Times New Roman"/>
          <w:color w:val="000000" w:themeColor="text1"/>
          <w:sz w:val="24"/>
          <w:szCs w:val="24"/>
          <w:lang w:val="en-GB" w:eastAsia="es-MX"/>
        </w:rPr>
        <w:t>) (</w:t>
      </w:r>
      <w:proofErr w:type="spellStart"/>
      <w:r w:rsidRPr="00BD7834">
        <w:rPr>
          <w:rFonts w:ascii="Times New Roman" w:eastAsia="Times New Roman" w:hAnsi="Times New Roman" w:cs="Times New Roman"/>
          <w:i/>
          <w:color w:val="0070C0"/>
          <w:sz w:val="24"/>
          <w:szCs w:val="24"/>
          <w:lang w:val="en-GB" w:eastAsia="es-MX"/>
        </w:rPr>
        <w:t>Setiawan</w:t>
      </w:r>
      <w:proofErr w:type="spellEnd"/>
      <w:r w:rsidRPr="00BD7834">
        <w:rPr>
          <w:rFonts w:ascii="Times New Roman" w:eastAsia="Times New Roman" w:hAnsi="Times New Roman" w:cs="Times New Roman"/>
          <w:i/>
          <w:color w:val="0070C0"/>
          <w:sz w:val="24"/>
          <w:szCs w:val="24"/>
          <w:lang w:val="en-GB" w:eastAsia="es-MX"/>
        </w:rPr>
        <w:t xml:space="preserve"> et al., 2010</w:t>
      </w:r>
      <w:proofErr w:type="gramStart"/>
      <w:r w:rsidRPr="00BD7834">
        <w:rPr>
          <w:rFonts w:ascii="Times New Roman" w:eastAsia="Times New Roman" w:hAnsi="Times New Roman" w:cs="Times New Roman"/>
          <w:color w:val="000000" w:themeColor="text1"/>
          <w:sz w:val="24"/>
          <w:szCs w:val="24"/>
          <w:lang w:val="en-GB" w:eastAsia="es-MX"/>
        </w:rPr>
        <w:t>) ,and</w:t>
      </w:r>
      <w:proofErr w:type="gramEnd"/>
      <w:r w:rsidRPr="00BD7834">
        <w:rPr>
          <w:rFonts w:ascii="Times New Roman" w:eastAsia="Times New Roman" w:hAnsi="Times New Roman" w:cs="Times New Roman"/>
          <w:color w:val="000000" w:themeColor="text1"/>
          <w:sz w:val="24"/>
          <w:szCs w:val="24"/>
          <w:lang w:val="en-GB" w:eastAsia="es-MX"/>
        </w:rPr>
        <w:t xml:space="preserve"> Javan gibbons (</w:t>
      </w:r>
      <w:r w:rsidRPr="00BD7834">
        <w:rPr>
          <w:rFonts w:ascii="Times New Roman" w:eastAsia="Times New Roman" w:hAnsi="Times New Roman" w:cs="Times New Roman"/>
          <w:i/>
          <w:color w:val="000000" w:themeColor="text1"/>
          <w:sz w:val="24"/>
          <w:szCs w:val="24"/>
          <w:lang w:val="en-GB" w:eastAsia="es-MX"/>
        </w:rPr>
        <w:t xml:space="preserve">Hylobates </w:t>
      </w:r>
      <w:proofErr w:type="spellStart"/>
      <w:r w:rsidRPr="00BD7834">
        <w:rPr>
          <w:rFonts w:ascii="Times New Roman" w:eastAsia="Times New Roman" w:hAnsi="Times New Roman" w:cs="Times New Roman"/>
          <w:i/>
          <w:color w:val="000000" w:themeColor="text1"/>
          <w:sz w:val="24"/>
          <w:szCs w:val="24"/>
          <w:lang w:val="en-GB" w:eastAsia="es-MX"/>
        </w:rPr>
        <w:t>moloch</w:t>
      </w:r>
      <w:proofErr w:type="spellEnd"/>
      <w:r w:rsidRPr="00BD7834">
        <w:rPr>
          <w:rFonts w:ascii="Times New Roman" w:eastAsia="Times New Roman" w:hAnsi="Times New Roman" w:cs="Times New Roman"/>
          <w:color w:val="000000" w:themeColor="text1"/>
          <w:sz w:val="24"/>
          <w:szCs w:val="24"/>
          <w:lang w:val="en-GB" w:eastAsia="es-MX"/>
        </w:rPr>
        <w:t>) (</w:t>
      </w:r>
      <w:proofErr w:type="spellStart"/>
      <w:r w:rsidRPr="00BD7834">
        <w:rPr>
          <w:rFonts w:ascii="Times New Roman" w:eastAsia="Times New Roman" w:hAnsi="Times New Roman" w:cs="Times New Roman"/>
          <w:i/>
          <w:color w:val="0070C0"/>
          <w:sz w:val="24"/>
          <w:szCs w:val="24"/>
          <w:lang w:val="en-GB" w:eastAsia="es-MX"/>
        </w:rPr>
        <w:t>Setiawan</w:t>
      </w:r>
      <w:proofErr w:type="spellEnd"/>
      <w:r w:rsidRPr="00BD7834">
        <w:rPr>
          <w:rFonts w:ascii="Times New Roman" w:eastAsia="Times New Roman" w:hAnsi="Times New Roman" w:cs="Times New Roman"/>
          <w:i/>
          <w:color w:val="0070C0"/>
          <w:sz w:val="24"/>
          <w:szCs w:val="24"/>
          <w:lang w:val="en-GB" w:eastAsia="es-MX"/>
        </w:rPr>
        <w:t xml:space="preserve"> et al., 2012</w:t>
      </w:r>
      <w:r w:rsidRPr="00BD7834">
        <w:rPr>
          <w:rFonts w:ascii="Times New Roman" w:eastAsia="Times New Roman" w:hAnsi="Times New Roman" w:cs="Times New Roman"/>
          <w:color w:val="000000" w:themeColor="text1"/>
          <w:sz w:val="24"/>
          <w:szCs w:val="24"/>
          <w:lang w:val="en-GB" w:eastAsia="es-MX"/>
        </w:rPr>
        <w:t xml:space="preserve">).  </w:t>
      </w:r>
      <w:proofErr w:type="gramStart"/>
      <w:r w:rsidRPr="00BD7834">
        <w:rPr>
          <w:rFonts w:ascii="Times New Roman" w:eastAsia="Times New Roman" w:hAnsi="Times New Roman" w:cs="Times New Roman"/>
          <w:color w:val="000000" w:themeColor="text1"/>
          <w:sz w:val="24"/>
          <w:szCs w:val="24"/>
          <w:lang w:val="en-GB" w:eastAsia="es-MX"/>
        </w:rPr>
        <w:t xml:space="preserve">In 2012 an official protection team, </w:t>
      </w:r>
      <w:proofErr w:type="spellStart"/>
      <w:r w:rsidRPr="00BD7834">
        <w:rPr>
          <w:rFonts w:ascii="Times New Roman" w:eastAsia="Times New Roman" w:hAnsi="Times New Roman" w:cs="Times New Roman"/>
          <w:color w:val="000000" w:themeColor="text1"/>
          <w:sz w:val="24"/>
          <w:szCs w:val="24"/>
          <w:lang w:val="en-GB" w:eastAsia="es-MX"/>
        </w:rPr>
        <w:t>Swaraowa</w:t>
      </w:r>
      <w:proofErr w:type="spellEnd"/>
      <w:r w:rsidRPr="00BD7834">
        <w:rPr>
          <w:rFonts w:ascii="Times New Roman" w:eastAsia="Times New Roman" w:hAnsi="Times New Roman" w:cs="Times New Roman"/>
          <w:color w:val="000000" w:themeColor="text1"/>
          <w:sz w:val="24"/>
          <w:szCs w:val="24"/>
          <w:lang w:val="en-GB" w:eastAsia="es-MX"/>
        </w:rPr>
        <w:t xml:space="preserve"> was founded (</w:t>
      </w:r>
      <w:r w:rsidRPr="00BD7834">
        <w:rPr>
          <w:rFonts w:ascii="Times New Roman" w:eastAsia="Times New Roman" w:hAnsi="Times New Roman" w:cs="Times New Roman"/>
          <w:i/>
          <w:color w:val="0070C0"/>
          <w:sz w:val="24"/>
          <w:szCs w:val="24"/>
          <w:lang w:val="en-GB" w:eastAsia="es-MX"/>
        </w:rPr>
        <w:t>http://swaraowa.com/about-us/</w:t>
      </w:r>
      <w:r w:rsidRPr="00BD7834">
        <w:rPr>
          <w:rFonts w:ascii="Times New Roman" w:eastAsia="Times New Roman" w:hAnsi="Times New Roman" w:cs="Times New Roman"/>
          <w:color w:val="0070C0"/>
          <w:sz w:val="24"/>
          <w:szCs w:val="24"/>
          <w:lang w:val="en-GB" w:eastAsia="es-MX"/>
        </w:rPr>
        <w:t>).</w:t>
      </w:r>
      <w:proofErr w:type="gramEnd"/>
      <w:r w:rsidRPr="00BD7834">
        <w:rPr>
          <w:rFonts w:ascii="Times New Roman" w:eastAsia="Times New Roman" w:hAnsi="Times New Roman" w:cs="Times New Roman"/>
          <w:color w:val="0070C0"/>
          <w:sz w:val="24"/>
          <w:szCs w:val="24"/>
          <w:lang w:val="en-GB" w:eastAsia="es-MX"/>
        </w:rPr>
        <w:t xml:space="preserve"> </w:t>
      </w:r>
      <w:proofErr w:type="spellStart"/>
      <w:r w:rsidRPr="00BD7834">
        <w:rPr>
          <w:rFonts w:ascii="Times New Roman" w:eastAsia="Times New Roman" w:hAnsi="Times New Roman" w:cs="Times New Roman"/>
          <w:color w:val="000000" w:themeColor="text1"/>
          <w:sz w:val="24"/>
          <w:szCs w:val="24"/>
          <w:lang w:val="en-GB" w:eastAsia="es-MX"/>
        </w:rPr>
        <w:t>Swaraowa</w:t>
      </w:r>
      <w:proofErr w:type="spellEnd"/>
      <w:r w:rsidRPr="00BD7834">
        <w:rPr>
          <w:rFonts w:ascii="Times New Roman" w:eastAsia="Times New Roman" w:hAnsi="Times New Roman" w:cs="Times New Roman"/>
          <w:color w:val="000000" w:themeColor="text1"/>
          <w:sz w:val="24"/>
          <w:szCs w:val="24"/>
          <w:lang w:val="en-GB" w:eastAsia="es-MX"/>
        </w:rPr>
        <w:t xml:space="preserve"> works with local communities to promote sustainable conservation of Javan gibbon through the shade grown coffee project.  These gibbons are distributed outside of conservation area and </w:t>
      </w:r>
      <w:proofErr w:type="gramStart"/>
      <w:r w:rsidRPr="00BD7834">
        <w:rPr>
          <w:rFonts w:ascii="Times New Roman" w:eastAsia="Times New Roman" w:hAnsi="Times New Roman" w:cs="Times New Roman"/>
          <w:color w:val="000000" w:themeColor="text1"/>
          <w:sz w:val="24"/>
          <w:szCs w:val="24"/>
          <w:lang w:val="en-GB" w:eastAsia="es-MX"/>
        </w:rPr>
        <w:t>face  high</w:t>
      </w:r>
      <w:proofErr w:type="gramEnd"/>
      <w:r w:rsidRPr="00BD7834">
        <w:rPr>
          <w:rFonts w:ascii="Times New Roman" w:eastAsia="Times New Roman" w:hAnsi="Times New Roman" w:cs="Times New Roman"/>
          <w:color w:val="000000" w:themeColor="text1"/>
          <w:sz w:val="24"/>
          <w:szCs w:val="24"/>
          <w:lang w:val="en-GB" w:eastAsia="es-MX"/>
        </w:rPr>
        <w:t xml:space="preserve"> levels of human activities and anthropogenic </w:t>
      </w:r>
      <w:r w:rsidR="009C556B" w:rsidRPr="00BD7834">
        <w:rPr>
          <w:rFonts w:ascii="Times New Roman" w:eastAsia="Times New Roman" w:hAnsi="Times New Roman" w:cs="Times New Roman"/>
          <w:color w:val="000000" w:themeColor="text1"/>
          <w:sz w:val="24"/>
          <w:szCs w:val="24"/>
          <w:lang w:val="en-GB" w:eastAsia="es-MX"/>
        </w:rPr>
        <w:t>disturbance</w:t>
      </w:r>
      <w:r w:rsidRPr="00BD7834">
        <w:rPr>
          <w:rFonts w:ascii="Times New Roman" w:eastAsia="Times New Roman" w:hAnsi="Times New Roman" w:cs="Times New Roman"/>
          <w:color w:val="000000" w:themeColor="text1"/>
          <w:sz w:val="24"/>
          <w:szCs w:val="24"/>
          <w:lang w:val="en-GB" w:eastAsia="es-MX"/>
        </w:rPr>
        <w:t xml:space="preserve">. The Coffee and Primate Conservation </w:t>
      </w:r>
      <w:proofErr w:type="gramStart"/>
      <w:r w:rsidRPr="00BD7834">
        <w:rPr>
          <w:rFonts w:ascii="Times New Roman" w:eastAsia="Times New Roman" w:hAnsi="Times New Roman" w:cs="Times New Roman"/>
          <w:color w:val="000000" w:themeColor="text1"/>
          <w:sz w:val="24"/>
          <w:szCs w:val="24"/>
          <w:lang w:val="en-GB" w:eastAsia="es-MX"/>
        </w:rPr>
        <w:t>Project  is</w:t>
      </w:r>
      <w:proofErr w:type="gramEnd"/>
      <w:r w:rsidRPr="00BD7834">
        <w:rPr>
          <w:rFonts w:ascii="Times New Roman" w:eastAsia="Times New Roman" w:hAnsi="Times New Roman" w:cs="Times New Roman"/>
          <w:color w:val="000000" w:themeColor="text1"/>
          <w:sz w:val="24"/>
          <w:szCs w:val="24"/>
          <w:lang w:val="en-GB" w:eastAsia="es-MX"/>
        </w:rPr>
        <w:t xml:space="preserve"> a grassroots </w:t>
      </w:r>
      <w:r w:rsidR="009C556B" w:rsidRPr="00BD7834">
        <w:rPr>
          <w:rFonts w:ascii="Times New Roman" w:eastAsia="Times New Roman" w:hAnsi="Times New Roman" w:cs="Times New Roman"/>
          <w:color w:val="000000" w:themeColor="text1"/>
          <w:sz w:val="24"/>
          <w:szCs w:val="24"/>
          <w:lang w:val="en-GB" w:eastAsia="es-MX"/>
        </w:rPr>
        <w:t>initiative</w:t>
      </w:r>
      <w:r w:rsidRPr="00BD7834">
        <w:rPr>
          <w:rFonts w:ascii="Times New Roman" w:eastAsia="Times New Roman" w:hAnsi="Times New Roman" w:cs="Times New Roman"/>
          <w:color w:val="000000" w:themeColor="text1"/>
          <w:sz w:val="24"/>
          <w:szCs w:val="24"/>
          <w:lang w:val="en-GB" w:eastAsia="es-MX"/>
        </w:rPr>
        <w:t xml:space="preserve"> to develop a sustainable economy for conservation, namely shade grown coffee, as one of the non-timber forest products in this area. This initiative has the potential to result in a sustainable ecological and economic </w:t>
      </w:r>
      <w:proofErr w:type="gramStart"/>
      <w:r w:rsidRPr="00BD7834">
        <w:rPr>
          <w:rFonts w:ascii="Times New Roman" w:eastAsia="Times New Roman" w:hAnsi="Times New Roman" w:cs="Times New Roman"/>
          <w:color w:val="000000" w:themeColor="text1"/>
          <w:sz w:val="24"/>
          <w:szCs w:val="24"/>
          <w:lang w:val="en-GB" w:eastAsia="es-MX"/>
        </w:rPr>
        <w:t>model  to</w:t>
      </w:r>
      <w:proofErr w:type="gramEnd"/>
      <w:r w:rsidRPr="00BD7834">
        <w:rPr>
          <w:rFonts w:ascii="Times New Roman" w:eastAsia="Times New Roman" w:hAnsi="Times New Roman" w:cs="Times New Roman"/>
          <w:color w:val="000000" w:themeColor="text1"/>
          <w:sz w:val="24"/>
          <w:szCs w:val="24"/>
          <w:lang w:val="en-GB" w:eastAsia="es-MX"/>
        </w:rPr>
        <w:t xml:space="preserve"> protect endangered primates and their habitat, as well as provide a  source of income for the local community.  </w:t>
      </w:r>
    </w:p>
    <w:p w14:paraId="7EEDF16E"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GB" w:eastAsia="es-MX"/>
        </w:rPr>
      </w:pPr>
    </w:p>
    <w:p w14:paraId="0953F72F" w14:textId="174BAC8A"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GB" w:eastAsia="es-MX"/>
        </w:rPr>
      </w:pPr>
      <w:r w:rsidRPr="00BD7834">
        <w:rPr>
          <w:rFonts w:ascii="Times New Roman" w:eastAsia="Times New Roman" w:hAnsi="Times New Roman" w:cs="Times New Roman"/>
          <w:color w:val="000000" w:themeColor="text1"/>
          <w:sz w:val="24"/>
          <w:szCs w:val="24"/>
          <w:lang w:val="en-GB" w:eastAsia="es-MX"/>
        </w:rPr>
        <w:t xml:space="preserve">Also, in Indonesia, in 2011 the Little </w:t>
      </w:r>
      <w:proofErr w:type="spellStart"/>
      <w:r w:rsidRPr="00BD7834">
        <w:rPr>
          <w:rFonts w:ascii="Times New Roman" w:eastAsia="Times New Roman" w:hAnsi="Times New Roman" w:cs="Times New Roman"/>
          <w:color w:val="000000" w:themeColor="text1"/>
          <w:sz w:val="24"/>
          <w:szCs w:val="24"/>
          <w:lang w:val="en-GB" w:eastAsia="es-MX"/>
        </w:rPr>
        <w:t>Fireface</w:t>
      </w:r>
      <w:proofErr w:type="spellEnd"/>
      <w:r w:rsidRPr="00BD7834">
        <w:rPr>
          <w:rFonts w:ascii="Times New Roman" w:eastAsia="Times New Roman" w:hAnsi="Times New Roman" w:cs="Times New Roman"/>
          <w:color w:val="000000" w:themeColor="text1"/>
          <w:sz w:val="24"/>
          <w:szCs w:val="24"/>
          <w:lang w:val="en-GB" w:eastAsia="es-MX"/>
        </w:rPr>
        <w:t xml:space="preserve"> Project (</w:t>
      </w:r>
      <w:r w:rsidRPr="00BD7834">
        <w:rPr>
          <w:rFonts w:ascii="Times New Roman" w:eastAsia="Times New Roman" w:hAnsi="Times New Roman" w:cs="Times New Roman"/>
          <w:i/>
          <w:color w:val="0070C0"/>
          <w:sz w:val="24"/>
          <w:szCs w:val="24"/>
          <w:lang w:val="en-GB" w:eastAsia="es-MX"/>
        </w:rPr>
        <w:t>http://www.nocturama.org/en/welcome-little-fireface-project/</w:t>
      </w:r>
      <w:r w:rsidRPr="00BD7834">
        <w:rPr>
          <w:rFonts w:ascii="Times New Roman" w:eastAsia="Times New Roman" w:hAnsi="Times New Roman" w:cs="Times New Roman"/>
          <w:color w:val="000000" w:themeColor="text1"/>
          <w:sz w:val="24"/>
          <w:szCs w:val="24"/>
          <w:lang w:val="en-GB" w:eastAsia="es-MX"/>
        </w:rPr>
        <w:t>) was established to examine the multi-faceted problems facing wild slow lorises (</w:t>
      </w:r>
      <w:proofErr w:type="spellStart"/>
      <w:r w:rsidRPr="00BD7834">
        <w:rPr>
          <w:rFonts w:ascii="Times New Roman" w:eastAsia="Times New Roman" w:hAnsi="Times New Roman" w:cs="Times New Roman"/>
          <w:i/>
          <w:color w:val="0070C0"/>
          <w:sz w:val="24"/>
          <w:szCs w:val="24"/>
          <w:lang w:val="en-GB" w:eastAsia="es-MX"/>
        </w:rPr>
        <w:t>Nekaris</w:t>
      </w:r>
      <w:proofErr w:type="spellEnd"/>
      <w:r w:rsidRPr="00BD7834">
        <w:rPr>
          <w:rFonts w:ascii="Times New Roman" w:eastAsia="Times New Roman" w:hAnsi="Times New Roman" w:cs="Times New Roman"/>
          <w:i/>
          <w:color w:val="0070C0"/>
          <w:sz w:val="24"/>
          <w:szCs w:val="24"/>
          <w:lang w:val="en-GB" w:eastAsia="es-MX"/>
        </w:rPr>
        <w:t>, 2016</w:t>
      </w:r>
      <w:r w:rsidRPr="00BD7834">
        <w:rPr>
          <w:rFonts w:ascii="Times New Roman" w:eastAsia="Times New Roman" w:hAnsi="Times New Roman" w:cs="Times New Roman"/>
          <w:color w:val="000000" w:themeColor="text1"/>
          <w:sz w:val="24"/>
          <w:szCs w:val="24"/>
          <w:lang w:val="en-GB" w:eastAsia="es-MX"/>
        </w:rPr>
        <w:t xml:space="preserve">). A long-term field project was started in </w:t>
      </w:r>
      <w:proofErr w:type="spellStart"/>
      <w:r w:rsidRPr="00BD7834">
        <w:rPr>
          <w:rFonts w:ascii="Times New Roman" w:eastAsia="Times New Roman" w:hAnsi="Times New Roman" w:cs="Times New Roman"/>
          <w:color w:val="000000" w:themeColor="text1"/>
          <w:sz w:val="24"/>
          <w:szCs w:val="24"/>
          <w:lang w:val="en-GB" w:eastAsia="es-MX"/>
        </w:rPr>
        <w:t>Garut</w:t>
      </w:r>
      <w:proofErr w:type="spellEnd"/>
      <w:r w:rsidRPr="00BD7834">
        <w:rPr>
          <w:rFonts w:ascii="Times New Roman" w:eastAsia="Times New Roman" w:hAnsi="Times New Roman" w:cs="Times New Roman"/>
          <w:color w:val="000000" w:themeColor="text1"/>
          <w:sz w:val="24"/>
          <w:szCs w:val="24"/>
          <w:lang w:val="en-GB" w:eastAsia="es-MX"/>
        </w:rPr>
        <w:t>, West Java, where the Critically Endangered Javan slow loris (</w:t>
      </w:r>
      <w:proofErr w:type="spellStart"/>
      <w:r w:rsidRPr="00BD7834">
        <w:rPr>
          <w:rFonts w:ascii="Times New Roman" w:eastAsia="Times New Roman" w:hAnsi="Times New Roman" w:cs="Times New Roman"/>
          <w:i/>
          <w:iCs/>
          <w:color w:val="000000" w:themeColor="text1"/>
          <w:sz w:val="24"/>
          <w:szCs w:val="24"/>
          <w:lang w:val="en-GB" w:eastAsia="es-MX"/>
        </w:rPr>
        <w:t>Nycticebus</w:t>
      </w:r>
      <w:proofErr w:type="spellEnd"/>
      <w:r w:rsidRPr="00BD7834">
        <w:rPr>
          <w:rFonts w:ascii="Times New Roman" w:eastAsia="Times New Roman" w:hAnsi="Times New Roman" w:cs="Times New Roman"/>
          <w:i/>
          <w:iCs/>
          <w:color w:val="000000" w:themeColor="text1"/>
          <w:sz w:val="24"/>
          <w:szCs w:val="24"/>
          <w:lang w:val="en-GB" w:eastAsia="es-MX"/>
        </w:rPr>
        <w:t xml:space="preserve"> </w:t>
      </w:r>
      <w:proofErr w:type="spellStart"/>
      <w:r w:rsidRPr="00BD7834">
        <w:rPr>
          <w:rFonts w:ascii="Times New Roman" w:eastAsia="Times New Roman" w:hAnsi="Times New Roman" w:cs="Times New Roman"/>
          <w:i/>
          <w:iCs/>
          <w:color w:val="000000" w:themeColor="text1"/>
          <w:sz w:val="24"/>
          <w:szCs w:val="24"/>
          <w:lang w:val="en-GB" w:eastAsia="es-MX"/>
        </w:rPr>
        <w:t>javanicus</w:t>
      </w:r>
      <w:proofErr w:type="spellEnd"/>
      <w:r w:rsidRPr="00BD7834">
        <w:rPr>
          <w:rFonts w:ascii="Times New Roman" w:eastAsia="Times New Roman" w:hAnsi="Times New Roman" w:cs="Times New Roman"/>
          <w:color w:val="000000" w:themeColor="text1"/>
          <w:sz w:val="24"/>
          <w:szCs w:val="24"/>
          <w:lang w:val="en-GB" w:eastAsia="es-MX"/>
        </w:rPr>
        <w:t xml:space="preserve">) is endemic. Little </w:t>
      </w:r>
      <w:proofErr w:type="spellStart"/>
      <w:r w:rsidRPr="00BD7834">
        <w:rPr>
          <w:rFonts w:ascii="Times New Roman" w:eastAsia="Times New Roman" w:hAnsi="Times New Roman" w:cs="Times New Roman"/>
          <w:color w:val="000000" w:themeColor="text1"/>
          <w:sz w:val="24"/>
          <w:szCs w:val="24"/>
          <w:lang w:val="en-GB" w:eastAsia="es-MX"/>
        </w:rPr>
        <w:t>Fireface</w:t>
      </w:r>
      <w:proofErr w:type="spellEnd"/>
      <w:r w:rsidRPr="00BD7834">
        <w:rPr>
          <w:rFonts w:ascii="Times New Roman" w:eastAsia="Times New Roman" w:hAnsi="Times New Roman" w:cs="Times New Roman"/>
          <w:color w:val="000000" w:themeColor="text1"/>
          <w:sz w:val="24"/>
          <w:szCs w:val="24"/>
          <w:lang w:val="en-GB" w:eastAsia="es-MX"/>
        </w:rPr>
        <w:t xml:space="preserve"> is the local Sundanese name for slow lorises. Java wide surveys have been conducted, and weekly conservation education sessions are held and assessed (</w:t>
      </w:r>
      <w:proofErr w:type="spellStart"/>
      <w:r w:rsidRPr="00BD7834">
        <w:rPr>
          <w:rFonts w:ascii="Times New Roman" w:eastAsia="Times New Roman" w:hAnsi="Times New Roman" w:cs="Times New Roman"/>
          <w:i/>
          <w:color w:val="0070C0"/>
          <w:sz w:val="24"/>
          <w:szCs w:val="24"/>
          <w:lang w:val="en-GB" w:eastAsia="es-MX"/>
        </w:rPr>
        <w:t>Nekaris</w:t>
      </w:r>
      <w:proofErr w:type="spellEnd"/>
      <w:r w:rsidRPr="00BD7834">
        <w:rPr>
          <w:rFonts w:ascii="Times New Roman" w:eastAsia="Times New Roman" w:hAnsi="Times New Roman" w:cs="Times New Roman"/>
          <w:i/>
          <w:color w:val="0070C0"/>
          <w:sz w:val="24"/>
          <w:szCs w:val="24"/>
          <w:lang w:val="en-GB" w:eastAsia="es-MX"/>
        </w:rPr>
        <w:t xml:space="preserve"> et al., 201</w:t>
      </w:r>
      <w:r w:rsidR="00556AD7">
        <w:rPr>
          <w:rFonts w:ascii="Times New Roman" w:eastAsia="Times New Roman" w:hAnsi="Times New Roman" w:cs="Times New Roman"/>
          <w:i/>
          <w:color w:val="0070C0"/>
          <w:sz w:val="24"/>
          <w:szCs w:val="24"/>
          <w:lang w:val="en-GB" w:eastAsia="es-MX"/>
        </w:rPr>
        <w:t>8</w:t>
      </w:r>
      <w:r w:rsidRPr="00BD7834">
        <w:rPr>
          <w:rFonts w:ascii="Times New Roman" w:eastAsia="Times New Roman" w:hAnsi="Times New Roman" w:cs="Times New Roman"/>
          <w:color w:val="000000" w:themeColor="text1"/>
          <w:sz w:val="24"/>
          <w:szCs w:val="24"/>
          <w:lang w:val="en-GB" w:eastAsia="es-MX"/>
        </w:rPr>
        <w:t>). Conservation is targeted to a wide range of audiences and stakeholders, with annual training sessions for law enforcement officers and coordinated biannual events in villages close to wild slow loris populations. These events are designed to increase pride in this endemic species (</w:t>
      </w:r>
      <w:proofErr w:type="spellStart"/>
      <w:r w:rsidRPr="00BD7834">
        <w:rPr>
          <w:rFonts w:ascii="Times New Roman" w:eastAsia="Times New Roman" w:hAnsi="Times New Roman" w:cs="Times New Roman"/>
          <w:i/>
          <w:color w:val="0070C0"/>
          <w:sz w:val="24"/>
          <w:szCs w:val="24"/>
          <w:lang w:val="en-GB" w:eastAsia="es-MX"/>
        </w:rPr>
        <w:t>Nekaris</w:t>
      </w:r>
      <w:proofErr w:type="spellEnd"/>
      <w:r w:rsidRPr="00BD7834">
        <w:rPr>
          <w:rFonts w:ascii="Times New Roman" w:eastAsia="Times New Roman" w:hAnsi="Times New Roman" w:cs="Times New Roman"/>
          <w:i/>
          <w:color w:val="0070C0"/>
          <w:sz w:val="24"/>
          <w:szCs w:val="24"/>
          <w:lang w:val="en-GB" w:eastAsia="es-MX"/>
        </w:rPr>
        <w:t>, 2016</w:t>
      </w:r>
      <w:r w:rsidRPr="00BD7834">
        <w:rPr>
          <w:rFonts w:ascii="Times New Roman" w:eastAsia="Times New Roman" w:hAnsi="Times New Roman" w:cs="Times New Roman"/>
          <w:color w:val="000000" w:themeColor="text1"/>
          <w:sz w:val="24"/>
          <w:szCs w:val="24"/>
          <w:lang w:val="en-GB" w:eastAsia="es-MX"/>
        </w:rPr>
        <w:t>).</w:t>
      </w:r>
    </w:p>
    <w:p w14:paraId="753E810A"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GB" w:eastAsia="es-MX"/>
        </w:rPr>
      </w:pPr>
    </w:p>
    <w:p w14:paraId="79E95AF5" w14:textId="77777777" w:rsidR="00BD7834" w:rsidRPr="00BD7834" w:rsidRDefault="00BD7834" w:rsidP="00BD7834">
      <w:pPr>
        <w:spacing w:after="0" w:line="240" w:lineRule="auto"/>
        <w:rPr>
          <w:rFonts w:ascii="Times New Roman" w:eastAsia="Times New Roman" w:hAnsi="Times New Roman" w:cs="Times New Roman"/>
          <w:b/>
          <w:color w:val="000000" w:themeColor="text1"/>
          <w:sz w:val="24"/>
          <w:szCs w:val="24"/>
          <w:lang w:val="en-GB" w:eastAsia="es-MX"/>
        </w:rPr>
      </w:pPr>
      <w:r w:rsidRPr="00BD7834">
        <w:rPr>
          <w:rFonts w:ascii="Times New Roman" w:eastAsia="Times New Roman" w:hAnsi="Times New Roman" w:cs="Times New Roman"/>
          <w:b/>
          <w:color w:val="000000" w:themeColor="text1"/>
          <w:sz w:val="24"/>
          <w:szCs w:val="24"/>
          <w:lang w:val="en-GB" w:eastAsia="es-MX"/>
        </w:rPr>
        <w:t>Madagascar</w:t>
      </w:r>
    </w:p>
    <w:p w14:paraId="085372CD"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In Madagascar, two university ‘departments’ focus their training programs on primatology, namely the "Anthropologie </w:t>
      </w:r>
      <w:proofErr w:type="spellStart"/>
      <w:r w:rsidRPr="00BD7834">
        <w:rPr>
          <w:rFonts w:ascii="Times New Roman" w:eastAsia="Times New Roman" w:hAnsi="Times New Roman" w:cs="Times New Roman"/>
          <w:color w:val="000000" w:themeColor="text1"/>
          <w:sz w:val="24"/>
          <w:szCs w:val="24"/>
          <w:lang w:val="en-US" w:eastAsia="es-MX"/>
        </w:rPr>
        <w:t>Biologique</w:t>
      </w:r>
      <w:proofErr w:type="spellEnd"/>
      <w:r w:rsidRPr="00BD7834">
        <w:rPr>
          <w:rFonts w:ascii="Times New Roman" w:eastAsia="Times New Roman" w:hAnsi="Times New Roman" w:cs="Times New Roman"/>
          <w:color w:val="000000" w:themeColor="text1"/>
          <w:sz w:val="24"/>
          <w:szCs w:val="24"/>
          <w:lang w:val="en-US" w:eastAsia="es-MX"/>
        </w:rPr>
        <w:t xml:space="preserve"> </w:t>
      </w:r>
      <w:proofErr w:type="gramStart"/>
      <w:r w:rsidRPr="00BD7834">
        <w:rPr>
          <w:rFonts w:ascii="Times New Roman" w:eastAsia="Times New Roman" w:hAnsi="Times New Roman" w:cs="Times New Roman"/>
          <w:color w:val="000000" w:themeColor="text1"/>
          <w:sz w:val="24"/>
          <w:szCs w:val="24"/>
          <w:lang w:val="en-US" w:eastAsia="es-MX"/>
        </w:rPr>
        <w:t>et</w:t>
      </w:r>
      <w:proofErr w:type="gramEnd"/>
      <w:r w:rsidRPr="00BD7834">
        <w:rPr>
          <w:rFonts w:ascii="Times New Roman" w:eastAsia="Times New Roman" w:hAnsi="Times New Roman" w:cs="Times New Roman"/>
          <w:color w:val="000000" w:themeColor="text1"/>
          <w:sz w:val="24"/>
          <w:szCs w:val="24"/>
          <w:lang w:val="en-US" w:eastAsia="es-MX"/>
        </w:rPr>
        <w:t xml:space="preserve"> Evolution” of the University of Antananarivo and the "</w:t>
      </w:r>
      <w:proofErr w:type="spellStart"/>
      <w:r w:rsidRPr="00BD7834">
        <w:rPr>
          <w:rFonts w:ascii="Times New Roman" w:eastAsia="Times New Roman" w:hAnsi="Times New Roman" w:cs="Times New Roman"/>
          <w:color w:val="000000" w:themeColor="text1"/>
          <w:sz w:val="24"/>
          <w:szCs w:val="24"/>
          <w:lang w:val="en-US" w:eastAsia="es-MX"/>
        </w:rPr>
        <w:t>Ecologie</w:t>
      </w:r>
      <w:proofErr w:type="spellEnd"/>
      <w:r w:rsidRPr="00BD7834">
        <w:rPr>
          <w:rFonts w:ascii="Times New Roman" w:eastAsia="Times New Roman" w:hAnsi="Times New Roman" w:cs="Times New Roman"/>
          <w:color w:val="000000" w:themeColor="text1"/>
          <w:sz w:val="24"/>
          <w:szCs w:val="24"/>
          <w:lang w:val="en-US" w:eastAsia="es-MX"/>
        </w:rPr>
        <w:t xml:space="preserve"> des Primates" of the University of Mahajanga. Their main objectives are to provide students with in-depth knowledge of the natural history of primates, especially lemurs, so that they can understand the biological and economic importance of this taxon for the country, undertake research endeavors, and promote conservation efforts.</w:t>
      </w:r>
    </w:p>
    <w:p w14:paraId="0467D773"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(See: </w:t>
      </w:r>
      <w:r w:rsidRPr="00BD7834">
        <w:rPr>
          <w:rFonts w:ascii="Times New Roman" w:eastAsia="Times New Roman" w:hAnsi="Times New Roman" w:cs="Times New Roman"/>
          <w:color w:val="0070C0"/>
          <w:sz w:val="24"/>
          <w:szCs w:val="24"/>
          <w:u w:val="single"/>
          <w:lang w:val="en-US" w:eastAsia="es-MX"/>
        </w:rPr>
        <w:t>https://www.univ-antananarivo.mg/IMG/pdf/lesystemelmd_universitedetana.pdf</w:t>
      </w:r>
    </w:p>
    <w:p w14:paraId="1EC11A5D"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roofErr w:type="gramStart"/>
      <w:r w:rsidRPr="00BD7834">
        <w:rPr>
          <w:rFonts w:ascii="Times New Roman" w:eastAsia="Times New Roman" w:hAnsi="Times New Roman" w:cs="Times New Roman"/>
          <w:color w:val="000000" w:themeColor="text1"/>
          <w:sz w:val="24"/>
          <w:szCs w:val="24"/>
          <w:lang w:val="en-US" w:eastAsia="es-MX"/>
        </w:rPr>
        <w:t>lemurconservationnetwork.org</w:t>
      </w:r>
      <w:proofErr w:type="gramEnd"/>
      <w:r w:rsidRPr="00BD7834">
        <w:rPr>
          <w:rFonts w:ascii="Times New Roman" w:eastAsia="Times New Roman" w:hAnsi="Times New Roman" w:cs="Times New Roman"/>
          <w:color w:val="000000" w:themeColor="text1"/>
          <w:sz w:val="24"/>
          <w:szCs w:val="24"/>
          <w:lang w:val="en-US" w:eastAsia="es-MX"/>
        </w:rPr>
        <w:t>/how-to-help/support-research/</w:t>
      </w:r>
    </w:p>
    <w:p w14:paraId="711D357A"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GB" w:eastAsia="es-MX"/>
        </w:rPr>
      </w:pPr>
      <w:r w:rsidRPr="00BD7834">
        <w:rPr>
          <w:rFonts w:ascii="Times New Roman" w:eastAsia="Times New Roman" w:hAnsi="Times New Roman" w:cs="Times New Roman"/>
          <w:color w:val="000000" w:themeColor="text1"/>
          <w:sz w:val="24"/>
          <w:szCs w:val="24"/>
          <w:lang w:val="en-US" w:eastAsia="es-MX"/>
        </w:rPr>
        <w:t>https://www.univ-mahajanga.edu.mg/fste/masters/)</w:t>
      </w:r>
    </w:p>
    <w:p w14:paraId="08998568"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GB" w:eastAsia="es-MX"/>
        </w:rPr>
      </w:pPr>
      <w:r w:rsidRPr="00BD7834">
        <w:rPr>
          <w:rFonts w:ascii="Times New Roman" w:eastAsia="Times New Roman" w:hAnsi="Times New Roman" w:cs="Times New Roman"/>
          <w:b/>
          <w:color w:val="0070C0"/>
          <w:sz w:val="28"/>
          <w:szCs w:val="24"/>
          <w:lang w:val="en-GB" w:eastAsia="es-MX"/>
        </w:rPr>
        <w:lastRenderedPageBreak/>
        <w:t>Invasive species</w:t>
      </w:r>
    </w:p>
    <w:p w14:paraId="049F9278" w14:textId="67EAF183" w:rsidR="00BD7834" w:rsidRPr="00BD7834" w:rsidRDefault="00BD7834" w:rsidP="00BD7834">
      <w:pPr>
        <w:spacing w:after="0" w:line="240" w:lineRule="auto"/>
        <w:rPr>
          <w:rFonts w:ascii="Times New Roman" w:eastAsia="Times New Roman" w:hAnsi="Times New Roman" w:cs="Times New Roman"/>
          <w:color w:val="7030A0"/>
          <w:sz w:val="24"/>
          <w:szCs w:val="24"/>
          <w:shd w:val="clear" w:color="auto" w:fill="FFFFFF"/>
          <w:lang w:val="en-US" w:eastAsia="es-MX"/>
        </w:rPr>
      </w:pPr>
      <w:r w:rsidRPr="00BD7834">
        <w:rPr>
          <w:rFonts w:ascii="Times New Roman" w:eastAsia="Times New Roman" w:hAnsi="Times New Roman" w:cs="Times New Roman"/>
          <w:color w:val="000000" w:themeColor="text1"/>
          <w:sz w:val="24"/>
          <w:szCs w:val="24"/>
          <w:lang w:val="en-GB" w:eastAsia="es-MX"/>
        </w:rPr>
        <w:t xml:space="preserve">Primate species released outside of their natural range threaten other species including native primates. The problem is localized to some regions but has increased in the last several years, sometimes with serious consequences to the native primates. Introduced primates often compete for resources with native species, hybridize, or result in the local extirpation of native species. In Rio de Janeiro, Brazil, introduced marmosets (White-tufted-ear </w:t>
      </w:r>
      <w:r w:rsidR="009C556B">
        <w:rPr>
          <w:rFonts w:ascii="Times New Roman" w:eastAsia="Times New Roman" w:hAnsi="Times New Roman" w:cs="Times New Roman"/>
          <w:color w:val="000000" w:themeColor="text1"/>
          <w:sz w:val="24"/>
          <w:szCs w:val="24"/>
          <w:lang w:val="en-GB" w:eastAsia="es-MX"/>
        </w:rPr>
        <w:t xml:space="preserve">or common </w:t>
      </w:r>
      <w:r w:rsidRPr="00BD7834">
        <w:rPr>
          <w:rFonts w:ascii="Times New Roman" w:eastAsia="Times New Roman" w:hAnsi="Times New Roman" w:cs="Times New Roman"/>
          <w:color w:val="000000" w:themeColor="text1"/>
          <w:sz w:val="24"/>
          <w:szCs w:val="24"/>
          <w:lang w:val="en-GB" w:eastAsia="es-MX"/>
        </w:rPr>
        <w:t xml:space="preserve">marmoset </w:t>
      </w:r>
      <w:r w:rsidRPr="00BD7834">
        <w:rPr>
          <w:rFonts w:ascii="Times New Roman" w:eastAsia="Times New Roman" w:hAnsi="Times New Roman" w:cs="Times New Roman"/>
          <w:i/>
          <w:color w:val="000000" w:themeColor="text1"/>
          <w:sz w:val="24"/>
          <w:szCs w:val="24"/>
          <w:lang w:val="en-GB" w:eastAsia="es-MX"/>
        </w:rPr>
        <w:t xml:space="preserve">Callithrix </w:t>
      </w:r>
      <w:proofErr w:type="spellStart"/>
      <w:r w:rsidRPr="00BD7834">
        <w:rPr>
          <w:rFonts w:ascii="Times New Roman" w:eastAsia="Times New Roman" w:hAnsi="Times New Roman" w:cs="Times New Roman"/>
          <w:i/>
          <w:color w:val="000000" w:themeColor="text1"/>
          <w:sz w:val="24"/>
          <w:szCs w:val="24"/>
          <w:lang w:val="en-GB" w:eastAsia="es-MX"/>
        </w:rPr>
        <w:t>jacchus</w:t>
      </w:r>
      <w:proofErr w:type="spellEnd"/>
      <w:r w:rsidRPr="00BD7834">
        <w:rPr>
          <w:rFonts w:ascii="Times New Roman" w:eastAsia="Times New Roman" w:hAnsi="Times New Roman" w:cs="Times New Roman"/>
          <w:color w:val="000000" w:themeColor="text1"/>
          <w:sz w:val="24"/>
          <w:szCs w:val="24"/>
          <w:lang w:val="en-GB" w:eastAsia="es-MX"/>
        </w:rPr>
        <w:t xml:space="preserve"> and Black-tufted-ear marmoset </w:t>
      </w:r>
      <w:proofErr w:type="spellStart"/>
      <w:r w:rsidRPr="00BD7834">
        <w:rPr>
          <w:rFonts w:ascii="Times New Roman" w:eastAsia="Times New Roman" w:hAnsi="Times New Roman" w:cs="Times New Roman"/>
          <w:i/>
          <w:color w:val="000000" w:themeColor="text1"/>
          <w:sz w:val="24"/>
          <w:szCs w:val="24"/>
          <w:lang w:val="en-GB" w:eastAsia="es-MX"/>
        </w:rPr>
        <w:t>Callitrix</w:t>
      </w:r>
      <w:proofErr w:type="spellEnd"/>
      <w:r w:rsidRPr="00BD7834">
        <w:rPr>
          <w:rFonts w:ascii="Times New Roman" w:eastAsia="Times New Roman" w:hAnsi="Times New Roman" w:cs="Times New Roman"/>
          <w:i/>
          <w:color w:val="000000" w:themeColor="text1"/>
          <w:sz w:val="24"/>
          <w:szCs w:val="24"/>
          <w:lang w:val="en-GB" w:eastAsia="es-MX"/>
        </w:rPr>
        <w:t xml:space="preserve"> </w:t>
      </w:r>
      <w:proofErr w:type="spellStart"/>
      <w:r w:rsidRPr="00BD7834">
        <w:rPr>
          <w:rFonts w:ascii="Times New Roman" w:eastAsia="Times New Roman" w:hAnsi="Times New Roman" w:cs="Times New Roman"/>
          <w:i/>
          <w:color w:val="000000" w:themeColor="text1"/>
          <w:sz w:val="24"/>
          <w:szCs w:val="24"/>
          <w:lang w:val="en-GB" w:eastAsia="es-MX"/>
        </w:rPr>
        <w:t>penicillata</w:t>
      </w:r>
      <w:proofErr w:type="spellEnd"/>
      <w:r w:rsidRPr="00BD7834">
        <w:rPr>
          <w:rFonts w:ascii="Times New Roman" w:eastAsia="Times New Roman" w:hAnsi="Times New Roman" w:cs="Times New Roman"/>
          <w:color w:val="000000" w:themeColor="text1"/>
          <w:sz w:val="24"/>
          <w:szCs w:val="24"/>
          <w:lang w:val="en-GB" w:eastAsia="es-MX"/>
        </w:rPr>
        <w:t xml:space="preserve">) compete for food with golden-lion tamarin, </w:t>
      </w:r>
      <w:proofErr w:type="spellStart"/>
      <w:r w:rsidRPr="00BD7834">
        <w:rPr>
          <w:rFonts w:ascii="Times New Roman" w:eastAsia="Times New Roman" w:hAnsi="Times New Roman" w:cs="Times New Roman"/>
          <w:i/>
          <w:color w:val="000000" w:themeColor="text1"/>
          <w:sz w:val="24"/>
          <w:szCs w:val="24"/>
          <w:lang w:val="en-GB" w:eastAsia="es-MX"/>
        </w:rPr>
        <w:t>Leontopithecus</w:t>
      </w:r>
      <w:proofErr w:type="spellEnd"/>
      <w:r w:rsidRPr="00BD7834">
        <w:rPr>
          <w:rFonts w:ascii="Times New Roman" w:eastAsia="Times New Roman" w:hAnsi="Times New Roman" w:cs="Times New Roman"/>
          <w:i/>
          <w:color w:val="000000" w:themeColor="text1"/>
          <w:sz w:val="24"/>
          <w:szCs w:val="24"/>
          <w:lang w:val="en-GB" w:eastAsia="es-MX"/>
        </w:rPr>
        <w:t xml:space="preserve"> </w:t>
      </w:r>
      <w:proofErr w:type="spellStart"/>
      <w:r w:rsidRPr="00BD7834">
        <w:rPr>
          <w:rFonts w:ascii="Times New Roman" w:eastAsia="Times New Roman" w:hAnsi="Times New Roman" w:cs="Times New Roman"/>
          <w:i/>
          <w:color w:val="000000" w:themeColor="text1"/>
          <w:sz w:val="24"/>
          <w:szCs w:val="24"/>
          <w:lang w:val="en-GB" w:eastAsia="es-MX"/>
        </w:rPr>
        <w:t>rosalia</w:t>
      </w:r>
      <w:proofErr w:type="spellEnd"/>
      <w:r w:rsidRPr="00BD7834">
        <w:rPr>
          <w:rFonts w:ascii="Times New Roman" w:eastAsia="Times New Roman" w:hAnsi="Times New Roman" w:cs="Times New Roman"/>
          <w:color w:val="000000" w:themeColor="text1"/>
          <w:sz w:val="24"/>
          <w:szCs w:val="24"/>
          <w:lang w:val="en-GB" w:eastAsia="es-MX"/>
        </w:rPr>
        <w:t xml:space="preserve"> (</w:t>
      </w:r>
      <w:r w:rsidRPr="00BD7834">
        <w:rPr>
          <w:rFonts w:ascii="Times New Roman" w:eastAsia="Times New Roman" w:hAnsi="Times New Roman" w:cs="Times New Roman"/>
          <w:i/>
          <w:color w:val="0070C0"/>
          <w:sz w:val="24"/>
          <w:szCs w:val="24"/>
          <w:lang w:val="en-GB" w:eastAsia="es-MX"/>
        </w:rPr>
        <w:t xml:space="preserve">Oliveira, &amp; </w:t>
      </w:r>
      <w:proofErr w:type="spellStart"/>
      <w:r w:rsidRPr="00BD7834">
        <w:rPr>
          <w:rFonts w:ascii="Times New Roman" w:eastAsia="Times New Roman" w:hAnsi="Times New Roman" w:cs="Times New Roman"/>
          <w:i/>
          <w:color w:val="0070C0"/>
          <w:sz w:val="24"/>
          <w:szCs w:val="24"/>
          <w:lang w:val="en-GB" w:eastAsia="es-MX"/>
        </w:rPr>
        <w:t>Grelle</w:t>
      </w:r>
      <w:proofErr w:type="spellEnd"/>
      <w:r w:rsidRPr="00BD7834">
        <w:rPr>
          <w:rFonts w:ascii="Times New Roman" w:eastAsia="Times New Roman" w:hAnsi="Times New Roman" w:cs="Times New Roman"/>
          <w:i/>
          <w:color w:val="0070C0"/>
          <w:sz w:val="24"/>
          <w:szCs w:val="24"/>
          <w:lang w:val="en-GB" w:eastAsia="es-MX"/>
        </w:rPr>
        <w:t xml:space="preserve"> 2012; Ruiz-Miranda</w:t>
      </w:r>
      <w:r w:rsidR="00420CA3">
        <w:rPr>
          <w:rFonts w:ascii="Times New Roman" w:eastAsia="Times New Roman" w:hAnsi="Times New Roman" w:cs="Times New Roman"/>
          <w:i/>
          <w:color w:val="0070C0"/>
          <w:sz w:val="24"/>
          <w:szCs w:val="24"/>
          <w:lang w:val="en-GB" w:eastAsia="es-MX"/>
        </w:rPr>
        <w:t xml:space="preserve"> et al.</w:t>
      </w:r>
      <w:r w:rsidRPr="00BD7834">
        <w:rPr>
          <w:rFonts w:ascii="Times New Roman" w:eastAsia="Times New Roman" w:hAnsi="Times New Roman" w:cs="Times New Roman"/>
          <w:i/>
          <w:color w:val="0070C0"/>
          <w:sz w:val="24"/>
          <w:szCs w:val="24"/>
          <w:lang w:val="en-GB" w:eastAsia="es-MX"/>
        </w:rPr>
        <w:t>, 2006</w:t>
      </w:r>
      <w:r w:rsidRPr="00BD7834">
        <w:rPr>
          <w:rFonts w:ascii="Times New Roman" w:eastAsia="Times New Roman" w:hAnsi="Times New Roman" w:cs="Times New Roman"/>
          <w:color w:val="000000" w:themeColor="text1"/>
          <w:sz w:val="24"/>
          <w:szCs w:val="24"/>
          <w:lang w:val="en-GB" w:eastAsia="es-MX"/>
        </w:rPr>
        <w:t>). Hybrids between the two invader marmosets and the native buffy-tufted marmosets (</w:t>
      </w:r>
      <w:proofErr w:type="spellStart"/>
      <w:r w:rsidRPr="00BD7834">
        <w:rPr>
          <w:rFonts w:ascii="Times New Roman" w:eastAsia="Times New Roman" w:hAnsi="Times New Roman" w:cs="Times New Roman"/>
          <w:i/>
          <w:color w:val="000000" w:themeColor="text1"/>
          <w:sz w:val="24"/>
          <w:szCs w:val="24"/>
          <w:lang w:val="en-GB" w:eastAsia="es-MX"/>
        </w:rPr>
        <w:t>Callitrix</w:t>
      </w:r>
      <w:proofErr w:type="spellEnd"/>
      <w:r w:rsidRPr="00BD7834">
        <w:rPr>
          <w:rFonts w:ascii="Times New Roman" w:eastAsia="Times New Roman" w:hAnsi="Times New Roman" w:cs="Times New Roman"/>
          <w:i/>
          <w:color w:val="000000" w:themeColor="text1"/>
          <w:sz w:val="24"/>
          <w:szCs w:val="24"/>
          <w:lang w:val="en-GB" w:eastAsia="es-MX"/>
        </w:rPr>
        <w:t xml:space="preserve"> </w:t>
      </w:r>
      <w:proofErr w:type="spellStart"/>
      <w:r w:rsidRPr="00BD7834">
        <w:rPr>
          <w:rFonts w:ascii="Times New Roman" w:eastAsia="Times New Roman" w:hAnsi="Times New Roman" w:cs="Times New Roman"/>
          <w:i/>
          <w:color w:val="000000" w:themeColor="text1"/>
          <w:sz w:val="24"/>
          <w:szCs w:val="24"/>
          <w:lang w:val="en-GB" w:eastAsia="es-MX"/>
        </w:rPr>
        <w:t>aurita</w:t>
      </w:r>
      <w:proofErr w:type="spellEnd"/>
      <w:r w:rsidRPr="00BD7834">
        <w:rPr>
          <w:rFonts w:ascii="Times New Roman" w:eastAsia="Times New Roman" w:hAnsi="Times New Roman" w:cs="Times New Roman"/>
          <w:color w:val="000000" w:themeColor="text1"/>
          <w:sz w:val="24"/>
          <w:szCs w:val="24"/>
          <w:lang w:val="en-GB" w:eastAsia="es-MX"/>
        </w:rPr>
        <w:t>) have been recorded in the wild in Rio de Janeiro and São Paulo States (</w:t>
      </w:r>
      <w:proofErr w:type="spellStart"/>
      <w:r w:rsidRPr="00BD7834">
        <w:rPr>
          <w:rFonts w:ascii="Times New Roman" w:eastAsia="Times New Roman" w:hAnsi="Times New Roman" w:cs="Times New Roman"/>
          <w:i/>
          <w:color w:val="0070C0"/>
          <w:sz w:val="24"/>
          <w:szCs w:val="24"/>
          <w:lang w:val="en-GB" w:eastAsia="es-MX"/>
        </w:rPr>
        <w:t>Detogne</w:t>
      </w:r>
      <w:proofErr w:type="spellEnd"/>
      <w:r w:rsidRPr="00BD7834">
        <w:rPr>
          <w:rFonts w:ascii="Times New Roman" w:eastAsia="Times New Roman" w:hAnsi="Times New Roman" w:cs="Times New Roman"/>
          <w:i/>
          <w:color w:val="0070C0"/>
          <w:sz w:val="24"/>
          <w:szCs w:val="24"/>
          <w:lang w:val="en-GB" w:eastAsia="es-MX"/>
        </w:rPr>
        <w:t xml:space="preserve"> et al., 2017; Carvalho et al., 2013; Melo et al., 2015; Nogueira et al.</w:t>
      </w:r>
      <w:proofErr w:type="gramStart"/>
      <w:r w:rsidRPr="00BD7834">
        <w:rPr>
          <w:rFonts w:ascii="Times New Roman" w:eastAsia="Times New Roman" w:hAnsi="Times New Roman" w:cs="Times New Roman"/>
          <w:i/>
          <w:color w:val="0070C0"/>
          <w:sz w:val="24"/>
          <w:szCs w:val="24"/>
          <w:lang w:val="en-GB" w:eastAsia="es-MX"/>
        </w:rPr>
        <w:t>,2011</w:t>
      </w:r>
      <w:proofErr w:type="gramEnd"/>
      <w:r w:rsidRPr="00BD7834">
        <w:rPr>
          <w:rFonts w:ascii="Times New Roman" w:eastAsia="Times New Roman" w:hAnsi="Times New Roman" w:cs="Times New Roman"/>
          <w:i/>
          <w:color w:val="0070C0"/>
          <w:sz w:val="24"/>
          <w:szCs w:val="24"/>
          <w:lang w:val="en-GB" w:eastAsia="es-MX"/>
        </w:rPr>
        <w:t xml:space="preserve">; Port-Carvalho &amp; </w:t>
      </w:r>
      <w:proofErr w:type="spellStart"/>
      <w:r w:rsidRPr="00BD7834">
        <w:rPr>
          <w:rFonts w:ascii="Times New Roman" w:eastAsia="Times New Roman" w:hAnsi="Times New Roman" w:cs="Times New Roman"/>
          <w:i/>
          <w:color w:val="0070C0"/>
          <w:sz w:val="24"/>
          <w:szCs w:val="24"/>
          <w:lang w:val="en-GB" w:eastAsia="es-MX"/>
        </w:rPr>
        <w:t>Kierulff</w:t>
      </w:r>
      <w:proofErr w:type="spellEnd"/>
      <w:r w:rsidRPr="00BD7834">
        <w:rPr>
          <w:rFonts w:ascii="Times New Roman" w:eastAsia="Times New Roman" w:hAnsi="Times New Roman" w:cs="Times New Roman"/>
          <w:i/>
          <w:color w:val="0070C0"/>
          <w:sz w:val="24"/>
          <w:szCs w:val="24"/>
          <w:lang w:val="en-GB" w:eastAsia="es-MX"/>
        </w:rPr>
        <w:t>, 2009</w:t>
      </w:r>
      <w:r w:rsidRPr="00BD7834">
        <w:rPr>
          <w:rFonts w:ascii="Times New Roman" w:eastAsia="Times New Roman" w:hAnsi="Times New Roman" w:cs="Times New Roman"/>
          <w:color w:val="000000" w:themeColor="text1"/>
          <w:sz w:val="24"/>
          <w:szCs w:val="24"/>
          <w:lang w:val="en-GB" w:eastAsia="es-MX"/>
        </w:rPr>
        <w:t xml:space="preserve">). </w:t>
      </w:r>
      <w:r w:rsidRPr="00BD7834">
        <w:rPr>
          <w:rFonts w:ascii="Times New Roman" w:eastAsia="Times New Roman" w:hAnsi="Times New Roman" w:cs="Times New Roman"/>
          <w:i/>
          <w:color w:val="000000" w:themeColor="text1"/>
          <w:sz w:val="24"/>
          <w:szCs w:val="24"/>
          <w:lang w:val="en-GB" w:eastAsia="es-MX"/>
        </w:rPr>
        <w:t xml:space="preserve">C. </w:t>
      </w:r>
      <w:proofErr w:type="spellStart"/>
      <w:proofErr w:type="gramStart"/>
      <w:r w:rsidRPr="00BD7834">
        <w:rPr>
          <w:rFonts w:ascii="Times New Roman" w:eastAsia="Times New Roman" w:hAnsi="Times New Roman" w:cs="Times New Roman"/>
          <w:i/>
          <w:color w:val="000000" w:themeColor="text1"/>
          <w:sz w:val="24"/>
          <w:szCs w:val="24"/>
          <w:lang w:val="en-GB" w:eastAsia="es-MX"/>
        </w:rPr>
        <w:t>aurita</w:t>
      </w:r>
      <w:proofErr w:type="spellEnd"/>
      <w:proofErr w:type="gramEnd"/>
      <w:r w:rsidRPr="00BD7834">
        <w:rPr>
          <w:rFonts w:ascii="Times New Roman" w:eastAsia="Times New Roman" w:hAnsi="Times New Roman" w:cs="Times New Roman"/>
          <w:color w:val="000000" w:themeColor="text1"/>
          <w:sz w:val="24"/>
          <w:szCs w:val="24"/>
          <w:lang w:val="en-GB" w:eastAsia="es-MX"/>
        </w:rPr>
        <w:t xml:space="preserve"> is classified as Vulnerable by IUCN/SSC Red List and the </w:t>
      </w:r>
      <w:r w:rsidRPr="00BD7834">
        <w:rPr>
          <w:rFonts w:ascii="Times New Roman" w:eastAsia="Times New Roman" w:hAnsi="Times New Roman" w:cs="Times New Roman"/>
          <w:iCs/>
          <w:color w:val="000000" w:themeColor="text1"/>
          <w:sz w:val="24"/>
          <w:szCs w:val="24"/>
          <w:lang w:val="en-GB" w:eastAsia="es-MX"/>
        </w:rPr>
        <w:t xml:space="preserve">Brazilian Official List of Threatened Species, and </w:t>
      </w:r>
      <w:r w:rsidRPr="00BD7834">
        <w:rPr>
          <w:rFonts w:ascii="Times New Roman" w:eastAsia="Times New Roman" w:hAnsi="Times New Roman" w:cs="Times New Roman"/>
          <w:color w:val="000000" w:themeColor="text1"/>
          <w:sz w:val="24"/>
          <w:szCs w:val="24"/>
          <w:lang w:val="en-GB" w:eastAsia="es-MX"/>
        </w:rPr>
        <w:t>in some protected areas part of some of  wild population are considered to be hybrids (</w:t>
      </w:r>
      <w:proofErr w:type="spellStart"/>
      <w:r w:rsidRPr="00BD7834">
        <w:rPr>
          <w:rFonts w:ascii="Times New Roman" w:eastAsia="Times New Roman" w:hAnsi="Times New Roman" w:cs="Times New Roman"/>
          <w:i/>
          <w:color w:val="0070C0"/>
          <w:sz w:val="24"/>
          <w:szCs w:val="24"/>
          <w:lang w:val="en-GB" w:eastAsia="es-MX"/>
        </w:rPr>
        <w:t>Brasil</w:t>
      </w:r>
      <w:proofErr w:type="spellEnd"/>
      <w:r w:rsidRPr="00BD7834">
        <w:rPr>
          <w:rFonts w:ascii="Times New Roman" w:eastAsia="Times New Roman" w:hAnsi="Times New Roman" w:cs="Times New Roman"/>
          <w:i/>
          <w:color w:val="0070C0"/>
          <w:sz w:val="24"/>
          <w:szCs w:val="24"/>
          <w:lang w:val="en-GB" w:eastAsia="es-MX"/>
        </w:rPr>
        <w:t xml:space="preserve">, 2014; </w:t>
      </w:r>
      <w:proofErr w:type="spellStart"/>
      <w:r w:rsidRPr="00BD7834">
        <w:rPr>
          <w:rFonts w:ascii="Times New Roman" w:eastAsia="Times New Roman" w:hAnsi="Times New Roman" w:cs="Times New Roman"/>
          <w:i/>
          <w:color w:val="0070C0"/>
          <w:sz w:val="24"/>
          <w:szCs w:val="24"/>
          <w:lang w:val="en-GB" w:eastAsia="es-MX"/>
        </w:rPr>
        <w:t>Detogne</w:t>
      </w:r>
      <w:proofErr w:type="spellEnd"/>
      <w:r w:rsidRPr="00BD7834">
        <w:rPr>
          <w:rFonts w:ascii="Times New Roman" w:eastAsia="Times New Roman" w:hAnsi="Times New Roman" w:cs="Times New Roman"/>
          <w:i/>
          <w:color w:val="0070C0"/>
          <w:sz w:val="24"/>
          <w:szCs w:val="24"/>
          <w:lang w:val="en-GB" w:eastAsia="es-MX"/>
        </w:rPr>
        <w:t xml:space="preserve"> et al., 2017; Carvalho et al., 2013; The IUCN Red List of Threatened Species, 201</w:t>
      </w:r>
      <w:r w:rsidR="008A0CCD">
        <w:rPr>
          <w:rFonts w:ascii="Times New Roman" w:eastAsia="Times New Roman" w:hAnsi="Times New Roman" w:cs="Times New Roman"/>
          <w:i/>
          <w:color w:val="0070C0"/>
          <w:sz w:val="24"/>
          <w:szCs w:val="24"/>
          <w:lang w:val="en-GB" w:eastAsia="es-MX"/>
        </w:rPr>
        <w:t>7</w:t>
      </w:r>
      <w:r w:rsidRPr="00BD7834">
        <w:rPr>
          <w:rFonts w:ascii="Times New Roman" w:eastAsia="Times New Roman" w:hAnsi="Times New Roman" w:cs="Times New Roman"/>
          <w:i/>
          <w:color w:val="0070C0"/>
          <w:sz w:val="24"/>
          <w:szCs w:val="24"/>
          <w:lang w:val="en-GB" w:eastAsia="es-MX"/>
        </w:rPr>
        <w:t>; Nogueira et al., 2011</w:t>
      </w:r>
      <w:r w:rsidRPr="00BD7834">
        <w:rPr>
          <w:rFonts w:ascii="Times New Roman" w:eastAsia="Times New Roman" w:hAnsi="Times New Roman" w:cs="Times New Roman"/>
          <w:color w:val="000000" w:themeColor="text1"/>
          <w:sz w:val="24"/>
          <w:szCs w:val="24"/>
          <w:lang w:val="en-GB" w:eastAsia="es-MX"/>
        </w:rPr>
        <w:t xml:space="preserve">).  It was estimated that the range of </w:t>
      </w:r>
      <w:r w:rsidRPr="00BD7834">
        <w:rPr>
          <w:rFonts w:ascii="Times New Roman" w:eastAsia="Times New Roman" w:hAnsi="Times New Roman" w:cs="Times New Roman"/>
          <w:i/>
          <w:color w:val="000000" w:themeColor="text1"/>
          <w:sz w:val="24"/>
          <w:szCs w:val="24"/>
          <w:lang w:val="en-GB" w:eastAsia="es-MX"/>
        </w:rPr>
        <w:t xml:space="preserve">C. </w:t>
      </w:r>
      <w:proofErr w:type="spellStart"/>
      <w:r w:rsidRPr="00BD7834">
        <w:rPr>
          <w:rFonts w:ascii="Times New Roman" w:eastAsia="Times New Roman" w:hAnsi="Times New Roman" w:cs="Times New Roman"/>
          <w:i/>
          <w:color w:val="000000" w:themeColor="text1"/>
          <w:sz w:val="24"/>
          <w:szCs w:val="24"/>
          <w:lang w:val="en-GB" w:eastAsia="es-MX"/>
        </w:rPr>
        <w:t>aurita</w:t>
      </w:r>
      <w:proofErr w:type="spellEnd"/>
      <w:r w:rsidRPr="00BD7834">
        <w:rPr>
          <w:rFonts w:ascii="Times New Roman" w:eastAsia="Times New Roman" w:hAnsi="Times New Roman" w:cs="Times New Roman"/>
          <w:color w:val="000000" w:themeColor="text1"/>
          <w:sz w:val="24"/>
          <w:szCs w:val="24"/>
          <w:lang w:val="en-GB" w:eastAsia="es-MX"/>
        </w:rPr>
        <w:t xml:space="preserve"> is likely to be reduced by at least 50% within the next 18 years due to habitat loss and introduction of invasive marmosets (</w:t>
      </w:r>
      <w:proofErr w:type="spellStart"/>
      <w:r w:rsidRPr="00BD7834">
        <w:rPr>
          <w:rFonts w:ascii="Times New Roman" w:eastAsia="Times New Roman" w:hAnsi="Times New Roman" w:cs="Times New Roman"/>
          <w:i/>
          <w:color w:val="0070C0"/>
          <w:sz w:val="24"/>
          <w:szCs w:val="24"/>
          <w:lang w:val="en-GB" w:eastAsia="es-MX"/>
        </w:rPr>
        <w:t>Detogne</w:t>
      </w:r>
      <w:proofErr w:type="spellEnd"/>
      <w:r w:rsidRPr="00BD7834">
        <w:rPr>
          <w:rFonts w:ascii="Times New Roman" w:eastAsia="Times New Roman" w:hAnsi="Times New Roman" w:cs="Times New Roman"/>
          <w:i/>
          <w:color w:val="0070C0"/>
          <w:sz w:val="24"/>
          <w:szCs w:val="24"/>
          <w:lang w:val="en-GB" w:eastAsia="es-MX"/>
        </w:rPr>
        <w:t xml:space="preserve"> et al., 2017; Norris et al., 2011; Pereira et al., 2008</w:t>
      </w:r>
      <w:r w:rsidRPr="00BD7834">
        <w:rPr>
          <w:rFonts w:ascii="Times New Roman" w:eastAsia="Times New Roman" w:hAnsi="Times New Roman" w:cs="Times New Roman"/>
          <w:color w:val="000000" w:themeColor="text1"/>
          <w:sz w:val="24"/>
          <w:szCs w:val="24"/>
          <w:lang w:val="en-GB" w:eastAsia="es-MX"/>
        </w:rPr>
        <w:t xml:space="preserve">). Another example in Rio de Janeiro is the introduction and invasion of exotic golden-headed lion tamarins </w:t>
      </w:r>
      <w:proofErr w:type="spellStart"/>
      <w:r w:rsidRPr="00BD7834">
        <w:rPr>
          <w:rFonts w:ascii="Times New Roman" w:eastAsia="Times New Roman" w:hAnsi="Times New Roman" w:cs="Times New Roman"/>
          <w:i/>
          <w:color w:val="000000" w:themeColor="text1"/>
          <w:sz w:val="24"/>
          <w:szCs w:val="24"/>
          <w:lang w:val="en-GB" w:eastAsia="es-MX"/>
        </w:rPr>
        <w:t>Leontopithecus</w:t>
      </w:r>
      <w:proofErr w:type="spellEnd"/>
      <w:r w:rsidRPr="00BD7834">
        <w:rPr>
          <w:rFonts w:ascii="Times New Roman" w:eastAsia="Times New Roman" w:hAnsi="Times New Roman" w:cs="Times New Roman"/>
          <w:i/>
          <w:color w:val="000000" w:themeColor="text1"/>
          <w:sz w:val="24"/>
          <w:szCs w:val="24"/>
          <w:lang w:val="en-GB" w:eastAsia="es-MX"/>
        </w:rPr>
        <w:t xml:space="preserve"> </w:t>
      </w:r>
      <w:proofErr w:type="spellStart"/>
      <w:r w:rsidRPr="00BD7834">
        <w:rPr>
          <w:rFonts w:ascii="Times New Roman" w:eastAsia="Times New Roman" w:hAnsi="Times New Roman" w:cs="Times New Roman"/>
          <w:i/>
          <w:color w:val="000000" w:themeColor="text1"/>
          <w:sz w:val="24"/>
          <w:szCs w:val="24"/>
          <w:lang w:val="en-GB" w:eastAsia="es-MX"/>
        </w:rPr>
        <w:t>chrysomelas</w:t>
      </w:r>
      <w:proofErr w:type="spellEnd"/>
      <w:r w:rsidRPr="00BD7834">
        <w:rPr>
          <w:rFonts w:ascii="Times New Roman" w:eastAsia="Times New Roman" w:hAnsi="Times New Roman" w:cs="Times New Roman"/>
          <w:color w:val="000000" w:themeColor="text1"/>
          <w:sz w:val="24"/>
          <w:szCs w:val="24"/>
          <w:lang w:val="en-GB" w:eastAsia="es-MX"/>
        </w:rPr>
        <w:t xml:space="preserve"> (Golden-headed lion tamarin) within the natural range of </w:t>
      </w:r>
      <w:proofErr w:type="spellStart"/>
      <w:r w:rsidRPr="00BD7834">
        <w:rPr>
          <w:rFonts w:ascii="Times New Roman" w:eastAsia="Times New Roman" w:hAnsi="Times New Roman" w:cs="Times New Roman"/>
          <w:i/>
          <w:color w:val="000000" w:themeColor="text1"/>
          <w:sz w:val="24"/>
          <w:szCs w:val="24"/>
          <w:lang w:val="en-GB" w:eastAsia="es-MX"/>
        </w:rPr>
        <w:t>Leontopithecus</w:t>
      </w:r>
      <w:proofErr w:type="spellEnd"/>
      <w:r w:rsidRPr="00BD7834">
        <w:rPr>
          <w:rFonts w:ascii="Times New Roman" w:eastAsia="Times New Roman" w:hAnsi="Times New Roman" w:cs="Times New Roman"/>
          <w:i/>
          <w:color w:val="000000" w:themeColor="text1"/>
          <w:sz w:val="24"/>
          <w:szCs w:val="24"/>
          <w:lang w:val="en-GB" w:eastAsia="es-MX"/>
        </w:rPr>
        <w:t xml:space="preserve"> </w:t>
      </w:r>
      <w:proofErr w:type="spellStart"/>
      <w:r w:rsidRPr="00BD7834">
        <w:rPr>
          <w:rFonts w:ascii="Times New Roman" w:eastAsia="Times New Roman" w:hAnsi="Times New Roman" w:cs="Times New Roman"/>
          <w:i/>
          <w:color w:val="000000" w:themeColor="text1"/>
          <w:sz w:val="24"/>
          <w:szCs w:val="24"/>
          <w:lang w:val="en-GB" w:eastAsia="es-MX"/>
        </w:rPr>
        <w:t>rosalia</w:t>
      </w:r>
      <w:proofErr w:type="spellEnd"/>
      <w:r w:rsidRPr="00BD7834">
        <w:rPr>
          <w:rFonts w:ascii="Times New Roman" w:eastAsia="Times New Roman" w:hAnsi="Times New Roman" w:cs="Times New Roman"/>
          <w:i/>
          <w:color w:val="000000" w:themeColor="text1"/>
          <w:sz w:val="24"/>
          <w:szCs w:val="24"/>
          <w:lang w:val="en-GB" w:eastAsia="es-MX"/>
        </w:rPr>
        <w:t xml:space="preserve"> </w:t>
      </w:r>
      <w:r w:rsidRPr="00BD7834">
        <w:rPr>
          <w:rFonts w:ascii="Times New Roman" w:eastAsia="Times New Roman" w:hAnsi="Times New Roman" w:cs="Times New Roman"/>
          <w:color w:val="000000" w:themeColor="text1"/>
          <w:sz w:val="24"/>
          <w:szCs w:val="24"/>
          <w:lang w:val="en-GB" w:eastAsia="es-MX"/>
        </w:rPr>
        <w:t>(Golden lion tamarin) (</w:t>
      </w:r>
      <w:proofErr w:type="spellStart"/>
      <w:r w:rsidRPr="00BD7834">
        <w:rPr>
          <w:rFonts w:ascii="Times New Roman" w:eastAsia="Times New Roman" w:hAnsi="Times New Roman" w:cs="Times New Roman"/>
          <w:i/>
          <w:color w:val="0070C0"/>
          <w:sz w:val="24"/>
          <w:szCs w:val="24"/>
          <w:lang w:val="en-GB" w:eastAsia="es-MX"/>
        </w:rPr>
        <w:t>Kierulff</w:t>
      </w:r>
      <w:proofErr w:type="spellEnd"/>
      <w:r w:rsidRPr="00BD7834">
        <w:rPr>
          <w:rFonts w:ascii="Times New Roman" w:eastAsia="Times New Roman" w:hAnsi="Times New Roman" w:cs="Times New Roman"/>
          <w:i/>
          <w:color w:val="0070C0"/>
          <w:sz w:val="24"/>
          <w:szCs w:val="24"/>
          <w:lang w:val="en-GB" w:eastAsia="es-MX"/>
        </w:rPr>
        <w:t>, 2010</w:t>
      </w:r>
      <w:r w:rsidRPr="00BD7834">
        <w:rPr>
          <w:rFonts w:ascii="Times New Roman" w:eastAsia="Times New Roman" w:hAnsi="Times New Roman" w:cs="Times New Roman"/>
          <w:color w:val="000000" w:themeColor="text1"/>
          <w:sz w:val="24"/>
          <w:szCs w:val="24"/>
          <w:lang w:val="en-GB" w:eastAsia="es-MX"/>
        </w:rPr>
        <w:t>).</w:t>
      </w:r>
      <w:r w:rsidRPr="00BD7834">
        <w:rPr>
          <w:rFonts w:ascii="Times New Roman" w:eastAsia="Times New Roman" w:hAnsi="Times New Roman" w:cs="Times New Roman"/>
          <w:iCs/>
          <w:color w:val="000000" w:themeColor="text1"/>
          <w:sz w:val="24"/>
          <w:szCs w:val="24"/>
          <w:lang w:val="en-GB" w:eastAsia="es-MX"/>
        </w:rPr>
        <w:t xml:space="preserve"> Both species are classified as “Endangered” on the IUCN/SSC Red List and the Brazilian Official List of Threatened Species (</w:t>
      </w:r>
      <w:proofErr w:type="spellStart"/>
      <w:r w:rsidRPr="00BD7834">
        <w:rPr>
          <w:rFonts w:ascii="Times New Roman" w:eastAsia="Times New Roman" w:hAnsi="Times New Roman" w:cs="Times New Roman"/>
          <w:color w:val="000000" w:themeColor="text1"/>
          <w:sz w:val="24"/>
          <w:szCs w:val="24"/>
          <w:lang w:val="en-GB" w:eastAsia="es-MX"/>
        </w:rPr>
        <w:t>Brasil</w:t>
      </w:r>
      <w:proofErr w:type="spellEnd"/>
      <w:r w:rsidRPr="00BD7834">
        <w:rPr>
          <w:rFonts w:ascii="Times New Roman" w:eastAsia="Times New Roman" w:hAnsi="Times New Roman" w:cs="Times New Roman"/>
          <w:color w:val="000000" w:themeColor="text1"/>
          <w:sz w:val="24"/>
          <w:szCs w:val="24"/>
          <w:lang w:val="en-GB" w:eastAsia="es-MX"/>
        </w:rPr>
        <w:t xml:space="preserve">, 2014; </w:t>
      </w:r>
      <w:r w:rsidRPr="00BD7834">
        <w:rPr>
          <w:rFonts w:ascii="Times New Roman" w:eastAsia="Times New Roman" w:hAnsi="Times New Roman" w:cs="Times New Roman"/>
          <w:color w:val="000000" w:themeColor="text1"/>
          <w:sz w:val="24"/>
          <w:szCs w:val="24"/>
          <w:shd w:val="clear" w:color="auto" w:fill="FFFFFF"/>
          <w:lang w:val="en-GB" w:eastAsia="es-MX"/>
        </w:rPr>
        <w:t>The IUCN Red List of Threatened Species, 2018</w:t>
      </w:r>
      <w:r w:rsidRPr="00BD7834">
        <w:rPr>
          <w:rFonts w:ascii="Times New Roman" w:eastAsia="Times New Roman" w:hAnsi="Times New Roman" w:cs="Times New Roman"/>
          <w:color w:val="000000" w:themeColor="text1"/>
          <w:sz w:val="24"/>
          <w:szCs w:val="24"/>
          <w:lang w:val="en-GB" w:eastAsia="es-MX"/>
        </w:rPr>
        <w:t>)</w:t>
      </w:r>
      <w:r w:rsidRPr="00BD7834">
        <w:rPr>
          <w:rFonts w:ascii="Times New Roman" w:eastAsia="Times New Roman" w:hAnsi="Times New Roman" w:cs="Times New Roman"/>
          <w:iCs/>
          <w:color w:val="000000" w:themeColor="text1"/>
          <w:sz w:val="24"/>
          <w:szCs w:val="24"/>
          <w:lang w:val="en-GB" w:eastAsia="es-MX"/>
        </w:rPr>
        <w:t>. Currently, the two species are separated in different forest fragments, but these fragments are not far from each other</w:t>
      </w:r>
      <w:proofErr w:type="gramStart"/>
      <w:r w:rsidRPr="00BD7834">
        <w:rPr>
          <w:rFonts w:ascii="Times New Roman" w:eastAsia="Times New Roman" w:hAnsi="Times New Roman" w:cs="Times New Roman"/>
          <w:iCs/>
          <w:color w:val="000000" w:themeColor="text1"/>
          <w:sz w:val="24"/>
          <w:szCs w:val="24"/>
          <w:lang w:val="en-GB" w:eastAsia="es-MX"/>
        </w:rPr>
        <w:t>..</w:t>
      </w:r>
      <w:proofErr w:type="gramEnd"/>
      <w:r w:rsidRPr="00BD7834">
        <w:rPr>
          <w:rFonts w:ascii="Times New Roman" w:eastAsia="Times New Roman" w:hAnsi="Times New Roman" w:cs="Times New Roman"/>
          <w:iCs/>
          <w:color w:val="000000" w:themeColor="text1"/>
          <w:sz w:val="24"/>
          <w:szCs w:val="24"/>
          <w:lang w:val="en-GB" w:eastAsia="es-MX"/>
        </w:rPr>
        <w:t xml:space="preserve"> </w:t>
      </w:r>
      <w:r w:rsidRPr="00BD7834">
        <w:rPr>
          <w:rFonts w:ascii="Times New Roman" w:eastAsia="Times New Roman" w:hAnsi="Times New Roman" w:cs="Times New Roman"/>
          <w:color w:val="000000" w:themeColor="text1"/>
          <w:sz w:val="24"/>
          <w:szCs w:val="24"/>
          <w:lang w:val="en-GB" w:eastAsia="es-MX"/>
        </w:rPr>
        <w:t>The chances are high that the two species will hybridize, as has been documented in captivity (</w:t>
      </w:r>
      <w:r w:rsidRPr="00BD7834">
        <w:rPr>
          <w:rFonts w:ascii="Times New Roman" w:eastAsia="Times New Roman" w:hAnsi="Times New Roman" w:cs="Times New Roman"/>
          <w:i/>
          <w:color w:val="0070C0"/>
          <w:sz w:val="24"/>
          <w:szCs w:val="24"/>
          <w:shd w:val="clear" w:color="auto" w:fill="FFFFFF"/>
          <w:lang w:val="en-GB" w:eastAsia="es-MX"/>
        </w:rPr>
        <w:t>Coimbra-Filho &amp; Mittermeier 1976</w:t>
      </w:r>
      <w:r w:rsidRPr="00BD7834">
        <w:rPr>
          <w:rFonts w:ascii="Times New Roman" w:eastAsia="Times New Roman" w:hAnsi="Times New Roman" w:cs="Times New Roman"/>
          <w:color w:val="000000" w:themeColor="text1"/>
          <w:sz w:val="24"/>
          <w:szCs w:val="24"/>
          <w:lang w:val="en-GB" w:eastAsia="es-MX"/>
        </w:rPr>
        <w:t xml:space="preserve">). There also is a risk that the golden-headed lion tamarins will introduce diseases previously absent from the golden lion tamarin population. </w:t>
      </w:r>
      <w:r w:rsidRPr="00BD7834">
        <w:rPr>
          <w:rFonts w:ascii="Times New Roman" w:eastAsia="Times New Roman" w:hAnsi="Times New Roman" w:cs="Times New Roman"/>
          <w:iCs/>
          <w:color w:val="000000" w:themeColor="text1"/>
          <w:sz w:val="24"/>
          <w:szCs w:val="24"/>
          <w:lang w:val="en-GB" w:eastAsia="es-MX"/>
        </w:rPr>
        <w:t xml:space="preserve">Invader species </w:t>
      </w:r>
      <w:r w:rsidRPr="00BD7834">
        <w:rPr>
          <w:rFonts w:ascii="Times New Roman" w:eastAsia="Times New Roman" w:hAnsi="Times New Roman" w:cs="Times New Roman"/>
          <w:color w:val="000000" w:themeColor="text1"/>
          <w:sz w:val="24"/>
          <w:szCs w:val="24"/>
          <w:shd w:val="clear" w:color="auto" w:fill="FFFFFF"/>
          <w:lang w:val="en-GB" w:eastAsia="es-MX"/>
        </w:rPr>
        <w:t>also impact biodiversity negatively by consuming the eggs and chicks of endangered forest birds and may compete with native birds for resources. In Indonesia, crab-eating macaques (</w:t>
      </w:r>
      <w:proofErr w:type="spellStart"/>
      <w:r w:rsidRPr="00BD7834">
        <w:rPr>
          <w:rFonts w:ascii="Times New Roman" w:eastAsia="Times New Roman" w:hAnsi="Times New Roman" w:cs="Times New Roman"/>
          <w:i/>
          <w:iCs/>
          <w:color w:val="000000" w:themeColor="text1"/>
          <w:sz w:val="24"/>
          <w:szCs w:val="24"/>
          <w:shd w:val="clear" w:color="auto" w:fill="FFFFFF"/>
          <w:lang w:val="en-GB" w:eastAsia="es-MX"/>
        </w:rPr>
        <w:t>Macaca</w:t>
      </w:r>
      <w:proofErr w:type="spellEnd"/>
      <w:r w:rsidRPr="00BD7834">
        <w:rPr>
          <w:rFonts w:ascii="Times New Roman" w:eastAsia="Times New Roman" w:hAnsi="Times New Roman" w:cs="Times New Roman"/>
          <w:i/>
          <w:iCs/>
          <w:color w:val="000000" w:themeColor="text1"/>
          <w:sz w:val="24"/>
          <w:szCs w:val="24"/>
          <w:shd w:val="clear" w:color="auto" w:fill="FFFFFF"/>
          <w:lang w:val="en-GB" w:eastAsia="es-MX"/>
        </w:rPr>
        <w:t xml:space="preserve"> </w:t>
      </w:r>
      <w:proofErr w:type="spellStart"/>
      <w:r w:rsidRPr="00BD7834">
        <w:rPr>
          <w:rFonts w:ascii="Times New Roman" w:eastAsia="Times New Roman" w:hAnsi="Times New Roman" w:cs="Times New Roman"/>
          <w:i/>
          <w:iCs/>
          <w:color w:val="000000" w:themeColor="text1"/>
          <w:sz w:val="24"/>
          <w:szCs w:val="24"/>
          <w:shd w:val="clear" w:color="auto" w:fill="FFFFFF"/>
          <w:lang w:val="en-GB" w:eastAsia="es-MX"/>
        </w:rPr>
        <w:t>fascicularis</w:t>
      </w:r>
      <w:proofErr w:type="spellEnd"/>
      <w:r w:rsidRPr="00BD7834">
        <w:rPr>
          <w:rFonts w:ascii="Times New Roman" w:eastAsia="Times New Roman" w:hAnsi="Times New Roman" w:cs="Times New Roman"/>
          <w:color w:val="000000" w:themeColor="text1"/>
          <w:sz w:val="24"/>
          <w:szCs w:val="24"/>
          <w:shd w:val="clear" w:color="auto" w:fill="FFFFFF"/>
          <w:lang w:val="en-GB" w:eastAsia="es-MX"/>
        </w:rPr>
        <w:t xml:space="preserve">) introduced into </w:t>
      </w:r>
      <w:proofErr w:type="spellStart"/>
      <w:r w:rsidRPr="00BD7834">
        <w:rPr>
          <w:rFonts w:ascii="Times New Roman" w:eastAsia="Times New Roman" w:hAnsi="Times New Roman" w:cs="Times New Roman"/>
          <w:iCs/>
          <w:color w:val="000000" w:themeColor="text1"/>
          <w:sz w:val="24"/>
          <w:szCs w:val="24"/>
          <w:shd w:val="clear" w:color="auto" w:fill="FFFFFF"/>
          <w:lang w:val="en-GB" w:eastAsia="es-MX"/>
        </w:rPr>
        <w:t>Tinjil</w:t>
      </w:r>
      <w:proofErr w:type="spellEnd"/>
      <w:r w:rsidRPr="00BD7834">
        <w:rPr>
          <w:rFonts w:ascii="Times New Roman" w:eastAsia="Times New Roman" w:hAnsi="Times New Roman" w:cs="Times New Roman"/>
          <w:iCs/>
          <w:color w:val="000000" w:themeColor="text1"/>
          <w:sz w:val="24"/>
          <w:szCs w:val="24"/>
          <w:shd w:val="clear" w:color="auto" w:fill="FFFFFF"/>
          <w:lang w:val="en-GB" w:eastAsia="es-MX"/>
        </w:rPr>
        <w:t xml:space="preserve"> Island and Papua</w:t>
      </w:r>
      <w:r w:rsidRPr="00BD7834">
        <w:rPr>
          <w:rFonts w:ascii="Times New Roman" w:eastAsia="Times New Roman" w:hAnsi="Times New Roman" w:cs="Times New Roman"/>
          <w:i/>
          <w:iCs/>
          <w:color w:val="000000" w:themeColor="text1"/>
          <w:sz w:val="24"/>
          <w:szCs w:val="24"/>
          <w:shd w:val="clear" w:color="auto" w:fill="FFFFFF"/>
          <w:lang w:val="en-GB" w:eastAsia="es-MX"/>
        </w:rPr>
        <w:t xml:space="preserve">, </w:t>
      </w:r>
      <w:r w:rsidRPr="00BD7834">
        <w:rPr>
          <w:rFonts w:ascii="Times New Roman" w:eastAsia="Times New Roman" w:hAnsi="Times New Roman" w:cs="Times New Roman"/>
          <w:iCs/>
          <w:color w:val="000000" w:themeColor="text1"/>
          <w:sz w:val="24"/>
          <w:szCs w:val="24"/>
          <w:shd w:val="clear" w:color="auto" w:fill="FFFFFF"/>
          <w:lang w:val="en-GB" w:eastAsia="es-MX"/>
        </w:rPr>
        <w:t>feed on sugar and other crops, negatively</w:t>
      </w:r>
      <w:r w:rsidRPr="00BD7834">
        <w:rPr>
          <w:rFonts w:ascii="Times New Roman" w:eastAsia="Times New Roman" w:hAnsi="Times New Roman" w:cs="Times New Roman"/>
          <w:i/>
          <w:iCs/>
          <w:color w:val="000000" w:themeColor="text1"/>
          <w:sz w:val="24"/>
          <w:szCs w:val="24"/>
          <w:shd w:val="clear" w:color="auto" w:fill="FFFFFF"/>
          <w:lang w:val="en-GB" w:eastAsia="es-MX"/>
        </w:rPr>
        <w:t xml:space="preserve"> </w:t>
      </w:r>
      <w:r w:rsidRPr="00BD7834">
        <w:rPr>
          <w:rFonts w:ascii="Times New Roman" w:eastAsia="Times New Roman" w:hAnsi="Times New Roman" w:cs="Times New Roman"/>
          <w:color w:val="000000" w:themeColor="text1"/>
          <w:sz w:val="24"/>
          <w:szCs w:val="24"/>
          <w:shd w:val="clear" w:color="auto" w:fill="FFFFFF"/>
          <w:lang w:val="en-GB" w:eastAsia="es-MX"/>
        </w:rPr>
        <w:t>affecting agriculture and livelihoods local farmers (</w:t>
      </w:r>
      <w:r w:rsidRPr="00BD7834">
        <w:rPr>
          <w:rFonts w:ascii="Times New Roman" w:eastAsia="Times New Roman" w:hAnsi="Times New Roman" w:cs="Times New Roman"/>
          <w:i/>
          <w:color w:val="0070C0"/>
          <w:sz w:val="24"/>
          <w:szCs w:val="24"/>
          <w:shd w:val="clear" w:color="auto" w:fill="FFFFFF"/>
          <w:lang w:val="en-GB" w:eastAsia="es-MX"/>
        </w:rPr>
        <w:t>Global Invasive Species Database, 2018</w:t>
      </w:r>
      <w:r w:rsidRPr="00BD7834">
        <w:rPr>
          <w:rFonts w:ascii="Times New Roman" w:eastAsia="Times New Roman" w:hAnsi="Times New Roman" w:cs="Times New Roman"/>
          <w:color w:val="000000" w:themeColor="text1"/>
          <w:sz w:val="24"/>
          <w:szCs w:val="24"/>
          <w:shd w:val="clear" w:color="auto" w:fill="FFFFFF"/>
          <w:lang w:val="en-GB" w:eastAsia="es-MX"/>
        </w:rPr>
        <w:t>). These monkeys can be aggressive to humans and these areas of primate-human conflict generally result in the extermination of the primate population.</w:t>
      </w:r>
    </w:p>
    <w:p w14:paraId="78C2B518"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p>
    <w:p w14:paraId="60AA6010" w14:textId="77777777" w:rsidR="00BD7834" w:rsidRPr="00BD7834" w:rsidRDefault="00BD7834" w:rsidP="00BD7834">
      <w:pPr>
        <w:spacing w:after="0" w:line="240" w:lineRule="auto"/>
        <w:rPr>
          <w:rFonts w:ascii="Times New Roman" w:eastAsia="Times New Roman" w:hAnsi="Times New Roman" w:cs="Times New Roman"/>
          <w:b/>
          <w:color w:val="0070C0"/>
          <w:sz w:val="28"/>
          <w:szCs w:val="24"/>
          <w:lang w:val="en-US" w:eastAsia="es-MX"/>
        </w:rPr>
      </w:pPr>
      <w:r w:rsidRPr="00BD7834">
        <w:rPr>
          <w:rFonts w:ascii="Times New Roman" w:eastAsia="Times New Roman" w:hAnsi="Times New Roman" w:cs="Times New Roman"/>
          <w:b/>
          <w:color w:val="0070C0"/>
          <w:sz w:val="28"/>
          <w:szCs w:val="24"/>
          <w:lang w:val="en-US" w:eastAsia="es-MX"/>
        </w:rPr>
        <w:t>Primate societies</w:t>
      </w:r>
    </w:p>
    <w:p w14:paraId="033439E1"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 xml:space="preserve">Because of the recent growth in trained primatologists in the four countries, their conservation concerns have recently led to the creation of professional societies that can more effectively articulate conservation concerns with local governments, NGOs and communities. Some of these scientific associations have partnered with continent-wide societies such as the African </w:t>
      </w:r>
      <w:proofErr w:type="spellStart"/>
      <w:r w:rsidRPr="00BD7834">
        <w:rPr>
          <w:rFonts w:ascii="Times New Roman" w:eastAsia="Times New Roman" w:hAnsi="Times New Roman" w:cs="Times New Roman"/>
          <w:color w:val="000000" w:themeColor="text1"/>
          <w:sz w:val="24"/>
          <w:szCs w:val="24"/>
          <w:lang w:val="en-US" w:eastAsia="es-MX"/>
        </w:rPr>
        <w:t>Primatological</w:t>
      </w:r>
      <w:proofErr w:type="spellEnd"/>
      <w:r w:rsidRPr="00BD7834">
        <w:rPr>
          <w:rFonts w:ascii="Times New Roman" w:eastAsia="Times New Roman" w:hAnsi="Times New Roman" w:cs="Times New Roman"/>
          <w:color w:val="000000" w:themeColor="text1"/>
          <w:sz w:val="24"/>
          <w:szCs w:val="24"/>
          <w:lang w:val="en-US" w:eastAsia="es-MX"/>
        </w:rPr>
        <w:t xml:space="preserve"> Society h</w:t>
      </w:r>
      <w:r w:rsidRPr="00BD7834">
        <w:rPr>
          <w:rFonts w:ascii="Times New Roman" w:eastAsia="Times New Roman" w:hAnsi="Times New Roman" w:cs="Times New Roman"/>
          <w:color w:val="0070C0"/>
          <w:sz w:val="24"/>
          <w:szCs w:val="24"/>
          <w:lang w:val="en-US" w:eastAsia="es-MX"/>
        </w:rPr>
        <w:t>ttps://www.facebook.com/</w:t>
      </w:r>
      <w:proofErr w:type="gramStart"/>
      <w:r w:rsidRPr="00BD7834">
        <w:rPr>
          <w:rFonts w:ascii="Times New Roman" w:eastAsia="Times New Roman" w:hAnsi="Times New Roman" w:cs="Times New Roman"/>
          <w:color w:val="0070C0"/>
          <w:sz w:val="24"/>
          <w:szCs w:val="24"/>
          <w:lang w:val="en-US" w:eastAsia="es-MX"/>
        </w:rPr>
        <w:t>.African.Primatological.Society</w:t>
      </w:r>
      <w:proofErr w:type="gramEnd"/>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 xml:space="preserve">the </w:t>
      </w:r>
      <w:proofErr w:type="spellStart"/>
      <w:r w:rsidRPr="00BD7834">
        <w:rPr>
          <w:rFonts w:ascii="Times New Roman" w:eastAsia="Times New Roman" w:hAnsi="Times New Roman" w:cs="Times New Roman"/>
          <w:color w:val="000000" w:themeColor="text1"/>
          <w:sz w:val="24"/>
          <w:szCs w:val="24"/>
          <w:lang w:val="en-US" w:eastAsia="es-MX"/>
        </w:rPr>
        <w:t>Latinoamerican</w:t>
      </w:r>
      <w:proofErr w:type="spellEnd"/>
      <w:r w:rsidRPr="00BD7834">
        <w:rPr>
          <w:rFonts w:ascii="Times New Roman" w:eastAsia="Times New Roman" w:hAnsi="Times New Roman" w:cs="Times New Roman"/>
          <w:color w:val="000000" w:themeColor="text1"/>
          <w:sz w:val="24"/>
          <w:szCs w:val="24"/>
          <w:lang w:val="en-US" w:eastAsia="es-MX"/>
        </w:rPr>
        <w:t xml:space="preserve"> Society of Primatology (</w:t>
      </w:r>
      <w:r w:rsidRPr="00BD7834">
        <w:rPr>
          <w:rFonts w:ascii="Times New Roman" w:eastAsia="Times New Roman" w:hAnsi="Times New Roman" w:cs="Times New Roman"/>
          <w:color w:val="0070C0"/>
          <w:sz w:val="24"/>
          <w:szCs w:val="24"/>
          <w:lang w:val="en-US" w:eastAsia="es-MX"/>
        </w:rPr>
        <w:t xml:space="preserve">http://www.slaprim.org/) </w:t>
      </w:r>
      <w:r w:rsidRPr="00BD7834">
        <w:rPr>
          <w:rFonts w:ascii="Times New Roman" w:eastAsia="Times New Roman" w:hAnsi="Times New Roman" w:cs="Times New Roman"/>
          <w:color w:val="000000" w:themeColor="text1"/>
          <w:sz w:val="24"/>
          <w:szCs w:val="24"/>
          <w:lang w:val="en-US" w:eastAsia="es-MX"/>
        </w:rPr>
        <w:t>and globally with the</w:t>
      </w:r>
      <w:r w:rsidRPr="00BD7834">
        <w:rPr>
          <w:rFonts w:ascii="Times New Roman" w:eastAsia="Times New Roman" w:hAnsi="Times New Roman" w:cs="Times New Roman"/>
          <w:color w:val="C00000"/>
          <w:sz w:val="24"/>
          <w:szCs w:val="24"/>
          <w:lang w:val="en-US" w:eastAsia="es-MX"/>
        </w:rPr>
        <w:t xml:space="preserve"> </w:t>
      </w:r>
      <w:r w:rsidRPr="00BD7834">
        <w:rPr>
          <w:rFonts w:ascii="Times New Roman" w:eastAsia="Times New Roman" w:hAnsi="Times New Roman" w:cs="Times New Roman"/>
          <w:sz w:val="24"/>
          <w:szCs w:val="24"/>
          <w:lang w:val="en-US" w:eastAsia="es-MX"/>
        </w:rPr>
        <w:t xml:space="preserve">International </w:t>
      </w:r>
      <w:proofErr w:type="spellStart"/>
      <w:r w:rsidRPr="00BD7834">
        <w:rPr>
          <w:rFonts w:ascii="Times New Roman" w:eastAsia="Times New Roman" w:hAnsi="Times New Roman" w:cs="Times New Roman"/>
          <w:sz w:val="24"/>
          <w:szCs w:val="24"/>
          <w:lang w:val="en-US" w:eastAsia="es-MX"/>
        </w:rPr>
        <w:t>Primatological</w:t>
      </w:r>
      <w:proofErr w:type="spellEnd"/>
      <w:r w:rsidRPr="00BD7834">
        <w:rPr>
          <w:rFonts w:ascii="Times New Roman" w:eastAsia="Times New Roman" w:hAnsi="Times New Roman" w:cs="Times New Roman"/>
          <w:sz w:val="24"/>
          <w:szCs w:val="24"/>
          <w:lang w:val="en-US" w:eastAsia="es-MX"/>
        </w:rPr>
        <w:t xml:space="preserve"> Society (</w:t>
      </w:r>
      <w:r w:rsidRPr="00BD7834">
        <w:rPr>
          <w:rFonts w:ascii="Times New Roman" w:eastAsia="Times New Roman" w:hAnsi="Times New Roman" w:cs="Times New Roman"/>
          <w:color w:val="0070C0"/>
          <w:sz w:val="24"/>
          <w:szCs w:val="24"/>
          <w:lang w:val="en-US" w:eastAsia="es-MX"/>
        </w:rPr>
        <w:t xml:space="preserve">http://www.internationalprimatologicalsociety.org/affiliatedsocieties.cfm). </w:t>
      </w:r>
      <w:r w:rsidRPr="00BD7834">
        <w:rPr>
          <w:rFonts w:ascii="Times New Roman" w:eastAsia="Times New Roman" w:hAnsi="Times New Roman" w:cs="Times New Roman"/>
          <w:color w:val="000000" w:themeColor="text1"/>
          <w:sz w:val="24"/>
          <w:szCs w:val="24"/>
          <w:lang w:val="en-US" w:eastAsia="es-MX"/>
        </w:rPr>
        <w:t xml:space="preserve">These partnerships </w:t>
      </w:r>
      <w:r w:rsidR="009C556B">
        <w:rPr>
          <w:rFonts w:ascii="Times New Roman" w:eastAsia="Times New Roman" w:hAnsi="Times New Roman" w:cs="Times New Roman"/>
          <w:color w:val="000000" w:themeColor="text1"/>
          <w:sz w:val="24"/>
          <w:szCs w:val="24"/>
          <w:lang w:val="en-US" w:eastAsia="es-MX"/>
        </w:rPr>
        <w:t>are likely to</w:t>
      </w:r>
      <w:r w:rsidRPr="00BD7834">
        <w:rPr>
          <w:rFonts w:ascii="Times New Roman" w:eastAsia="Times New Roman" w:hAnsi="Times New Roman" w:cs="Times New Roman"/>
          <w:color w:val="000000" w:themeColor="text1"/>
          <w:sz w:val="24"/>
          <w:szCs w:val="24"/>
          <w:lang w:val="en-US" w:eastAsia="es-MX"/>
        </w:rPr>
        <w:t xml:space="preserve"> resu</w:t>
      </w:r>
      <w:r w:rsidR="009C556B">
        <w:rPr>
          <w:rFonts w:ascii="Times New Roman" w:eastAsia="Times New Roman" w:hAnsi="Times New Roman" w:cs="Times New Roman"/>
          <w:color w:val="000000" w:themeColor="text1"/>
          <w:sz w:val="24"/>
          <w:szCs w:val="24"/>
          <w:lang w:val="en-US" w:eastAsia="es-MX"/>
        </w:rPr>
        <w:t>l</w:t>
      </w:r>
      <w:r w:rsidRPr="00BD7834">
        <w:rPr>
          <w:rFonts w:ascii="Times New Roman" w:eastAsia="Times New Roman" w:hAnsi="Times New Roman" w:cs="Times New Roman"/>
          <w:color w:val="000000" w:themeColor="text1"/>
          <w:sz w:val="24"/>
          <w:szCs w:val="24"/>
          <w:lang w:val="en-US" w:eastAsia="es-MX"/>
        </w:rPr>
        <w:t>t in regional and global action in favor of primate conservation (see</w:t>
      </w:r>
    </w:p>
    <w:p w14:paraId="059D2E14" w14:textId="77777777" w:rsidR="00BD7834" w:rsidRPr="00BD7834" w:rsidRDefault="00BD7834" w:rsidP="00BD7834">
      <w:pPr>
        <w:spacing w:after="0" w:line="240" w:lineRule="auto"/>
        <w:rPr>
          <w:rFonts w:ascii="Times New Roman" w:eastAsia="Times New Roman" w:hAnsi="Times New Roman" w:cs="Times New Roman"/>
          <w:color w:val="000000"/>
          <w:sz w:val="24"/>
          <w:szCs w:val="24"/>
          <w:shd w:val="clear" w:color="auto" w:fill="FFFFFF"/>
          <w:lang w:val="en-US" w:eastAsia="es-MX"/>
        </w:rPr>
      </w:pPr>
      <w:r w:rsidRPr="00BD7834">
        <w:rPr>
          <w:rFonts w:ascii="Times New Roman" w:eastAsia="Times New Roman" w:hAnsi="Times New Roman" w:cs="Times New Roman"/>
          <w:color w:val="0070C0"/>
          <w:sz w:val="24"/>
          <w:szCs w:val="24"/>
          <w:shd w:val="clear" w:color="auto" w:fill="FFFFFF"/>
          <w:lang w:val="en-US" w:eastAsia="es-MX"/>
        </w:rPr>
        <w:lastRenderedPageBreak/>
        <w:t>https://www.conservationevidence.com/data/index</w:t>
      </w:r>
      <w:r w:rsidRPr="00BD7834">
        <w:rPr>
          <w:rFonts w:ascii="Times New Roman" w:eastAsia="Times New Roman" w:hAnsi="Times New Roman" w:cs="Times New Roman"/>
          <w:color w:val="000000"/>
          <w:sz w:val="24"/>
          <w:szCs w:val="24"/>
          <w:shd w:val="clear" w:color="auto" w:fill="FFFFFF"/>
          <w:lang w:val="en-US" w:eastAsia="es-MX"/>
        </w:rPr>
        <w:t>)</w:t>
      </w:r>
    </w:p>
    <w:p w14:paraId="79FD77BA"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0BE70FD4"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color w:val="000000" w:themeColor="text1"/>
          <w:sz w:val="24"/>
          <w:szCs w:val="24"/>
          <w:lang w:val="en-US" w:eastAsia="es-MX"/>
        </w:rPr>
        <w:t>Below we list such societies.</w:t>
      </w:r>
    </w:p>
    <w:p w14:paraId="3A56E68C"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32D75AFB"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r w:rsidRPr="00BD7834">
        <w:rPr>
          <w:rFonts w:ascii="Times New Roman" w:eastAsia="Times New Roman" w:hAnsi="Times New Roman" w:cs="Times New Roman"/>
          <w:b/>
          <w:color w:val="000000" w:themeColor="text1"/>
          <w:sz w:val="24"/>
          <w:szCs w:val="24"/>
          <w:lang w:val="en-US" w:eastAsia="es-MX"/>
        </w:rPr>
        <w:t>Brazil:</w:t>
      </w:r>
      <w:r w:rsidRPr="00BD7834">
        <w:rPr>
          <w:rFonts w:ascii="Times New Roman" w:eastAsia="Times New Roman" w:hAnsi="Times New Roman" w:cs="Times New Roman"/>
          <w:color w:val="000000" w:themeColor="text1"/>
          <w:sz w:val="24"/>
          <w:szCs w:val="24"/>
          <w:lang w:val="en-US" w:eastAsia="es-MX"/>
        </w:rPr>
        <w:t xml:space="preserve"> The Brazilian Society of Primatology (</w:t>
      </w:r>
      <w:r w:rsidRPr="00BD7834">
        <w:rPr>
          <w:rFonts w:ascii="Times New Roman" w:eastAsia="Times New Roman" w:hAnsi="Times New Roman" w:cs="Times New Roman"/>
          <w:color w:val="0070C0"/>
          <w:sz w:val="24"/>
          <w:szCs w:val="24"/>
          <w:u w:val="single"/>
          <w:lang w:val="en-US" w:eastAsia="es-MX"/>
        </w:rPr>
        <w:t>http://www.primatologia.org.br/</w:t>
      </w:r>
      <w:r w:rsidRPr="00BD7834">
        <w:rPr>
          <w:rFonts w:ascii="Times New Roman" w:eastAsia="Times New Roman" w:hAnsi="Times New Roman" w:cs="Times New Roman"/>
          <w:color w:val="0070C0"/>
          <w:sz w:val="24"/>
          <w:szCs w:val="24"/>
          <w:lang w:val="en-US" w:eastAsia="es-MX"/>
        </w:rPr>
        <w:t xml:space="preserve">) </w:t>
      </w:r>
      <w:r w:rsidRPr="00BD7834">
        <w:rPr>
          <w:rFonts w:ascii="Times New Roman" w:eastAsia="Times New Roman" w:hAnsi="Times New Roman" w:cs="Times New Roman"/>
          <w:color w:val="000000" w:themeColor="text1"/>
          <w:sz w:val="24"/>
          <w:szCs w:val="24"/>
          <w:lang w:val="en-US" w:eastAsia="es-MX"/>
        </w:rPr>
        <w:t>is a well-established society.</w:t>
      </w:r>
    </w:p>
    <w:p w14:paraId="0ACA2C06" w14:textId="77777777" w:rsidR="00BD7834" w:rsidRPr="00BD7834" w:rsidRDefault="00BD7834" w:rsidP="00BD7834">
      <w:pPr>
        <w:spacing w:after="0" w:line="240" w:lineRule="auto"/>
        <w:rPr>
          <w:rFonts w:ascii="Times New Roman" w:eastAsia="Times New Roman" w:hAnsi="Times New Roman" w:cs="Times New Roman"/>
          <w:color w:val="0070C0"/>
          <w:sz w:val="24"/>
          <w:szCs w:val="24"/>
          <w:lang w:val="en-US" w:eastAsia="es-MX"/>
        </w:rPr>
      </w:pPr>
      <w:r w:rsidRPr="00BD7834">
        <w:rPr>
          <w:rFonts w:ascii="Times New Roman" w:eastAsia="Times New Roman" w:hAnsi="Times New Roman" w:cs="Times New Roman"/>
          <w:color w:val="C00000"/>
          <w:sz w:val="24"/>
          <w:szCs w:val="24"/>
          <w:lang w:val="en-US" w:eastAsia="es-MX"/>
        </w:rPr>
        <w:t xml:space="preserve">  </w:t>
      </w:r>
    </w:p>
    <w:p w14:paraId="090797AF" w14:textId="77777777" w:rsidR="00BD7834" w:rsidRPr="00BD7834" w:rsidRDefault="00BD7834" w:rsidP="00BD7834">
      <w:pPr>
        <w:spacing w:after="0" w:line="240" w:lineRule="auto"/>
        <w:rPr>
          <w:rFonts w:ascii="Times New Roman" w:eastAsia="Times New Roman" w:hAnsi="Times New Roman" w:cs="Times New Roman"/>
          <w:color w:val="222222"/>
          <w:sz w:val="24"/>
          <w:szCs w:val="24"/>
          <w:shd w:val="clear" w:color="auto" w:fill="FFFFFF"/>
          <w:lang w:val="en-US" w:eastAsia="es-MX"/>
        </w:rPr>
      </w:pPr>
      <w:r w:rsidRPr="00BD7834">
        <w:rPr>
          <w:rFonts w:ascii="Times New Roman" w:eastAsia="Times New Roman" w:hAnsi="Times New Roman" w:cs="Times New Roman"/>
          <w:b/>
          <w:bCs/>
          <w:color w:val="000000" w:themeColor="text1"/>
          <w:sz w:val="24"/>
          <w:szCs w:val="24"/>
          <w:shd w:val="clear" w:color="auto" w:fill="FFFFFF"/>
          <w:lang w:val="en-US" w:eastAsia="es-MX"/>
        </w:rPr>
        <w:t>Indonesia:</w:t>
      </w:r>
      <w:r w:rsidRPr="00BD7834">
        <w:rPr>
          <w:rFonts w:ascii="Arial" w:eastAsia="Times New Roman" w:hAnsi="Arial" w:cs="Arial"/>
          <w:color w:val="222222"/>
          <w:sz w:val="19"/>
          <w:szCs w:val="19"/>
          <w:shd w:val="clear" w:color="auto" w:fill="FFFFFF"/>
          <w:lang w:val="en-US" w:eastAsia="es-MX"/>
        </w:rPr>
        <w:t xml:space="preserve"> </w:t>
      </w:r>
      <w:r w:rsidRPr="00BD7834">
        <w:rPr>
          <w:rFonts w:ascii="Times New Roman" w:eastAsia="Times New Roman" w:hAnsi="Times New Roman" w:cs="Times New Roman"/>
          <w:color w:val="222222"/>
          <w:sz w:val="24"/>
          <w:szCs w:val="24"/>
          <w:shd w:val="clear" w:color="auto" w:fill="FFFFFF"/>
          <w:lang w:val="en-US" w:eastAsia="es-MX"/>
        </w:rPr>
        <w:t xml:space="preserve">The main Indonesian society doing primate conservation is </w:t>
      </w:r>
      <w:proofErr w:type="spellStart"/>
      <w:r w:rsidRPr="00BD7834">
        <w:rPr>
          <w:rFonts w:ascii="Times New Roman" w:eastAsia="Times New Roman" w:hAnsi="Times New Roman" w:cs="Times New Roman"/>
          <w:color w:val="222222"/>
          <w:sz w:val="24"/>
          <w:szCs w:val="24"/>
          <w:shd w:val="clear" w:color="auto" w:fill="FFFFFF"/>
          <w:lang w:val="en-US" w:eastAsia="es-MX"/>
        </w:rPr>
        <w:t>ProFauna</w:t>
      </w:r>
      <w:proofErr w:type="spellEnd"/>
      <w:r w:rsidRPr="00BD7834">
        <w:rPr>
          <w:rFonts w:ascii="Times New Roman" w:eastAsia="Times New Roman" w:hAnsi="Times New Roman" w:cs="Times New Roman"/>
          <w:color w:val="222222"/>
          <w:sz w:val="24"/>
          <w:szCs w:val="24"/>
          <w:shd w:val="clear" w:color="auto" w:fill="FFFFFF"/>
          <w:lang w:val="en-US" w:eastAsia="es-MX"/>
        </w:rPr>
        <w:t xml:space="preserve"> (</w:t>
      </w:r>
      <w:r w:rsidRPr="00BD7834">
        <w:rPr>
          <w:rFonts w:ascii="Times New Roman" w:eastAsia="Times New Roman" w:hAnsi="Times New Roman" w:cs="Times New Roman"/>
          <w:color w:val="0070C0"/>
          <w:sz w:val="24"/>
          <w:szCs w:val="24"/>
          <w:shd w:val="clear" w:color="auto" w:fill="FFFFFF"/>
          <w:lang w:val="en-US" w:eastAsia="es-MX"/>
        </w:rPr>
        <w:t>http://www.profauna.net/en/about-profauna/what-is-profauna#</w:t>
      </w:r>
      <w:proofErr w:type="gramStart"/>
      <w:r w:rsidRPr="00BD7834">
        <w:rPr>
          <w:rFonts w:ascii="Times New Roman" w:eastAsia="Times New Roman" w:hAnsi="Times New Roman" w:cs="Times New Roman"/>
          <w:color w:val="0070C0"/>
          <w:sz w:val="24"/>
          <w:szCs w:val="24"/>
          <w:shd w:val="clear" w:color="auto" w:fill="FFFFFF"/>
          <w:lang w:val="en-US" w:eastAsia="es-MX"/>
        </w:rPr>
        <w:t>.WnHkWWnwaM8</w:t>
      </w:r>
      <w:proofErr w:type="gramEnd"/>
      <w:r w:rsidRPr="00BD7834">
        <w:rPr>
          <w:rFonts w:ascii="Times New Roman" w:eastAsia="Times New Roman" w:hAnsi="Times New Roman" w:cs="Times New Roman"/>
          <w:color w:val="222222"/>
          <w:sz w:val="24"/>
          <w:szCs w:val="24"/>
          <w:shd w:val="clear" w:color="auto" w:fill="FFFFFF"/>
          <w:lang w:val="en-US" w:eastAsia="es-MX"/>
        </w:rPr>
        <w:t>) which used to be  </w:t>
      </w:r>
      <w:proofErr w:type="spellStart"/>
      <w:r w:rsidRPr="00BD7834">
        <w:rPr>
          <w:rFonts w:ascii="Times New Roman" w:eastAsia="Times New Roman" w:hAnsi="Times New Roman" w:cs="Times New Roman"/>
          <w:color w:val="222222"/>
          <w:sz w:val="24"/>
          <w:szCs w:val="24"/>
          <w:shd w:val="clear" w:color="auto" w:fill="FFFFFF"/>
          <w:lang w:val="en-US" w:eastAsia="es-MX"/>
        </w:rPr>
        <w:t>Konservasi</w:t>
      </w:r>
      <w:proofErr w:type="spellEnd"/>
      <w:r w:rsidRPr="00BD7834">
        <w:rPr>
          <w:rFonts w:ascii="Times New Roman" w:eastAsia="Times New Roman" w:hAnsi="Times New Roman" w:cs="Times New Roman"/>
          <w:color w:val="222222"/>
          <w:sz w:val="24"/>
          <w:szCs w:val="24"/>
          <w:shd w:val="clear" w:color="auto" w:fill="FFFFFF"/>
          <w:lang w:val="en-US" w:eastAsia="es-MX"/>
        </w:rPr>
        <w:t xml:space="preserve"> </w:t>
      </w:r>
      <w:proofErr w:type="spellStart"/>
      <w:r w:rsidRPr="00BD7834">
        <w:rPr>
          <w:rFonts w:ascii="Times New Roman" w:eastAsia="Times New Roman" w:hAnsi="Times New Roman" w:cs="Times New Roman"/>
          <w:color w:val="222222"/>
          <w:sz w:val="24"/>
          <w:szCs w:val="24"/>
          <w:shd w:val="clear" w:color="auto" w:fill="FFFFFF"/>
          <w:lang w:val="en-US" w:eastAsia="es-MX"/>
        </w:rPr>
        <w:t>Satwa</w:t>
      </w:r>
      <w:proofErr w:type="spellEnd"/>
      <w:r w:rsidRPr="00BD7834">
        <w:rPr>
          <w:rFonts w:ascii="Times New Roman" w:eastAsia="Times New Roman" w:hAnsi="Times New Roman" w:cs="Times New Roman"/>
          <w:color w:val="222222"/>
          <w:sz w:val="24"/>
          <w:szCs w:val="24"/>
          <w:shd w:val="clear" w:color="auto" w:fill="FFFFFF"/>
          <w:lang w:val="en-US" w:eastAsia="es-MX"/>
        </w:rPr>
        <w:t xml:space="preserve"> </w:t>
      </w:r>
      <w:proofErr w:type="spellStart"/>
      <w:r w:rsidRPr="00BD7834">
        <w:rPr>
          <w:rFonts w:ascii="Times New Roman" w:eastAsia="Times New Roman" w:hAnsi="Times New Roman" w:cs="Times New Roman"/>
          <w:color w:val="222222"/>
          <w:sz w:val="24"/>
          <w:szCs w:val="24"/>
          <w:shd w:val="clear" w:color="auto" w:fill="FFFFFF"/>
          <w:lang w:val="en-US" w:eastAsia="es-MX"/>
        </w:rPr>
        <w:t>Bagi</w:t>
      </w:r>
      <w:proofErr w:type="spellEnd"/>
      <w:r w:rsidRPr="00BD7834">
        <w:rPr>
          <w:rFonts w:ascii="Times New Roman" w:eastAsia="Times New Roman" w:hAnsi="Times New Roman" w:cs="Times New Roman"/>
          <w:color w:val="222222"/>
          <w:sz w:val="24"/>
          <w:szCs w:val="24"/>
          <w:shd w:val="clear" w:color="auto" w:fill="FFFFFF"/>
          <w:lang w:val="en-US" w:eastAsia="es-MX"/>
        </w:rPr>
        <w:t xml:space="preserve"> </w:t>
      </w:r>
      <w:proofErr w:type="spellStart"/>
      <w:r w:rsidRPr="00BD7834">
        <w:rPr>
          <w:rFonts w:ascii="Times New Roman" w:eastAsia="Times New Roman" w:hAnsi="Times New Roman" w:cs="Times New Roman"/>
          <w:color w:val="222222"/>
          <w:sz w:val="24"/>
          <w:szCs w:val="24"/>
          <w:shd w:val="clear" w:color="auto" w:fill="FFFFFF"/>
          <w:lang w:val="en-US" w:eastAsia="es-MX"/>
        </w:rPr>
        <w:t>Kehidupan</w:t>
      </w:r>
      <w:proofErr w:type="spellEnd"/>
      <w:r w:rsidRPr="00BD7834">
        <w:rPr>
          <w:rFonts w:ascii="Times New Roman" w:eastAsia="Times New Roman" w:hAnsi="Times New Roman" w:cs="Times New Roman"/>
          <w:color w:val="222222"/>
          <w:sz w:val="24"/>
          <w:szCs w:val="24"/>
          <w:shd w:val="clear" w:color="auto" w:fill="FFFFFF"/>
          <w:lang w:val="en-US" w:eastAsia="es-MX"/>
        </w:rPr>
        <w:t xml:space="preserve"> (founded in 1934 in Java).</w:t>
      </w:r>
    </w:p>
    <w:p w14:paraId="0352BC37"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shd w:val="clear" w:color="auto" w:fill="FFFFFF"/>
          <w:lang w:val="en-US" w:eastAsia="es-MX"/>
        </w:rPr>
      </w:pPr>
    </w:p>
    <w:p w14:paraId="180B40D5" w14:textId="77777777" w:rsidR="00BD7834" w:rsidRPr="00BD7834" w:rsidRDefault="00BD7834" w:rsidP="00BD7834">
      <w:pPr>
        <w:spacing w:after="0" w:line="240" w:lineRule="auto"/>
        <w:rPr>
          <w:rFonts w:ascii="Times New Roman" w:eastAsia="Times New Roman" w:hAnsi="Times New Roman" w:cs="Times New Roman"/>
          <w:sz w:val="24"/>
          <w:szCs w:val="24"/>
          <w:lang w:eastAsia="es-MX"/>
        </w:rPr>
      </w:pPr>
      <w:r w:rsidRPr="00BD7834">
        <w:rPr>
          <w:rFonts w:ascii="Times New Roman" w:eastAsia="Times New Roman" w:hAnsi="Times New Roman" w:cs="Times New Roman"/>
          <w:b/>
          <w:bCs/>
          <w:color w:val="000000" w:themeColor="text1"/>
          <w:sz w:val="24"/>
          <w:szCs w:val="24"/>
          <w:shd w:val="clear" w:color="auto" w:fill="FFFFFF"/>
          <w:lang w:eastAsia="es-MX"/>
        </w:rPr>
        <w:t>Madagascar:</w:t>
      </w:r>
      <w:r w:rsidRPr="00BD7834">
        <w:rPr>
          <w:rFonts w:ascii="Times New Roman" w:eastAsia="Times New Roman" w:hAnsi="Times New Roman" w:cs="Times New Roman"/>
          <w:bCs/>
          <w:color w:val="000000" w:themeColor="text1"/>
          <w:sz w:val="24"/>
          <w:szCs w:val="24"/>
          <w:shd w:val="clear" w:color="auto" w:fill="FFFFFF"/>
          <w:lang w:eastAsia="es-MX"/>
        </w:rPr>
        <w:t xml:space="preserve"> The </w:t>
      </w:r>
      <w:r w:rsidRPr="00BD7834">
        <w:rPr>
          <w:rFonts w:ascii="Times New Roman" w:eastAsia="Times New Roman" w:hAnsi="Times New Roman" w:cs="Times New Roman"/>
          <w:color w:val="000000" w:themeColor="text1"/>
          <w:sz w:val="24"/>
          <w:szCs w:val="24"/>
          <w:lang w:eastAsia="es-MX"/>
        </w:rPr>
        <w:t>Malagasy Primatological Society (</w:t>
      </w:r>
      <w:r w:rsidRPr="00BD7834">
        <w:rPr>
          <w:rFonts w:ascii="Times New Roman" w:eastAsia="Times New Roman" w:hAnsi="Times New Roman" w:cs="Times New Roman"/>
          <w:sz w:val="24"/>
          <w:szCs w:val="24"/>
          <w:lang w:eastAsia="es-MX"/>
        </w:rPr>
        <w:t xml:space="preserve">GERP (Groupe d’étude et de recherche sur les primates de Madagascar;  </w:t>
      </w:r>
      <w:r w:rsidRPr="00BD7834">
        <w:rPr>
          <w:rFonts w:ascii="Times New Roman" w:eastAsia="Times New Roman" w:hAnsi="Times New Roman" w:cs="Times New Roman"/>
          <w:color w:val="0070C0"/>
          <w:sz w:val="24"/>
          <w:szCs w:val="24"/>
          <w:lang w:eastAsia="es-MX"/>
        </w:rPr>
        <w:t>http://lemurconservationnetwork.org/organization/gerp</w:t>
      </w:r>
      <w:r w:rsidRPr="00BD7834">
        <w:rPr>
          <w:rFonts w:ascii="Times New Roman" w:eastAsia="Times New Roman" w:hAnsi="Times New Roman" w:cs="Times New Roman"/>
          <w:sz w:val="24"/>
          <w:szCs w:val="24"/>
          <w:lang w:eastAsia="es-MX"/>
        </w:rPr>
        <w:t>/</w:t>
      </w:r>
      <w:r w:rsidRPr="00BD7834">
        <w:rPr>
          <w:rFonts w:ascii="Times New Roman" w:eastAsia="Times New Roman" w:hAnsi="Times New Roman" w:cs="Times New Roman"/>
          <w:color w:val="000000" w:themeColor="text1"/>
          <w:sz w:val="24"/>
          <w:szCs w:val="24"/>
          <w:u w:val="single"/>
          <w:lang w:eastAsia="es-MX"/>
        </w:rPr>
        <w:t>:</w:t>
      </w:r>
      <w:r w:rsidRPr="00BD7834">
        <w:rPr>
          <w:rFonts w:ascii="Times New Roman" w:eastAsia="Times New Roman" w:hAnsi="Times New Roman" w:cs="Times New Roman"/>
          <w:color w:val="0000FF"/>
          <w:sz w:val="24"/>
          <w:szCs w:val="24"/>
          <w:u w:val="single"/>
          <w:lang w:eastAsia="es-MX"/>
        </w:rPr>
        <w:t xml:space="preserve"> </w:t>
      </w:r>
    </w:p>
    <w:p w14:paraId="02C2DD5D" w14:textId="77777777" w:rsidR="00BD7834" w:rsidRPr="00BD7834" w:rsidRDefault="00BD7834" w:rsidP="00BD7834">
      <w:pPr>
        <w:spacing w:after="0" w:line="240" w:lineRule="auto"/>
        <w:rPr>
          <w:rFonts w:ascii="Times New Roman" w:eastAsia="Times New Roman" w:hAnsi="Times New Roman" w:cs="Times New Roman"/>
          <w:color w:val="0070C0"/>
          <w:sz w:val="24"/>
          <w:szCs w:val="24"/>
          <w:lang w:val="en-US" w:eastAsia="es-MX"/>
        </w:rPr>
      </w:pPr>
      <w:r w:rsidRPr="00BD7834">
        <w:rPr>
          <w:rFonts w:ascii="Times New Roman" w:eastAsia="Times New Roman" w:hAnsi="Times New Roman" w:cs="Times New Roman"/>
          <w:color w:val="0070C0"/>
          <w:sz w:val="24"/>
          <w:szCs w:val="24"/>
          <w:lang w:val="en-US" w:eastAsia="es-MX"/>
        </w:rPr>
        <w:t>http://gerp.squarespace.com</w:t>
      </w:r>
      <w:r w:rsidRPr="00BD7834">
        <w:rPr>
          <w:rFonts w:ascii="Times New Roman" w:eastAsia="Times New Roman" w:hAnsi="Times New Roman" w:cs="Times New Roman"/>
          <w:color w:val="0000FF"/>
          <w:sz w:val="24"/>
          <w:szCs w:val="24"/>
          <w:u w:val="single"/>
          <w:lang w:val="en-US" w:eastAsia="es-MX"/>
        </w:rPr>
        <w:t xml:space="preserve">. </w:t>
      </w:r>
      <w:r w:rsidRPr="00BD7834">
        <w:rPr>
          <w:rFonts w:ascii="Times New Roman" w:eastAsia="Times New Roman" w:hAnsi="Times New Roman" w:cs="Times New Roman"/>
          <w:sz w:val="24"/>
          <w:szCs w:val="24"/>
          <w:lang w:val="en-US" w:eastAsia="es-MX"/>
        </w:rPr>
        <w:t xml:space="preserve"> In general, this is a great resource for (most) organizations involved in lemur conservation: </w:t>
      </w:r>
      <w:r w:rsidRPr="00BD7834">
        <w:rPr>
          <w:rFonts w:ascii="Times New Roman" w:eastAsia="Times New Roman" w:hAnsi="Times New Roman" w:cs="Times New Roman"/>
          <w:color w:val="0070C0"/>
          <w:sz w:val="24"/>
          <w:szCs w:val="24"/>
          <w:lang w:val="en-US" w:eastAsia="es-MX"/>
        </w:rPr>
        <w:t>http://lemurconservationnetwork.org/about/</w:t>
      </w:r>
    </w:p>
    <w:p w14:paraId="08B2E2D3" w14:textId="77777777" w:rsidR="00BD7834" w:rsidRPr="00BD7834" w:rsidRDefault="00BD7834" w:rsidP="00BD7834">
      <w:pPr>
        <w:spacing w:after="0" w:line="240" w:lineRule="auto"/>
        <w:rPr>
          <w:rFonts w:ascii="Times New Roman" w:eastAsia="Times New Roman" w:hAnsi="Times New Roman" w:cs="Times New Roman"/>
          <w:sz w:val="24"/>
          <w:szCs w:val="24"/>
          <w:lang w:val="en-US" w:eastAsia="es-MX"/>
        </w:rPr>
      </w:pPr>
    </w:p>
    <w:p w14:paraId="51B4684F"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GB" w:eastAsia="es-MX"/>
        </w:rPr>
      </w:pPr>
      <w:r w:rsidRPr="00BD7834">
        <w:rPr>
          <w:rFonts w:ascii="Times New Roman" w:eastAsia="Times New Roman" w:hAnsi="Times New Roman" w:cs="Times New Roman"/>
          <w:iCs/>
          <w:color w:val="000000" w:themeColor="text1"/>
          <w:sz w:val="24"/>
          <w:szCs w:val="24"/>
          <w:lang w:val="en-GB" w:eastAsia="es-MX"/>
        </w:rPr>
        <w:t xml:space="preserve">In 1994, ten Malagasy primatologists dedicated to protecting wildlife established a research institution in the form of an association called Groupe </w:t>
      </w:r>
      <w:proofErr w:type="spellStart"/>
      <w:r w:rsidRPr="00BD7834">
        <w:rPr>
          <w:rFonts w:ascii="Times New Roman" w:eastAsia="Times New Roman" w:hAnsi="Times New Roman" w:cs="Times New Roman"/>
          <w:iCs/>
          <w:color w:val="000000" w:themeColor="text1"/>
          <w:sz w:val="24"/>
          <w:szCs w:val="24"/>
          <w:lang w:val="en-GB" w:eastAsia="es-MX"/>
        </w:rPr>
        <w:t>d'Etude</w:t>
      </w:r>
      <w:proofErr w:type="spellEnd"/>
      <w:r w:rsidRPr="00BD7834">
        <w:rPr>
          <w:rFonts w:ascii="Times New Roman" w:eastAsia="Times New Roman" w:hAnsi="Times New Roman" w:cs="Times New Roman"/>
          <w:iCs/>
          <w:color w:val="000000" w:themeColor="text1"/>
          <w:sz w:val="24"/>
          <w:szCs w:val="24"/>
          <w:lang w:val="en-GB" w:eastAsia="es-MX"/>
        </w:rPr>
        <w:t xml:space="preserve"> </w:t>
      </w:r>
      <w:proofErr w:type="gramStart"/>
      <w:r w:rsidRPr="00BD7834">
        <w:rPr>
          <w:rFonts w:ascii="Times New Roman" w:eastAsia="Times New Roman" w:hAnsi="Times New Roman" w:cs="Times New Roman"/>
          <w:iCs/>
          <w:color w:val="000000" w:themeColor="text1"/>
          <w:sz w:val="24"/>
          <w:szCs w:val="24"/>
          <w:lang w:val="en-GB" w:eastAsia="es-MX"/>
        </w:rPr>
        <w:t>et</w:t>
      </w:r>
      <w:proofErr w:type="gramEnd"/>
      <w:r w:rsidRPr="00BD7834">
        <w:rPr>
          <w:rFonts w:ascii="Times New Roman" w:eastAsia="Times New Roman" w:hAnsi="Times New Roman" w:cs="Times New Roman"/>
          <w:iCs/>
          <w:color w:val="000000" w:themeColor="text1"/>
          <w:sz w:val="24"/>
          <w:szCs w:val="24"/>
          <w:lang w:val="en-GB" w:eastAsia="es-MX"/>
        </w:rPr>
        <w:t xml:space="preserve"> de Recherche sur les Primates de Madagascar (GERP). This organization has grown considerably and is now comprised of researchers, teachers, students, founding members, donors, and consultants. Today, GERP has 111 members including 15 foreigners. The main goal of GERP is to share knowledge and skills in order to preserve biodiversity for future generations </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color w:val="0070C0"/>
          <w:sz w:val="24"/>
          <w:szCs w:val="24"/>
          <w:lang w:val="en-US" w:eastAsia="es-MX"/>
        </w:rPr>
        <w:t>http://gerp.squarespace.com/who-we-are</w:t>
      </w:r>
      <w:r w:rsidRPr="00BD7834">
        <w:rPr>
          <w:rFonts w:ascii="Times New Roman" w:eastAsia="Times New Roman" w:hAnsi="Times New Roman" w:cs="Times New Roman"/>
          <w:color w:val="000000" w:themeColor="text1"/>
          <w:sz w:val="24"/>
          <w:szCs w:val="24"/>
          <w:lang w:val="en-US" w:eastAsia="es-MX"/>
        </w:rPr>
        <w:t>)</w:t>
      </w:r>
      <w:r w:rsidRPr="00BD7834">
        <w:rPr>
          <w:rFonts w:ascii="Times New Roman" w:eastAsia="Times New Roman" w:hAnsi="Times New Roman" w:cs="Times New Roman"/>
          <w:iCs/>
          <w:color w:val="000000" w:themeColor="text1"/>
          <w:sz w:val="24"/>
          <w:szCs w:val="24"/>
          <w:lang w:val="en-GB" w:eastAsia="es-MX"/>
        </w:rPr>
        <w:t>. </w:t>
      </w:r>
    </w:p>
    <w:p w14:paraId="11127D41" w14:textId="77777777" w:rsidR="00BD7834" w:rsidRPr="00BD7834" w:rsidRDefault="00BD7834" w:rsidP="00BD7834">
      <w:pPr>
        <w:spacing w:after="0" w:line="240" w:lineRule="auto"/>
        <w:rPr>
          <w:rFonts w:ascii="Times New Roman" w:eastAsia="Times New Roman" w:hAnsi="Times New Roman" w:cs="Times New Roman"/>
          <w:sz w:val="24"/>
          <w:szCs w:val="24"/>
          <w:lang w:val="en-GB" w:eastAsia="es-MX"/>
        </w:rPr>
      </w:pPr>
    </w:p>
    <w:p w14:paraId="0D5BD3A6" w14:textId="77777777" w:rsidR="00BD7834" w:rsidRPr="00BD7834" w:rsidRDefault="00BD7834" w:rsidP="00BD7834">
      <w:pPr>
        <w:spacing w:after="0" w:line="240" w:lineRule="auto"/>
        <w:rPr>
          <w:rFonts w:ascii="Times New Roman" w:eastAsia="Times New Roman" w:hAnsi="Times New Roman" w:cs="Times New Roman"/>
          <w:bCs/>
          <w:color w:val="000000" w:themeColor="text1"/>
          <w:sz w:val="24"/>
          <w:szCs w:val="24"/>
          <w:shd w:val="clear" w:color="auto" w:fill="FFFFFF"/>
          <w:lang w:val="en-US" w:eastAsia="es-MX"/>
        </w:rPr>
      </w:pPr>
      <w:r w:rsidRPr="00BD7834">
        <w:rPr>
          <w:rFonts w:ascii="Times New Roman" w:eastAsia="Times New Roman" w:hAnsi="Times New Roman" w:cs="Times New Roman"/>
          <w:b/>
          <w:bCs/>
          <w:color w:val="000000" w:themeColor="text1"/>
          <w:sz w:val="24"/>
          <w:szCs w:val="24"/>
          <w:shd w:val="clear" w:color="auto" w:fill="FFFFFF"/>
          <w:lang w:val="en-US" w:eastAsia="es-MX"/>
        </w:rPr>
        <w:t>DRC:</w:t>
      </w:r>
      <w:r w:rsidRPr="00BD7834">
        <w:rPr>
          <w:rFonts w:ascii="Times New Roman" w:eastAsia="Times New Roman" w:hAnsi="Times New Roman" w:cs="Times New Roman"/>
          <w:bCs/>
          <w:color w:val="000000" w:themeColor="text1"/>
          <w:sz w:val="24"/>
          <w:szCs w:val="24"/>
          <w:shd w:val="clear" w:color="auto" w:fill="FFFFFF"/>
          <w:lang w:val="en-US" w:eastAsia="es-MX"/>
        </w:rPr>
        <w:t xml:space="preserve"> no society exists.</w:t>
      </w:r>
    </w:p>
    <w:p w14:paraId="16D34127" w14:textId="77777777" w:rsidR="00BD7834" w:rsidRPr="00BD7834" w:rsidRDefault="00BD7834" w:rsidP="00BD7834">
      <w:pPr>
        <w:spacing w:after="0" w:line="240" w:lineRule="auto"/>
        <w:rPr>
          <w:rFonts w:ascii="Times New Roman" w:eastAsia="Times New Roman" w:hAnsi="Times New Roman" w:cs="Times New Roman"/>
          <w:color w:val="000000" w:themeColor="text1"/>
          <w:sz w:val="24"/>
          <w:szCs w:val="24"/>
          <w:lang w:val="en-US" w:eastAsia="es-MX"/>
        </w:rPr>
      </w:pPr>
    </w:p>
    <w:p w14:paraId="41773156" w14:textId="77777777" w:rsidR="00BD7834" w:rsidRPr="00BD7834" w:rsidRDefault="00BD7834" w:rsidP="00BD7834">
      <w:pPr>
        <w:shd w:val="clear" w:color="auto" w:fill="FFFFFF"/>
        <w:spacing w:after="0" w:line="240" w:lineRule="auto"/>
        <w:rPr>
          <w:rFonts w:ascii="Times New Roman" w:eastAsiaTheme="minorEastAsia" w:hAnsi="Times New Roman" w:cs="Times New Roman"/>
          <w:b/>
          <w:color w:val="000000" w:themeColor="text1"/>
          <w:sz w:val="24"/>
          <w:szCs w:val="24"/>
          <w:lang w:val="en-US" w:eastAsia="es-MX"/>
        </w:rPr>
      </w:pPr>
      <w:r w:rsidRPr="00BD7834">
        <w:rPr>
          <w:rFonts w:ascii="Times New Roman" w:eastAsiaTheme="minorEastAsia" w:hAnsi="Times New Roman" w:cs="Times New Roman"/>
          <w:b/>
          <w:color w:val="000000" w:themeColor="text1"/>
          <w:sz w:val="24"/>
          <w:szCs w:val="24"/>
          <w:lang w:val="en-US" w:eastAsia="es-MX"/>
        </w:rPr>
        <w:t>Other regional associations</w:t>
      </w:r>
    </w:p>
    <w:p w14:paraId="14AC849D" w14:textId="77777777" w:rsidR="00BD7834" w:rsidRPr="00BD7834" w:rsidRDefault="00BD7834" w:rsidP="00BD7834">
      <w:pPr>
        <w:shd w:val="clear" w:color="auto" w:fill="FFFFFF"/>
        <w:spacing w:after="0" w:line="240" w:lineRule="auto"/>
        <w:rPr>
          <w:rFonts w:ascii="Times New Roman" w:eastAsiaTheme="minorEastAsia" w:hAnsi="Times New Roman" w:cs="Times New Roman"/>
          <w:color w:val="000000"/>
          <w:sz w:val="24"/>
          <w:szCs w:val="24"/>
          <w:lang w:val="en-US" w:eastAsia="es-MX"/>
        </w:rPr>
      </w:pPr>
      <w:r w:rsidRPr="00BD7834">
        <w:rPr>
          <w:rFonts w:ascii="Times New Roman" w:eastAsiaTheme="minorEastAsia" w:hAnsi="Times New Roman" w:cs="Times New Roman"/>
          <w:color w:val="000000"/>
          <w:sz w:val="24"/>
          <w:szCs w:val="24"/>
          <w:lang w:val="en-US" w:eastAsia="es-MX"/>
        </w:rPr>
        <w:t xml:space="preserve">Southeast Asian </w:t>
      </w:r>
      <w:proofErr w:type="spellStart"/>
      <w:r w:rsidRPr="00BD7834">
        <w:rPr>
          <w:rFonts w:ascii="Times New Roman" w:eastAsiaTheme="minorEastAsia" w:hAnsi="Times New Roman" w:cs="Times New Roman"/>
          <w:color w:val="000000"/>
          <w:sz w:val="24"/>
          <w:szCs w:val="24"/>
          <w:lang w:val="en-US" w:eastAsia="es-MX"/>
        </w:rPr>
        <w:t>Primatological</w:t>
      </w:r>
      <w:proofErr w:type="spellEnd"/>
      <w:r w:rsidRPr="00BD7834">
        <w:rPr>
          <w:rFonts w:ascii="Times New Roman" w:eastAsiaTheme="minorEastAsia" w:hAnsi="Times New Roman" w:cs="Times New Roman"/>
          <w:color w:val="000000"/>
          <w:sz w:val="24"/>
          <w:szCs w:val="24"/>
          <w:lang w:val="en-US" w:eastAsia="es-MX"/>
        </w:rPr>
        <w:t xml:space="preserve"> Association: </w:t>
      </w:r>
      <w:r w:rsidRPr="00BD7834">
        <w:rPr>
          <w:rFonts w:ascii="Times New Roman" w:eastAsiaTheme="minorEastAsia" w:hAnsi="Times New Roman" w:cs="Times New Roman"/>
          <w:color w:val="0070C0"/>
          <w:sz w:val="24"/>
          <w:szCs w:val="24"/>
          <w:lang w:val="en-US" w:eastAsia="es-MX"/>
        </w:rPr>
        <w:t>http://seapa.atspace.com/</w:t>
      </w:r>
    </w:p>
    <w:p w14:paraId="396842BE" w14:textId="77777777" w:rsidR="00BD7834" w:rsidRPr="00BD7834" w:rsidRDefault="00BD7834" w:rsidP="00BD7834">
      <w:pPr>
        <w:shd w:val="clear" w:color="auto" w:fill="FFFFFF"/>
        <w:spacing w:after="0" w:line="240" w:lineRule="auto"/>
        <w:rPr>
          <w:rFonts w:ascii="Times New Roman" w:eastAsiaTheme="minorEastAsia" w:hAnsi="Times New Roman" w:cs="Times New Roman"/>
          <w:color w:val="0070C0"/>
          <w:sz w:val="24"/>
          <w:szCs w:val="24"/>
          <w:lang w:val="en-US" w:eastAsia="es-MX"/>
        </w:rPr>
      </w:pPr>
      <w:r w:rsidRPr="00BD7834">
        <w:rPr>
          <w:rFonts w:ascii="Times New Roman" w:eastAsiaTheme="minorEastAsia" w:hAnsi="Times New Roman" w:cs="Times New Roman"/>
          <w:color w:val="000000"/>
          <w:sz w:val="24"/>
          <w:szCs w:val="24"/>
          <w:lang w:val="en-US" w:eastAsia="es-MX"/>
        </w:rPr>
        <w:t>Section on Great Apes: </w:t>
      </w:r>
      <w:r w:rsidRPr="00BD7834">
        <w:rPr>
          <w:rFonts w:ascii="Times New Roman" w:eastAsiaTheme="minorEastAsia" w:hAnsi="Times New Roman" w:cs="Times New Roman"/>
          <w:color w:val="0070C0"/>
          <w:sz w:val="24"/>
          <w:szCs w:val="24"/>
          <w:lang w:val="en-US" w:eastAsia="es-MX"/>
        </w:rPr>
        <w:t>http://www.primate-sg.org/section_great_apes/</w:t>
      </w:r>
    </w:p>
    <w:p w14:paraId="6FD54657" w14:textId="77777777" w:rsidR="00BD7834" w:rsidRPr="00BD7834" w:rsidRDefault="00BD7834" w:rsidP="00BD7834">
      <w:pPr>
        <w:shd w:val="clear" w:color="auto" w:fill="FFFFFF"/>
        <w:spacing w:after="0" w:line="240" w:lineRule="auto"/>
        <w:rPr>
          <w:rFonts w:ascii="Times New Roman" w:eastAsiaTheme="minorEastAsia" w:hAnsi="Times New Roman" w:cs="Times New Roman"/>
          <w:color w:val="0070C0"/>
          <w:sz w:val="24"/>
          <w:szCs w:val="24"/>
          <w:lang w:val="en-US" w:eastAsia="es-MX"/>
        </w:rPr>
      </w:pPr>
      <w:r w:rsidRPr="00BD7834">
        <w:rPr>
          <w:rFonts w:ascii="Times New Roman" w:eastAsiaTheme="minorEastAsia" w:hAnsi="Times New Roman" w:cs="Times New Roman"/>
          <w:color w:val="000000"/>
          <w:sz w:val="24"/>
          <w:szCs w:val="24"/>
          <w:lang w:val="en-US" w:eastAsia="es-MX"/>
        </w:rPr>
        <w:t>Section on Small Apes: </w:t>
      </w:r>
      <w:r w:rsidRPr="00BD7834">
        <w:rPr>
          <w:rFonts w:ascii="Times New Roman" w:eastAsiaTheme="minorEastAsia" w:hAnsi="Times New Roman" w:cs="Times New Roman"/>
          <w:color w:val="0070C0"/>
          <w:sz w:val="24"/>
          <w:szCs w:val="24"/>
          <w:lang w:val="en-US" w:eastAsia="es-MX"/>
        </w:rPr>
        <w:t>http://www.gibbons.asia/</w:t>
      </w:r>
    </w:p>
    <w:p w14:paraId="63F87735" w14:textId="77777777" w:rsidR="00BD7834" w:rsidRPr="00BD7834" w:rsidRDefault="00BD7834" w:rsidP="00BD7834">
      <w:pPr>
        <w:shd w:val="clear" w:color="auto" w:fill="FFFFFF"/>
        <w:spacing w:after="0" w:line="240" w:lineRule="auto"/>
        <w:rPr>
          <w:rFonts w:ascii="Times New Roman" w:eastAsia="Times New Roman" w:hAnsi="Times New Roman" w:cs="Times New Roman"/>
          <w:color w:val="000000"/>
          <w:sz w:val="24"/>
          <w:szCs w:val="24"/>
          <w:lang w:val="en-US" w:eastAsia="es-MX"/>
        </w:rPr>
      </w:pPr>
      <w:r w:rsidRPr="00BD7834">
        <w:rPr>
          <w:rFonts w:ascii="Times New Roman" w:eastAsia="Times New Roman" w:hAnsi="Times New Roman" w:cs="Times New Roman"/>
          <w:color w:val="000000"/>
          <w:sz w:val="24"/>
          <w:szCs w:val="24"/>
          <w:lang w:val="en-US" w:eastAsia="es-MX"/>
        </w:rPr>
        <w:t>The Silvery Gibbon Project: </w:t>
      </w:r>
      <w:r w:rsidRPr="00BD7834">
        <w:rPr>
          <w:rFonts w:ascii="Times New Roman" w:eastAsia="Times New Roman" w:hAnsi="Times New Roman" w:cs="Times New Roman"/>
          <w:color w:val="0070C0"/>
          <w:sz w:val="24"/>
          <w:szCs w:val="24"/>
          <w:lang w:val="en-US" w:eastAsia="es-MX"/>
        </w:rPr>
        <w:t>https://silvery.org.au/</w:t>
      </w:r>
    </w:p>
    <w:p w14:paraId="4E0212FB" w14:textId="77777777" w:rsidR="004F2ADF" w:rsidRDefault="00BD7834" w:rsidP="004F4FA0">
      <w:pPr>
        <w:shd w:val="clear" w:color="auto" w:fill="FFFFFF"/>
        <w:spacing w:after="0" w:line="240" w:lineRule="auto"/>
        <w:rPr>
          <w:rFonts w:ascii="Times New Roman" w:eastAsia="Times New Roman" w:hAnsi="Times New Roman" w:cs="Times New Roman"/>
          <w:color w:val="0070C0"/>
          <w:sz w:val="24"/>
          <w:szCs w:val="24"/>
          <w:lang w:val="en-US" w:eastAsia="es-MX"/>
        </w:rPr>
      </w:pPr>
      <w:r w:rsidRPr="00BD7834">
        <w:rPr>
          <w:rFonts w:ascii="Times New Roman" w:eastAsia="Times New Roman" w:hAnsi="Times New Roman" w:cs="Times New Roman"/>
          <w:color w:val="000000"/>
          <w:sz w:val="24"/>
          <w:szCs w:val="24"/>
          <w:lang w:val="en-US" w:eastAsia="es-MX"/>
        </w:rPr>
        <w:t>Orangutan Foundation Intl: </w:t>
      </w:r>
      <w:r w:rsidRPr="00BD7834">
        <w:rPr>
          <w:rFonts w:ascii="Times New Roman" w:eastAsia="Times New Roman" w:hAnsi="Times New Roman" w:cs="Times New Roman"/>
          <w:color w:val="0070C0"/>
          <w:sz w:val="24"/>
          <w:szCs w:val="24"/>
          <w:lang w:val="en-US" w:eastAsia="es-MX"/>
        </w:rPr>
        <w:t>https://orangutan.org/ </w:t>
      </w:r>
    </w:p>
    <w:p w14:paraId="409F0226" w14:textId="77777777" w:rsidR="00E20DC5" w:rsidRDefault="00E20DC5" w:rsidP="004F4FA0">
      <w:pPr>
        <w:shd w:val="clear" w:color="auto" w:fill="FFFFFF"/>
        <w:spacing w:after="0" w:line="240" w:lineRule="auto"/>
        <w:rPr>
          <w:lang w:val="en-US"/>
        </w:rPr>
      </w:pPr>
    </w:p>
    <w:p w14:paraId="2F2232EA" w14:textId="77777777" w:rsidR="00E20DC5" w:rsidRDefault="00E20DC5" w:rsidP="00E20DC5">
      <w:pPr>
        <w:autoSpaceDE w:val="0"/>
        <w:autoSpaceDN w:val="0"/>
        <w:adjustRightInd w:val="0"/>
        <w:spacing w:after="0" w:line="240" w:lineRule="auto"/>
        <w:rPr>
          <w:rFonts w:ascii="Times New Roman" w:eastAsia="Times New Roman" w:hAnsi="Times New Roman" w:cs="Times New Roman"/>
          <w:b/>
          <w:color w:val="0070C0"/>
          <w:sz w:val="24"/>
          <w:szCs w:val="20"/>
          <w:lang w:val="en-US" w:eastAsia="es-MX"/>
        </w:rPr>
      </w:pPr>
    </w:p>
    <w:p w14:paraId="4E07FCF2" w14:textId="77777777" w:rsidR="00E20DC5" w:rsidRPr="00B30830" w:rsidRDefault="00E20DC5" w:rsidP="00E20DC5">
      <w:pPr>
        <w:autoSpaceDE w:val="0"/>
        <w:autoSpaceDN w:val="0"/>
        <w:adjustRightInd w:val="0"/>
        <w:spacing w:after="0" w:line="240" w:lineRule="auto"/>
        <w:rPr>
          <w:rFonts w:ascii="Times New Roman" w:eastAsia="Times New Roman" w:hAnsi="Times New Roman" w:cs="Times New Roman"/>
          <w:b/>
          <w:color w:val="0070C0"/>
          <w:sz w:val="24"/>
          <w:szCs w:val="20"/>
          <w:lang w:val="en-US" w:eastAsia="es-MX"/>
        </w:rPr>
      </w:pPr>
      <w:r w:rsidRPr="00B30830">
        <w:rPr>
          <w:rFonts w:ascii="Times New Roman" w:eastAsia="Times New Roman" w:hAnsi="Times New Roman" w:cs="Times New Roman"/>
          <w:b/>
          <w:color w:val="0070C0"/>
          <w:sz w:val="24"/>
          <w:szCs w:val="20"/>
          <w:lang w:val="en-US" w:eastAsia="es-MX"/>
        </w:rPr>
        <w:t xml:space="preserve">REFERENCES </w:t>
      </w:r>
    </w:p>
    <w:p w14:paraId="237FA3C3"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r w:rsidRPr="00E1098C">
        <w:rPr>
          <w:rFonts w:ascii="Times New Roman" w:eastAsia="Times New Roman" w:hAnsi="Times New Roman" w:cs="Times New Roman"/>
          <w:b/>
          <w:sz w:val="24"/>
          <w:szCs w:val="24"/>
          <w:lang w:val="en-US" w:eastAsia="es-MX"/>
        </w:rPr>
        <w:t>ABIEC BRAZIL.</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sz w:val="24"/>
          <w:szCs w:val="24"/>
          <w:lang w:val="en-US" w:eastAsia="es-MX"/>
        </w:rPr>
        <w:t>2016</w:t>
      </w:r>
      <w:r w:rsidRPr="00E1098C">
        <w:rPr>
          <w:rFonts w:ascii="Times New Roman" w:eastAsia="Times New Roman" w:hAnsi="Times New Roman" w:cs="Times New Roman"/>
          <w:sz w:val="24"/>
          <w:szCs w:val="24"/>
          <w:lang w:val="en-US" w:eastAsia="es-MX"/>
        </w:rPr>
        <w:t xml:space="preserve">. Brazilian Livestock Profile Annual Report 2016; http://www.newsprime.com.br/img/upload2/2016_FolderPerfil_EN.pdf </w:t>
      </w:r>
    </w:p>
    <w:p w14:paraId="72BA2D21" w14:textId="77777777"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Ahrends</w:t>
      </w:r>
      <w:proofErr w:type="spellEnd"/>
      <w:r w:rsidRPr="00E1098C">
        <w:rPr>
          <w:rFonts w:ascii="Times New Roman" w:eastAsia="Times New Roman" w:hAnsi="Times New Roman" w:cs="Times New Roman"/>
          <w:b/>
          <w:color w:val="000000" w:themeColor="text1"/>
          <w:sz w:val="24"/>
          <w:szCs w:val="24"/>
          <w:lang w:val="en-US" w:eastAsia="es-MX"/>
        </w:rPr>
        <w:t xml:space="preserve"> A., Hollingsworth PM, Ziegler AD, Fox JM, Chen H, Su Y, Xu J. 2015</w:t>
      </w:r>
      <w:r w:rsidRPr="00E1098C">
        <w:rPr>
          <w:rFonts w:ascii="Times New Roman" w:eastAsia="Times New Roman" w:hAnsi="Times New Roman" w:cs="Times New Roman"/>
          <w:color w:val="000000" w:themeColor="text1"/>
          <w:sz w:val="24"/>
          <w:szCs w:val="24"/>
          <w:lang w:val="en-US" w:eastAsia="es-MX"/>
        </w:rPr>
        <w:t xml:space="preserve">. Current trends of rubber plantation expansion may threaten biodiversity and livelihoods. </w:t>
      </w:r>
      <w:proofErr w:type="gramStart"/>
      <w:r w:rsidRPr="00E1098C">
        <w:rPr>
          <w:rFonts w:ascii="Times New Roman" w:eastAsia="Times New Roman" w:hAnsi="Times New Roman" w:cs="Times New Roman"/>
          <w:i/>
          <w:color w:val="000000" w:themeColor="text1"/>
          <w:sz w:val="24"/>
          <w:szCs w:val="24"/>
          <w:lang w:val="en-US" w:eastAsia="es-MX"/>
        </w:rPr>
        <w:t>Global Environmental Change</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34:</w:t>
      </w:r>
      <w:r w:rsidRPr="00E1098C">
        <w:rPr>
          <w:rFonts w:ascii="Times New Roman" w:eastAsia="Times New Roman" w:hAnsi="Times New Roman" w:cs="Times New Roman"/>
          <w:color w:val="000000" w:themeColor="text1"/>
          <w:sz w:val="24"/>
          <w:szCs w:val="24"/>
          <w:lang w:val="en-US" w:eastAsia="es-MX"/>
        </w:rPr>
        <w:t>48–58.</w:t>
      </w:r>
      <w:proofErr w:type="gramEnd"/>
      <w:r w:rsidRPr="00E1098C">
        <w:rPr>
          <w:rFonts w:ascii="Times New Roman" w:eastAsia="Times New Roman" w:hAnsi="Times New Roman" w:cs="Times New Roman"/>
          <w:color w:val="000000" w:themeColor="text1"/>
          <w:sz w:val="24"/>
          <w:szCs w:val="24"/>
          <w:lang w:val="en-US" w:eastAsia="es-MX"/>
        </w:rPr>
        <w:t xml:space="preserve"> </w:t>
      </w:r>
    </w:p>
    <w:p w14:paraId="409008D6" w14:textId="77777777" w:rsidR="009B4666" w:rsidRPr="00545A21"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eastAsia="es-MX"/>
        </w:rPr>
        <w:t>Almeida MAB, Santos E, Cardoso JC, Fonseca DF, Noll CA, Silveira VR, Maeda AY, Souza RP, Kanamura C &amp; Brasil RA.</w:t>
      </w:r>
      <w:r w:rsidRPr="00545A21">
        <w:rPr>
          <w:rFonts w:ascii="Times New Roman" w:eastAsia="Times New Roman" w:hAnsi="Times New Roman" w:cs="Times New Roman"/>
          <w:color w:val="000000" w:themeColor="text1"/>
          <w:sz w:val="24"/>
          <w:szCs w:val="24"/>
          <w:lang w:eastAsia="es-MX"/>
        </w:rPr>
        <w:t xml:space="preserve"> </w:t>
      </w:r>
      <w:r w:rsidRPr="00545A21">
        <w:rPr>
          <w:rFonts w:ascii="Times New Roman" w:eastAsia="Times New Roman" w:hAnsi="Times New Roman" w:cs="Times New Roman"/>
          <w:b/>
          <w:color w:val="000000" w:themeColor="text1"/>
          <w:sz w:val="24"/>
          <w:szCs w:val="24"/>
          <w:lang w:eastAsia="es-MX"/>
        </w:rPr>
        <w:t>2012</w:t>
      </w:r>
      <w:r w:rsidRPr="00545A21">
        <w:rPr>
          <w:rFonts w:ascii="Times New Roman" w:eastAsia="Times New Roman" w:hAnsi="Times New Roman" w:cs="Times New Roman"/>
          <w:color w:val="000000" w:themeColor="text1"/>
          <w:sz w:val="24"/>
          <w:szCs w:val="24"/>
          <w:lang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 xml:space="preserve">Yellow fever outbreak affecting </w:t>
      </w:r>
      <w:proofErr w:type="spellStart"/>
      <w:r w:rsidRPr="00545A21">
        <w:rPr>
          <w:rFonts w:ascii="Times New Roman" w:eastAsia="Times New Roman" w:hAnsi="Times New Roman" w:cs="Times New Roman"/>
          <w:i/>
          <w:color w:val="000000" w:themeColor="text1"/>
          <w:sz w:val="24"/>
          <w:szCs w:val="24"/>
          <w:lang w:val="en-US" w:eastAsia="es-MX"/>
        </w:rPr>
        <w:t>Alouatta</w:t>
      </w:r>
      <w:proofErr w:type="spellEnd"/>
      <w:r w:rsidRPr="00545A21">
        <w:rPr>
          <w:rFonts w:ascii="Times New Roman" w:eastAsia="Times New Roman" w:hAnsi="Times New Roman" w:cs="Times New Roman"/>
          <w:color w:val="000000" w:themeColor="text1"/>
          <w:sz w:val="24"/>
          <w:szCs w:val="24"/>
          <w:lang w:val="en-US" w:eastAsia="es-MX"/>
        </w:rPr>
        <w:t xml:space="preserve"> populations in Southern Brazil (</w:t>
      </w:r>
      <w:r w:rsidRPr="00545A21">
        <w:rPr>
          <w:rFonts w:ascii="Times New Roman" w:eastAsia="Times New Roman" w:hAnsi="Times New Roman" w:cs="Times New Roman"/>
          <w:noProof/>
          <w:color w:val="000000" w:themeColor="text1"/>
          <w:sz w:val="24"/>
          <w:szCs w:val="24"/>
          <w:lang w:val="en-US" w:eastAsia="es-MX"/>
        </w:rPr>
        <w:t>Rio Grande</w:t>
      </w:r>
      <w:r w:rsidRPr="00545A21">
        <w:rPr>
          <w:rFonts w:ascii="Times New Roman" w:eastAsia="Times New Roman" w:hAnsi="Times New Roman" w:cs="Times New Roman"/>
          <w:color w:val="000000" w:themeColor="text1"/>
          <w:sz w:val="24"/>
          <w:szCs w:val="24"/>
          <w:lang w:val="en-US" w:eastAsia="es-MX"/>
        </w:rPr>
        <w:t xml:space="preserve"> do </w:t>
      </w:r>
      <w:proofErr w:type="spellStart"/>
      <w:r w:rsidRPr="00545A21">
        <w:rPr>
          <w:rFonts w:ascii="Times New Roman" w:eastAsia="Times New Roman" w:hAnsi="Times New Roman" w:cs="Times New Roman"/>
          <w:color w:val="000000" w:themeColor="text1"/>
          <w:sz w:val="24"/>
          <w:szCs w:val="24"/>
          <w:lang w:val="en-US" w:eastAsia="es-MX"/>
        </w:rPr>
        <w:t>Sul</w:t>
      </w:r>
      <w:proofErr w:type="spellEnd"/>
      <w:r w:rsidRPr="00545A21">
        <w:rPr>
          <w:rFonts w:ascii="Times New Roman" w:eastAsia="Times New Roman" w:hAnsi="Times New Roman" w:cs="Times New Roman"/>
          <w:color w:val="000000" w:themeColor="text1"/>
          <w:sz w:val="24"/>
          <w:szCs w:val="24"/>
          <w:lang w:val="en-US" w:eastAsia="es-MX"/>
        </w:rPr>
        <w:t xml:space="preserve"> State), 2008-2009.</w:t>
      </w:r>
      <w:proofErr w:type="gram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i/>
          <w:iCs/>
          <w:color w:val="000000" w:themeColor="text1"/>
          <w:sz w:val="24"/>
          <w:szCs w:val="24"/>
          <w:lang w:val="en-US" w:eastAsia="es-MX"/>
        </w:rPr>
        <w:t xml:space="preserve">American Journal of Primatology </w:t>
      </w:r>
      <w:r w:rsidRPr="00545A21">
        <w:rPr>
          <w:rFonts w:ascii="Times New Roman" w:eastAsia="Times New Roman" w:hAnsi="Times New Roman" w:cs="Times New Roman"/>
          <w:b/>
          <w:bCs/>
          <w:color w:val="000000" w:themeColor="text1"/>
          <w:sz w:val="24"/>
          <w:szCs w:val="24"/>
          <w:lang w:val="en-US" w:eastAsia="es-MX"/>
        </w:rPr>
        <w:t>74</w:t>
      </w:r>
      <w:r w:rsidRPr="00545A21">
        <w:rPr>
          <w:rFonts w:ascii="Times New Roman" w:eastAsia="Times New Roman" w:hAnsi="Times New Roman" w:cs="Times New Roman"/>
          <w:color w:val="000000" w:themeColor="text1"/>
          <w:sz w:val="24"/>
          <w:szCs w:val="24"/>
          <w:lang w:val="en-US" w:eastAsia="es-MX"/>
        </w:rPr>
        <w:t>:68-76.</w:t>
      </w:r>
    </w:p>
    <w:p w14:paraId="1442A989" w14:textId="77777777" w:rsidR="009B4666" w:rsidRPr="00545A21"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Alves</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RRN</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Souto</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WMS</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Barboza</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RRD</w:t>
      </w:r>
      <w:proofErr w:type="spellEnd"/>
      <w:r w:rsidRPr="00545A21">
        <w:rPr>
          <w:rFonts w:ascii="Times New Roman" w:eastAsia="Times New Roman" w:hAnsi="Times New Roman" w:cs="Times New Roman"/>
          <w:b/>
          <w:color w:val="000000" w:themeColor="text1"/>
          <w:sz w:val="24"/>
          <w:szCs w:val="24"/>
          <w:lang w:val="en-US" w:eastAsia="es-MX"/>
        </w:rPr>
        <w:t>.</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2010</w:t>
      </w:r>
      <w:r w:rsidRPr="00545A21">
        <w:rPr>
          <w:rFonts w:ascii="Times New Roman" w:eastAsia="Times New Roman" w:hAnsi="Times New Roman" w:cs="Times New Roman"/>
          <w:color w:val="000000" w:themeColor="text1"/>
          <w:sz w:val="24"/>
          <w:szCs w:val="24"/>
          <w:lang w:val="en-US" w:eastAsia="es-MX"/>
        </w:rPr>
        <w:t xml:space="preserve">. Primates in traditional folk medicine: A world overview. </w:t>
      </w:r>
      <w:proofErr w:type="gramStart"/>
      <w:r w:rsidRPr="00545A21">
        <w:rPr>
          <w:rFonts w:ascii="Times New Roman" w:eastAsia="Times New Roman" w:hAnsi="Times New Roman" w:cs="Times New Roman"/>
          <w:i/>
          <w:color w:val="000000" w:themeColor="text1"/>
          <w:sz w:val="24"/>
          <w:szCs w:val="24"/>
          <w:lang w:val="en-US" w:eastAsia="es-MX"/>
        </w:rPr>
        <w:t>Mammalian Review</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40</w:t>
      </w:r>
      <w:r w:rsidRPr="00545A21">
        <w:rPr>
          <w:rFonts w:ascii="Times New Roman" w:eastAsia="Times New Roman" w:hAnsi="Times New Roman" w:cs="Times New Roman"/>
          <w:color w:val="000000" w:themeColor="text1"/>
          <w:sz w:val="24"/>
          <w:szCs w:val="24"/>
          <w:lang w:val="en-US" w:eastAsia="es-MX"/>
        </w:rPr>
        <w:t>:155–180.</w:t>
      </w:r>
      <w:proofErr w:type="gramEnd"/>
    </w:p>
    <w:p w14:paraId="143A2A83" w14:textId="77777777" w:rsidR="009B4666" w:rsidRPr="00545A21"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lastRenderedPageBreak/>
        <w:t>Ancrenaz</w:t>
      </w:r>
      <w:proofErr w:type="spellEnd"/>
      <w:r w:rsidRPr="00545A21">
        <w:rPr>
          <w:rFonts w:ascii="Times New Roman" w:eastAsia="Times New Roman" w:hAnsi="Times New Roman" w:cs="Times New Roman"/>
          <w:b/>
          <w:color w:val="000000" w:themeColor="text1"/>
          <w:sz w:val="24"/>
          <w:szCs w:val="24"/>
          <w:lang w:val="en-US" w:eastAsia="es-MX"/>
        </w:rPr>
        <w:t xml:space="preserve"> M, </w:t>
      </w:r>
      <w:proofErr w:type="spellStart"/>
      <w:r w:rsidRPr="00545A21">
        <w:rPr>
          <w:rFonts w:ascii="Times New Roman" w:eastAsia="Times New Roman" w:hAnsi="Times New Roman" w:cs="Times New Roman"/>
          <w:b/>
          <w:color w:val="000000" w:themeColor="text1"/>
          <w:sz w:val="24"/>
          <w:szCs w:val="24"/>
          <w:lang w:val="en-US" w:eastAsia="es-MX"/>
        </w:rPr>
        <w:t>Oram</w:t>
      </w:r>
      <w:proofErr w:type="spellEnd"/>
      <w:r w:rsidRPr="00545A21">
        <w:rPr>
          <w:rFonts w:ascii="Times New Roman" w:eastAsia="Times New Roman" w:hAnsi="Times New Roman" w:cs="Times New Roman"/>
          <w:b/>
          <w:color w:val="000000" w:themeColor="text1"/>
          <w:sz w:val="24"/>
          <w:szCs w:val="24"/>
          <w:lang w:val="en-US" w:eastAsia="es-MX"/>
        </w:rPr>
        <w:t xml:space="preserve"> F, </w:t>
      </w:r>
      <w:proofErr w:type="spellStart"/>
      <w:r w:rsidRPr="00545A21">
        <w:rPr>
          <w:rFonts w:ascii="Times New Roman" w:eastAsia="Times New Roman" w:hAnsi="Times New Roman" w:cs="Times New Roman"/>
          <w:b/>
          <w:color w:val="000000" w:themeColor="text1"/>
          <w:sz w:val="24"/>
          <w:szCs w:val="24"/>
          <w:lang w:val="en-US" w:eastAsia="es-MX"/>
        </w:rPr>
        <w:t>Ambu</w:t>
      </w:r>
      <w:proofErr w:type="spellEnd"/>
      <w:r w:rsidRPr="00545A21">
        <w:rPr>
          <w:rFonts w:ascii="Times New Roman" w:eastAsia="Times New Roman" w:hAnsi="Times New Roman" w:cs="Times New Roman"/>
          <w:b/>
          <w:color w:val="000000" w:themeColor="text1"/>
          <w:sz w:val="24"/>
          <w:szCs w:val="24"/>
          <w:lang w:val="en-US" w:eastAsia="es-MX"/>
        </w:rPr>
        <w:t xml:space="preserve"> L, </w:t>
      </w:r>
      <w:proofErr w:type="spellStart"/>
      <w:r w:rsidRPr="00545A21">
        <w:rPr>
          <w:rFonts w:ascii="Times New Roman" w:eastAsia="Times New Roman" w:hAnsi="Times New Roman" w:cs="Times New Roman"/>
          <w:b/>
          <w:color w:val="000000" w:themeColor="text1"/>
          <w:sz w:val="24"/>
          <w:szCs w:val="24"/>
          <w:lang w:val="en-US" w:eastAsia="es-MX"/>
        </w:rPr>
        <w:t>Lackman</w:t>
      </w:r>
      <w:proofErr w:type="spellEnd"/>
      <w:r w:rsidRPr="00545A21">
        <w:rPr>
          <w:rFonts w:ascii="Times New Roman" w:eastAsia="Times New Roman" w:hAnsi="Times New Roman" w:cs="Times New Roman"/>
          <w:b/>
          <w:color w:val="000000" w:themeColor="text1"/>
          <w:sz w:val="24"/>
          <w:szCs w:val="24"/>
          <w:lang w:val="en-US" w:eastAsia="es-MX"/>
        </w:rPr>
        <w:t xml:space="preserve"> I, Ahmad E, </w:t>
      </w:r>
      <w:proofErr w:type="spellStart"/>
      <w:r w:rsidRPr="00545A21">
        <w:rPr>
          <w:rFonts w:ascii="Times New Roman" w:eastAsia="Times New Roman" w:hAnsi="Times New Roman" w:cs="Times New Roman"/>
          <w:b/>
          <w:color w:val="000000" w:themeColor="text1"/>
          <w:sz w:val="24"/>
          <w:szCs w:val="24"/>
          <w:lang w:val="en-US" w:eastAsia="es-MX"/>
        </w:rPr>
        <w:t>Elahan</w:t>
      </w:r>
      <w:proofErr w:type="spellEnd"/>
      <w:r w:rsidRPr="00545A21">
        <w:rPr>
          <w:rFonts w:ascii="Times New Roman" w:eastAsia="Times New Roman" w:hAnsi="Times New Roman" w:cs="Times New Roman"/>
          <w:b/>
          <w:color w:val="000000" w:themeColor="text1"/>
          <w:sz w:val="24"/>
          <w:szCs w:val="24"/>
          <w:lang w:val="en-US" w:eastAsia="es-MX"/>
        </w:rPr>
        <w:t xml:space="preserve"> H, </w:t>
      </w:r>
      <w:r w:rsidRPr="00545A21">
        <w:rPr>
          <w:rFonts w:ascii="Times New Roman" w:eastAsia="Times New Roman" w:hAnsi="Times New Roman" w:cs="Times New Roman"/>
          <w:b/>
          <w:noProof/>
          <w:color w:val="000000" w:themeColor="text1"/>
          <w:sz w:val="24"/>
          <w:szCs w:val="24"/>
          <w:lang w:val="en-US" w:eastAsia="es-MX"/>
        </w:rPr>
        <w:t>Kler</w:t>
      </w:r>
      <w:r w:rsidRPr="00545A21">
        <w:rPr>
          <w:rFonts w:ascii="Times New Roman" w:eastAsia="Times New Roman" w:hAnsi="Times New Roman" w:cs="Times New Roman"/>
          <w:b/>
          <w:color w:val="000000" w:themeColor="text1"/>
          <w:sz w:val="24"/>
          <w:szCs w:val="24"/>
          <w:lang w:val="en-US" w:eastAsia="es-MX"/>
        </w:rPr>
        <w:t xml:space="preserve"> H, Abram </w:t>
      </w:r>
      <w:proofErr w:type="spellStart"/>
      <w:r w:rsidRPr="00545A21">
        <w:rPr>
          <w:rFonts w:ascii="Times New Roman" w:eastAsia="Times New Roman" w:hAnsi="Times New Roman" w:cs="Times New Roman"/>
          <w:b/>
          <w:color w:val="000000" w:themeColor="text1"/>
          <w:sz w:val="24"/>
          <w:szCs w:val="24"/>
          <w:lang w:val="en-US" w:eastAsia="es-MX"/>
        </w:rPr>
        <w:t>NK</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Meijaard</w:t>
      </w:r>
      <w:proofErr w:type="spellEnd"/>
      <w:r w:rsidRPr="00545A21">
        <w:rPr>
          <w:rFonts w:ascii="Times New Roman" w:eastAsia="Times New Roman" w:hAnsi="Times New Roman" w:cs="Times New Roman"/>
          <w:b/>
          <w:color w:val="000000" w:themeColor="text1"/>
          <w:sz w:val="24"/>
          <w:szCs w:val="24"/>
          <w:lang w:val="en-US" w:eastAsia="es-MX"/>
        </w:rPr>
        <w:t xml:space="preserve"> E. 2015</w:t>
      </w:r>
      <w:r w:rsidRPr="00545A21">
        <w:rPr>
          <w:rFonts w:ascii="Times New Roman" w:eastAsia="Times New Roman" w:hAnsi="Times New Roman" w:cs="Times New Roman"/>
          <w:color w:val="000000" w:themeColor="text1"/>
          <w:sz w:val="24"/>
          <w:szCs w:val="24"/>
          <w:lang w:val="en-US" w:eastAsia="es-MX"/>
        </w:rPr>
        <w:t xml:space="preserve">. Of </w:t>
      </w:r>
      <w:proofErr w:type="spellStart"/>
      <w:r w:rsidRPr="00545A21">
        <w:rPr>
          <w:rFonts w:ascii="Times New Roman" w:eastAsia="Times New Roman" w:hAnsi="Times New Roman" w:cs="Times New Roman"/>
          <w:i/>
          <w:color w:val="000000" w:themeColor="text1"/>
          <w:sz w:val="24"/>
          <w:szCs w:val="24"/>
          <w:lang w:val="en-US" w:eastAsia="es-MX"/>
        </w:rPr>
        <w:t>Pongo</w:t>
      </w:r>
      <w:proofErr w:type="spell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noProof/>
          <w:color w:val="000000" w:themeColor="text1"/>
          <w:sz w:val="24"/>
          <w:szCs w:val="24"/>
          <w:lang w:val="en-US" w:eastAsia="es-MX"/>
        </w:rPr>
        <w:t>palms</w:t>
      </w:r>
      <w:r w:rsidRPr="00545A21">
        <w:rPr>
          <w:rFonts w:ascii="Times New Roman" w:eastAsia="Times New Roman" w:hAnsi="Times New Roman" w:cs="Times New Roman"/>
          <w:color w:val="000000" w:themeColor="text1"/>
          <w:sz w:val="24"/>
          <w:szCs w:val="24"/>
          <w:lang w:val="en-US" w:eastAsia="es-MX"/>
        </w:rPr>
        <w:t xml:space="preserve"> and perceptions: a multidisciplinary assessment of </w:t>
      </w:r>
      <w:proofErr w:type="spellStart"/>
      <w:r w:rsidRPr="00545A21">
        <w:rPr>
          <w:rFonts w:ascii="Times New Roman" w:eastAsia="Times New Roman" w:hAnsi="Times New Roman" w:cs="Times New Roman"/>
          <w:color w:val="000000" w:themeColor="text1"/>
          <w:sz w:val="24"/>
          <w:szCs w:val="24"/>
          <w:lang w:val="en-US" w:eastAsia="es-MX"/>
        </w:rPr>
        <w:t>Bornean</w:t>
      </w:r>
      <w:proofErr w:type="spellEnd"/>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color w:val="000000" w:themeColor="text1"/>
          <w:sz w:val="24"/>
          <w:szCs w:val="24"/>
          <w:lang w:val="en-US" w:eastAsia="es-MX"/>
        </w:rPr>
        <w:t>orang-utans</w:t>
      </w:r>
      <w:proofErr w:type="spellEnd"/>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i/>
          <w:color w:val="000000" w:themeColor="text1"/>
          <w:sz w:val="24"/>
          <w:szCs w:val="24"/>
          <w:lang w:val="en-US" w:eastAsia="es-MX"/>
        </w:rPr>
        <w:t>Pongo</w:t>
      </w:r>
      <w:proofErr w:type="spellEnd"/>
      <w:r w:rsidRPr="00545A21">
        <w:rPr>
          <w:rFonts w:ascii="Times New Roman" w:eastAsia="Times New Roman" w:hAnsi="Times New Roman" w:cs="Times New Roman"/>
          <w:i/>
          <w:color w:val="000000" w:themeColor="text1"/>
          <w:sz w:val="24"/>
          <w:szCs w:val="24"/>
          <w:lang w:val="en-US" w:eastAsia="es-MX"/>
        </w:rPr>
        <w:t xml:space="preserve"> </w:t>
      </w:r>
      <w:proofErr w:type="spellStart"/>
      <w:r w:rsidRPr="00545A21">
        <w:rPr>
          <w:rFonts w:ascii="Times New Roman" w:eastAsia="Times New Roman" w:hAnsi="Times New Roman" w:cs="Times New Roman"/>
          <w:i/>
          <w:color w:val="000000" w:themeColor="text1"/>
          <w:sz w:val="24"/>
          <w:szCs w:val="24"/>
          <w:lang w:val="en-US" w:eastAsia="es-MX"/>
        </w:rPr>
        <w:t>pygmaeus</w:t>
      </w:r>
      <w:proofErr w:type="spellEnd"/>
      <w:r w:rsidRPr="00545A21">
        <w:rPr>
          <w:rFonts w:ascii="Times New Roman" w:eastAsia="Times New Roman" w:hAnsi="Times New Roman" w:cs="Times New Roman"/>
          <w:color w:val="000000" w:themeColor="text1"/>
          <w:sz w:val="24"/>
          <w:szCs w:val="24"/>
          <w:lang w:val="en-US" w:eastAsia="es-MX"/>
        </w:rPr>
        <w:t xml:space="preserve"> in an oil palm context. </w:t>
      </w:r>
      <w:proofErr w:type="gramStart"/>
      <w:r w:rsidRPr="00545A21">
        <w:rPr>
          <w:rFonts w:ascii="Times New Roman" w:eastAsia="Times New Roman" w:hAnsi="Times New Roman" w:cs="Times New Roman"/>
          <w:i/>
          <w:color w:val="000000" w:themeColor="text1"/>
          <w:sz w:val="24"/>
          <w:szCs w:val="24"/>
          <w:lang w:val="en-US" w:eastAsia="es-MX"/>
        </w:rPr>
        <w:t>Oryx</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49</w:t>
      </w:r>
      <w:r w:rsidRPr="00545A21">
        <w:rPr>
          <w:rFonts w:ascii="Times New Roman" w:eastAsia="Times New Roman" w:hAnsi="Times New Roman" w:cs="Times New Roman"/>
          <w:color w:val="000000" w:themeColor="text1"/>
          <w:sz w:val="24"/>
          <w:szCs w:val="24"/>
          <w:lang w:val="en-US" w:eastAsia="es-MX"/>
        </w:rPr>
        <w:t>:465-472.</w:t>
      </w:r>
      <w:proofErr w:type="gramEnd"/>
      <w:r w:rsidRPr="00545A21">
        <w:rPr>
          <w:rFonts w:ascii="Times New Roman" w:eastAsia="Times New Roman" w:hAnsi="Times New Roman" w:cs="Times New Roman"/>
          <w:color w:val="000000" w:themeColor="text1"/>
          <w:sz w:val="24"/>
          <w:szCs w:val="24"/>
          <w:lang w:val="en-US" w:eastAsia="es-MX"/>
        </w:rPr>
        <w:t xml:space="preserve"> </w:t>
      </w:r>
    </w:p>
    <w:p w14:paraId="6B623B27" w14:textId="77777777" w:rsidR="00A50625" w:rsidRPr="00E1098C" w:rsidRDefault="00A50625" w:rsidP="00A50625">
      <w:pPr>
        <w:shd w:val="clear" w:color="auto" w:fill="FCFCFC"/>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val="en-US" w:eastAsia="es-MX"/>
        </w:rPr>
        <w:t xml:space="preserve">André C, </w:t>
      </w:r>
      <w:proofErr w:type="spellStart"/>
      <w:r w:rsidRPr="00E1098C">
        <w:rPr>
          <w:rFonts w:ascii="Times New Roman" w:eastAsia="Times New Roman" w:hAnsi="Times New Roman" w:cs="Times New Roman"/>
          <w:b/>
          <w:color w:val="000000" w:themeColor="text1"/>
          <w:sz w:val="24"/>
          <w:szCs w:val="24"/>
          <w:lang w:val="en-US" w:eastAsia="es-MX"/>
        </w:rPr>
        <w:t>Kamate</w:t>
      </w:r>
      <w:proofErr w:type="spellEnd"/>
      <w:r w:rsidRPr="00E1098C">
        <w:rPr>
          <w:rFonts w:ascii="Times New Roman" w:eastAsia="Times New Roman" w:hAnsi="Times New Roman" w:cs="Times New Roman"/>
          <w:b/>
          <w:color w:val="000000" w:themeColor="text1"/>
          <w:sz w:val="24"/>
          <w:szCs w:val="24"/>
          <w:lang w:val="en-US" w:eastAsia="es-MX"/>
        </w:rPr>
        <w:t xml:space="preserve"> C, </w:t>
      </w:r>
      <w:proofErr w:type="spellStart"/>
      <w:r w:rsidRPr="00E1098C">
        <w:rPr>
          <w:rFonts w:ascii="Times New Roman" w:eastAsia="Times New Roman" w:hAnsi="Times New Roman" w:cs="Times New Roman"/>
          <w:b/>
          <w:color w:val="000000" w:themeColor="text1"/>
          <w:sz w:val="24"/>
          <w:szCs w:val="24"/>
          <w:lang w:val="en-US" w:eastAsia="es-MX"/>
        </w:rPr>
        <w:t>Mbonzo</w:t>
      </w:r>
      <w:proofErr w:type="spellEnd"/>
      <w:r w:rsidRPr="00E1098C">
        <w:rPr>
          <w:rFonts w:ascii="Times New Roman" w:eastAsia="Times New Roman" w:hAnsi="Times New Roman" w:cs="Times New Roman"/>
          <w:b/>
          <w:color w:val="000000" w:themeColor="text1"/>
          <w:sz w:val="24"/>
          <w:szCs w:val="24"/>
          <w:lang w:val="en-US" w:eastAsia="es-MX"/>
        </w:rPr>
        <w:t xml:space="preserve"> P, Morel D, Hare B.</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2008</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The conservation value of Lola </w:t>
      </w:r>
      <w:proofErr w:type="spellStart"/>
      <w:r w:rsidRPr="00E1098C">
        <w:rPr>
          <w:rFonts w:ascii="Times New Roman" w:eastAsia="Times New Roman" w:hAnsi="Times New Roman" w:cs="Times New Roman"/>
          <w:color w:val="000000" w:themeColor="text1"/>
          <w:sz w:val="24"/>
          <w:szCs w:val="24"/>
          <w:lang w:val="en-US" w:eastAsia="es-MX"/>
        </w:rPr>
        <w:t>Ya</w:t>
      </w:r>
      <w:proofErr w:type="spellEnd"/>
      <w:r w:rsidRPr="00E1098C">
        <w:rPr>
          <w:rFonts w:ascii="Times New Roman" w:eastAsia="Times New Roman" w:hAnsi="Times New Roman" w:cs="Times New Roman"/>
          <w:color w:val="000000" w:themeColor="text1"/>
          <w:sz w:val="24"/>
          <w:szCs w:val="24"/>
          <w:lang w:val="en-US" w:eastAsia="es-MX"/>
        </w:rPr>
        <w:t xml:space="preserve"> Bonobo Sanctuary.</w:t>
      </w:r>
      <w:proofErr w:type="gramEnd"/>
      <w:r w:rsidRPr="00E1098C">
        <w:rPr>
          <w:rFonts w:ascii="Times New Roman" w:eastAsia="Times New Roman" w:hAnsi="Times New Roman" w:cs="Times New Roman"/>
          <w:color w:val="000000" w:themeColor="text1"/>
          <w:sz w:val="24"/>
          <w:szCs w:val="24"/>
          <w:lang w:val="en-US" w:eastAsia="es-MX"/>
        </w:rPr>
        <w:t xml:space="preserve"> In: Takeshi F, Thompson J, </w:t>
      </w:r>
      <w:proofErr w:type="gramStart"/>
      <w:r w:rsidRPr="00E1098C">
        <w:rPr>
          <w:rFonts w:ascii="Times New Roman" w:eastAsia="Times New Roman" w:hAnsi="Times New Roman" w:cs="Times New Roman"/>
          <w:color w:val="000000" w:themeColor="text1"/>
          <w:sz w:val="24"/>
          <w:szCs w:val="24"/>
          <w:lang w:val="en-US" w:eastAsia="es-MX"/>
        </w:rPr>
        <w:t>eds</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 xml:space="preserve">The bonobos: </w:t>
      </w:r>
      <w:proofErr w:type="spellStart"/>
      <w:r w:rsidRPr="00E1098C">
        <w:rPr>
          <w:rFonts w:ascii="Times New Roman" w:eastAsia="Times New Roman" w:hAnsi="Times New Roman" w:cs="Times New Roman"/>
          <w:i/>
          <w:color w:val="000000" w:themeColor="text1"/>
          <w:sz w:val="24"/>
          <w:szCs w:val="24"/>
          <w:lang w:val="en-US" w:eastAsia="es-MX"/>
        </w:rPr>
        <w:t>Behaviour</w:t>
      </w:r>
      <w:proofErr w:type="spellEnd"/>
      <w:r w:rsidRPr="00E1098C">
        <w:rPr>
          <w:rFonts w:ascii="Times New Roman" w:eastAsia="Times New Roman" w:hAnsi="Times New Roman" w:cs="Times New Roman"/>
          <w:i/>
          <w:color w:val="000000" w:themeColor="text1"/>
          <w:sz w:val="24"/>
          <w:szCs w:val="24"/>
          <w:lang w:val="en-US" w:eastAsia="es-MX"/>
        </w:rPr>
        <w:t>, ecology and conservation</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Springer Press, 303-322.</w:t>
      </w:r>
      <w:proofErr w:type="gramEnd"/>
    </w:p>
    <w:p w14:paraId="32844439"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r w:rsidRPr="00E1098C">
        <w:rPr>
          <w:rFonts w:ascii="Times New Roman" w:eastAsia="Times New Roman" w:hAnsi="Times New Roman" w:cs="Times New Roman"/>
          <w:b/>
          <w:sz w:val="24"/>
          <w:szCs w:val="24"/>
          <w:lang w:val="en-US" w:eastAsia="es-MX"/>
        </w:rPr>
        <w:t>Anonymous</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sz w:val="24"/>
          <w:szCs w:val="24"/>
          <w:lang w:val="en-US" w:eastAsia="es-MX"/>
        </w:rPr>
        <w:t>2003</w:t>
      </w:r>
      <w:r w:rsidRPr="00E1098C">
        <w:rPr>
          <w:rFonts w:ascii="Times New Roman" w:eastAsia="Times New Roman" w:hAnsi="Times New Roman" w:cs="Times New Roman"/>
          <w:sz w:val="24"/>
          <w:szCs w:val="24"/>
          <w:lang w:val="en-US" w:eastAsia="es-MX"/>
        </w:rPr>
        <w:t xml:space="preserve">. </w:t>
      </w:r>
      <w:proofErr w:type="spellStart"/>
      <w:r w:rsidRPr="00E1098C">
        <w:rPr>
          <w:rFonts w:ascii="Times New Roman" w:eastAsia="Times New Roman" w:hAnsi="Times New Roman" w:cs="Times New Roman"/>
          <w:sz w:val="24"/>
          <w:szCs w:val="24"/>
          <w:lang w:val="en-US" w:eastAsia="es-MX"/>
        </w:rPr>
        <w:t>Amapá</w:t>
      </w:r>
      <w:proofErr w:type="spellEnd"/>
      <w:r w:rsidRPr="00E1098C">
        <w:rPr>
          <w:rFonts w:ascii="Times New Roman" w:eastAsia="Times New Roman" w:hAnsi="Times New Roman" w:cs="Times New Roman"/>
          <w:sz w:val="24"/>
          <w:szCs w:val="24"/>
          <w:lang w:val="en-US" w:eastAsia="es-MX"/>
        </w:rPr>
        <w:t xml:space="preserve"> biodiversity corridor.</w:t>
      </w:r>
      <w:r w:rsidRPr="00E1098C">
        <w:rPr>
          <w:rFonts w:ascii="Times New Roman" w:eastAsia="Times New Roman" w:hAnsi="Times New Roman" w:cs="Times New Roman"/>
          <w:i/>
          <w:sz w:val="24"/>
          <w:szCs w:val="24"/>
          <w:lang w:val="en-US" w:eastAsia="es-MX"/>
        </w:rPr>
        <w:t xml:space="preserve"> </w:t>
      </w:r>
      <w:proofErr w:type="gramStart"/>
      <w:r w:rsidRPr="00E1098C">
        <w:rPr>
          <w:rFonts w:ascii="Times New Roman" w:eastAsia="Times New Roman" w:hAnsi="Times New Roman" w:cs="Times New Roman"/>
          <w:i/>
          <w:sz w:val="24"/>
          <w:szCs w:val="24"/>
          <w:lang w:val="en-US" w:eastAsia="es-MX"/>
        </w:rPr>
        <w:t>Neotropical Primates</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bCs/>
          <w:sz w:val="24"/>
          <w:szCs w:val="24"/>
          <w:lang w:val="en-US" w:eastAsia="es-MX"/>
        </w:rPr>
        <w:t>11</w:t>
      </w:r>
      <w:r w:rsidRPr="00E1098C">
        <w:rPr>
          <w:rFonts w:ascii="Times New Roman" w:eastAsia="Times New Roman" w:hAnsi="Times New Roman" w:cs="Times New Roman"/>
          <w:sz w:val="24"/>
          <w:szCs w:val="24"/>
          <w:lang w:val="en-US" w:eastAsia="es-MX"/>
        </w:rPr>
        <w:t>:191–192.</w:t>
      </w:r>
      <w:proofErr w:type="gramEnd"/>
    </w:p>
    <w:p w14:paraId="173A1EB1"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7030A0"/>
          <w:sz w:val="24"/>
          <w:szCs w:val="24"/>
          <w:lang w:val="en-US" w:eastAsia="es-MX"/>
        </w:rPr>
      </w:pPr>
      <w:r w:rsidRPr="00E1098C">
        <w:rPr>
          <w:rFonts w:ascii="Times New Roman" w:eastAsia="Times New Roman" w:hAnsi="Times New Roman" w:cs="Times New Roman"/>
          <w:b/>
          <w:color w:val="000000" w:themeColor="text1"/>
          <w:sz w:val="24"/>
          <w:szCs w:val="24"/>
          <w:lang w:val="en-US" w:eastAsia="es-MX"/>
        </w:rPr>
        <w:t>Ayres JM.</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1986</w:t>
      </w:r>
      <w:r w:rsidRPr="00E1098C">
        <w:rPr>
          <w:rFonts w:ascii="Times New Roman" w:eastAsia="Times New Roman" w:hAnsi="Times New Roman" w:cs="Times New Roman"/>
          <w:color w:val="000000" w:themeColor="text1"/>
          <w:sz w:val="24"/>
          <w:szCs w:val="24"/>
          <w:lang w:val="en-US" w:eastAsia="es-MX"/>
        </w:rPr>
        <w:t xml:space="preserve">. The conservation status of the white </w:t>
      </w:r>
      <w:proofErr w:type="spellStart"/>
      <w:r w:rsidRPr="00E1098C">
        <w:rPr>
          <w:rFonts w:ascii="Times New Roman" w:eastAsia="Times New Roman" w:hAnsi="Times New Roman" w:cs="Times New Roman"/>
          <w:color w:val="000000" w:themeColor="text1"/>
          <w:sz w:val="24"/>
          <w:szCs w:val="24"/>
          <w:lang w:val="en-US" w:eastAsia="es-MX"/>
        </w:rPr>
        <w:t>uakari</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i/>
          <w:color w:val="000000" w:themeColor="text1"/>
          <w:sz w:val="24"/>
          <w:szCs w:val="24"/>
          <w:lang w:val="en-US" w:eastAsia="es-MX"/>
        </w:rPr>
        <w:t>Primate Conservation</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7</w:t>
      </w:r>
      <w:r w:rsidRPr="00E1098C">
        <w:rPr>
          <w:rFonts w:ascii="Times New Roman" w:eastAsia="Times New Roman" w:hAnsi="Times New Roman" w:cs="Times New Roman"/>
          <w:color w:val="000000" w:themeColor="text1"/>
          <w:sz w:val="24"/>
          <w:szCs w:val="24"/>
          <w:lang w:val="en-US" w:eastAsia="es-MX"/>
        </w:rPr>
        <w:t>:22-26.</w:t>
      </w:r>
      <w:proofErr w:type="gramEnd"/>
    </w:p>
    <w:p w14:paraId="2BB839EE"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pt-BR" w:eastAsia="es-MX"/>
        </w:rPr>
      </w:pPr>
      <w:r w:rsidRPr="00E1098C">
        <w:rPr>
          <w:rFonts w:ascii="Times New Roman" w:eastAsia="Times New Roman" w:hAnsi="Times New Roman" w:cs="Times New Roman"/>
          <w:b/>
          <w:color w:val="000000" w:themeColor="text1"/>
          <w:sz w:val="24"/>
          <w:szCs w:val="24"/>
          <w:lang w:val="en-US" w:eastAsia="es-MX"/>
        </w:rPr>
        <w:t>Ayres JM, Mittermeier RA &amp; Constable ID.</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1982</w:t>
      </w:r>
      <w:r w:rsidRPr="00E1098C">
        <w:rPr>
          <w:rFonts w:ascii="Times New Roman" w:eastAsia="Times New Roman" w:hAnsi="Times New Roman" w:cs="Times New Roman"/>
          <w:color w:val="000000" w:themeColor="text1"/>
          <w:sz w:val="24"/>
          <w:szCs w:val="24"/>
          <w:lang w:val="en-US" w:eastAsia="es-MX"/>
        </w:rPr>
        <w:t xml:space="preserve">. Brazilian tamarins on the way to extinction? </w:t>
      </w:r>
      <w:r w:rsidRPr="00E1098C">
        <w:rPr>
          <w:rFonts w:ascii="Times New Roman" w:eastAsia="Times New Roman" w:hAnsi="Times New Roman" w:cs="Times New Roman"/>
          <w:i/>
          <w:color w:val="000000" w:themeColor="text1"/>
          <w:sz w:val="24"/>
          <w:szCs w:val="24"/>
          <w:lang w:val="pt-BR" w:eastAsia="es-MX"/>
        </w:rPr>
        <w:t>Oryx</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b/>
          <w:color w:val="000000" w:themeColor="text1"/>
          <w:sz w:val="24"/>
          <w:szCs w:val="24"/>
          <w:lang w:val="pt-BR" w:eastAsia="es-MX"/>
        </w:rPr>
        <w:t>16</w:t>
      </w:r>
      <w:r w:rsidRPr="00E1098C">
        <w:rPr>
          <w:rFonts w:ascii="Times New Roman" w:eastAsia="Times New Roman" w:hAnsi="Times New Roman" w:cs="Times New Roman"/>
          <w:color w:val="000000" w:themeColor="text1"/>
          <w:sz w:val="24"/>
          <w:szCs w:val="24"/>
          <w:lang w:val="pt-BR" w:eastAsia="es-MX"/>
        </w:rPr>
        <w:t>:329-333.</w:t>
      </w:r>
    </w:p>
    <w:p w14:paraId="559319D4" w14:textId="77777777"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r w:rsidRPr="00E1098C">
        <w:rPr>
          <w:rFonts w:ascii="Times New Roman" w:eastAsia="Times New Roman" w:hAnsi="Times New Roman" w:cs="Times New Roman"/>
          <w:b/>
          <w:sz w:val="24"/>
          <w:szCs w:val="24"/>
          <w:lang w:val="pt-BR" w:eastAsia="es-MX"/>
        </w:rPr>
        <w:t>Ayres JM, Fonseca, GAB da, Rylands AB, Queiroz HL. Pinto LP de S, Masterson D, Cavalcanti RB.</w:t>
      </w:r>
      <w:r w:rsidRPr="00E1098C">
        <w:rPr>
          <w:rFonts w:ascii="Times New Roman" w:eastAsia="Times New Roman" w:hAnsi="Times New Roman" w:cs="Times New Roman"/>
          <w:sz w:val="24"/>
          <w:szCs w:val="24"/>
          <w:lang w:val="pt-BR" w:eastAsia="es-MX"/>
        </w:rPr>
        <w:t xml:space="preserve"> </w:t>
      </w:r>
      <w:r w:rsidRPr="00E1098C">
        <w:rPr>
          <w:rFonts w:ascii="Times New Roman" w:eastAsia="Times New Roman" w:hAnsi="Times New Roman" w:cs="Times New Roman"/>
          <w:b/>
          <w:sz w:val="24"/>
          <w:szCs w:val="24"/>
          <w:lang w:val="pt-BR" w:eastAsia="es-MX"/>
        </w:rPr>
        <w:t>2005</w:t>
      </w:r>
      <w:r w:rsidRPr="00E1098C">
        <w:rPr>
          <w:rFonts w:ascii="Times New Roman" w:eastAsia="Times New Roman" w:hAnsi="Times New Roman" w:cs="Times New Roman"/>
          <w:sz w:val="24"/>
          <w:szCs w:val="24"/>
          <w:lang w:val="pt-BR" w:eastAsia="es-MX"/>
        </w:rPr>
        <w:t xml:space="preserve">. </w:t>
      </w:r>
      <w:r w:rsidRPr="00E1098C">
        <w:rPr>
          <w:rFonts w:ascii="Times New Roman" w:eastAsia="Times New Roman" w:hAnsi="Times New Roman" w:cs="Times New Roman"/>
          <w:i/>
          <w:iCs/>
          <w:sz w:val="24"/>
          <w:szCs w:val="24"/>
          <w:lang w:val="pt-BR" w:eastAsia="es-MX"/>
        </w:rPr>
        <w:t>Os Corredores Ecológicos das Florestas Tropicais do Brasil</w:t>
      </w:r>
      <w:r w:rsidRPr="00E1098C">
        <w:rPr>
          <w:rFonts w:ascii="Times New Roman" w:eastAsia="Times New Roman" w:hAnsi="Times New Roman" w:cs="Times New Roman"/>
          <w:sz w:val="24"/>
          <w:szCs w:val="24"/>
          <w:lang w:val="pt-BR" w:eastAsia="es-MX"/>
        </w:rPr>
        <w:t xml:space="preserve">. </w:t>
      </w:r>
      <w:proofErr w:type="spellStart"/>
      <w:proofErr w:type="gramStart"/>
      <w:r w:rsidRPr="00E1098C">
        <w:rPr>
          <w:rFonts w:ascii="Times New Roman" w:eastAsia="Times New Roman" w:hAnsi="Times New Roman" w:cs="Times New Roman"/>
          <w:sz w:val="24"/>
          <w:szCs w:val="24"/>
          <w:lang w:val="en-US" w:eastAsia="es-MX"/>
        </w:rPr>
        <w:t>Sociedade</w:t>
      </w:r>
      <w:proofErr w:type="spellEnd"/>
      <w:r w:rsidRPr="00E1098C">
        <w:rPr>
          <w:rFonts w:ascii="Times New Roman" w:eastAsia="Times New Roman" w:hAnsi="Times New Roman" w:cs="Times New Roman"/>
          <w:sz w:val="24"/>
          <w:szCs w:val="24"/>
          <w:lang w:val="en-US" w:eastAsia="es-MX"/>
        </w:rPr>
        <w:t xml:space="preserve"> Civil </w:t>
      </w:r>
      <w:proofErr w:type="spellStart"/>
      <w:r w:rsidRPr="00E1098C">
        <w:rPr>
          <w:rFonts w:ascii="Times New Roman" w:eastAsia="Times New Roman" w:hAnsi="Times New Roman" w:cs="Times New Roman"/>
          <w:sz w:val="24"/>
          <w:szCs w:val="24"/>
          <w:lang w:val="en-US" w:eastAsia="es-MX"/>
        </w:rPr>
        <w:t>Mamirauá</w:t>
      </w:r>
      <w:proofErr w:type="spellEnd"/>
      <w:r w:rsidRPr="00E1098C">
        <w:rPr>
          <w:rFonts w:ascii="Times New Roman" w:eastAsia="Times New Roman" w:hAnsi="Times New Roman" w:cs="Times New Roman"/>
          <w:sz w:val="24"/>
          <w:szCs w:val="24"/>
          <w:lang w:val="en-US" w:eastAsia="es-MX"/>
        </w:rPr>
        <w:t>.</w:t>
      </w:r>
      <w:proofErr w:type="gramEnd"/>
      <w:r w:rsidRPr="00E1098C">
        <w:rPr>
          <w:rFonts w:ascii="Times New Roman" w:eastAsia="Times New Roman" w:hAnsi="Times New Roman" w:cs="Times New Roman"/>
          <w:sz w:val="24"/>
          <w:szCs w:val="24"/>
          <w:lang w:val="en-US" w:eastAsia="es-MX"/>
        </w:rPr>
        <w:t xml:space="preserve"> 256p.</w:t>
      </w:r>
    </w:p>
    <w:p w14:paraId="5894EBB5" w14:textId="77777777" w:rsidR="009B4666" w:rsidRPr="00545A21"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70C0"/>
          <w:sz w:val="24"/>
          <w:szCs w:val="24"/>
          <w:lang w:val="en-US" w:eastAsia="es-MX"/>
        </w:rPr>
      </w:pPr>
      <w:proofErr w:type="spellStart"/>
      <w:r w:rsidRPr="00545A21">
        <w:rPr>
          <w:rFonts w:ascii="Times New Roman" w:hAnsi="Times New Roman" w:cs="Times New Roman"/>
          <w:b/>
          <w:sz w:val="24"/>
          <w:szCs w:val="24"/>
          <w:lang w:val="en-GB"/>
        </w:rPr>
        <w:t>Baaz</w:t>
      </w:r>
      <w:proofErr w:type="spellEnd"/>
      <w:r w:rsidRPr="00545A21">
        <w:rPr>
          <w:rFonts w:ascii="Times New Roman" w:hAnsi="Times New Roman" w:cs="Times New Roman"/>
          <w:b/>
          <w:sz w:val="24"/>
          <w:szCs w:val="24"/>
          <w:lang w:val="en-GB"/>
        </w:rPr>
        <w:t xml:space="preserve"> ME, Olsson O. 2011</w:t>
      </w:r>
      <w:r w:rsidRPr="00545A21">
        <w:rPr>
          <w:rFonts w:ascii="Times New Roman" w:hAnsi="Times New Roman" w:cs="Times New Roman"/>
          <w:sz w:val="24"/>
          <w:szCs w:val="24"/>
          <w:lang w:val="en-GB"/>
        </w:rPr>
        <w:t>. Feeding the Horse: Unofficial economic activities within the police force in the Democratic Republic of the Congo.</w:t>
      </w:r>
      <w:r w:rsidRPr="00545A21">
        <w:rPr>
          <w:rFonts w:ascii="Times New Roman" w:hAnsi="Times New Roman" w:cs="Times New Roman"/>
          <w:i/>
          <w:iCs/>
          <w:sz w:val="24"/>
          <w:szCs w:val="24"/>
          <w:lang w:val="en-GB"/>
        </w:rPr>
        <w:t xml:space="preserve"> </w:t>
      </w:r>
      <w:proofErr w:type="gramStart"/>
      <w:r w:rsidRPr="00545A21">
        <w:rPr>
          <w:rFonts w:ascii="Times New Roman" w:hAnsi="Times New Roman" w:cs="Times New Roman"/>
          <w:i/>
          <w:iCs/>
          <w:sz w:val="24"/>
          <w:szCs w:val="24"/>
          <w:lang w:val="en-GB"/>
        </w:rPr>
        <w:t>African Security</w:t>
      </w:r>
      <w:r w:rsidRPr="00545A21">
        <w:rPr>
          <w:rFonts w:ascii="Times New Roman" w:hAnsi="Times New Roman" w:cs="Times New Roman"/>
          <w:sz w:val="24"/>
          <w:szCs w:val="24"/>
          <w:lang w:val="en-GB"/>
        </w:rPr>
        <w:t xml:space="preserve"> </w:t>
      </w:r>
      <w:r w:rsidRPr="00545A21">
        <w:rPr>
          <w:rFonts w:ascii="Times New Roman" w:hAnsi="Times New Roman" w:cs="Times New Roman"/>
          <w:b/>
          <w:sz w:val="24"/>
          <w:szCs w:val="24"/>
          <w:lang w:val="en-GB"/>
        </w:rPr>
        <w:t>4</w:t>
      </w:r>
      <w:r w:rsidRPr="00545A21">
        <w:rPr>
          <w:rFonts w:ascii="Times New Roman" w:hAnsi="Times New Roman" w:cs="Times New Roman"/>
          <w:sz w:val="24"/>
          <w:szCs w:val="24"/>
          <w:lang w:val="en-GB"/>
        </w:rPr>
        <w:t>:223–241.</w:t>
      </w:r>
      <w:proofErr w:type="gramEnd"/>
      <w:r w:rsidRPr="00545A21">
        <w:rPr>
          <w:rFonts w:ascii="Times New Roman" w:hAnsi="Times New Roman" w:cs="Times New Roman"/>
          <w:sz w:val="24"/>
          <w:szCs w:val="24"/>
          <w:lang w:val="en-GB"/>
        </w:rPr>
        <w:t xml:space="preserve"> </w:t>
      </w:r>
      <w:proofErr w:type="spellStart"/>
      <w:r w:rsidRPr="00545A21">
        <w:rPr>
          <w:rFonts w:ascii="Times New Roman" w:hAnsi="Times New Roman" w:cs="Times New Roman"/>
          <w:color w:val="0070C0"/>
          <w:sz w:val="24"/>
          <w:szCs w:val="24"/>
          <w:lang w:val="en-GB"/>
        </w:rPr>
        <w:t>DOI</w:t>
      </w:r>
      <w:proofErr w:type="spellEnd"/>
      <w:r w:rsidRPr="00545A21">
        <w:rPr>
          <w:rFonts w:ascii="Times New Roman" w:hAnsi="Times New Roman" w:cs="Times New Roman"/>
          <w:color w:val="0070C0"/>
          <w:sz w:val="24"/>
          <w:szCs w:val="24"/>
          <w:lang w:val="en-GB"/>
        </w:rPr>
        <w:t>: 10.1080/19392206.2011.628629</w:t>
      </w:r>
      <w:r w:rsidRPr="00545A21">
        <w:rPr>
          <w:rFonts w:ascii="Times New Roman" w:hAnsi="Times New Roman" w:cs="Times New Roman"/>
          <w:color w:val="000000" w:themeColor="text1"/>
          <w:sz w:val="24"/>
          <w:szCs w:val="24"/>
          <w:lang w:val="en-GB"/>
        </w:rPr>
        <w:t>.</w:t>
      </w:r>
    </w:p>
    <w:p w14:paraId="2D9A0E5C" w14:textId="77777777" w:rsidR="009B4666" w:rsidRPr="00545A21"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pt-BR"/>
        </w:rPr>
      </w:pPr>
      <w:proofErr w:type="spellStart"/>
      <w:r w:rsidRPr="00545A21">
        <w:rPr>
          <w:rFonts w:ascii="Times New Roman" w:eastAsia="Times New Roman" w:hAnsi="Times New Roman" w:cs="Times New Roman"/>
          <w:b/>
          <w:color w:val="000000" w:themeColor="text1"/>
          <w:sz w:val="24"/>
          <w:szCs w:val="24"/>
          <w:lang w:val="en-US"/>
        </w:rPr>
        <w:t>Ballou</w:t>
      </w:r>
      <w:proofErr w:type="spellEnd"/>
      <w:r w:rsidRPr="00545A21">
        <w:rPr>
          <w:rFonts w:ascii="Times New Roman" w:eastAsia="Times New Roman" w:hAnsi="Times New Roman" w:cs="Times New Roman"/>
          <w:b/>
          <w:color w:val="000000" w:themeColor="text1"/>
          <w:sz w:val="24"/>
          <w:szCs w:val="24"/>
          <w:lang w:val="en-US"/>
        </w:rPr>
        <w:t xml:space="preserve"> JD, </w:t>
      </w:r>
      <w:proofErr w:type="spellStart"/>
      <w:r w:rsidRPr="00545A21">
        <w:rPr>
          <w:rFonts w:ascii="Times New Roman" w:eastAsia="Times New Roman" w:hAnsi="Times New Roman" w:cs="Times New Roman"/>
          <w:b/>
          <w:color w:val="000000" w:themeColor="text1"/>
          <w:sz w:val="24"/>
          <w:szCs w:val="24"/>
          <w:lang w:val="en-US"/>
        </w:rPr>
        <w:t>Kleiman</w:t>
      </w:r>
      <w:proofErr w:type="spellEnd"/>
      <w:r w:rsidRPr="00545A21">
        <w:rPr>
          <w:rFonts w:ascii="Times New Roman" w:eastAsia="Times New Roman" w:hAnsi="Times New Roman" w:cs="Times New Roman"/>
          <w:b/>
          <w:color w:val="000000" w:themeColor="text1"/>
          <w:sz w:val="24"/>
          <w:szCs w:val="24"/>
          <w:lang w:val="en-US"/>
        </w:rPr>
        <w:t xml:space="preserve"> DG, </w:t>
      </w:r>
      <w:proofErr w:type="spellStart"/>
      <w:r w:rsidRPr="00545A21">
        <w:rPr>
          <w:rFonts w:ascii="Times New Roman" w:eastAsia="Times New Roman" w:hAnsi="Times New Roman" w:cs="Times New Roman"/>
          <w:b/>
          <w:color w:val="000000" w:themeColor="text1"/>
          <w:sz w:val="24"/>
          <w:szCs w:val="24"/>
          <w:lang w:val="en-US"/>
        </w:rPr>
        <w:t>Mallinson</w:t>
      </w:r>
      <w:proofErr w:type="spellEnd"/>
      <w:r w:rsidRPr="00545A21">
        <w:rPr>
          <w:rFonts w:ascii="Times New Roman" w:eastAsia="Times New Roman" w:hAnsi="Times New Roman" w:cs="Times New Roman"/>
          <w:b/>
          <w:color w:val="000000" w:themeColor="text1"/>
          <w:sz w:val="24"/>
          <w:szCs w:val="24"/>
          <w:lang w:val="en-US"/>
        </w:rPr>
        <w:t xml:space="preserve"> </w:t>
      </w:r>
      <w:proofErr w:type="spellStart"/>
      <w:r w:rsidRPr="00545A21">
        <w:rPr>
          <w:rFonts w:ascii="Times New Roman" w:eastAsia="Times New Roman" w:hAnsi="Times New Roman" w:cs="Times New Roman"/>
          <w:b/>
          <w:color w:val="000000" w:themeColor="text1"/>
          <w:sz w:val="24"/>
          <w:szCs w:val="24"/>
          <w:lang w:val="en-US"/>
        </w:rPr>
        <w:t>JJC</w:t>
      </w:r>
      <w:proofErr w:type="spellEnd"/>
      <w:r w:rsidRPr="00545A21">
        <w:rPr>
          <w:rFonts w:ascii="Times New Roman" w:eastAsia="Times New Roman" w:hAnsi="Times New Roman" w:cs="Times New Roman"/>
          <w:b/>
          <w:color w:val="000000" w:themeColor="text1"/>
          <w:sz w:val="24"/>
          <w:szCs w:val="24"/>
          <w:lang w:val="en-US"/>
        </w:rPr>
        <w:t xml:space="preserve">, </w:t>
      </w:r>
      <w:proofErr w:type="spellStart"/>
      <w:r w:rsidRPr="00545A21">
        <w:rPr>
          <w:rFonts w:ascii="Times New Roman" w:eastAsia="Times New Roman" w:hAnsi="Times New Roman" w:cs="Times New Roman"/>
          <w:b/>
          <w:color w:val="000000" w:themeColor="text1"/>
          <w:sz w:val="24"/>
          <w:szCs w:val="24"/>
          <w:lang w:val="en-US"/>
        </w:rPr>
        <w:t>Rylands</w:t>
      </w:r>
      <w:proofErr w:type="spellEnd"/>
      <w:r w:rsidRPr="00545A21">
        <w:rPr>
          <w:rFonts w:ascii="Times New Roman" w:eastAsia="Times New Roman" w:hAnsi="Times New Roman" w:cs="Times New Roman"/>
          <w:b/>
          <w:color w:val="000000" w:themeColor="text1"/>
          <w:sz w:val="24"/>
          <w:szCs w:val="24"/>
          <w:lang w:val="en-US"/>
        </w:rPr>
        <w:t xml:space="preserve"> AB, </w:t>
      </w:r>
      <w:proofErr w:type="spellStart"/>
      <w:r w:rsidRPr="00545A21">
        <w:rPr>
          <w:rFonts w:ascii="Times New Roman" w:eastAsia="Times New Roman" w:hAnsi="Times New Roman" w:cs="Times New Roman"/>
          <w:b/>
          <w:color w:val="000000" w:themeColor="text1"/>
          <w:sz w:val="24"/>
          <w:szCs w:val="24"/>
          <w:lang w:val="en-US"/>
        </w:rPr>
        <w:t>Valladares</w:t>
      </w:r>
      <w:proofErr w:type="spellEnd"/>
      <w:r w:rsidRPr="00545A21">
        <w:rPr>
          <w:rFonts w:ascii="Times New Roman" w:eastAsia="Times New Roman" w:hAnsi="Times New Roman" w:cs="Times New Roman"/>
          <w:b/>
          <w:color w:val="000000" w:themeColor="text1"/>
          <w:sz w:val="24"/>
          <w:szCs w:val="24"/>
          <w:lang w:val="en-US"/>
        </w:rPr>
        <w:t xml:space="preserve">-Padua CB, </w:t>
      </w:r>
      <w:proofErr w:type="spellStart"/>
      <w:r w:rsidRPr="00545A21">
        <w:rPr>
          <w:rFonts w:ascii="Times New Roman" w:eastAsia="Times New Roman" w:hAnsi="Times New Roman" w:cs="Times New Roman"/>
          <w:b/>
          <w:color w:val="000000" w:themeColor="text1"/>
          <w:sz w:val="24"/>
          <w:szCs w:val="24"/>
          <w:lang w:val="en-US"/>
        </w:rPr>
        <w:t>Leus</w:t>
      </w:r>
      <w:proofErr w:type="spellEnd"/>
      <w:r w:rsidRPr="00545A21">
        <w:rPr>
          <w:rFonts w:ascii="Times New Roman" w:eastAsia="Times New Roman" w:hAnsi="Times New Roman" w:cs="Times New Roman"/>
          <w:b/>
          <w:color w:val="000000" w:themeColor="text1"/>
          <w:sz w:val="24"/>
          <w:szCs w:val="24"/>
          <w:lang w:val="en-US"/>
        </w:rPr>
        <w:t xml:space="preserve"> K. </w:t>
      </w:r>
      <w:r w:rsidRPr="00545A21">
        <w:rPr>
          <w:rFonts w:ascii="Times New Roman" w:eastAsia="Times New Roman" w:hAnsi="Times New Roman" w:cs="Times New Roman"/>
          <w:b/>
          <w:sz w:val="24"/>
          <w:szCs w:val="24"/>
          <w:lang w:val="en-US"/>
        </w:rPr>
        <w:t>2002.</w:t>
      </w:r>
      <w:r w:rsidRPr="00545A21">
        <w:rPr>
          <w:rFonts w:ascii="Times New Roman" w:eastAsia="Times New Roman" w:hAnsi="Times New Roman" w:cs="Times New Roman"/>
          <w:sz w:val="24"/>
          <w:szCs w:val="24"/>
          <w:lang w:val="en-US"/>
        </w:rPr>
        <w:t xml:space="preserve"> </w:t>
      </w:r>
      <w:proofErr w:type="gramStart"/>
      <w:r w:rsidRPr="00545A21">
        <w:rPr>
          <w:rFonts w:ascii="Times New Roman" w:eastAsia="Times New Roman" w:hAnsi="Times New Roman" w:cs="Times New Roman"/>
          <w:sz w:val="24"/>
          <w:szCs w:val="24"/>
          <w:lang w:val="en-US"/>
        </w:rPr>
        <w:t xml:space="preserve">History, management and conservation role of the captive lion </w:t>
      </w:r>
      <w:proofErr w:type="spellStart"/>
      <w:r w:rsidRPr="00545A21">
        <w:rPr>
          <w:rFonts w:ascii="Times New Roman" w:eastAsia="Times New Roman" w:hAnsi="Times New Roman" w:cs="Times New Roman"/>
          <w:sz w:val="24"/>
          <w:szCs w:val="24"/>
          <w:lang w:val="en-US"/>
        </w:rPr>
        <w:t>tamarin</w:t>
      </w:r>
      <w:proofErr w:type="spellEnd"/>
      <w:r w:rsidRPr="00545A21">
        <w:rPr>
          <w:rFonts w:ascii="Times New Roman" w:eastAsia="Times New Roman" w:hAnsi="Times New Roman" w:cs="Times New Roman"/>
          <w:sz w:val="24"/>
          <w:szCs w:val="24"/>
          <w:lang w:val="en-US"/>
        </w:rPr>
        <w:t xml:space="preserve"> populations.</w:t>
      </w:r>
      <w:proofErr w:type="gramEnd"/>
      <w:r w:rsidRPr="00545A21">
        <w:rPr>
          <w:rFonts w:ascii="Times New Roman" w:eastAsia="Times New Roman" w:hAnsi="Times New Roman" w:cs="Times New Roman"/>
          <w:sz w:val="24"/>
          <w:szCs w:val="24"/>
          <w:lang w:val="en-US"/>
        </w:rPr>
        <w:t xml:space="preserve"> </w:t>
      </w:r>
      <w:r w:rsidRPr="00545A21">
        <w:rPr>
          <w:rFonts w:ascii="Times New Roman" w:eastAsia="Times New Roman" w:hAnsi="Times New Roman" w:cs="Times New Roman"/>
          <w:sz w:val="24"/>
          <w:szCs w:val="24"/>
          <w:lang w:val="en-GB"/>
        </w:rPr>
        <w:t>In:</w:t>
      </w:r>
      <w:r w:rsidRPr="00545A21">
        <w:rPr>
          <w:rFonts w:ascii="Times New Roman" w:eastAsia="Times New Roman" w:hAnsi="Times New Roman" w:cs="Times New Roman"/>
          <w:iCs/>
          <w:sz w:val="24"/>
          <w:szCs w:val="24"/>
          <w:lang w:val="en-GB"/>
        </w:rPr>
        <w:t xml:space="preserve"> </w:t>
      </w:r>
      <w:proofErr w:type="spellStart"/>
      <w:r w:rsidRPr="00545A21">
        <w:rPr>
          <w:rFonts w:ascii="Times New Roman" w:eastAsia="Times New Roman" w:hAnsi="Times New Roman" w:cs="Times New Roman"/>
          <w:sz w:val="24"/>
          <w:szCs w:val="24"/>
          <w:lang w:val="en-GB"/>
        </w:rPr>
        <w:t>Kleiman</w:t>
      </w:r>
      <w:proofErr w:type="spellEnd"/>
      <w:r w:rsidRPr="00545A21">
        <w:rPr>
          <w:rFonts w:ascii="Times New Roman" w:eastAsia="Times New Roman" w:hAnsi="Times New Roman" w:cs="Times New Roman"/>
          <w:sz w:val="24"/>
          <w:szCs w:val="24"/>
          <w:lang w:val="en-GB"/>
        </w:rPr>
        <w:t xml:space="preserve"> </w:t>
      </w:r>
      <w:r w:rsidRPr="00545A21">
        <w:rPr>
          <w:rFonts w:ascii="Times New Roman" w:eastAsia="Times New Roman" w:hAnsi="Times New Roman" w:cs="Times New Roman"/>
          <w:iCs/>
          <w:sz w:val="24"/>
          <w:szCs w:val="24"/>
          <w:lang w:val="en-GB"/>
        </w:rPr>
        <w:t>D</w:t>
      </w:r>
      <w:r w:rsidRPr="00545A21">
        <w:rPr>
          <w:rFonts w:ascii="Times New Roman" w:eastAsia="Times New Roman" w:hAnsi="Times New Roman" w:cs="Times New Roman"/>
          <w:sz w:val="24"/>
          <w:szCs w:val="24"/>
          <w:lang w:val="en-GB"/>
        </w:rPr>
        <w:t xml:space="preserve">G, </w:t>
      </w:r>
      <w:proofErr w:type="spellStart"/>
      <w:r w:rsidRPr="00545A21">
        <w:rPr>
          <w:rFonts w:ascii="Times New Roman" w:eastAsia="Times New Roman" w:hAnsi="Times New Roman" w:cs="Times New Roman"/>
          <w:sz w:val="24"/>
          <w:szCs w:val="24"/>
          <w:lang w:val="en-GB"/>
        </w:rPr>
        <w:t>Rylands</w:t>
      </w:r>
      <w:proofErr w:type="spellEnd"/>
      <w:r w:rsidRPr="00545A21">
        <w:rPr>
          <w:rFonts w:ascii="Times New Roman" w:eastAsia="Times New Roman" w:hAnsi="Times New Roman" w:cs="Times New Roman"/>
          <w:sz w:val="24"/>
          <w:szCs w:val="24"/>
          <w:lang w:val="en-GB"/>
        </w:rPr>
        <w:t xml:space="preserve"> AB, </w:t>
      </w:r>
      <w:proofErr w:type="gramStart"/>
      <w:r w:rsidRPr="00545A21">
        <w:rPr>
          <w:rFonts w:ascii="Times New Roman" w:eastAsia="Times New Roman" w:hAnsi="Times New Roman" w:cs="Times New Roman"/>
          <w:sz w:val="24"/>
          <w:szCs w:val="24"/>
          <w:lang w:val="en-GB"/>
        </w:rPr>
        <w:t>eds</w:t>
      </w:r>
      <w:proofErr w:type="gramEnd"/>
      <w:r w:rsidRPr="00545A21">
        <w:rPr>
          <w:rFonts w:ascii="Times New Roman" w:eastAsia="Times New Roman" w:hAnsi="Times New Roman" w:cs="Times New Roman"/>
          <w:sz w:val="24"/>
          <w:szCs w:val="24"/>
          <w:lang w:val="en-GB"/>
        </w:rPr>
        <w:t xml:space="preserve">. </w:t>
      </w:r>
      <w:r w:rsidRPr="00545A21">
        <w:rPr>
          <w:rFonts w:ascii="Times New Roman" w:eastAsia="Times New Roman" w:hAnsi="Times New Roman" w:cs="Times New Roman"/>
          <w:i/>
          <w:sz w:val="24"/>
          <w:szCs w:val="24"/>
          <w:lang w:val="en-US"/>
        </w:rPr>
        <w:t xml:space="preserve">Lion </w:t>
      </w:r>
      <w:proofErr w:type="spellStart"/>
      <w:r w:rsidRPr="00545A21">
        <w:rPr>
          <w:rFonts w:ascii="Times New Roman" w:eastAsia="Times New Roman" w:hAnsi="Times New Roman" w:cs="Times New Roman"/>
          <w:i/>
          <w:sz w:val="24"/>
          <w:szCs w:val="24"/>
          <w:lang w:val="en-US"/>
        </w:rPr>
        <w:t>Tamarins</w:t>
      </w:r>
      <w:proofErr w:type="spellEnd"/>
      <w:r w:rsidRPr="00545A21">
        <w:rPr>
          <w:rFonts w:ascii="Times New Roman" w:eastAsia="Times New Roman" w:hAnsi="Times New Roman" w:cs="Times New Roman"/>
          <w:i/>
          <w:sz w:val="24"/>
          <w:szCs w:val="24"/>
          <w:lang w:val="en-US"/>
        </w:rPr>
        <w:t>: Biology and Conservation.</w:t>
      </w:r>
      <w:r w:rsidRPr="00545A21">
        <w:rPr>
          <w:rFonts w:ascii="Times New Roman" w:eastAsia="Times New Roman" w:hAnsi="Times New Roman" w:cs="Times New Roman"/>
          <w:iCs/>
          <w:sz w:val="24"/>
          <w:szCs w:val="24"/>
          <w:lang w:val="en-GB"/>
        </w:rPr>
        <w:t xml:space="preserve"> </w:t>
      </w:r>
      <w:proofErr w:type="spellStart"/>
      <w:r w:rsidRPr="00545A21">
        <w:rPr>
          <w:rFonts w:ascii="Times New Roman" w:eastAsia="Times New Roman" w:hAnsi="Times New Roman" w:cs="Times New Roman"/>
          <w:sz w:val="24"/>
          <w:szCs w:val="24"/>
          <w:lang w:val="pt-BR"/>
        </w:rPr>
        <w:t>Smithsonian</w:t>
      </w:r>
      <w:proofErr w:type="spellEnd"/>
      <w:r w:rsidRPr="00545A21">
        <w:rPr>
          <w:rFonts w:ascii="Times New Roman" w:eastAsia="Times New Roman" w:hAnsi="Times New Roman" w:cs="Times New Roman"/>
          <w:sz w:val="24"/>
          <w:szCs w:val="24"/>
          <w:lang w:val="pt-BR"/>
        </w:rPr>
        <w:t xml:space="preserve"> </w:t>
      </w:r>
      <w:proofErr w:type="spellStart"/>
      <w:r w:rsidRPr="00545A21">
        <w:rPr>
          <w:rFonts w:ascii="Times New Roman" w:eastAsia="Times New Roman" w:hAnsi="Times New Roman" w:cs="Times New Roman"/>
          <w:sz w:val="24"/>
          <w:szCs w:val="24"/>
          <w:lang w:val="pt-BR"/>
        </w:rPr>
        <w:t>Institution</w:t>
      </w:r>
      <w:proofErr w:type="spellEnd"/>
      <w:r w:rsidRPr="00545A21">
        <w:rPr>
          <w:rFonts w:ascii="Times New Roman" w:eastAsia="Times New Roman" w:hAnsi="Times New Roman" w:cs="Times New Roman"/>
          <w:sz w:val="24"/>
          <w:szCs w:val="24"/>
          <w:lang w:val="pt-BR"/>
        </w:rPr>
        <w:t xml:space="preserve"> Press, </w:t>
      </w:r>
      <w:r w:rsidRPr="00545A21">
        <w:rPr>
          <w:rFonts w:ascii="Times New Roman" w:eastAsia="Times New Roman" w:hAnsi="Times New Roman" w:cs="Times New Roman"/>
          <w:sz w:val="24"/>
          <w:szCs w:val="24"/>
          <w:lang w:val="en-GB"/>
        </w:rPr>
        <w:t>95–114.</w:t>
      </w:r>
    </w:p>
    <w:p w14:paraId="6BA50ACB" w14:textId="64653D84" w:rsidR="00037D4F" w:rsidRPr="00ED0265"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n-US" w:eastAsia="es-MX"/>
        </w:rPr>
        <w:t xml:space="preserve">Barrett MA, </w:t>
      </w:r>
      <w:proofErr w:type="spellStart"/>
      <w:r w:rsidRPr="00545A21">
        <w:rPr>
          <w:rFonts w:ascii="Times New Roman" w:eastAsia="Times New Roman" w:hAnsi="Times New Roman" w:cs="Times New Roman"/>
          <w:b/>
          <w:color w:val="000000" w:themeColor="text1"/>
          <w:sz w:val="24"/>
          <w:szCs w:val="24"/>
          <w:lang w:val="en-US" w:eastAsia="es-MX"/>
        </w:rPr>
        <w:t>Ratsimbazafy</w:t>
      </w:r>
      <w:proofErr w:type="spellEnd"/>
      <w:r w:rsidRPr="00545A21">
        <w:rPr>
          <w:rFonts w:ascii="Times New Roman" w:eastAsia="Times New Roman" w:hAnsi="Times New Roman" w:cs="Times New Roman"/>
          <w:b/>
          <w:color w:val="000000" w:themeColor="text1"/>
          <w:sz w:val="24"/>
          <w:szCs w:val="24"/>
          <w:lang w:val="en-US" w:eastAsia="es-MX"/>
        </w:rPr>
        <w:t xml:space="preserve"> J.</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2009</w:t>
      </w:r>
      <w:r w:rsidRPr="00545A21">
        <w:rPr>
          <w:rFonts w:ascii="Times New Roman" w:eastAsia="Times New Roman" w:hAnsi="Times New Roman" w:cs="Times New Roman"/>
          <w:color w:val="000000" w:themeColor="text1"/>
          <w:sz w:val="24"/>
          <w:szCs w:val="24"/>
          <w:lang w:val="en-US" w:eastAsia="es-MX"/>
        </w:rPr>
        <w:t xml:space="preserve">. Luxury </w:t>
      </w:r>
      <w:proofErr w:type="spellStart"/>
      <w:r w:rsidRPr="00545A21">
        <w:rPr>
          <w:rFonts w:ascii="Times New Roman" w:eastAsia="Times New Roman" w:hAnsi="Times New Roman" w:cs="Times New Roman"/>
          <w:color w:val="000000" w:themeColor="text1"/>
          <w:sz w:val="24"/>
          <w:szCs w:val="24"/>
          <w:lang w:val="en-US" w:eastAsia="es-MX"/>
        </w:rPr>
        <w:t>bushmeat</w:t>
      </w:r>
      <w:proofErr w:type="spellEnd"/>
      <w:r w:rsidRPr="00545A21">
        <w:rPr>
          <w:rFonts w:ascii="Times New Roman" w:eastAsia="Times New Roman" w:hAnsi="Times New Roman" w:cs="Times New Roman"/>
          <w:color w:val="000000" w:themeColor="text1"/>
          <w:sz w:val="24"/>
          <w:szCs w:val="24"/>
          <w:lang w:val="en-US" w:eastAsia="es-MX"/>
        </w:rPr>
        <w:t xml:space="preserve"> trade threatens lemur conservation. </w:t>
      </w:r>
      <w:proofErr w:type="gramStart"/>
      <w:r w:rsidRPr="00545A21">
        <w:rPr>
          <w:rFonts w:ascii="Times New Roman" w:eastAsia="Times New Roman" w:hAnsi="Times New Roman" w:cs="Times New Roman"/>
          <w:i/>
          <w:color w:val="000000" w:themeColor="text1"/>
          <w:sz w:val="24"/>
          <w:szCs w:val="24"/>
          <w:lang w:val="en-US" w:eastAsia="es-MX"/>
        </w:rPr>
        <w:t>Nature</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461</w:t>
      </w:r>
      <w:r w:rsidRPr="00545A21">
        <w:rPr>
          <w:rFonts w:ascii="Times New Roman" w:eastAsia="Times New Roman" w:hAnsi="Times New Roman" w:cs="Times New Roman"/>
          <w:color w:val="000000" w:themeColor="text1"/>
          <w:sz w:val="24"/>
          <w:szCs w:val="24"/>
          <w:lang w:val="en-US" w:eastAsia="es-MX"/>
        </w:rPr>
        <w:t>:470-470.</w:t>
      </w:r>
      <w:proofErr w:type="gramEnd"/>
      <w:r w:rsidRPr="00545A21">
        <w:rPr>
          <w:rFonts w:ascii="Times New Roman" w:eastAsia="Times New Roman" w:hAnsi="Times New Roman" w:cs="Times New Roman"/>
          <w:color w:val="000000" w:themeColor="text1"/>
          <w:sz w:val="24"/>
          <w:szCs w:val="24"/>
          <w:lang w:val="en-US" w:eastAsia="es-MX"/>
        </w:rPr>
        <w:t xml:space="preserve"> </w:t>
      </w:r>
    </w:p>
    <w:p w14:paraId="0752C6F7"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US" w:eastAsia="es-MX"/>
        </w:rPr>
      </w:pPr>
      <w:proofErr w:type="gramStart"/>
      <w:r w:rsidRPr="00E1098C">
        <w:rPr>
          <w:rFonts w:ascii="Times New Roman" w:hAnsi="Times New Roman" w:cs="Times New Roman"/>
          <w:b/>
          <w:sz w:val="24"/>
          <w:szCs w:val="24"/>
          <w:lang w:val="en-US"/>
        </w:rPr>
        <w:t xml:space="preserve">Bennett EL, Eves HE, Robinson JG, </w:t>
      </w:r>
      <w:proofErr w:type="spellStart"/>
      <w:r w:rsidRPr="00E1098C">
        <w:rPr>
          <w:rFonts w:ascii="Times New Roman" w:hAnsi="Times New Roman" w:cs="Times New Roman"/>
          <w:b/>
          <w:sz w:val="24"/>
          <w:szCs w:val="24"/>
          <w:lang w:val="en-US"/>
        </w:rPr>
        <w:t>Wilkie</w:t>
      </w:r>
      <w:proofErr w:type="spellEnd"/>
      <w:r w:rsidRPr="00E1098C">
        <w:rPr>
          <w:rFonts w:ascii="Times New Roman" w:hAnsi="Times New Roman" w:cs="Times New Roman"/>
          <w:b/>
          <w:sz w:val="24"/>
          <w:szCs w:val="24"/>
          <w:lang w:val="en-US"/>
        </w:rPr>
        <w:t xml:space="preserve"> DS.</w:t>
      </w:r>
      <w:proofErr w:type="gramEnd"/>
      <w:r w:rsidRPr="00E1098C">
        <w:rPr>
          <w:rFonts w:ascii="Times New Roman" w:hAnsi="Times New Roman" w:cs="Times New Roman"/>
          <w:b/>
          <w:sz w:val="24"/>
          <w:szCs w:val="24"/>
          <w:lang w:val="en-US"/>
        </w:rPr>
        <w:t xml:space="preserve"> 2002.</w:t>
      </w:r>
      <w:r w:rsidRPr="00E1098C">
        <w:rPr>
          <w:rFonts w:ascii="Times New Roman" w:hAnsi="Times New Roman" w:cs="Times New Roman"/>
          <w:sz w:val="24"/>
          <w:szCs w:val="24"/>
          <w:lang w:val="en-US"/>
        </w:rPr>
        <w:t xml:space="preserve"> </w:t>
      </w:r>
      <w:r w:rsidRPr="00E1098C">
        <w:rPr>
          <w:rFonts w:ascii="Times New Roman" w:hAnsi="Times New Roman" w:cs="Times New Roman"/>
          <w:sz w:val="24"/>
          <w:szCs w:val="24"/>
          <w:lang w:val="en-GB"/>
        </w:rPr>
        <w:t xml:space="preserve">Why is eating bushmeat a biodiversity crisis? </w:t>
      </w:r>
      <w:proofErr w:type="gramStart"/>
      <w:r w:rsidRPr="00E1098C">
        <w:rPr>
          <w:rFonts w:ascii="Times New Roman" w:hAnsi="Times New Roman" w:cs="Times New Roman"/>
          <w:i/>
          <w:sz w:val="24"/>
          <w:szCs w:val="24"/>
          <w:lang w:val="en-GB"/>
        </w:rPr>
        <w:t>Conservation in Practice</w:t>
      </w:r>
      <w:r w:rsidRPr="00E1098C">
        <w:rPr>
          <w:rFonts w:ascii="Times New Roman" w:hAnsi="Times New Roman" w:cs="Times New Roman"/>
          <w:sz w:val="24"/>
          <w:szCs w:val="24"/>
          <w:lang w:val="en-GB"/>
        </w:rPr>
        <w:t xml:space="preserve"> </w:t>
      </w:r>
      <w:r w:rsidRPr="00E1098C">
        <w:rPr>
          <w:rFonts w:ascii="Times New Roman" w:hAnsi="Times New Roman" w:cs="Times New Roman"/>
          <w:b/>
          <w:sz w:val="24"/>
          <w:szCs w:val="24"/>
          <w:lang w:val="en-GB"/>
        </w:rPr>
        <w:t>3:</w:t>
      </w:r>
      <w:r w:rsidRPr="00E1098C">
        <w:rPr>
          <w:rFonts w:ascii="Times New Roman" w:hAnsi="Times New Roman" w:cs="Times New Roman"/>
          <w:sz w:val="24"/>
          <w:szCs w:val="24"/>
          <w:lang w:val="en-GB"/>
        </w:rPr>
        <w:t>28-29.</w:t>
      </w:r>
      <w:proofErr w:type="gramEnd"/>
    </w:p>
    <w:p w14:paraId="0DA7A941"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eastAsia="es-MX"/>
        </w:rPr>
        <w:t>Bicca-Marques JC, Freitas DS.</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2010</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color w:val="000000" w:themeColor="text1"/>
          <w:sz w:val="24"/>
          <w:szCs w:val="24"/>
          <w:lang w:val="en-US" w:eastAsia="es-MX"/>
        </w:rPr>
        <w:t>The role of monkeys</w:t>
      </w:r>
      <w:r w:rsidRPr="00E1098C">
        <w:rPr>
          <w:rFonts w:ascii="Times New Roman" w:eastAsia="Times New Roman" w:hAnsi="Times New Roman" w:cs="Times New Roman"/>
          <w:bCs/>
          <w:color w:val="000000" w:themeColor="text1"/>
          <w:sz w:val="24"/>
          <w:szCs w:val="24"/>
          <w:lang w:val="en-US" w:eastAsia="es-MX"/>
        </w:rPr>
        <w:t xml:space="preserve">, mosquitoes, and humans in the occurrence of a yellow fever outbreak in a fragmented landscape in south Brazil: protecting howler monkeys is a matter of public health. </w:t>
      </w:r>
      <w:proofErr w:type="gramStart"/>
      <w:r w:rsidRPr="00E1098C">
        <w:rPr>
          <w:rFonts w:ascii="Times New Roman" w:eastAsia="Times New Roman" w:hAnsi="Times New Roman" w:cs="Times New Roman"/>
          <w:bCs/>
          <w:i/>
          <w:color w:val="000000" w:themeColor="text1"/>
          <w:sz w:val="24"/>
          <w:szCs w:val="24"/>
          <w:lang w:val="en-US" w:eastAsia="es-MX"/>
        </w:rPr>
        <w:t>Tropical Conservation Science</w:t>
      </w:r>
      <w:r w:rsidRPr="00E1098C">
        <w:rPr>
          <w:rFonts w:ascii="Times New Roman" w:eastAsia="Times New Roman" w:hAnsi="Times New Roman" w:cs="Times New Roman"/>
          <w:bCs/>
          <w:color w:val="000000" w:themeColor="text1"/>
          <w:sz w:val="24"/>
          <w:szCs w:val="24"/>
          <w:lang w:val="en-US" w:eastAsia="es-MX"/>
        </w:rPr>
        <w:t xml:space="preserve"> </w:t>
      </w:r>
      <w:r w:rsidRPr="00E1098C">
        <w:rPr>
          <w:rFonts w:ascii="Times New Roman" w:eastAsia="Times New Roman" w:hAnsi="Times New Roman" w:cs="Times New Roman"/>
          <w:b/>
          <w:bCs/>
          <w:color w:val="000000" w:themeColor="text1"/>
          <w:sz w:val="24"/>
          <w:szCs w:val="24"/>
          <w:lang w:val="en-US" w:eastAsia="es-MX"/>
        </w:rPr>
        <w:t>3</w:t>
      </w:r>
      <w:r w:rsidRPr="00E1098C">
        <w:rPr>
          <w:rFonts w:ascii="Times New Roman" w:eastAsia="Times New Roman" w:hAnsi="Times New Roman" w:cs="Times New Roman"/>
          <w:bCs/>
          <w:color w:val="000000" w:themeColor="text1"/>
          <w:sz w:val="24"/>
          <w:szCs w:val="24"/>
          <w:lang w:val="en-US" w:eastAsia="es-MX"/>
        </w:rPr>
        <w:t>:31-42</w:t>
      </w:r>
      <w:r w:rsidRPr="00E1098C">
        <w:rPr>
          <w:rFonts w:ascii="Times New Roman" w:eastAsia="Times New Roman" w:hAnsi="Times New Roman" w:cs="Times New Roman"/>
          <w:color w:val="000000" w:themeColor="text1"/>
          <w:sz w:val="24"/>
          <w:szCs w:val="24"/>
          <w:lang w:val="en-US" w:eastAsia="es-MX"/>
        </w:rPr>
        <w:t>.</w:t>
      </w:r>
      <w:proofErr w:type="gramEnd"/>
    </w:p>
    <w:p w14:paraId="7414ECF0" w14:textId="77777777"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en-US" w:eastAsia="es-MX"/>
        </w:rPr>
      </w:pPr>
      <w:proofErr w:type="spellStart"/>
      <w:proofErr w:type="gramStart"/>
      <w:r w:rsidRPr="00E1098C">
        <w:rPr>
          <w:rFonts w:ascii="Times New Roman" w:eastAsia="Times New Roman" w:hAnsi="Times New Roman" w:cs="Times New Roman"/>
          <w:b/>
          <w:color w:val="000000" w:themeColor="text1"/>
          <w:sz w:val="24"/>
          <w:szCs w:val="24"/>
          <w:lang w:val="en-US" w:eastAsia="es-MX"/>
        </w:rPr>
        <w:t>Bicca</w:t>
      </w:r>
      <w:proofErr w:type="spellEnd"/>
      <w:r w:rsidRPr="00E1098C">
        <w:rPr>
          <w:rFonts w:ascii="Times New Roman" w:eastAsia="Times New Roman" w:hAnsi="Times New Roman" w:cs="Times New Roman"/>
          <w:b/>
          <w:color w:val="000000" w:themeColor="text1"/>
          <w:sz w:val="24"/>
          <w:szCs w:val="24"/>
          <w:lang w:val="en-US" w:eastAsia="es-MX"/>
        </w:rPr>
        <w:t xml:space="preserve">-Marques JC, </w:t>
      </w:r>
      <w:proofErr w:type="spellStart"/>
      <w:r w:rsidRPr="00E1098C">
        <w:rPr>
          <w:rFonts w:ascii="Times New Roman" w:eastAsia="Times New Roman" w:hAnsi="Times New Roman" w:cs="Times New Roman"/>
          <w:b/>
          <w:color w:val="000000" w:themeColor="text1"/>
          <w:sz w:val="24"/>
          <w:szCs w:val="24"/>
          <w:lang w:val="en-US" w:eastAsia="es-MX"/>
        </w:rPr>
        <w:t>Calegaro</w:t>
      </w:r>
      <w:proofErr w:type="spellEnd"/>
      <w:r w:rsidRPr="00E1098C">
        <w:rPr>
          <w:rFonts w:ascii="Times New Roman" w:eastAsia="Times New Roman" w:hAnsi="Times New Roman" w:cs="Times New Roman"/>
          <w:b/>
          <w:color w:val="000000" w:themeColor="text1"/>
          <w:sz w:val="24"/>
          <w:szCs w:val="24"/>
          <w:lang w:val="en-US" w:eastAsia="es-MX"/>
        </w:rPr>
        <w:t>-Marques C.</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2014</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Parasite sharing between </w:t>
      </w:r>
      <w:r w:rsidRPr="00E1098C">
        <w:rPr>
          <w:rFonts w:ascii="Times New Roman" w:eastAsia="Times New Roman" w:hAnsi="Times New Roman" w:cs="Times New Roman"/>
          <w:color w:val="000000" w:themeColor="text1"/>
          <w:sz w:val="24"/>
          <w:szCs w:val="24"/>
          <w:shd w:val="clear" w:color="auto" w:fill="FFFFFF"/>
          <w:lang w:val="en-US" w:eastAsia="es-MX"/>
        </w:rPr>
        <w:t>humans and nonhuman primates and the hidden dangers to primate conservation.</w:t>
      </w:r>
      <w:proofErr w:type="gramEnd"/>
      <w:r w:rsidRPr="00E1098C">
        <w:rPr>
          <w:rFonts w:ascii="Times New Roman" w:eastAsia="Times New Roman" w:hAnsi="Times New Roman" w:cs="Times New Roman"/>
          <w:color w:val="000000" w:themeColor="text1"/>
          <w:sz w:val="24"/>
          <w:szCs w:val="24"/>
          <w:shd w:val="clear" w:color="auto" w:fill="FFFFFF"/>
          <w:lang w:val="en-US" w:eastAsia="es-MX"/>
        </w:rPr>
        <w:t xml:space="preserve"> </w:t>
      </w:r>
      <w:proofErr w:type="spellStart"/>
      <w:proofErr w:type="gramStart"/>
      <w:r w:rsidRPr="00E1098C">
        <w:rPr>
          <w:rFonts w:ascii="Times New Roman" w:eastAsia="Times New Roman" w:hAnsi="Times New Roman" w:cs="Times New Roman"/>
          <w:i/>
          <w:color w:val="000000" w:themeColor="text1"/>
          <w:sz w:val="24"/>
          <w:szCs w:val="24"/>
          <w:shd w:val="clear" w:color="auto" w:fill="FFFFFF"/>
          <w:lang w:val="en-US" w:eastAsia="es-MX"/>
        </w:rPr>
        <w:t>Zoologia</w:t>
      </w:r>
      <w:proofErr w:type="spellEnd"/>
      <w:r w:rsidRPr="00E1098C">
        <w:rPr>
          <w:rFonts w:ascii="Times New Roman" w:eastAsia="Times New Roman" w:hAnsi="Times New Roman" w:cs="Times New Roman"/>
          <w:color w:val="000000" w:themeColor="text1"/>
          <w:sz w:val="24"/>
          <w:szCs w:val="24"/>
          <w:shd w:val="clear" w:color="auto" w:fill="FFFFFF"/>
          <w:lang w:val="en-US" w:eastAsia="es-MX"/>
        </w:rPr>
        <w:t xml:space="preserve"> </w:t>
      </w:r>
      <w:r w:rsidRPr="00E1098C">
        <w:rPr>
          <w:rFonts w:ascii="Times New Roman" w:eastAsia="Times New Roman" w:hAnsi="Times New Roman" w:cs="Times New Roman"/>
          <w:b/>
          <w:color w:val="000000" w:themeColor="text1"/>
          <w:sz w:val="24"/>
          <w:szCs w:val="24"/>
          <w:shd w:val="clear" w:color="auto" w:fill="FFFFFF"/>
          <w:lang w:val="en-US" w:eastAsia="es-MX"/>
        </w:rPr>
        <w:t>31</w:t>
      </w:r>
      <w:r w:rsidRPr="00E1098C">
        <w:rPr>
          <w:rFonts w:ascii="Times New Roman" w:eastAsia="Times New Roman" w:hAnsi="Times New Roman" w:cs="Times New Roman"/>
          <w:color w:val="000000" w:themeColor="text1"/>
          <w:sz w:val="24"/>
          <w:szCs w:val="24"/>
          <w:shd w:val="clear" w:color="auto" w:fill="FFFFFF"/>
          <w:lang w:val="en-US" w:eastAsia="es-MX"/>
        </w:rPr>
        <w:t>:313-315.</w:t>
      </w:r>
      <w:proofErr w:type="gramEnd"/>
    </w:p>
    <w:p w14:paraId="2975FAAB" w14:textId="77777777" w:rsidR="009B4666" w:rsidRDefault="009B4666" w:rsidP="009B466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Bicca</w:t>
      </w:r>
      <w:proofErr w:type="spellEnd"/>
      <w:r w:rsidRPr="00545A21">
        <w:rPr>
          <w:rFonts w:ascii="Times New Roman" w:eastAsia="Times New Roman" w:hAnsi="Times New Roman" w:cs="Times New Roman"/>
          <w:b/>
          <w:color w:val="000000" w:themeColor="text1"/>
          <w:sz w:val="24"/>
          <w:szCs w:val="24"/>
          <w:lang w:val="en-US" w:eastAsia="es-MX"/>
        </w:rPr>
        <w:t xml:space="preserve">-Marques </w:t>
      </w:r>
      <w:proofErr w:type="spellStart"/>
      <w:r w:rsidRPr="00545A21">
        <w:rPr>
          <w:rFonts w:ascii="Times New Roman" w:eastAsia="Times New Roman" w:hAnsi="Times New Roman" w:cs="Times New Roman"/>
          <w:b/>
          <w:color w:val="000000" w:themeColor="text1"/>
          <w:sz w:val="24"/>
          <w:szCs w:val="24"/>
          <w:lang w:val="en-US" w:eastAsia="es-MX"/>
        </w:rPr>
        <w:t>JC</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Calegaro</w:t>
      </w:r>
      <w:proofErr w:type="spellEnd"/>
      <w:r w:rsidRPr="00545A21">
        <w:rPr>
          <w:rFonts w:ascii="Times New Roman" w:eastAsia="Times New Roman" w:hAnsi="Times New Roman" w:cs="Times New Roman"/>
          <w:b/>
          <w:color w:val="000000" w:themeColor="text1"/>
          <w:sz w:val="24"/>
          <w:szCs w:val="24"/>
          <w:lang w:val="en-US" w:eastAsia="es-MX"/>
        </w:rPr>
        <w:t xml:space="preserve">-Marques C, </w:t>
      </w:r>
      <w:proofErr w:type="spellStart"/>
      <w:r w:rsidRPr="00545A21">
        <w:rPr>
          <w:rFonts w:ascii="Times New Roman" w:eastAsia="Times New Roman" w:hAnsi="Times New Roman" w:cs="Times New Roman"/>
          <w:b/>
          <w:color w:val="000000" w:themeColor="text1"/>
          <w:sz w:val="24"/>
          <w:szCs w:val="24"/>
          <w:lang w:val="en-US" w:eastAsia="es-MX"/>
        </w:rPr>
        <w:t>Rylands</w:t>
      </w:r>
      <w:proofErr w:type="spellEnd"/>
      <w:r w:rsidRPr="00545A21">
        <w:rPr>
          <w:rFonts w:ascii="Times New Roman" w:eastAsia="Times New Roman" w:hAnsi="Times New Roman" w:cs="Times New Roman"/>
          <w:b/>
          <w:color w:val="000000" w:themeColor="text1"/>
          <w:sz w:val="24"/>
          <w:szCs w:val="24"/>
          <w:lang w:val="en-US" w:eastAsia="es-MX"/>
        </w:rPr>
        <w:t xml:space="preserve"> AB,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Strier</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 KB, </w:t>
      </w:r>
      <w:proofErr w:type="spellStart"/>
      <w:r w:rsidRPr="00545A21">
        <w:rPr>
          <w:rFonts w:ascii="Times New Roman" w:eastAsia="Times New Roman" w:hAnsi="Times New Roman" w:cs="Times New Roman"/>
          <w:b/>
          <w:color w:val="000000" w:themeColor="text1"/>
          <w:sz w:val="24"/>
          <w:szCs w:val="24"/>
          <w:lang w:val="en-US" w:eastAsia="es-MX"/>
        </w:rPr>
        <w:t>Mittermeier</w:t>
      </w:r>
      <w:proofErr w:type="spellEnd"/>
      <w:r w:rsidRPr="00545A21">
        <w:rPr>
          <w:rFonts w:ascii="Times New Roman" w:eastAsia="Times New Roman" w:hAnsi="Times New Roman" w:cs="Times New Roman"/>
          <w:b/>
          <w:color w:val="000000" w:themeColor="text1"/>
          <w:sz w:val="24"/>
          <w:szCs w:val="24"/>
          <w:lang w:val="en-US" w:eastAsia="es-MX"/>
        </w:rPr>
        <w:t xml:space="preserve"> RA, A</w:t>
      </w:r>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lmeida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MAB</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C</w:t>
      </w:r>
      <w:r w:rsidRPr="00545A21">
        <w:rPr>
          <w:rFonts w:ascii="Times New Roman" w:eastAsia="Times New Roman" w:hAnsi="Times New Roman" w:cs="Times New Roman"/>
          <w:b/>
          <w:iCs/>
          <w:color w:val="000000" w:themeColor="text1"/>
          <w:sz w:val="24"/>
          <w:szCs w:val="24"/>
          <w:lang w:val="en-US" w:eastAsia="es-MX"/>
        </w:rPr>
        <w:t xml:space="preserve">astro </w:t>
      </w:r>
      <w:proofErr w:type="spellStart"/>
      <w:r w:rsidRPr="00545A21">
        <w:rPr>
          <w:rFonts w:ascii="Times New Roman" w:eastAsia="Times New Roman" w:hAnsi="Times New Roman" w:cs="Times New Roman"/>
          <w:b/>
          <w:iCs/>
          <w:color w:val="000000" w:themeColor="text1"/>
          <w:sz w:val="24"/>
          <w:szCs w:val="24"/>
          <w:lang w:val="en-US" w:eastAsia="es-MX"/>
        </w:rPr>
        <w:t>PHG</w:t>
      </w:r>
      <w:proofErr w:type="spellEnd"/>
      <w:r w:rsidRPr="00545A21">
        <w:rPr>
          <w:rFonts w:ascii="Times New Roman" w:eastAsia="Times New Roman" w:hAnsi="Times New Roman" w:cs="Times New Roman"/>
          <w:b/>
          <w:iCs/>
          <w:color w:val="000000" w:themeColor="text1"/>
          <w:sz w:val="24"/>
          <w:szCs w:val="24"/>
          <w:lang w:val="en-US" w:eastAsia="es-MX"/>
        </w:rPr>
        <w:t xml:space="preserve">, </w:t>
      </w:r>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Chaves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ÓM</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Ferraz</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 LP, Fortes VB, Hirano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ZMB</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Jerusalinsky</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 L, </w:t>
      </w:r>
      <w:proofErr w:type="spellStart"/>
      <w:r w:rsidRPr="00545A21">
        <w:rPr>
          <w:rFonts w:ascii="Times New Roman" w:eastAsia="Times New Roman" w:hAnsi="Times New Roman" w:cs="Times New Roman"/>
          <w:b/>
          <w:iCs/>
          <w:color w:val="000000" w:themeColor="text1"/>
          <w:sz w:val="24"/>
          <w:szCs w:val="24"/>
          <w:shd w:val="clear" w:color="auto" w:fill="FFFFFF"/>
          <w:lang w:val="en-US" w:eastAsia="es-MX"/>
        </w:rPr>
        <w:t>Kowalewski</w:t>
      </w:r>
      <w:proofErr w:type="spellEnd"/>
      <w:r w:rsidRPr="00545A21">
        <w:rPr>
          <w:rFonts w:ascii="Times New Roman" w:eastAsia="Times New Roman" w:hAnsi="Times New Roman" w:cs="Times New Roman"/>
          <w:b/>
          <w:iCs/>
          <w:color w:val="000000" w:themeColor="text1"/>
          <w:sz w:val="24"/>
          <w:szCs w:val="24"/>
          <w:shd w:val="clear" w:color="auto" w:fill="FFFFFF"/>
          <w:lang w:val="en-US" w:eastAsia="es-MX"/>
        </w:rPr>
        <w:t xml:space="preserve"> M, </w:t>
      </w:r>
      <w:r w:rsidRPr="00545A21">
        <w:rPr>
          <w:rFonts w:ascii="Times New Roman" w:eastAsia="Times New Roman" w:hAnsi="Times New Roman" w:cs="Times New Roman"/>
          <w:b/>
          <w:color w:val="000000" w:themeColor="text1"/>
          <w:sz w:val="24"/>
          <w:szCs w:val="24"/>
          <w:lang w:val="en-US" w:eastAsia="es-MX"/>
        </w:rPr>
        <w:t xml:space="preserve">Martins WP, </w:t>
      </w:r>
      <w:proofErr w:type="spellStart"/>
      <w:r w:rsidRPr="00545A21">
        <w:rPr>
          <w:rFonts w:ascii="Times New Roman" w:eastAsia="Times New Roman" w:hAnsi="Times New Roman" w:cs="Times New Roman"/>
          <w:b/>
          <w:iCs/>
          <w:color w:val="000000" w:themeColor="text1"/>
          <w:sz w:val="24"/>
          <w:szCs w:val="24"/>
          <w:lang w:val="en-US" w:eastAsia="es-MX"/>
        </w:rPr>
        <w:t>Melo</w:t>
      </w:r>
      <w:proofErr w:type="spellEnd"/>
      <w:r w:rsidRPr="00545A21">
        <w:rPr>
          <w:rFonts w:ascii="Times New Roman" w:eastAsia="Times New Roman" w:hAnsi="Times New Roman" w:cs="Times New Roman"/>
          <w:b/>
          <w:iCs/>
          <w:color w:val="000000" w:themeColor="text1"/>
          <w:sz w:val="24"/>
          <w:szCs w:val="24"/>
          <w:lang w:val="en-US" w:eastAsia="es-MX"/>
        </w:rPr>
        <w:t xml:space="preserve"> </w:t>
      </w:r>
      <w:proofErr w:type="spellStart"/>
      <w:r w:rsidRPr="00545A21">
        <w:rPr>
          <w:rFonts w:ascii="Times New Roman" w:eastAsia="Times New Roman" w:hAnsi="Times New Roman" w:cs="Times New Roman"/>
          <w:b/>
          <w:iCs/>
          <w:color w:val="000000" w:themeColor="text1"/>
          <w:sz w:val="24"/>
          <w:szCs w:val="24"/>
          <w:lang w:val="en-US" w:eastAsia="es-MX"/>
        </w:rPr>
        <w:t>FR</w:t>
      </w:r>
      <w:proofErr w:type="spellEnd"/>
      <w:r w:rsidRPr="00545A21">
        <w:rPr>
          <w:rFonts w:ascii="Times New Roman" w:eastAsia="Times New Roman" w:hAnsi="Times New Roman" w:cs="Times New Roman"/>
          <w:b/>
          <w:iCs/>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 xml:space="preserve">Mendes SL, </w:t>
      </w:r>
      <w:proofErr w:type="spellStart"/>
      <w:r w:rsidRPr="00545A21">
        <w:rPr>
          <w:rFonts w:ascii="Times New Roman" w:eastAsia="Times New Roman" w:hAnsi="Times New Roman" w:cs="Times New Roman"/>
          <w:b/>
          <w:color w:val="000000" w:themeColor="text1"/>
          <w:sz w:val="24"/>
          <w:szCs w:val="24"/>
          <w:lang w:val="en-US" w:eastAsia="es-MX"/>
        </w:rPr>
        <w:t>Neves</w:t>
      </w:r>
      <w:proofErr w:type="spellEnd"/>
      <w:r w:rsidRPr="00545A21">
        <w:rPr>
          <w:rFonts w:ascii="Times New Roman" w:eastAsia="Times New Roman" w:hAnsi="Times New Roman" w:cs="Times New Roman"/>
          <w:b/>
          <w:color w:val="000000" w:themeColor="text1"/>
          <w:sz w:val="24"/>
          <w:szCs w:val="24"/>
          <w:lang w:val="en-US" w:eastAsia="es-MX"/>
        </w:rPr>
        <w:t xml:space="preserve"> LG, </w:t>
      </w:r>
      <w:proofErr w:type="spellStart"/>
      <w:r w:rsidRPr="00545A21">
        <w:rPr>
          <w:rFonts w:ascii="Times New Roman" w:eastAsia="Times New Roman" w:hAnsi="Times New Roman" w:cs="Times New Roman"/>
          <w:b/>
          <w:color w:val="000000" w:themeColor="text1"/>
          <w:sz w:val="24"/>
          <w:szCs w:val="24"/>
          <w:lang w:val="en-US" w:eastAsia="es-MX"/>
        </w:rPr>
        <w:t>Passos</w:t>
      </w:r>
      <w:proofErr w:type="spellEnd"/>
      <w:r w:rsidRPr="00545A21">
        <w:rPr>
          <w:rFonts w:ascii="Times New Roman" w:eastAsia="Times New Roman" w:hAnsi="Times New Roman" w:cs="Times New Roman"/>
          <w:b/>
          <w:color w:val="000000" w:themeColor="text1"/>
          <w:sz w:val="24"/>
          <w:szCs w:val="24"/>
          <w:lang w:val="en-US" w:eastAsia="es-MX"/>
        </w:rPr>
        <w:t xml:space="preserve"> FC, Port-</w:t>
      </w:r>
      <w:proofErr w:type="spellStart"/>
      <w:r w:rsidRPr="00545A21">
        <w:rPr>
          <w:rFonts w:ascii="Times New Roman" w:eastAsia="Times New Roman" w:hAnsi="Times New Roman" w:cs="Times New Roman"/>
          <w:b/>
          <w:color w:val="000000" w:themeColor="text1"/>
          <w:sz w:val="24"/>
          <w:szCs w:val="24"/>
          <w:lang w:val="en-US" w:eastAsia="es-MX"/>
        </w:rPr>
        <w:t>Carvalho</w:t>
      </w:r>
      <w:proofErr w:type="spellEnd"/>
      <w:r w:rsidRPr="00545A21">
        <w:rPr>
          <w:rFonts w:ascii="Times New Roman" w:eastAsia="Times New Roman" w:hAnsi="Times New Roman" w:cs="Times New Roman"/>
          <w:b/>
          <w:color w:val="000000" w:themeColor="text1"/>
          <w:sz w:val="24"/>
          <w:szCs w:val="24"/>
          <w:lang w:val="en-US" w:eastAsia="es-MX"/>
        </w:rPr>
        <w:t xml:space="preserve"> M, </w:t>
      </w:r>
      <w:proofErr w:type="spellStart"/>
      <w:r w:rsidRPr="00545A21">
        <w:rPr>
          <w:rFonts w:ascii="Times New Roman" w:eastAsia="Times New Roman" w:hAnsi="Times New Roman" w:cs="Times New Roman"/>
          <w:b/>
          <w:color w:val="000000" w:themeColor="text1"/>
          <w:sz w:val="24"/>
          <w:szCs w:val="24"/>
          <w:lang w:val="en-US" w:eastAsia="es-MX"/>
        </w:rPr>
        <w:t>Ribeiro</w:t>
      </w:r>
      <w:proofErr w:type="spellEnd"/>
      <w:r w:rsidRPr="00545A21">
        <w:rPr>
          <w:rFonts w:ascii="Times New Roman" w:eastAsia="Times New Roman" w:hAnsi="Times New Roman" w:cs="Times New Roman"/>
          <w:b/>
          <w:color w:val="000000" w:themeColor="text1"/>
          <w:sz w:val="24"/>
          <w:szCs w:val="24"/>
          <w:lang w:val="en-US" w:eastAsia="es-MX"/>
        </w:rPr>
        <w:t xml:space="preserve"> S, Romano </w:t>
      </w:r>
      <w:proofErr w:type="spellStart"/>
      <w:r w:rsidRPr="00545A21">
        <w:rPr>
          <w:rFonts w:ascii="Times New Roman" w:eastAsia="Times New Roman" w:hAnsi="Times New Roman" w:cs="Times New Roman"/>
          <w:b/>
          <w:color w:val="000000" w:themeColor="text1"/>
          <w:sz w:val="24"/>
          <w:szCs w:val="24"/>
          <w:lang w:val="en-US" w:eastAsia="es-MX"/>
        </w:rPr>
        <w:t>APM</w:t>
      </w:r>
      <w:proofErr w:type="spellEnd"/>
      <w:r w:rsidRPr="00545A21">
        <w:rPr>
          <w:rFonts w:ascii="Times New Roman" w:eastAsia="Times New Roman" w:hAnsi="Times New Roman" w:cs="Times New Roman"/>
          <w:b/>
          <w:color w:val="000000" w:themeColor="text1"/>
          <w:sz w:val="24"/>
          <w:szCs w:val="24"/>
          <w:lang w:val="en-US" w:eastAsia="es-MX"/>
        </w:rPr>
        <w:t xml:space="preserve">, Ruiz-Miranda CR, Santos </w:t>
      </w:r>
      <w:proofErr w:type="spellStart"/>
      <w:r w:rsidRPr="00545A21">
        <w:rPr>
          <w:rFonts w:ascii="Times New Roman" w:eastAsia="Times New Roman" w:hAnsi="Times New Roman" w:cs="Times New Roman"/>
          <w:b/>
          <w:color w:val="000000" w:themeColor="text1"/>
          <w:sz w:val="24"/>
          <w:szCs w:val="24"/>
          <w:lang w:val="en-US" w:eastAsia="es-MX"/>
        </w:rPr>
        <w:t>EO</w:t>
      </w:r>
      <w:proofErr w:type="spellEnd"/>
      <w:r w:rsidRPr="00545A21">
        <w:rPr>
          <w:rFonts w:ascii="Times New Roman" w:eastAsia="Times New Roman" w:hAnsi="Times New Roman" w:cs="Times New Roman"/>
          <w:b/>
          <w:color w:val="000000" w:themeColor="text1"/>
          <w:sz w:val="24"/>
          <w:szCs w:val="24"/>
          <w:lang w:val="en-US" w:eastAsia="es-MX"/>
        </w:rPr>
        <w:t xml:space="preserve">, Souza </w:t>
      </w:r>
      <w:proofErr w:type="spellStart"/>
      <w:r w:rsidRPr="00545A21">
        <w:rPr>
          <w:rFonts w:ascii="Times New Roman" w:eastAsia="Times New Roman" w:hAnsi="Times New Roman" w:cs="Times New Roman"/>
          <w:b/>
          <w:color w:val="000000" w:themeColor="text1"/>
          <w:sz w:val="24"/>
          <w:szCs w:val="24"/>
          <w:lang w:val="en-US" w:eastAsia="es-MX"/>
        </w:rPr>
        <w:t>Jr</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JC</w:t>
      </w:r>
      <w:proofErr w:type="spellEnd"/>
      <w:r w:rsidRPr="00545A21">
        <w:rPr>
          <w:rFonts w:ascii="Times New Roman" w:eastAsia="Times New Roman" w:hAnsi="Times New Roman" w:cs="Times New Roman"/>
          <w:b/>
          <w:color w:val="000000" w:themeColor="text1"/>
          <w:sz w:val="24"/>
          <w:szCs w:val="24"/>
          <w:lang w:val="en-US" w:eastAsia="es-MX"/>
        </w:rPr>
        <w:t xml:space="preserve"> &amp; Teixeira DS. 2017. </w:t>
      </w:r>
      <w:r w:rsidRPr="00545A21">
        <w:rPr>
          <w:rFonts w:ascii="Times New Roman" w:eastAsia="Times New Roman" w:hAnsi="Times New Roman" w:cs="Times New Roman"/>
          <w:color w:val="000000" w:themeColor="text1"/>
          <w:sz w:val="24"/>
          <w:szCs w:val="24"/>
          <w:lang w:val="en-US" w:eastAsia="es-MX"/>
        </w:rPr>
        <w:t xml:space="preserve">Yellow fever threatens Atlantic Forest primates. </w:t>
      </w:r>
      <w:proofErr w:type="gramStart"/>
      <w:r w:rsidRPr="00545A21">
        <w:rPr>
          <w:rFonts w:ascii="Times New Roman" w:eastAsia="Times New Roman" w:hAnsi="Times New Roman" w:cs="Times New Roman"/>
          <w:i/>
          <w:color w:val="000000" w:themeColor="text1"/>
          <w:sz w:val="24"/>
          <w:szCs w:val="24"/>
          <w:lang w:val="en-US" w:eastAsia="es-MX"/>
        </w:rPr>
        <w:t>Science Advances</w:t>
      </w:r>
      <w:r w:rsidRPr="00545A21">
        <w:rPr>
          <w:rFonts w:ascii="Times New Roman" w:eastAsia="Times New Roman" w:hAnsi="Times New Roman" w:cs="Times New Roman"/>
          <w:color w:val="000000" w:themeColor="text1"/>
          <w:sz w:val="24"/>
          <w:szCs w:val="24"/>
          <w:lang w:val="en-US" w:eastAsia="es-MX"/>
        </w:rPr>
        <w:t xml:space="preserve"> 3:</w:t>
      </w:r>
      <w:r w:rsidRPr="00545A21">
        <w:rPr>
          <w:rFonts w:ascii="Times New Roman" w:eastAsia="Times New Roman" w:hAnsi="Times New Roman" w:cs="Times New Roman"/>
          <w:color w:val="0070C0"/>
          <w:sz w:val="24"/>
          <w:szCs w:val="24"/>
          <w:lang w:val="en-US" w:eastAsia="es-MX"/>
        </w:rPr>
        <w:t>e1600946/tab-e-letters</w:t>
      </w:r>
      <w:r w:rsidRPr="00545A21">
        <w:rPr>
          <w:rFonts w:ascii="Times New Roman" w:eastAsia="Times New Roman" w:hAnsi="Times New Roman" w:cs="Times New Roman"/>
          <w:color w:val="000000" w:themeColor="text1"/>
          <w:sz w:val="24"/>
          <w:szCs w:val="24"/>
          <w:lang w:val="en-US" w:eastAsia="es-MX"/>
        </w:rPr>
        <w:t>.</w:t>
      </w:r>
      <w:proofErr w:type="gramEnd"/>
    </w:p>
    <w:p w14:paraId="26684C20" w14:textId="486A7A9E" w:rsidR="00ED0265" w:rsidRPr="009A3812" w:rsidRDefault="00ED0265" w:rsidP="00ED026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en-US" w:eastAsia="es-MX"/>
        </w:rPr>
      </w:pPr>
      <w:r w:rsidRPr="00E1098C">
        <w:rPr>
          <w:rFonts w:ascii="Times New Roman" w:eastAsia="Times New Roman" w:hAnsi="Times New Roman" w:cs="Times New Roman"/>
          <w:b/>
          <w:color w:val="000000" w:themeColor="text1"/>
          <w:sz w:val="24"/>
          <w:szCs w:val="24"/>
          <w:shd w:val="clear" w:color="auto" w:fill="FFFFFF"/>
          <w:lang w:eastAsia="es-MX"/>
        </w:rPr>
        <w:t>Brasil, 2014.</w:t>
      </w:r>
      <w:r w:rsidRPr="00E1098C">
        <w:rPr>
          <w:rFonts w:ascii="Times New Roman" w:eastAsia="Times New Roman" w:hAnsi="Times New Roman" w:cs="Times New Roman"/>
          <w:color w:val="000000" w:themeColor="text1"/>
          <w:sz w:val="24"/>
          <w:szCs w:val="24"/>
          <w:shd w:val="clear" w:color="auto" w:fill="FFFFFF"/>
          <w:lang w:eastAsia="es-MX"/>
        </w:rPr>
        <w:t xml:space="preserve"> Ministério do Meio Ambiente. Portaria n° 444, 17 de dezembro de 2014. 2014. Lista Nacional Oficial de Espécies da Fauna Ameaçada de Extinção. Diário </w:t>
      </w:r>
      <w:r w:rsidRPr="00E1098C">
        <w:rPr>
          <w:rFonts w:ascii="Times New Roman" w:eastAsia="Times New Roman" w:hAnsi="Times New Roman" w:cs="Times New Roman"/>
          <w:i/>
          <w:color w:val="000000" w:themeColor="text1"/>
          <w:sz w:val="24"/>
          <w:szCs w:val="24"/>
          <w:shd w:val="clear" w:color="auto" w:fill="FFFFFF"/>
          <w:lang w:eastAsia="es-MX"/>
        </w:rPr>
        <w:t xml:space="preserve">Oficial da República Federativa do Brasil. Brasília, DF, 17 de dez. de 2014. </w:t>
      </w:r>
      <w:proofErr w:type="spellStart"/>
      <w:r w:rsidRPr="00E1098C">
        <w:rPr>
          <w:rFonts w:ascii="Times New Roman" w:eastAsia="Times New Roman" w:hAnsi="Times New Roman" w:cs="Times New Roman"/>
          <w:i/>
          <w:color w:val="000000" w:themeColor="text1"/>
          <w:sz w:val="24"/>
          <w:szCs w:val="24"/>
          <w:shd w:val="clear" w:color="auto" w:fill="FFFFFF"/>
          <w:lang w:val="en-US" w:eastAsia="es-MX"/>
        </w:rPr>
        <w:t>Seção</w:t>
      </w:r>
      <w:proofErr w:type="spellEnd"/>
      <w:r w:rsidRPr="00E1098C">
        <w:rPr>
          <w:rFonts w:ascii="Times New Roman" w:eastAsia="Times New Roman" w:hAnsi="Times New Roman" w:cs="Times New Roman"/>
          <w:i/>
          <w:color w:val="000000" w:themeColor="text1"/>
          <w:sz w:val="24"/>
          <w:szCs w:val="24"/>
          <w:shd w:val="clear" w:color="auto" w:fill="FFFFFF"/>
          <w:lang w:val="en-US" w:eastAsia="es-MX"/>
        </w:rPr>
        <w:t xml:space="preserve"> I,</w:t>
      </w:r>
      <w:r w:rsidRPr="00E1098C">
        <w:rPr>
          <w:rFonts w:ascii="Times New Roman" w:eastAsia="Times New Roman" w:hAnsi="Times New Roman" w:cs="Times New Roman"/>
          <w:color w:val="000000" w:themeColor="text1"/>
          <w:sz w:val="24"/>
          <w:szCs w:val="24"/>
          <w:shd w:val="clear" w:color="auto" w:fill="FFFFFF"/>
          <w:lang w:val="en-US" w:eastAsia="es-MX"/>
        </w:rPr>
        <w:t xml:space="preserve"> p.121–126.</w:t>
      </w:r>
    </w:p>
    <w:p w14:paraId="61D2BA95"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pt-BR" w:eastAsia="es-MX"/>
        </w:rPr>
      </w:pPr>
      <w:proofErr w:type="spellStart"/>
      <w:r w:rsidRPr="00E1098C">
        <w:rPr>
          <w:rFonts w:ascii="Times New Roman" w:eastAsia="Times New Roman" w:hAnsi="Times New Roman" w:cs="Times New Roman"/>
          <w:b/>
          <w:bCs/>
          <w:sz w:val="24"/>
          <w:szCs w:val="24"/>
          <w:lang w:val="pt-BR" w:eastAsia="es-MX"/>
        </w:rPr>
        <w:t>Brazil</w:t>
      </w:r>
      <w:proofErr w:type="spellEnd"/>
      <w:r w:rsidRPr="00E1098C">
        <w:rPr>
          <w:rFonts w:ascii="Times New Roman" w:eastAsia="Times New Roman" w:hAnsi="Times New Roman" w:cs="Times New Roman"/>
          <w:b/>
          <w:bCs/>
          <w:sz w:val="24"/>
          <w:szCs w:val="24"/>
          <w:lang w:val="pt-BR" w:eastAsia="es-MX"/>
        </w:rPr>
        <w:t>, MA-IBDF, FBCN.</w:t>
      </w:r>
      <w:r w:rsidRPr="00E1098C">
        <w:rPr>
          <w:rFonts w:ascii="Times New Roman" w:eastAsia="Times New Roman" w:hAnsi="Times New Roman" w:cs="Times New Roman"/>
          <w:bCs/>
          <w:sz w:val="24"/>
          <w:szCs w:val="24"/>
          <w:lang w:val="pt-BR" w:eastAsia="es-MX"/>
        </w:rPr>
        <w:t xml:space="preserve"> </w:t>
      </w:r>
      <w:r w:rsidRPr="00E1098C">
        <w:rPr>
          <w:rFonts w:ascii="Times New Roman" w:eastAsia="Times New Roman" w:hAnsi="Times New Roman" w:cs="Times New Roman"/>
          <w:b/>
          <w:bCs/>
          <w:iCs/>
          <w:sz w:val="24"/>
          <w:szCs w:val="24"/>
          <w:lang w:val="pt-BR" w:eastAsia="es-MX"/>
        </w:rPr>
        <w:t>1979</w:t>
      </w:r>
      <w:r w:rsidRPr="00E1098C">
        <w:rPr>
          <w:rFonts w:ascii="Times New Roman" w:eastAsia="Times New Roman" w:hAnsi="Times New Roman" w:cs="Times New Roman"/>
          <w:bCs/>
          <w:iCs/>
          <w:sz w:val="24"/>
          <w:szCs w:val="24"/>
          <w:lang w:val="pt-BR" w:eastAsia="es-MX"/>
        </w:rPr>
        <w:t>.</w:t>
      </w:r>
      <w:r w:rsidRPr="00E1098C">
        <w:rPr>
          <w:rFonts w:ascii="Times New Roman" w:eastAsia="Times New Roman" w:hAnsi="Times New Roman" w:cs="Times New Roman"/>
          <w:bCs/>
          <w:i/>
          <w:sz w:val="24"/>
          <w:szCs w:val="24"/>
          <w:lang w:val="pt-BR" w:eastAsia="es-MX"/>
        </w:rPr>
        <w:t xml:space="preserve"> Plano do Sistema</w:t>
      </w:r>
      <w:r w:rsidRPr="00E1098C">
        <w:rPr>
          <w:rFonts w:ascii="Times New Roman" w:eastAsia="Times New Roman" w:hAnsi="Times New Roman" w:cs="Times New Roman"/>
          <w:i/>
          <w:sz w:val="24"/>
          <w:szCs w:val="24"/>
          <w:lang w:val="pt-BR" w:eastAsia="es-MX"/>
        </w:rPr>
        <w:t xml:space="preserve"> de Unidades de Conservação do Brasil.</w:t>
      </w:r>
      <w:r w:rsidRPr="00E1098C">
        <w:rPr>
          <w:rFonts w:ascii="Times New Roman" w:eastAsia="Times New Roman" w:hAnsi="Times New Roman" w:cs="Times New Roman"/>
          <w:sz w:val="24"/>
          <w:szCs w:val="24"/>
          <w:lang w:val="pt-BR" w:eastAsia="es-MX"/>
        </w:rPr>
        <w:t xml:space="preserve"> Ministério da Agricultura (MA), Instituto Brasileiro de Desenvolvimento Florestal (IBDF), and Fundação Brasileira para a Conservação da Natureza (FBCN), Brasília, Brazil.</w:t>
      </w:r>
    </w:p>
    <w:p w14:paraId="6C4CC8A8"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pt-BR" w:eastAsia="es-MX"/>
        </w:rPr>
      </w:pPr>
      <w:r w:rsidRPr="00E1098C">
        <w:rPr>
          <w:rFonts w:ascii="Times New Roman" w:eastAsia="Times New Roman" w:hAnsi="Times New Roman" w:cs="Times New Roman"/>
          <w:b/>
          <w:sz w:val="24"/>
          <w:szCs w:val="24"/>
          <w:lang w:eastAsia="es-MX"/>
        </w:rPr>
        <w:lastRenderedPageBreak/>
        <w:t>Brazil, MMA.</w:t>
      </w:r>
      <w:r w:rsidRPr="00E1098C">
        <w:rPr>
          <w:rFonts w:ascii="Times New Roman" w:eastAsia="Times New Roman" w:hAnsi="Times New Roman" w:cs="Times New Roman"/>
          <w:sz w:val="24"/>
          <w:szCs w:val="24"/>
          <w:lang w:eastAsia="es-MX"/>
        </w:rPr>
        <w:t xml:space="preserve"> </w:t>
      </w:r>
      <w:r w:rsidRPr="00E1098C">
        <w:rPr>
          <w:rFonts w:ascii="Times New Roman" w:eastAsia="Times New Roman" w:hAnsi="Times New Roman" w:cs="Times New Roman"/>
          <w:b/>
          <w:sz w:val="24"/>
          <w:szCs w:val="24"/>
          <w:lang w:eastAsia="es-MX"/>
        </w:rPr>
        <w:t>2002</w:t>
      </w:r>
      <w:r w:rsidRPr="00E1098C">
        <w:rPr>
          <w:rFonts w:ascii="Times New Roman" w:eastAsia="Times New Roman" w:hAnsi="Times New Roman" w:cs="Times New Roman"/>
          <w:sz w:val="24"/>
          <w:szCs w:val="24"/>
          <w:lang w:eastAsia="es-MX"/>
        </w:rPr>
        <w:t xml:space="preserve">. </w:t>
      </w:r>
      <w:r w:rsidRPr="00E1098C">
        <w:rPr>
          <w:rFonts w:ascii="Times New Roman" w:eastAsia="Times New Roman" w:hAnsi="Times New Roman" w:cs="Times New Roman"/>
          <w:i/>
          <w:sz w:val="24"/>
          <w:szCs w:val="24"/>
          <w:lang w:val="pt-BR" w:eastAsia="es-MX"/>
        </w:rPr>
        <w:t>Biodiversidade Brasileira: Avaliação e Identificação de Áreas e Ações Prioritárias para Conservação, Utilização Sustentável e Repartição de Benefícios da Biodiversidade Brasileira</w:t>
      </w:r>
      <w:r w:rsidRPr="00E1098C">
        <w:rPr>
          <w:rFonts w:ascii="Times New Roman" w:eastAsia="Times New Roman" w:hAnsi="Times New Roman" w:cs="Times New Roman"/>
          <w:sz w:val="24"/>
          <w:szCs w:val="24"/>
          <w:lang w:val="pt-BR" w:eastAsia="es-MX"/>
        </w:rPr>
        <w:t>. Secretaria de Biodiversidade e Florestas (SBF), Ministério do Meio Ambiente (MMA), Brasília, Brazil.</w:t>
      </w:r>
    </w:p>
    <w:p w14:paraId="11C15A10"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Bugher</w:t>
      </w:r>
      <w:proofErr w:type="spellEnd"/>
      <w:r w:rsidRPr="00E1098C">
        <w:rPr>
          <w:rFonts w:ascii="Times New Roman" w:eastAsia="Times New Roman" w:hAnsi="Times New Roman" w:cs="Times New Roman"/>
          <w:b/>
          <w:color w:val="000000" w:themeColor="text1"/>
          <w:sz w:val="24"/>
          <w:szCs w:val="24"/>
          <w:lang w:val="en-US" w:eastAsia="es-MX"/>
        </w:rPr>
        <w:t xml:space="preserve"> JC. 1951</w:t>
      </w:r>
      <w:r w:rsidRPr="00E1098C">
        <w:rPr>
          <w:rFonts w:ascii="Times New Roman" w:eastAsia="Times New Roman" w:hAnsi="Times New Roman" w:cs="Times New Roman"/>
          <w:color w:val="000000" w:themeColor="text1"/>
          <w:sz w:val="24"/>
          <w:szCs w:val="24"/>
          <w:lang w:val="en-US" w:eastAsia="es-MX"/>
        </w:rPr>
        <w:t xml:space="preserve">. The mammalian host in yellow fever. In: Yellow fever. In: Strode GK, ed. McGraw Hill, </w:t>
      </w:r>
      <w:proofErr w:type="gramStart"/>
      <w:r w:rsidRPr="00E1098C">
        <w:rPr>
          <w:rFonts w:ascii="Times New Roman" w:eastAsia="Times New Roman" w:hAnsi="Times New Roman" w:cs="Times New Roman"/>
          <w:color w:val="000000" w:themeColor="text1"/>
          <w:sz w:val="24"/>
          <w:szCs w:val="24"/>
          <w:lang w:val="en-US" w:eastAsia="es-MX"/>
        </w:rPr>
        <w:t>299</w:t>
      </w:r>
      <w:proofErr w:type="gramEnd"/>
      <w:r w:rsidRPr="00E1098C">
        <w:rPr>
          <w:rFonts w:ascii="Times New Roman" w:eastAsia="Times New Roman" w:hAnsi="Times New Roman" w:cs="Times New Roman"/>
          <w:color w:val="000000" w:themeColor="text1"/>
          <w:sz w:val="24"/>
          <w:szCs w:val="24"/>
          <w:lang w:val="en-US" w:eastAsia="es-MX"/>
        </w:rPr>
        <w:t xml:space="preserve">-384. </w:t>
      </w:r>
    </w:p>
    <w:p w14:paraId="41A8D2B5"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val="en-US" w:eastAsia="es-MX"/>
        </w:rPr>
        <w:t xml:space="preserve">Campbell-Smith GA, Hubert VP, </w:t>
      </w:r>
      <w:proofErr w:type="spellStart"/>
      <w:r w:rsidRPr="00E1098C">
        <w:rPr>
          <w:rFonts w:ascii="Times New Roman" w:eastAsia="Times New Roman" w:hAnsi="Times New Roman" w:cs="Times New Roman"/>
          <w:b/>
          <w:color w:val="000000" w:themeColor="text1"/>
          <w:sz w:val="24"/>
          <w:szCs w:val="24"/>
          <w:lang w:val="en-US" w:eastAsia="es-MX"/>
        </w:rPr>
        <w:t>Simanjorang</w:t>
      </w:r>
      <w:proofErr w:type="spellEnd"/>
      <w:r w:rsidRPr="00E1098C">
        <w:rPr>
          <w:rFonts w:ascii="Times New Roman" w:eastAsia="Times New Roman" w:hAnsi="Times New Roman" w:cs="Times New Roman"/>
          <w:b/>
          <w:color w:val="000000" w:themeColor="text1"/>
          <w:sz w:val="24"/>
          <w:szCs w:val="24"/>
          <w:lang w:val="en-US" w:eastAsia="es-MX"/>
        </w:rPr>
        <w:t xml:space="preserve">, Williams L, </w:t>
      </w:r>
      <w:proofErr w:type="spellStart"/>
      <w:r w:rsidRPr="00E1098C">
        <w:rPr>
          <w:rFonts w:ascii="Times New Roman" w:eastAsia="Times New Roman" w:hAnsi="Times New Roman" w:cs="Times New Roman"/>
          <w:b/>
          <w:color w:val="000000" w:themeColor="text1"/>
          <w:sz w:val="24"/>
          <w:szCs w:val="24"/>
          <w:lang w:val="en-US" w:eastAsia="es-MX"/>
        </w:rPr>
        <w:t>Linkie</w:t>
      </w:r>
      <w:proofErr w:type="spellEnd"/>
      <w:r w:rsidRPr="00E1098C">
        <w:rPr>
          <w:rFonts w:ascii="Times New Roman" w:eastAsia="Times New Roman" w:hAnsi="Times New Roman" w:cs="Times New Roman"/>
          <w:b/>
          <w:color w:val="000000" w:themeColor="text1"/>
          <w:sz w:val="24"/>
          <w:szCs w:val="24"/>
          <w:lang w:val="en-US" w:eastAsia="es-MX"/>
        </w:rPr>
        <w:t xml:space="preserve"> NM.</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2010</w:t>
      </w:r>
      <w:r w:rsidRPr="00E1098C">
        <w:rPr>
          <w:rFonts w:ascii="Times New Roman" w:eastAsia="Times New Roman" w:hAnsi="Times New Roman" w:cs="Times New Roman"/>
          <w:color w:val="000000" w:themeColor="text1"/>
          <w:sz w:val="24"/>
          <w:szCs w:val="24"/>
          <w:lang w:val="en-US" w:eastAsia="es-MX"/>
        </w:rPr>
        <w:t xml:space="preserve">. Local attitudes and perceptions toward </w:t>
      </w:r>
      <w:proofErr w:type="gramStart"/>
      <w:r w:rsidRPr="00E1098C">
        <w:rPr>
          <w:rFonts w:ascii="Times New Roman" w:eastAsia="Times New Roman" w:hAnsi="Times New Roman" w:cs="Times New Roman"/>
          <w:color w:val="000000" w:themeColor="text1"/>
          <w:sz w:val="24"/>
          <w:szCs w:val="24"/>
          <w:lang w:val="en-US" w:eastAsia="es-MX"/>
        </w:rPr>
        <w:t>crop-raiding</w:t>
      </w:r>
      <w:proofErr w:type="gramEnd"/>
      <w:r w:rsidRPr="00E1098C">
        <w:rPr>
          <w:rFonts w:ascii="Times New Roman" w:eastAsia="Times New Roman" w:hAnsi="Times New Roman" w:cs="Times New Roman"/>
          <w:color w:val="000000" w:themeColor="text1"/>
          <w:sz w:val="24"/>
          <w:szCs w:val="24"/>
          <w:lang w:val="en-US" w:eastAsia="es-MX"/>
        </w:rPr>
        <w:t xml:space="preserve"> by orangutans (</w:t>
      </w:r>
      <w:r w:rsidRPr="00E1098C">
        <w:rPr>
          <w:rFonts w:ascii="Times New Roman" w:eastAsia="Times New Roman" w:hAnsi="Times New Roman" w:cs="Times New Roman"/>
          <w:i/>
          <w:iCs/>
          <w:color w:val="000000" w:themeColor="text1"/>
          <w:sz w:val="24"/>
          <w:szCs w:val="24"/>
          <w:lang w:val="en-US" w:eastAsia="es-MX"/>
        </w:rPr>
        <w:t xml:space="preserve">Pongo </w:t>
      </w:r>
      <w:r w:rsidRPr="00E1098C">
        <w:rPr>
          <w:rFonts w:ascii="Times New Roman" w:eastAsia="Times New Roman" w:hAnsi="Times New Roman" w:cs="Times New Roman"/>
          <w:i/>
          <w:iCs/>
          <w:noProof/>
          <w:color w:val="000000" w:themeColor="text1"/>
          <w:sz w:val="24"/>
          <w:szCs w:val="24"/>
          <w:lang w:val="en-US" w:eastAsia="es-MX"/>
        </w:rPr>
        <w:t>abelii</w:t>
      </w:r>
      <w:r w:rsidRPr="00E1098C">
        <w:rPr>
          <w:rFonts w:ascii="Times New Roman" w:eastAsia="Times New Roman" w:hAnsi="Times New Roman" w:cs="Times New Roman"/>
          <w:color w:val="000000" w:themeColor="text1"/>
          <w:sz w:val="24"/>
          <w:szCs w:val="24"/>
          <w:lang w:val="en-US" w:eastAsia="es-MX"/>
        </w:rPr>
        <w:t xml:space="preserve">) and other nonhuman primates in northern Sumatra, Indonesia. </w:t>
      </w:r>
      <w:proofErr w:type="gramStart"/>
      <w:r w:rsidRPr="00E1098C">
        <w:rPr>
          <w:rFonts w:ascii="Times New Roman" w:eastAsia="Times New Roman" w:hAnsi="Times New Roman" w:cs="Times New Roman"/>
          <w:i/>
          <w:color w:val="000000" w:themeColor="text1"/>
          <w:sz w:val="24"/>
          <w:szCs w:val="24"/>
          <w:lang w:val="en-US" w:eastAsia="es-MX"/>
        </w:rPr>
        <w:t>American Journal of Primatology</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71</w:t>
      </w:r>
      <w:r w:rsidRPr="00E1098C">
        <w:rPr>
          <w:rFonts w:ascii="Times New Roman" w:eastAsia="Times New Roman" w:hAnsi="Times New Roman" w:cs="Times New Roman"/>
          <w:color w:val="000000" w:themeColor="text1"/>
          <w:sz w:val="24"/>
          <w:szCs w:val="24"/>
          <w:lang w:val="en-US" w:eastAsia="es-MX"/>
        </w:rPr>
        <w:t>:1–11.</w:t>
      </w:r>
      <w:proofErr w:type="gramEnd"/>
    </w:p>
    <w:p w14:paraId="04A83AC1"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en-GB" w:eastAsia="es-MX"/>
        </w:rPr>
      </w:pPr>
      <w:proofErr w:type="gramStart"/>
      <w:r w:rsidRPr="00E1098C">
        <w:rPr>
          <w:rFonts w:ascii="Times New Roman" w:eastAsia="Times New Roman" w:hAnsi="Times New Roman" w:cs="Times New Roman"/>
          <w:b/>
          <w:color w:val="000000" w:themeColor="text1"/>
          <w:sz w:val="24"/>
          <w:szCs w:val="24"/>
          <w:shd w:val="clear" w:color="auto" w:fill="FFFFFF"/>
          <w:lang w:val="en-US" w:eastAsia="es-MX"/>
        </w:rPr>
        <w:t xml:space="preserve">Carvalho RS, Silva DA, </w:t>
      </w:r>
      <w:proofErr w:type="spellStart"/>
      <w:r w:rsidRPr="00E1098C">
        <w:rPr>
          <w:rFonts w:ascii="Times New Roman" w:eastAsia="Times New Roman" w:hAnsi="Times New Roman" w:cs="Times New Roman"/>
          <w:b/>
          <w:color w:val="000000" w:themeColor="text1"/>
          <w:sz w:val="24"/>
          <w:szCs w:val="24"/>
          <w:shd w:val="clear" w:color="auto" w:fill="FFFFFF"/>
          <w:lang w:val="en-US" w:eastAsia="es-MX"/>
        </w:rPr>
        <w:t>Loiola</w:t>
      </w:r>
      <w:proofErr w:type="spellEnd"/>
      <w:r w:rsidRPr="00E1098C">
        <w:rPr>
          <w:rFonts w:ascii="Times New Roman" w:eastAsia="Times New Roman" w:hAnsi="Times New Roman" w:cs="Times New Roman"/>
          <w:b/>
          <w:color w:val="000000" w:themeColor="text1"/>
          <w:sz w:val="24"/>
          <w:szCs w:val="24"/>
          <w:shd w:val="clear" w:color="auto" w:fill="FFFFFF"/>
          <w:lang w:val="en-US" w:eastAsia="es-MX"/>
        </w:rPr>
        <w:t xml:space="preserve">, S, Pereira DG, Carvalho EF, </w:t>
      </w:r>
      <w:proofErr w:type="spellStart"/>
      <w:r w:rsidRPr="00E1098C">
        <w:rPr>
          <w:rFonts w:ascii="Times New Roman" w:eastAsia="Times New Roman" w:hAnsi="Times New Roman" w:cs="Times New Roman"/>
          <w:b/>
          <w:color w:val="000000" w:themeColor="text1"/>
          <w:sz w:val="24"/>
          <w:szCs w:val="24"/>
          <w:shd w:val="clear" w:color="auto" w:fill="FFFFFF"/>
          <w:lang w:val="en-US" w:eastAsia="es-MX"/>
        </w:rPr>
        <w:t>Bergallo</w:t>
      </w:r>
      <w:proofErr w:type="spellEnd"/>
      <w:r w:rsidRPr="00E1098C">
        <w:rPr>
          <w:rFonts w:ascii="Times New Roman" w:eastAsia="Times New Roman" w:hAnsi="Times New Roman" w:cs="Times New Roman"/>
          <w:b/>
          <w:color w:val="000000" w:themeColor="text1"/>
          <w:sz w:val="24"/>
          <w:szCs w:val="24"/>
          <w:shd w:val="clear" w:color="auto" w:fill="FFFFFF"/>
          <w:lang w:val="en-US" w:eastAsia="es-MX"/>
        </w:rPr>
        <w:t xml:space="preserve"> HG.</w:t>
      </w:r>
      <w:proofErr w:type="gramEnd"/>
      <w:r w:rsidRPr="00E1098C">
        <w:rPr>
          <w:rFonts w:ascii="Times New Roman" w:eastAsia="Times New Roman" w:hAnsi="Times New Roman" w:cs="Times New Roman"/>
          <w:b/>
          <w:color w:val="000000" w:themeColor="text1"/>
          <w:sz w:val="24"/>
          <w:szCs w:val="24"/>
          <w:shd w:val="clear" w:color="auto" w:fill="FFFFFF"/>
          <w:lang w:val="en-US" w:eastAsia="es-MX"/>
        </w:rPr>
        <w:t xml:space="preserve"> 2013.</w:t>
      </w:r>
      <w:r w:rsidRPr="00E1098C">
        <w:rPr>
          <w:rFonts w:ascii="Times New Roman" w:eastAsia="Times New Roman" w:hAnsi="Times New Roman" w:cs="Times New Roman"/>
          <w:color w:val="000000" w:themeColor="text1"/>
          <w:sz w:val="24"/>
          <w:szCs w:val="24"/>
          <w:shd w:val="clear" w:color="auto" w:fill="FFFFFF"/>
          <w:lang w:val="en-US" w:eastAsia="es-MX"/>
        </w:rPr>
        <w:t xml:space="preserve"> </w:t>
      </w:r>
      <w:r w:rsidRPr="00E1098C">
        <w:rPr>
          <w:rFonts w:ascii="Times New Roman" w:eastAsia="Times New Roman" w:hAnsi="Times New Roman" w:cs="Times New Roman"/>
          <w:color w:val="000000" w:themeColor="text1"/>
          <w:sz w:val="24"/>
          <w:szCs w:val="24"/>
          <w:shd w:val="clear" w:color="auto" w:fill="FFFFFF"/>
          <w:lang w:val="en-GB" w:eastAsia="es-MX"/>
        </w:rPr>
        <w:t>Molecular identification of a Buffy-tufted-ear marmoset (</w:t>
      </w:r>
      <w:r w:rsidRPr="00E1098C">
        <w:rPr>
          <w:rFonts w:ascii="Times New Roman" w:eastAsia="Times New Roman" w:hAnsi="Times New Roman" w:cs="Times New Roman"/>
          <w:i/>
          <w:color w:val="000000" w:themeColor="text1"/>
          <w:sz w:val="24"/>
          <w:szCs w:val="24"/>
          <w:shd w:val="clear" w:color="auto" w:fill="FFFFFF"/>
          <w:lang w:val="en-GB" w:eastAsia="es-MX"/>
        </w:rPr>
        <w:t xml:space="preserve">Callithrix </w:t>
      </w:r>
      <w:proofErr w:type="spellStart"/>
      <w:r w:rsidRPr="00E1098C">
        <w:rPr>
          <w:rFonts w:ascii="Times New Roman" w:eastAsia="Times New Roman" w:hAnsi="Times New Roman" w:cs="Times New Roman"/>
          <w:i/>
          <w:color w:val="000000" w:themeColor="text1"/>
          <w:sz w:val="24"/>
          <w:szCs w:val="24"/>
          <w:shd w:val="clear" w:color="auto" w:fill="FFFFFF"/>
          <w:lang w:val="en-GB" w:eastAsia="es-MX"/>
        </w:rPr>
        <w:t>aurita</w:t>
      </w:r>
      <w:proofErr w:type="spellEnd"/>
      <w:r w:rsidRPr="00E1098C">
        <w:rPr>
          <w:rFonts w:ascii="Times New Roman" w:eastAsia="Times New Roman" w:hAnsi="Times New Roman" w:cs="Times New Roman"/>
          <w:color w:val="000000" w:themeColor="text1"/>
          <w:sz w:val="24"/>
          <w:szCs w:val="24"/>
          <w:shd w:val="clear" w:color="auto" w:fill="FFFFFF"/>
          <w:lang w:val="en-GB" w:eastAsia="es-MX"/>
        </w:rPr>
        <w:t xml:space="preserve">) incorporated in a group of invasive marmosets in the Serra dos </w:t>
      </w:r>
      <w:proofErr w:type="spellStart"/>
      <w:r w:rsidRPr="00E1098C">
        <w:rPr>
          <w:rFonts w:ascii="Times New Roman" w:eastAsia="Times New Roman" w:hAnsi="Times New Roman" w:cs="Times New Roman"/>
          <w:color w:val="000000" w:themeColor="text1"/>
          <w:sz w:val="24"/>
          <w:szCs w:val="24"/>
          <w:shd w:val="clear" w:color="auto" w:fill="FFFFFF"/>
          <w:lang w:val="en-GB" w:eastAsia="es-MX"/>
        </w:rPr>
        <w:t>Orgãos</w:t>
      </w:r>
      <w:proofErr w:type="spellEnd"/>
      <w:r w:rsidRPr="00E1098C">
        <w:rPr>
          <w:rFonts w:ascii="Times New Roman" w:eastAsia="Times New Roman" w:hAnsi="Times New Roman" w:cs="Times New Roman"/>
          <w:color w:val="000000" w:themeColor="text1"/>
          <w:sz w:val="24"/>
          <w:szCs w:val="24"/>
          <w:shd w:val="clear" w:color="auto" w:fill="FFFFFF"/>
          <w:lang w:val="en-GB" w:eastAsia="es-MX"/>
        </w:rPr>
        <w:t xml:space="preserve"> National Park, Rio de Janeiro— Brazil. </w:t>
      </w:r>
      <w:r w:rsidRPr="00E1098C">
        <w:rPr>
          <w:rFonts w:ascii="Times New Roman" w:eastAsia="Times New Roman" w:hAnsi="Times New Roman" w:cs="Times New Roman"/>
          <w:i/>
          <w:color w:val="000000" w:themeColor="text1"/>
          <w:sz w:val="24"/>
          <w:szCs w:val="24"/>
          <w:shd w:val="clear" w:color="auto" w:fill="FFFFFF"/>
          <w:lang w:val="en-GB" w:eastAsia="es-MX"/>
        </w:rPr>
        <w:t>Forensic Science International: Genetics Supplement Series</w:t>
      </w:r>
      <w:r w:rsidRPr="00E1098C">
        <w:rPr>
          <w:rFonts w:ascii="Times New Roman" w:eastAsia="Times New Roman" w:hAnsi="Times New Roman" w:cs="Times New Roman"/>
          <w:color w:val="000000" w:themeColor="text1"/>
          <w:sz w:val="24"/>
          <w:szCs w:val="24"/>
          <w:shd w:val="clear" w:color="auto" w:fill="FFFFFF"/>
          <w:lang w:val="en-GB" w:eastAsia="es-MX"/>
        </w:rPr>
        <w:t xml:space="preserve"> </w:t>
      </w:r>
      <w:r w:rsidRPr="00E1098C">
        <w:rPr>
          <w:rFonts w:ascii="Times New Roman" w:eastAsia="Times New Roman" w:hAnsi="Times New Roman" w:cs="Times New Roman"/>
          <w:b/>
          <w:color w:val="000000" w:themeColor="text1"/>
          <w:sz w:val="24"/>
          <w:szCs w:val="24"/>
          <w:shd w:val="clear" w:color="auto" w:fill="FFFFFF"/>
          <w:lang w:val="en-GB" w:eastAsia="es-MX"/>
        </w:rPr>
        <w:t>4</w:t>
      </w:r>
      <w:r w:rsidRPr="00E1098C">
        <w:rPr>
          <w:rFonts w:ascii="Times New Roman" w:eastAsia="Times New Roman" w:hAnsi="Times New Roman" w:cs="Times New Roman"/>
          <w:color w:val="000000" w:themeColor="text1"/>
          <w:sz w:val="24"/>
          <w:szCs w:val="24"/>
          <w:shd w:val="clear" w:color="auto" w:fill="FFFFFF"/>
          <w:lang w:val="en-GB" w:eastAsia="es-MX"/>
        </w:rPr>
        <w:t>:230–231.</w:t>
      </w:r>
    </w:p>
    <w:p w14:paraId="44E2BF27" w14:textId="77777777" w:rsidR="00A50625" w:rsidRPr="00E1098C" w:rsidRDefault="00A50625" w:rsidP="00A50625">
      <w:pPr>
        <w:autoSpaceDE w:val="0"/>
        <w:autoSpaceDN w:val="0"/>
        <w:adjustRightInd w:val="0"/>
        <w:spacing w:after="0" w:line="240" w:lineRule="auto"/>
        <w:ind w:left="397" w:hanging="397"/>
        <w:rPr>
          <w:rFonts w:ascii="Times New Roman" w:hAnsi="Times New Roman" w:cs="Times New Roman"/>
          <w:color w:val="000000" w:themeColor="text1"/>
          <w:sz w:val="24"/>
          <w:szCs w:val="24"/>
        </w:rPr>
      </w:pPr>
      <w:r w:rsidRPr="00E1098C">
        <w:rPr>
          <w:rFonts w:ascii="Times New Roman" w:hAnsi="Times New Roman" w:cs="Times New Roman"/>
          <w:b/>
          <w:sz w:val="24"/>
          <w:szCs w:val="24"/>
          <w:lang w:val="en-GB"/>
        </w:rPr>
        <w:t>CBD. 2011.</w:t>
      </w:r>
      <w:r w:rsidRPr="00E1098C">
        <w:rPr>
          <w:rFonts w:ascii="Times New Roman" w:hAnsi="Times New Roman" w:cs="Times New Roman"/>
          <w:sz w:val="24"/>
          <w:szCs w:val="24"/>
          <w:lang w:val="en-GB"/>
        </w:rPr>
        <w:t xml:space="preserve"> </w:t>
      </w:r>
      <w:r w:rsidRPr="00E1098C">
        <w:rPr>
          <w:rFonts w:ascii="Times New Roman" w:hAnsi="Times New Roman" w:cs="Times New Roman"/>
          <w:i/>
          <w:sz w:val="24"/>
          <w:szCs w:val="24"/>
          <w:lang w:val="en-GB"/>
        </w:rPr>
        <w:t>Strategic Plan for Biodiversity 2011-2020: Aichi Targets</w:t>
      </w:r>
      <w:r w:rsidRPr="00E1098C">
        <w:rPr>
          <w:rFonts w:ascii="Times New Roman" w:hAnsi="Times New Roman" w:cs="Times New Roman"/>
          <w:sz w:val="24"/>
          <w:szCs w:val="24"/>
          <w:lang w:val="en-GB"/>
        </w:rPr>
        <w:t>. CBD-UNEP.</w:t>
      </w:r>
      <w:r w:rsidRPr="00E1098C">
        <w:rPr>
          <w:rFonts w:ascii="Times New Roman" w:hAnsi="Times New Roman" w:cs="Times New Roman"/>
          <w:color w:val="000000" w:themeColor="text1"/>
          <w:sz w:val="24"/>
          <w:szCs w:val="24"/>
        </w:rPr>
        <w:t xml:space="preserve"> https://www.cbd.int/sp/</w:t>
      </w:r>
    </w:p>
    <w:p w14:paraId="49CC081E"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r w:rsidRPr="00E1098C">
        <w:rPr>
          <w:rFonts w:ascii="Times New Roman" w:hAnsi="Times New Roman" w:cs="Times New Roman"/>
          <w:b/>
          <w:sz w:val="24"/>
          <w:szCs w:val="24"/>
          <w:lang w:val="en-GB"/>
        </w:rPr>
        <w:t>CBFP. 2006.</w:t>
      </w:r>
      <w:r w:rsidRPr="00E1098C">
        <w:rPr>
          <w:rFonts w:ascii="Times New Roman" w:hAnsi="Times New Roman" w:cs="Times New Roman"/>
          <w:sz w:val="24"/>
          <w:szCs w:val="24"/>
          <w:lang w:val="en-GB"/>
        </w:rPr>
        <w:t xml:space="preserve"> </w:t>
      </w:r>
      <w:r w:rsidRPr="00E1098C">
        <w:rPr>
          <w:rFonts w:ascii="Times New Roman" w:hAnsi="Times New Roman" w:cs="Times New Roman"/>
          <w:iCs/>
          <w:sz w:val="24"/>
          <w:szCs w:val="24"/>
          <w:lang w:val="en-GB"/>
        </w:rPr>
        <w:t>Congo Basin Forest Partnership-The forests of the Congo Basin: State of the Forest 2006</w:t>
      </w:r>
      <w:r w:rsidRPr="00E1098C">
        <w:rPr>
          <w:rFonts w:ascii="Times New Roman" w:hAnsi="Times New Roman" w:cs="Times New Roman"/>
          <w:sz w:val="24"/>
          <w:szCs w:val="24"/>
          <w:lang w:val="en-GB"/>
        </w:rPr>
        <w:t>. Kinshasa, DRC: CBFP.</w:t>
      </w:r>
    </w:p>
    <w:p w14:paraId="336055A5" w14:textId="77777777"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pt-BR" w:eastAsia="es-MX"/>
        </w:rPr>
      </w:pPr>
      <w:r w:rsidRPr="00E1098C">
        <w:rPr>
          <w:rFonts w:ascii="Times New Roman" w:eastAsia="Times New Roman" w:hAnsi="Times New Roman" w:cs="Times New Roman"/>
          <w:b/>
          <w:color w:val="000000" w:themeColor="text1"/>
          <w:sz w:val="24"/>
          <w:szCs w:val="24"/>
          <w:lang w:val="en-US" w:eastAsia="es-MX"/>
        </w:rPr>
        <w:t>Chapman CA, Gillespie TR &amp; Goldberg TL.</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2005</w:t>
      </w:r>
      <w:r w:rsidRPr="00E1098C">
        <w:rPr>
          <w:rFonts w:ascii="Times New Roman" w:eastAsia="Times New Roman" w:hAnsi="Times New Roman" w:cs="Times New Roman"/>
          <w:color w:val="000000" w:themeColor="text1"/>
          <w:sz w:val="24"/>
          <w:szCs w:val="24"/>
          <w:lang w:val="en-US" w:eastAsia="es-MX"/>
        </w:rPr>
        <w:t xml:space="preserve">. Primates and the ecology of their infectious diseases: how will </w:t>
      </w:r>
      <w:r w:rsidRPr="00E1098C">
        <w:rPr>
          <w:rFonts w:ascii="Times New Roman" w:eastAsia="Times New Roman" w:hAnsi="Times New Roman" w:cs="Times New Roman"/>
          <w:noProof/>
          <w:color w:val="000000" w:themeColor="text1"/>
          <w:sz w:val="24"/>
          <w:szCs w:val="24"/>
          <w:lang w:val="en-US" w:eastAsia="es-MX"/>
        </w:rPr>
        <w:t>anthropogenic</w:t>
      </w:r>
      <w:r w:rsidRPr="00E1098C">
        <w:rPr>
          <w:rFonts w:ascii="Times New Roman" w:eastAsia="Times New Roman" w:hAnsi="Times New Roman" w:cs="Times New Roman"/>
          <w:color w:val="000000" w:themeColor="text1"/>
          <w:sz w:val="24"/>
          <w:szCs w:val="24"/>
          <w:lang w:val="en-US" w:eastAsia="es-MX"/>
        </w:rPr>
        <w:t xml:space="preserve"> change affect host-parasite interactions? </w:t>
      </w:r>
      <w:r w:rsidRPr="00E1098C">
        <w:rPr>
          <w:rFonts w:ascii="Times New Roman" w:eastAsia="Times New Roman" w:hAnsi="Times New Roman" w:cs="Times New Roman"/>
          <w:i/>
          <w:color w:val="000000" w:themeColor="text1"/>
          <w:sz w:val="24"/>
          <w:szCs w:val="24"/>
          <w:lang w:val="pt-BR" w:eastAsia="es-MX"/>
        </w:rPr>
        <w:t>Evolutionary Anthropology</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b/>
          <w:color w:val="000000" w:themeColor="text1"/>
          <w:sz w:val="24"/>
          <w:szCs w:val="24"/>
          <w:lang w:val="pt-BR" w:eastAsia="es-MX"/>
        </w:rPr>
        <w:t>14</w:t>
      </w:r>
      <w:r w:rsidRPr="00E1098C">
        <w:rPr>
          <w:rFonts w:ascii="Times New Roman" w:eastAsia="Times New Roman" w:hAnsi="Times New Roman" w:cs="Times New Roman"/>
          <w:color w:val="000000" w:themeColor="text1"/>
          <w:sz w:val="24"/>
          <w:szCs w:val="24"/>
          <w:lang w:val="pt-BR" w:eastAsia="es-MX"/>
        </w:rPr>
        <w:t>:134-144.</w:t>
      </w:r>
    </w:p>
    <w:p w14:paraId="34346368" w14:textId="6B12C648" w:rsidR="004B2DF3" w:rsidRPr="00E1098C" w:rsidRDefault="004B2DF3"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pt-BR" w:eastAsia="es-MX"/>
        </w:rPr>
      </w:pPr>
      <w:r>
        <w:rPr>
          <w:rFonts w:ascii="Times New Roman" w:eastAsia="Times New Roman" w:hAnsi="Times New Roman" w:cs="Times New Roman"/>
          <w:b/>
          <w:color w:val="000000" w:themeColor="text1"/>
          <w:sz w:val="24"/>
          <w:szCs w:val="24"/>
          <w:lang w:val="en-US" w:eastAsia="es-MX"/>
        </w:rPr>
        <w:t>CIA 2017</w:t>
      </w:r>
      <w:r w:rsidR="002B553A">
        <w:rPr>
          <w:rFonts w:ascii="Times New Roman" w:eastAsia="Times New Roman" w:hAnsi="Times New Roman" w:cs="Times New Roman"/>
          <w:b/>
          <w:color w:val="000000" w:themeColor="text1"/>
          <w:sz w:val="24"/>
          <w:szCs w:val="24"/>
          <w:lang w:val="en-US" w:eastAsia="es-MX"/>
        </w:rPr>
        <w:t xml:space="preserve">. </w:t>
      </w:r>
      <w:r w:rsidR="002B553A" w:rsidRPr="002B553A">
        <w:rPr>
          <w:rFonts w:ascii="Times New Roman" w:eastAsia="Times New Roman" w:hAnsi="Times New Roman" w:cs="Times New Roman"/>
          <w:b/>
          <w:color w:val="000000" w:themeColor="text1"/>
          <w:sz w:val="24"/>
          <w:szCs w:val="24"/>
          <w:lang w:val="en-US" w:eastAsia="es-MX"/>
        </w:rPr>
        <w:t>https://www.cia.gov/library/publications/resources/the-world-factbook/geos/id.html</w:t>
      </w:r>
    </w:p>
    <w:p w14:paraId="11C26041" w14:textId="77777777" w:rsidR="00A50625" w:rsidRPr="00E1098C" w:rsidRDefault="00A50625" w:rsidP="00A50625">
      <w:pPr>
        <w:widowControl w:val="0"/>
        <w:autoSpaceDE w:val="0"/>
        <w:autoSpaceDN w:val="0"/>
        <w:adjustRightInd w:val="0"/>
        <w:spacing w:after="0" w:line="240" w:lineRule="auto"/>
        <w:ind w:left="450" w:hanging="450"/>
        <w:rPr>
          <w:rFonts w:ascii="Times New Roman" w:eastAsia="Times New Roman" w:hAnsi="Times New Roman" w:cs="Times New Roman"/>
          <w:color w:val="000000" w:themeColor="text1"/>
          <w:sz w:val="24"/>
          <w:szCs w:val="24"/>
          <w:lang w:val="pt-PT" w:eastAsia="es-MX"/>
        </w:rPr>
      </w:pPr>
      <w:r w:rsidRPr="00E1098C">
        <w:rPr>
          <w:rFonts w:ascii="Times New Roman" w:eastAsia="Times New Roman" w:hAnsi="Times New Roman" w:cs="Times New Roman"/>
          <w:b/>
          <w:color w:val="000000" w:themeColor="text1"/>
          <w:sz w:val="24"/>
          <w:szCs w:val="24"/>
          <w:lang w:val="pt-BR" w:eastAsia="es-MX"/>
        </w:rPr>
        <w:t xml:space="preserve">Coimbra-Filho AF. </w:t>
      </w:r>
      <w:r w:rsidRPr="00E1098C">
        <w:rPr>
          <w:rFonts w:ascii="Times New Roman" w:eastAsia="Times New Roman" w:hAnsi="Times New Roman" w:cs="Times New Roman"/>
          <w:b/>
          <w:color w:val="000000" w:themeColor="text1"/>
          <w:sz w:val="24"/>
          <w:szCs w:val="24"/>
          <w:lang w:val="pt-PT" w:eastAsia="es-MX"/>
        </w:rPr>
        <w:t>2004</w:t>
      </w:r>
      <w:r w:rsidRPr="00E1098C">
        <w:rPr>
          <w:rFonts w:ascii="Times New Roman" w:eastAsia="Times New Roman" w:hAnsi="Times New Roman" w:cs="Times New Roman"/>
          <w:color w:val="000000" w:themeColor="text1"/>
          <w:sz w:val="24"/>
          <w:szCs w:val="24"/>
          <w:lang w:val="pt-PT" w:eastAsia="es-MX"/>
        </w:rPr>
        <w:t xml:space="preserve">. Os primórdios da primatologia no Brasil. In: Mendes SL, Chiarello AG, eds. </w:t>
      </w:r>
      <w:r w:rsidRPr="00E1098C">
        <w:rPr>
          <w:rFonts w:ascii="Times New Roman" w:eastAsia="Times New Roman" w:hAnsi="Times New Roman" w:cs="Times New Roman"/>
          <w:i/>
          <w:color w:val="000000" w:themeColor="text1"/>
          <w:sz w:val="24"/>
          <w:szCs w:val="24"/>
          <w:lang w:val="pt-PT" w:eastAsia="es-MX"/>
        </w:rPr>
        <w:t xml:space="preserve">A Primatologia no Brasil </w:t>
      </w:r>
      <w:r w:rsidRPr="00E1098C">
        <w:rPr>
          <w:rFonts w:ascii="Times New Roman" w:eastAsia="Times New Roman" w:hAnsi="Times New Roman" w:cs="Times New Roman"/>
          <w:color w:val="000000" w:themeColor="text1"/>
          <w:sz w:val="24"/>
          <w:szCs w:val="24"/>
          <w:lang w:val="pt-PT" w:eastAsia="es-MX"/>
        </w:rPr>
        <w:t>– volume 8. Sociedade Brasileira de Primatologia. Vitória, Brasil. 11-35.</w:t>
      </w:r>
    </w:p>
    <w:p w14:paraId="68F351C3"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eastAsia="es-MX"/>
        </w:rPr>
      </w:pPr>
      <w:r w:rsidRPr="00E1098C">
        <w:rPr>
          <w:rFonts w:ascii="Times New Roman" w:eastAsia="Times New Roman" w:hAnsi="Times New Roman" w:cs="Times New Roman"/>
          <w:b/>
          <w:color w:val="000000" w:themeColor="text1"/>
          <w:sz w:val="24"/>
          <w:szCs w:val="24"/>
          <w:shd w:val="clear" w:color="auto" w:fill="FFFFFF"/>
          <w:lang w:val="pt-PT" w:eastAsia="es-MX"/>
        </w:rPr>
        <w:t>Coimbra-Filho AF, Mittermeier RA. 1976</w:t>
      </w:r>
      <w:r w:rsidRPr="00E1098C">
        <w:rPr>
          <w:rFonts w:ascii="Times New Roman" w:eastAsia="Times New Roman" w:hAnsi="Times New Roman" w:cs="Times New Roman"/>
          <w:color w:val="000000" w:themeColor="text1"/>
          <w:sz w:val="24"/>
          <w:szCs w:val="24"/>
          <w:shd w:val="clear" w:color="auto" w:fill="FFFFFF"/>
          <w:lang w:val="pt-PT" w:eastAsia="es-MX"/>
        </w:rPr>
        <w:t xml:space="preserve">. Hybridization in the genus </w:t>
      </w:r>
      <w:r w:rsidRPr="00E1098C">
        <w:rPr>
          <w:rFonts w:ascii="Times New Roman" w:eastAsia="Times New Roman" w:hAnsi="Times New Roman" w:cs="Times New Roman"/>
          <w:i/>
          <w:color w:val="000000" w:themeColor="text1"/>
          <w:sz w:val="24"/>
          <w:szCs w:val="24"/>
          <w:shd w:val="clear" w:color="auto" w:fill="FFFFFF"/>
          <w:lang w:val="pt-PT" w:eastAsia="es-MX"/>
        </w:rPr>
        <w:t>Leontopithecus</w:t>
      </w:r>
      <w:r w:rsidRPr="00E1098C">
        <w:rPr>
          <w:rFonts w:ascii="Times New Roman" w:eastAsia="Times New Roman" w:hAnsi="Times New Roman" w:cs="Times New Roman"/>
          <w:color w:val="000000" w:themeColor="text1"/>
          <w:sz w:val="24"/>
          <w:szCs w:val="24"/>
          <w:shd w:val="clear" w:color="auto" w:fill="FFFFFF"/>
          <w:lang w:val="pt-PT" w:eastAsia="es-MX"/>
        </w:rPr>
        <w:t xml:space="preserve">, </w:t>
      </w:r>
      <w:r w:rsidRPr="00E1098C">
        <w:rPr>
          <w:rFonts w:ascii="Times New Roman" w:eastAsia="Times New Roman" w:hAnsi="Times New Roman" w:cs="Times New Roman"/>
          <w:i/>
          <w:color w:val="000000" w:themeColor="text1"/>
          <w:sz w:val="24"/>
          <w:szCs w:val="24"/>
          <w:shd w:val="clear" w:color="auto" w:fill="FFFFFF"/>
          <w:lang w:val="pt-PT" w:eastAsia="es-MX"/>
        </w:rPr>
        <w:t>Leontopithecus r. rosalia</w:t>
      </w:r>
      <w:r w:rsidRPr="00E1098C">
        <w:rPr>
          <w:rFonts w:ascii="Times New Roman" w:eastAsia="Times New Roman" w:hAnsi="Times New Roman" w:cs="Times New Roman"/>
          <w:color w:val="000000" w:themeColor="text1"/>
          <w:sz w:val="24"/>
          <w:szCs w:val="24"/>
          <w:shd w:val="clear" w:color="auto" w:fill="FFFFFF"/>
          <w:lang w:val="pt-PT" w:eastAsia="es-MX"/>
        </w:rPr>
        <w:t xml:space="preserve"> (Linneus, 1766) x </w:t>
      </w:r>
      <w:r w:rsidRPr="00E1098C">
        <w:rPr>
          <w:rFonts w:ascii="Times New Roman" w:eastAsia="Times New Roman" w:hAnsi="Times New Roman" w:cs="Times New Roman"/>
          <w:i/>
          <w:color w:val="000000" w:themeColor="text1"/>
          <w:sz w:val="24"/>
          <w:szCs w:val="24"/>
          <w:shd w:val="clear" w:color="auto" w:fill="FFFFFF"/>
          <w:lang w:val="pt-PT" w:eastAsia="es-MX"/>
        </w:rPr>
        <w:t>L. r. chrysomaleas</w:t>
      </w:r>
      <w:r w:rsidRPr="00E1098C">
        <w:rPr>
          <w:rFonts w:ascii="Times New Roman" w:eastAsia="Times New Roman" w:hAnsi="Times New Roman" w:cs="Times New Roman"/>
          <w:color w:val="000000" w:themeColor="text1"/>
          <w:sz w:val="24"/>
          <w:szCs w:val="24"/>
          <w:shd w:val="clear" w:color="auto" w:fill="FFFFFF"/>
          <w:lang w:val="pt-PT" w:eastAsia="es-MX"/>
        </w:rPr>
        <w:t xml:space="preserve"> (Kuhl, 1830) (Callitrichidae, Primates). </w:t>
      </w:r>
      <w:r w:rsidRPr="00E1098C">
        <w:rPr>
          <w:rFonts w:ascii="Times New Roman" w:eastAsia="Times New Roman" w:hAnsi="Times New Roman" w:cs="Times New Roman"/>
          <w:i/>
          <w:color w:val="000000" w:themeColor="text1"/>
          <w:sz w:val="24"/>
          <w:szCs w:val="24"/>
          <w:shd w:val="clear" w:color="auto" w:fill="FFFFFF"/>
          <w:lang w:eastAsia="es-MX"/>
        </w:rPr>
        <w:t>Revista Brasileira de Biologia</w:t>
      </w:r>
      <w:r w:rsidRPr="00E1098C">
        <w:rPr>
          <w:rFonts w:ascii="Times New Roman" w:eastAsia="Times New Roman" w:hAnsi="Times New Roman" w:cs="Times New Roman"/>
          <w:color w:val="000000" w:themeColor="text1"/>
          <w:sz w:val="24"/>
          <w:szCs w:val="24"/>
          <w:shd w:val="clear" w:color="auto" w:fill="FFFFFF"/>
          <w:lang w:eastAsia="es-MX"/>
        </w:rPr>
        <w:t xml:space="preserve"> </w:t>
      </w:r>
      <w:r w:rsidRPr="00E1098C">
        <w:rPr>
          <w:rFonts w:ascii="Times New Roman" w:eastAsia="Times New Roman" w:hAnsi="Times New Roman" w:cs="Times New Roman"/>
          <w:b/>
          <w:color w:val="000000" w:themeColor="text1"/>
          <w:sz w:val="24"/>
          <w:szCs w:val="24"/>
          <w:shd w:val="clear" w:color="auto" w:fill="FFFFFF"/>
          <w:lang w:eastAsia="es-MX"/>
        </w:rPr>
        <w:t>36</w:t>
      </w:r>
      <w:r w:rsidRPr="00E1098C">
        <w:rPr>
          <w:rFonts w:ascii="Times New Roman" w:eastAsia="Times New Roman" w:hAnsi="Times New Roman" w:cs="Times New Roman"/>
          <w:color w:val="000000" w:themeColor="text1"/>
          <w:sz w:val="24"/>
          <w:szCs w:val="24"/>
          <w:shd w:val="clear" w:color="auto" w:fill="FFFFFF"/>
          <w:lang w:eastAsia="es-MX"/>
        </w:rPr>
        <w:t xml:space="preserve">:129-137. </w:t>
      </w:r>
    </w:p>
    <w:p w14:paraId="59948FDD" w14:textId="77777777"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pt-BR" w:eastAsia="es-MX"/>
        </w:rPr>
      </w:pPr>
      <w:r w:rsidRPr="00E1098C">
        <w:rPr>
          <w:rFonts w:ascii="Times New Roman" w:eastAsia="Times New Roman" w:hAnsi="Times New Roman" w:cs="Times New Roman"/>
          <w:b/>
          <w:color w:val="000000" w:themeColor="text1"/>
          <w:sz w:val="24"/>
          <w:szCs w:val="24"/>
          <w:lang w:val="pt-BR" w:eastAsia="es-MX"/>
        </w:rPr>
        <w:t>Consoli RAGB, Oliveira RL.</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b/>
          <w:color w:val="000000" w:themeColor="text1"/>
          <w:sz w:val="24"/>
          <w:szCs w:val="24"/>
          <w:lang w:val="pt-BR" w:eastAsia="es-MX"/>
        </w:rPr>
        <w:t>1994</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iCs/>
          <w:color w:val="000000" w:themeColor="text1"/>
          <w:sz w:val="24"/>
          <w:szCs w:val="24"/>
          <w:lang w:val="pt-BR" w:eastAsia="es-MX"/>
        </w:rPr>
        <w:t>Principais mosquitos</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iCs/>
          <w:color w:val="000000" w:themeColor="text1"/>
          <w:sz w:val="24"/>
          <w:szCs w:val="24"/>
          <w:lang w:val="pt-BR" w:eastAsia="es-MX"/>
        </w:rPr>
        <w:t>de importância sanitária no Brasil</w:t>
      </w:r>
      <w:r w:rsidRPr="00E1098C">
        <w:rPr>
          <w:rFonts w:ascii="Times New Roman" w:eastAsia="Times New Roman" w:hAnsi="Times New Roman" w:cs="Times New Roman"/>
          <w:color w:val="000000" w:themeColor="text1"/>
          <w:sz w:val="24"/>
          <w:szCs w:val="24"/>
          <w:lang w:val="pt-BR" w:eastAsia="es-MX"/>
        </w:rPr>
        <w:t xml:space="preserve">. Fiocruz, Rio de Janeiro. </w:t>
      </w:r>
      <w:r w:rsidRPr="00E1098C">
        <w:rPr>
          <w:rFonts w:ascii="Times New Roman" w:eastAsia="Times New Roman" w:hAnsi="Times New Roman" w:cs="Times New Roman"/>
          <w:color w:val="000000" w:themeColor="text1"/>
          <w:sz w:val="24"/>
          <w:szCs w:val="24"/>
          <w:shd w:val="clear" w:color="auto" w:fill="FFFFFF"/>
          <w:lang w:val="pt-BR" w:eastAsia="es-MX"/>
        </w:rPr>
        <w:t xml:space="preserve">228 p. </w:t>
      </w:r>
      <w:r w:rsidRPr="00E1098C">
        <w:rPr>
          <w:rFonts w:ascii="Times New Roman" w:eastAsia="Times New Roman" w:hAnsi="Times New Roman" w:cs="Times New Roman"/>
          <w:color w:val="0070C0"/>
          <w:sz w:val="24"/>
          <w:szCs w:val="24"/>
          <w:shd w:val="clear" w:color="auto" w:fill="FFFFFF"/>
          <w:lang w:val="pt-BR" w:eastAsia="es-MX"/>
        </w:rPr>
        <w:t>ISBN 85-85676-03-5</w:t>
      </w:r>
      <w:r w:rsidRPr="00E1098C">
        <w:rPr>
          <w:rFonts w:ascii="Times New Roman" w:eastAsia="Times New Roman" w:hAnsi="Times New Roman" w:cs="Times New Roman"/>
          <w:color w:val="000000" w:themeColor="text1"/>
          <w:sz w:val="24"/>
          <w:szCs w:val="24"/>
          <w:shd w:val="clear" w:color="auto" w:fill="FFFFFF"/>
          <w:lang w:val="pt-BR" w:eastAsia="es-MX"/>
        </w:rPr>
        <w:t>.</w:t>
      </w:r>
    </w:p>
    <w:p w14:paraId="335FEBF3" w14:textId="77777777"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eastAsia="es-MX"/>
        </w:rPr>
        <w:t>Da Silva FA, Canale GR, Kierulff MCM, Duarte GT, Paglia AP Bernardo CS. 2016</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color w:val="000000" w:themeColor="text1"/>
          <w:sz w:val="24"/>
          <w:szCs w:val="24"/>
          <w:lang w:val="en-US" w:eastAsia="es-MX"/>
        </w:rPr>
        <w:t xml:space="preserve">Hunting, pet trade, and forest size effects on population viability of a critically endangered Neotropical primate, </w:t>
      </w:r>
      <w:proofErr w:type="spellStart"/>
      <w:r w:rsidRPr="00E1098C">
        <w:rPr>
          <w:rFonts w:ascii="Times New Roman" w:eastAsia="Times New Roman" w:hAnsi="Times New Roman" w:cs="Times New Roman"/>
          <w:i/>
          <w:color w:val="000000" w:themeColor="text1"/>
          <w:sz w:val="24"/>
          <w:szCs w:val="24"/>
          <w:lang w:val="en-US" w:eastAsia="es-MX"/>
        </w:rPr>
        <w:t>Sapajus</w:t>
      </w:r>
      <w:proofErr w:type="spellEnd"/>
      <w:r w:rsidRPr="00E1098C">
        <w:rPr>
          <w:rFonts w:ascii="Times New Roman" w:eastAsia="Times New Roman" w:hAnsi="Times New Roman" w:cs="Times New Roman"/>
          <w:i/>
          <w:color w:val="000000" w:themeColor="text1"/>
          <w:sz w:val="24"/>
          <w:szCs w:val="24"/>
          <w:lang w:val="en-US" w:eastAsia="es-MX"/>
        </w:rPr>
        <w:t xml:space="preserve"> </w:t>
      </w:r>
      <w:proofErr w:type="spellStart"/>
      <w:r w:rsidRPr="00E1098C">
        <w:rPr>
          <w:rFonts w:ascii="Times New Roman" w:eastAsia="Times New Roman" w:hAnsi="Times New Roman" w:cs="Times New Roman"/>
          <w:i/>
          <w:color w:val="000000" w:themeColor="text1"/>
          <w:sz w:val="24"/>
          <w:szCs w:val="24"/>
          <w:lang w:val="en-US" w:eastAsia="es-MX"/>
        </w:rPr>
        <w:t>xanthosternos</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Wied</w:t>
      </w:r>
      <w:proofErr w:type="spellEnd"/>
      <w:r w:rsidRPr="00E1098C">
        <w:rPr>
          <w:rFonts w:ascii="American Typewriter" w:eastAsia="Times New Roman" w:hAnsi="American Typewriter" w:cs="American Typewriter"/>
          <w:color w:val="000000" w:themeColor="text1"/>
          <w:sz w:val="24"/>
          <w:szCs w:val="24"/>
          <w:lang w:val="en-US" w:eastAsia="es-MX"/>
        </w:rPr>
        <w:t>‐</w:t>
      </w:r>
      <w:r w:rsidRPr="00E1098C">
        <w:rPr>
          <w:rFonts w:ascii="Times New Roman" w:eastAsia="Times New Roman" w:hAnsi="Times New Roman" w:cs="Times New Roman"/>
          <w:color w:val="000000" w:themeColor="text1"/>
          <w:sz w:val="24"/>
          <w:szCs w:val="24"/>
          <w:lang w:val="en-US" w:eastAsia="es-MX"/>
        </w:rPr>
        <w:t xml:space="preserve">Neuwied, 1826). </w:t>
      </w:r>
      <w:r w:rsidRPr="00E1098C">
        <w:rPr>
          <w:rFonts w:ascii="Times New Roman" w:eastAsia="Times New Roman" w:hAnsi="Times New Roman" w:cs="Times New Roman"/>
          <w:i/>
          <w:color w:val="000000" w:themeColor="text1"/>
          <w:sz w:val="24"/>
          <w:szCs w:val="24"/>
          <w:lang w:val="en-US" w:eastAsia="es-MX"/>
        </w:rPr>
        <w:t>American Journal of Primatology</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78</w:t>
      </w:r>
      <w:r w:rsidRPr="00E1098C">
        <w:rPr>
          <w:rFonts w:ascii="Times New Roman" w:eastAsia="Times New Roman" w:hAnsi="Times New Roman" w:cs="Times New Roman"/>
          <w:color w:val="000000" w:themeColor="text1"/>
          <w:sz w:val="24"/>
          <w:szCs w:val="24"/>
          <w:lang w:val="en-US" w:eastAsia="es-MX"/>
        </w:rPr>
        <w:t>:950-960.</w:t>
      </w:r>
    </w:p>
    <w:p w14:paraId="5DD6D9A3" w14:textId="77777777" w:rsidR="00233AA1" w:rsidRPr="00545A21" w:rsidRDefault="00233AA1" w:rsidP="00233AA1">
      <w:pPr>
        <w:autoSpaceDE w:val="0"/>
        <w:autoSpaceDN w:val="0"/>
        <w:adjustRightInd w:val="0"/>
        <w:spacing w:after="0" w:line="240" w:lineRule="auto"/>
        <w:ind w:left="397" w:hanging="397"/>
        <w:rPr>
          <w:rFonts w:ascii="Times New Roman" w:hAnsi="Times New Roman" w:cs="Times New Roman"/>
          <w:color w:val="0070C0"/>
          <w:sz w:val="24"/>
          <w:szCs w:val="24"/>
          <w:lang w:val="en-US"/>
        </w:rPr>
      </w:pPr>
      <w:proofErr w:type="spellStart"/>
      <w:r w:rsidRPr="00545A21">
        <w:rPr>
          <w:rFonts w:ascii="Times New Roman" w:hAnsi="Times New Roman" w:cs="Times New Roman"/>
          <w:b/>
          <w:sz w:val="24"/>
          <w:szCs w:val="24"/>
          <w:lang w:val="en-GB"/>
        </w:rPr>
        <w:t>Debroux</w:t>
      </w:r>
      <w:proofErr w:type="spellEnd"/>
      <w:r w:rsidRPr="00545A21">
        <w:rPr>
          <w:rFonts w:ascii="Times New Roman" w:hAnsi="Times New Roman" w:cs="Times New Roman"/>
          <w:b/>
          <w:sz w:val="24"/>
          <w:szCs w:val="24"/>
          <w:lang w:val="en-GB"/>
        </w:rPr>
        <w:t xml:space="preserve"> L, Hart T, </w:t>
      </w:r>
      <w:proofErr w:type="spellStart"/>
      <w:r w:rsidRPr="00545A21">
        <w:rPr>
          <w:rFonts w:ascii="Times New Roman" w:hAnsi="Times New Roman" w:cs="Times New Roman"/>
          <w:b/>
          <w:sz w:val="24"/>
          <w:szCs w:val="24"/>
          <w:lang w:val="en-GB"/>
        </w:rPr>
        <w:t>Kaimowitz</w:t>
      </w:r>
      <w:proofErr w:type="spellEnd"/>
      <w:r w:rsidRPr="00545A21">
        <w:rPr>
          <w:rFonts w:ascii="Times New Roman" w:hAnsi="Times New Roman" w:cs="Times New Roman"/>
          <w:b/>
          <w:sz w:val="24"/>
          <w:szCs w:val="24"/>
          <w:lang w:val="en-GB"/>
        </w:rPr>
        <w:t xml:space="preserve"> D, </w:t>
      </w:r>
      <w:proofErr w:type="spellStart"/>
      <w:r w:rsidRPr="00545A21">
        <w:rPr>
          <w:rFonts w:ascii="Times New Roman" w:hAnsi="Times New Roman" w:cs="Times New Roman"/>
          <w:b/>
          <w:sz w:val="24"/>
          <w:szCs w:val="24"/>
          <w:lang w:val="en-GB"/>
        </w:rPr>
        <w:t>Karsenty</w:t>
      </w:r>
      <w:proofErr w:type="spellEnd"/>
      <w:r w:rsidRPr="00545A21">
        <w:rPr>
          <w:rFonts w:ascii="Times New Roman" w:hAnsi="Times New Roman" w:cs="Times New Roman"/>
          <w:b/>
          <w:sz w:val="24"/>
          <w:szCs w:val="24"/>
          <w:lang w:val="en-GB"/>
        </w:rPr>
        <w:t xml:space="preserve"> A, </w:t>
      </w:r>
      <w:proofErr w:type="spellStart"/>
      <w:r w:rsidRPr="00545A21">
        <w:rPr>
          <w:rFonts w:ascii="Times New Roman" w:hAnsi="Times New Roman" w:cs="Times New Roman"/>
          <w:b/>
          <w:sz w:val="24"/>
          <w:szCs w:val="24"/>
          <w:lang w:val="en-GB"/>
        </w:rPr>
        <w:t>Topa</w:t>
      </w:r>
      <w:proofErr w:type="spellEnd"/>
      <w:r w:rsidRPr="00545A21">
        <w:rPr>
          <w:rFonts w:ascii="Times New Roman" w:hAnsi="Times New Roman" w:cs="Times New Roman"/>
          <w:b/>
          <w:sz w:val="24"/>
          <w:szCs w:val="24"/>
          <w:lang w:val="en-GB"/>
        </w:rPr>
        <w:t xml:space="preserve"> G, eds. 2007</w:t>
      </w:r>
      <w:r w:rsidRPr="00545A21">
        <w:rPr>
          <w:rFonts w:ascii="Times New Roman" w:hAnsi="Times New Roman" w:cs="Times New Roman"/>
          <w:i/>
          <w:sz w:val="24"/>
          <w:szCs w:val="24"/>
          <w:lang w:val="en-GB"/>
        </w:rPr>
        <w:t>. Forests in Post-Conflict Democratic Republic of Congo: Analysis of a Priority Agenda</w:t>
      </w:r>
      <w:r w:rsidRPr="00545A21">
        <w:rPr>
          <w:rFonts w:ascii="Times New Roman" w:hAnsi="Times New Roman" w:cs="Times New Roman"/>
          <w:sz w:val="24"/>
          <w:szCs w:val="24"/>
          <w:lang w:val="en-GB"/>
        </w:rPr>
        <w:t xml:space="preserve">. A joint report by teams of the World Bank, </w:t>
      </w:r>
      <w:proofErr w:type="spellStart"/>
      <w:r w:rsidRPr="00545A21">
        <w:rPr>
          <w:rFonts w:ascii="Times New Roman" w:hAnsi="Times New Roman" w:cs="Times New Roman"/>
          <w:sz w:val="24"/>
          <w:szCs w:val="24"/>
          <w:lang w:val="en-GB"/>
        </w:rPr>
        <w:t>Center</w:t>
      </w:r>
      <w:proofErr w:type="spellEnd"/>
      <w:r w:rsidRPr="00545A21">
        <w:rPr>
          <w:rFonts w:ascii="Times New Roman" w:hAnsi="Times New Roman" w:cs="Times New Roman"/>
          <w:sz w:val="24"/>
          <w:szCs w:val="24"/>
          <w:lang w:val="en-GB"/>
        </w:rPr>
        <w:t xml:space="preserve"> for International Forestry Research (</w:t>
      </w:r>
      <w:proofErr w:type="spellStart"/>
      <w:r w:rsidRPr="00545A21">
        <w:rPr>
          <w:rFonts w:ascii="Times New Roman" w:hAnsi="Times New Roman" w:cs="Times New Roman"/>
          <w:sz w:val="24"/>
          <w:szCs w:val="24"/>
          <w:lang w:val="en-GB"/>
        </w:rPr>
        <w:t>CIFOR</w:t>
      </w:r>
      <w:proofErr w:type="spellEnd"/>
      <w:r w:rsidRPr="00545A21">
        <w:rPr>
          <w:rFonts w:ascii="Times New Roman" w:hAnsi="Times New Roman" w:cs="Times New Roman"/>
          <w:sz w:val="24"/>
          <w:szCs w:val="24"/>
          <w:lang w:val="en-GB"/>
        </w:rPr>
        <w:t xml:space="preserve">), Centre International de </w:t>
      </w:r>
      <w:proofErr w:type="spellStart"/>
      <w:r w:rsidRPr="00545A21">
        <w:rPr>
          <w:rFonts w:ascii="Times New Roman" w:hAnsi="Times New Roman" w:cs="Times New Roman"/>
          <w:sz w:val="24"/>
          <w:szCs w:val="24"/>
          <w:lang w:val="en-GB"/>
        </w:rPr>
        <w:t>Recherche</w:t>
      </w:r>
      <w:proofErr w:type="spellEnd"/>
      <w:r w:rsidRPr="00545A21">
        <w:rPr>
          <w:rFonts w:ascii="Times New Roman" w:hAnsi="Times New Roman" w:cs="Times New Roman"/>
          <w:sz w:val="24"/>
          <w:szCs w:val="24"/>
          <w:lang w:val="en-GB"/>
        </w:rPr>
        <w:t xml:space="preserve"> </w:t>
      </w:r>
      <w:proofErr w:type="spellStart"/>
      <w:r w:rsidRPr="00545A21">
        <w:rPr>
          <w:rFonts w:ascii="Times New Roman" w:hAnsi="Times New Roman" w:cs="Times New Roman"/>
          <w:sz w:val="24"/>
          <w:szCs w:val="24"/>
          <w:lang w:val="en-GB"/>
        </w:rPr>
        <w:t>Agronomique</w:t>
      </w:r>
      <w:proofErr w:type="spellEnd"/>
      <w:r w:rsidRPr="00545A21">
        <w:rPr>
          <w:rFonts w:ascii="Times New Roman" w:hAnsi="Times New Roman" w:cs="Times New Roman"/>
          <w:sz w:val="24"/>
          <w:szCs w:val="24"/>
          <w:lang w:val="en-GB"/>
        </w:rPr>
        <w:t xml:space="preserve"> pour le </w:t>
      </w:r>
      <w:proofErr w:type="spellStart"/>
      <w:r w:rsidRPr="00545A21">
        <w:rPr>
          <w:rFonts w:ascii="Times New Roman" w:hAnsi="Times New Roman" w:cs="Times New Roman"/>
          <w:sz w:val="24"/>
          <w:szCs w:val="24"/>
          <w:lang w:val="en-GB"/>
        </w:rPr>
        <w:t>Développement</w:t>
      </w:r>
      <w:proofErr w:type="spellEnd"/>
      <w:r w:rsidRPr="00545A21">
        <w:rPr>
          <w:rFonts w:ascii="Times New Roman" w:hAnsi="Times New Roman" w:cs="Times New Roman"/>
          <w:sz w:val="24"/>
          <w:szCs w:val="24"/>
          <w:lang w:val="en-GB"/>
        </w:rPr>
        <w:t xml:space="preserve"> (</w:t>
      </w:r>
      <w:proofErr w:type="spellStart"/>
      <w:r w:rsidRPr="00545A21">
        <w:rPr>
          <w:rFonts w:ascii="Times New Roman" w:hAnsi="Times New Roman" w:cs="Times New Roman"/>
          <w:sz w:val="24"/>
          <w:szCs w:val="24"/>
          <w:lang w:val="en-GB"/>
        </w:rPr>
        <w:t>CIRAD</w:t>
      </w:r>
      <w:proofErr w:type="spellEnd"/>
      <w:r w:rsidRPr="00545A21">
        <w:rPr>
          <w:rFonts w:ascii="Times New Roman" w:hAnsi="Times New Roman" w:cs="Times New Roman"/>
          <w:sz w:val="24"/>
          <w:szCs w:val="24"/>
          <w:lang w:val="en-GB"/>
        </w:rPr>
        <w:t xml:space="preserve">), African Wildlife Foundation, </w:t>
      </w:r>
      <w:proofErr w:type="spellStart"/>
      <w:r w:rsidRPr="00545A21">
        <w:rPr>
          <w:rFonts w:ascii="Times New Roman" w:hAnsi="Times New Roman" w:cs="Times New Roman"/>
          <w:sz w:val="24"/>
          <w:szCs w:val="24"/>
          <w:lang w:val="en-GB"/>
        </w:rPr>
        <w:t>Conseil</w:t>
      </w:r>
      <w:proofErr w:type="spellEnd"/>
      <w:r w:rsidRPr="00545A21">
        <w:rPr>
          <w:rFonts w:ascii="Times New Roman" w:hAnsi="Times New Roman" w:cs="Times New Roman"/>
          <w:sz w:val="24"/>
          <w:szCs w:val="24"/>
          <w:lang w:val="en-GB"/>
        </w:rPr>
        <w:t xml:space="preserve"> National des </w:t>
      </w:r>
      <w:proofErr w:type="spellStart"/>
      <w:r w:rsidRPr="00545A21">
        <w:rPr>
          <w:rFonts w:ascii="Times New Roman" w:hAnsi="Times New Roman" w:cs="Times New Roman"/>
          <w:sz w:val="24"/>
          <w:szCs w:val="24"/>
          <w:lang w:val="en-GB"/>
        </w:rPr>
        <w:t>ONG</w:t>
      </w:r>
      <w:proofErr w:type="spellEnd"/>
      <w:r w:rsidRPr="00545A21">
        <w:rPr>
          <w:rFonts w:ascii="Times New Roman" w:hAnsi="Times New Roman" w:cs="Times New Roman"/>
          <w:sz w:val="24"/>
          <w:szCs w:val="24"/>
          <w:lang w:val="en-GB"/>
        </w:rPr>
        <w:t xml:space="preserve"> de </w:t>
      </w:r>
      <w:proofErr w:type="spellStart"/>
      <w:r w:rsidRPr="00545A21">
        <w:rPr>
          <w:rFonts w:ascii="Times New Roman" w:hAnsi="Times New Roman" w:cs="Times New Roman"/>
          <w:sz w:val="24"/>
          <w:szCs w:val="24"/>
          <w:lang w:val="en-GB"/>
        </w:rPr>
        <w:t>Développement</w:t>
      </w:r>
      <w:proofErr w:type="spellEnd"/>
      <w:r w:rsidRPr="00545A21">
        <w:rPr>
          <w:rFonts w:ascii="Times New Roman" w:hAnsi="Times New Roman" w:cs="Times New Roman"/>
          <w:sz w:val="24"/>
          <w:szCs w:val="24"/>
          <w:lang w:val="en-GB"/>
        </w:rPr>
        <w:t xml:space="preserve"> du Congo, Conservation International, </w:t>
      </w:r>
      <w:proofErr w:type="spellStart"/>
      <w:r w:rsidRPr="00545A21">
        <w:rPr>
          <w:rFonts w:ascii="Times New Roman" w:hAnsi="Times New Roman" w:cs="Times New Roman"/>
          <w:sz w:val="24"/>
          <w:szCs w:val="24"/>
          <w:lang w:val="en-GB"/>
        </w:rPr>
        <w:t>Groupe</w:t>
      </w:r>
      <w:proofErr w:type="spellEnd"/>
      <w:r w:rsidRPr="00545A21">
        <w:rPr>
          <w:rFonts w:ascii="Times New Roman" w:hAnsi="Times New Roman" w:cs="Times New Roman"/>
          <w:sz w:val="24"/>
          <w:szCs w:val="24"/>
          <w:lang w:val="en-GB"/>
        </w:rPr>
        <w:t xml:space="preserve"> de Travail </w:t>
      </w:r>
      <w:proofErr w:type="spellStart"/>
      <w:r w:rsidRPr="00545A21">
        <w:rPr>
          <w:rFonts w:ascii="Times New Roman" w:hAnsi="Times New Roman" w:cs="Times New Roman"/>
          <w:sz w:val="24"/>
          <w:szCs w:val="24"/>
          <w:lang w:val="en-GB"/>
        </w:rPr>
        <w:t>Forêts</w:t>
      </w:r>
      <w:proofErr w:type="spellEnd"/>
      <w:r w:rsidRPr="00545A21">
        <w:rPr>
          <w:rFonts w:ascii="Times New Roman" w:hAnsi="Times New Roman" w:cs="Times New Roman"/>
          <w:sz w:val="24"/>
          <w:szCs w:val="24"/>
          <w:lang w:val="en-GB"/>
        </w:rPr>
        <w:t xml:space="preserve">, </w:t>
      </w:r>
      <w:proofErr w:type="spellStart"/>
      <w:r w:rsidRPr="00545A21">
        <w:rPr>
          <w:rFonts w:ascii="Times New Roman" w:hAnsi="Times New Roman" w:cs="Times New Roman"/>
          <w:sz w:val="24"/>
          <w:szCs w:val="24"/>
          <w:lang w:val="en-GB"/>
        </w:rPr>
        <w:t>Ligue</w:t>
      </w:r>
      <w:proofErr w:type="spellEnd"/>
      <w:r w:rsidRPr="00545A21">
        <w:rPr>
          <w:rFonts w:ascii="Times New Roman" w:hAnsi="Times New Roman" w:cs="Times New Roman"/>
          <w:sz w:val="24"/>
          <w:szCs w:val="24"/>
          <w:lang w:val="en-GB"/>
        </w:rPr>
        <w:t xml:space="preserve"> </w:t>
      </w:r>
      <w:proofErr w:type="spellStart"/>
      <w:r w:rsidRPr="00545A21">
        <w:rPr>
          <w:rFonts w:ascii="Times New Roman" w:hAnsi="Times New Roman" w:cs="Times New Roman"/>
          <w:sz w:val="24"/>
          <w:szCs w:val="24"/>
          <w:lang w:val="en-GB"/>
        </w:rPr>
        <w:t>Nationale</w:t>
      </w:r>
      <w:proofErr w:type="spellEnd"/>
      <w:r w:rsidRPr="00545A21">
        <w:rPr>
          <w:rFonts w:ascii="Times New Roman" w:hAnsi="Times New Roman" w:cs="Times New Roman"/>
          <w:sz w:val="24"/>
          <w:szCs w:val="24"/>
          <w:lang w:val="en-GB"/>
        </w:rPr>
        <w:t xml:space="preserve"> des </w:t>
      </w:r>
      <w:proofErr w:type="spellStart"/>
      <w:r w:rsidRPr="00545A21">
        <w:rPr>
          <w:rFonts w:ascii="Times New Roman" w:hAnsi="Times New Roman" w:cs="Times New Roman"/>
          <w:sz w:val="24"/>
          <w:szCs w:val="24"/>
          <w:lang w:val="en-GB"/>
        </w:rPr>
        <w:t>Pygmées</w:t>
      </w:r>
      <w:proofErr w:type="spellEnd"/>
      <w:r w:rsidRPr="00545A21">
        <w:rPr>
          <w:rFonts w:ascii="Times New Roman" w:hAnsi="Times New Roman" w:cs="Times New Roman"/>
          <w:sz w:val="24"/>
          <w:szCs w:val="24"/>
          <w:lang w:val="en-GB"/>
        </w:rPr>
        <w:t xml:space="preserve"> du Congo, Netherlands Development Organisation, </w:t>
      </w:r>
      <w:proofErr w:type="spellStart"/>
      <w:r w:rsidRPr="00545A21">
        <w:rPr>
          <w:rFonts w:ascii="Times New Roman" w:hAnsi="Times New Roman" w:cs="Times New Roman"/>
          <w:sz w:val="24"/>
          <w:szCs w:val="24"/>
          <w:lang w:val="en-GB"/>
        </w:rPr>
        <w:t>Réseau</w:t>
      </w:r>
      <w:proofErr w:type="spellEnd"/>
      <w:r w:rsidRPr="00545A21">
        <w:rPr>
          <w:rFonts w:ascii="Times New Roman" w:hAnsi="Times New Roman" w:cs="Times New Roman"/>
          <w:sz w:val="24"/>
          <w:szCs w:val="24"/>
          <w:lang w:val="en-GB"/>
        </w:rPr>
        <w:t xml:space="preserve"> des </w:t>
      </w:r>
      <w:proofErr w:type="spellStart"/>
      <w:r w:rsidRPr="00545A21">
        <w:rPr>
          <w:rFonts w:ascii="Times New Roman" w:hAnsi="Times New Roman" w:cs="Times New Roman"/>
          <w:sz w:val="24"/>
          <w:szCs w:val="24"/>
          <w:lang w:val="en-GB"/>
        </w:rPr>
        <w:t>Partenaires</w:t>
      </w:r>
      <w:proofErr w:type="spellEnd"/>
      <w:r w:rsidRPr="00545A21">
        <w:rPr>
          <w:rFonts w:ascii="Times New Roman" w:hAnsi="Times New Roman" w:cs="Times New Roman"/>
          <w:sz w:val="24"/>
          <w:szCs w:val="24"/>
          <w:lang w:val="en-GB"/>
        </w:rPr>
        <w:t xml:space="preserve"> pour </w:t>
      </w:r>
      <w:proofErr w:type="spellStart"/>
      <w:r w:rsidRPr="00545A21">
        <w:rPr>
          <w:rFonts w:ascii="Times New Roman" w:hAnsi="Times New Roman" w:cs="Times New Roman"/>
          <w:sz w:val="24"/>
          <w:szCs w:val="24"/>
          <w:lang w:val="en-GB"/>
        </w:rPr>
        <w:t>l’Environnement</w:t>
      </w:r>
      <w:proofErr w:type="spellEnd"/>
      <w:r w:rsidRPr="00545A21">
        <w:rPr>
          <w:rFonts w:ascii="Times New Roman" w:hAnsi="Times New Roman" w:cs="Times New Roman"/>
          <w:sz w:val="24"/>
          <w:szCs w:val="24"/>
          <w:lang w:val="en-GB"/>
        </w:rPr>
        <w:t xml:space="preserve"> au Congo, Wildlife Conservation Society, Woods Hole Research </w:t>
      </w:r>
      <w:proofErr w:type="spellStart"/>
      <w:r w:rsidRPr="00545A21">
        <w:rPr>
          <w:rFonts w:ascii="Times New Roman" w:hAnsi="Times New Roman" w:cs="Times New Roman"/>
          <w:sz w:val="24"/>
          <w:szCs w:val="24"/>
          <w:lang w:val="en-GB"/>
        </w:rPr>
        <w:t>Center</w:t>
      </w:r>
      <w:proofErr w:type="spellEnd"/>
      <w:r w:rsidRPr="00545A21">
        <w:rPr>
          <w:rFonts w:ascii="Times New Roman" w:hAnsi="Times New Roman" w:cs="Times New Roman"/>
          <w:sz w:val="24"/>
          <w:szCs w:val="24"/>
          <w:lang w:val="en-GB"/>
        </w:rPr>
        <w:t xml:space="preserve">, World Agroforestry Centre and World Wide Fund for Nature. </w:t>
      </w:r>
      <w:proofErr w:type="spellStart"/>
      <w:proofErr w:type="gramStart"/>
      <w:r w:rsidRPr="00545A21">
        <w:rPr>
          <w:rFonts w:ascii="Times New Roman" w:hAnsi="Times New Roman" w:cs="Times New Roman"/>
          <w:sz w:val="24"/>
          <w:szCs w:val="24"/>
          <w:lang w:val="en-GB"/>
        </w:rPr>
        <w:t>CIFOR</w:t>
      </w:r>
      <w:proofErr w:type="spellEnd"/>
      <w:r w:rsidRPr="00545A21">
        <w:rPr>
          <w:rFonts w:ascii="Times New Roman" w:hAnsi="Times New Roman" w:cs="Times New Roman"/>
          <w:sz w:val="24"/>
          <w:szCs w:val="24"/>
          <w:lang w:val="en-GB"/>
        </w:rPr>
        <w:t xml:space="preserve">, World Bank and </w:t>
      </w:r>
      <w:proofErr w:type="spellStart"/>
      <w:r w:rsidRPr="00545A21">
        <w:rPr>
          <w:rFonts w:ascii="Times New Roman" w:hAnsi="Times New Roman" w:cs="Times New Roman"/>
          <w:sz w:val="24"/>
          <w:szCs w:val="24"/>
          <w:lang w:val="en-GB"/>
        </w:rPr>
        <w:t>CIRAD</w:t>
      </w:r>
      <w:proofErr w:type="spellEnd"/>
      <w:r w:rsidRPr="00545A21">
        <w:rPr>
          <w:rFonts w:ascii="Times New Roman" w:hAnsi="Times New Roman" w:cs="Times New Roman"/>
          <w:sz w:val="24"/>
          <w:szCs w:val="24"/>
          <w:lang w:val="en-GB"/>
        </w:rPr>
        <w:t>, Washington, DC.</w:t>
      </w:r>
      <w:proofErr w:type="gramEnd"/>
      <w:r w:rsidRPr="00545A21">
        <w:rPr>
          <w:rFonts w:ascii="Times New Roman" w:hAnsi="Times New Roman" w:cs="Times New Roman"/>
          <w:sz w:val="24"/>
          <w:szCs w:val="24"/>
          <w:lang w:val="en-GB"/>
        </w:rPr>
        <w:t xml:space="preserve"> Available at </w:t>
      </w:r>
      <w:r w:rsidRPr="00545A21">
        <w:rPr>
          <w:rFonts w:ascii="Times New Roman" w:eastAsia="Times New Roman" w:hAnsi="Times New Roman" w:cs="Times New Roman"/>
          <w:color w:val="0070C0"/>
          <w:sz w:val="21"/>
          <w:szCs w:val="21"/>
          <w:shd w:val="clear" w:color="auto" w:fill="FFFFFF"/>
          <w:lang w:val="en-US" w:eastAsia="es-MX"/>
        </w:rPr>
        <w:t>https://www.cifor.org/publications/pdf_files/Books/BCIFOR0701.pdf</w:t>
      </w:r>
    </w:p>
    <w:p w14:paraId="01EB9AE1" w14:textId="3B40280D" w:rsidR="00A50625" w:rsidRPr="00E1098C"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7030A0"/>
          <w:sz w:val="24"/>
          <w:szCs w:val="24"/>
          <w:lang w:val="en-GB" w:eastAsia="es-MX"/>
        </w:rPr>
      </w:pPr>
      <w:proofErr w:type="spellStart"/>
      <w:r w:rsidRPr="00E1098C">
        <w:rPr>
          <w:rFonts w:ascii="Times New Roman" w:eastAsia="Times New Roman" w:hAnsi="Times New Roman" w:cs="Times New Roman"/>
          <w:b/>
          <w:color w:val="000000" w:themeColor="text1"/>
          <w:sz w:val="24"/>
          <w:szCs w:val="24"/>
          <w:lang w:val="en-GB" w:eastAsia="es-MX"/>
        </w:rPr>
        <w:lastRenderedPageBreak/>
        <w:t>Detogne</w:t>
      </w:r>
      <w:proofErr w:type="spellEnd"/>
      <w:r w:rsidRPr="00E1098C">
        <w:rPr>
          <w:rFonts w:ascii="Times New Roman" w:eastAsia="Times New Roman" w:hAnsi="Times New Roman" w:cs="Times New Roman"/>
          <w:b/>
          <w:color w:val="000000" w:themeColor="text1"/>
          <w:sz w:val="24"/>
          <w:szCs w:val="24"/>
          <w:lang w:val="en-GB" w:eastAsia="es-MX"/>
        </w:rPr>
        <w:t xml:space="preserve"> N, </w:t>
      </w:r>
      <w:proofErr w:type="spellStart"/>
      <w:r w:rsidRPr="00E1098C">
        <w:rPr>
          <w:rFonts w:ascii="Times New Roman" w:eastAsia="Times New Roman" w:hAnsi="Times New Roman" w:cs="Times New Roman"/>
          <w:b/>
          <w:color w:val="000000" w:themeColor="text1"/>
          <w:sz w:val="24"/>
          <w:szCs w:val="24"/>
          <w:lang w:val="en-GB" w:eastAsia="es-MX"/>
        </w:rPr>
        <w:t>Ferreguetti</w:t>
      </w:r>
      <w:proofErr w:type="spellEnd"/>
      <w:r w:rsidRPr="00E1098C">
        <w:rPr>
          <w:rFonts w:ascii="Times New Roman" w:eastAsia="Times New Roman" w:hAnsi="Times New Roman" w:cs="Times New Roman"/>
          <w:b/>
          <w:color w:val="000000" w:themeColor="text1"/>
          <w:sz w:val="24"/>
          <w:szCs w:val="24"/>
          <w:lang w:val="en-GB" w:eastAsia="es-MX"/>
        </w:rPr>
        <w:t xml:space="preserve"> AC, Mello JHF, Santana MC, Dias AC, </w:t>
      </w:r>
      <w:proofErr w:type="spellStart"/>
      <w:r w:rsidRPr="00E1098C">
        <w:rPr>
          <w:rFonts w:ascii="Times New Roman" w:eastAsia="Times New Roman" w:hAnsi="Times New Roman" w:cs="Times New Roman"/>
          <w:b/>
          <w:color w:val="000000" w:themeColor="text1"/>
          <w:sz w:val="24"/>
          <w:szCs w:val="24"/>
          <w:lang w:val="en-GB" w:eastAsia="es-MX"/>
        </w:rPr>
        <w:t>Mota</w:t>
      </w:r>
      <w:proofErr w:type="spellEnd"/>
      <w:r w:rsidRPr="00E1098C">
        <w:rPr>
          <w:rFonts w:ascii="Times New Roman" w:eastAsia="Times New Roman" w:hAnsi="Times New Roman" w:cs="Times New Roman"/>
          <w:b/>
          <w:color w:val="000000" w:themeColor="text1"/>
          <w:sz w:val="24"/>
          <w:szCs w:val="24"/>
          <w:lang w:val="en-GB" w:eastAsia="es-MX"/>
        </w:rPr>
        <w:t xml:space="preserve"> NCJ, Gonçalves AEC, Souza CPS, </w:t>
      </w:r>
      <w:proofErr w:type="spellStart"/>
      <w:r w:rsidRPr="00E1098C">
        <w:rPr>
          <w:rFonts w:ascii="Times New Roman" w:eastAsia="Times New Roman" w:hAnsi="Times New Roman" w:cs="Times New Roman"/>
          <w:b/>
          <w:color w:val="000000" w:themeColor="text1"/>
          <w:sz w:val="24"/>
          <w:szCs w:val="24"/>
          <w:lang w:val="en-GB" w:eastAsia="es-MX"/>
        </w:rPr>
        <w:t>Bergallo</w:t>
      </w:r>
      <w:proofErr w:type="spellEnd"/>
      <w:r w:rsidRPr="00E1098C">
        <w:rPr>
          <w:rFonts w:ascii="Times New Roman" w:eastAsia="Times New Roman" w:hAnsi="Times New Roman" w:cs="Times New Roman"/>
          <w:b/>
          <w:color w:val="000000" w:themeColor="text1"/>
          <w:sz w:val="24"/>
          <w:szCs w:val="24"/>
          <w:lang w:val="en-GB" w:eastAsia="es-MX"/>
        </w:rPr>
        <w:t xml:space="preserve"> HG. 2017</w:t>
      </w:r>
      <w:r w:rsidRPr="00E1098C">
        <w:rPr>
          <w:rFonts w:ascii="Times New Roman" w:eastAsia="Times New Roman" w:hAnsi="Times New Roman" w:cs="Times New Roman"/>
          <w:color w:val="000000" w:themeColor="text1"/>
          <w:sz w:val="24"/>
          <w:szCs w:val="24"/>
          <w:lang w:val="en-GB" w:eastAsia="es-MX"/>
        </w:rPr>
        <w:t>. Spatial distribution of buffy-tufted-ear (</w:t>
      </w:r>
      <w:r w:rsidRPr="00E1098C">
        <w:rPr>
          <w:rFonts w:ascii="Times New Roman" w:eastAsia="Times New Roman" w:hAnsi="Times New Roman" w:cs="Times New Roman"/>
          <w:i/>
          <w:color w:val="000000" w:themeColor="text1"/>
          <w:sz w:val="24"/>
          <w:szCs w:val="24"/>
          <w:lang w:val="en-GB" w:eastAsia="es-MX"/>
        </w:rPr>
        <w:t xml:space="preserve">Callithrix </w:t>
      </w:r>
      <w:proofErr w:type="spellStart"/>
      <w:r w:rsidRPr="00E1098C">
        <w:rPr>
          <w:rFonts w:ascii="Times New Roman" w:eastAsia="Times New Roman" w:hAnsi="Times New Roman" w:cs="Times New Roman"/>
          <w:i/>
          <w:color w:val="000000" w:themeColor="text1"/>
          <w:sz w:val="24"/>
          <w:szCs w:val="24"/>
          <w:lang w:val="en-GB" w:eastAsia="es-MX"/>
        </w:rPr>
        <w:t>aurita</w:t>
      </w:r>
      <w:proofErr w:type="spellEnd"/>
      <w:r w:rsidRPr="00E1098C">
        <w:rPr>
          <w:rFonts w:ascii="Times New Roman" w:eastAsia="Times New Roman" w:hAnsi="Times New Roman" w:cs="Times New Roman"/>
          <w:color w:val="000000" w:themeColor="text1"/>
          <w:sz w:val="24"/>
          <w:szCs w:val="24"/>
          <w:lang w:val="en-GB" w:eastAsia="es-MX"/>
        </w:rPr>
        <w:t>) and invasive marmosets (</w:t>
      </w:r>
      <w:r w:rsidRPr="00E1098C">
        <w:rPr>
          <w:rFonts w:ascii="Times New Roman" w:eastAsia="Times New Roman" w:hAnsi="Times New Roman" w:cs="Times New Roman"/>
          <w:i/>
          <w:color w:val="000000" w:themeColor="text1"/>
          <w:sz w:val="24"/>
          <w:szCs w:val="24"/>
          <w:lang w:val="en-GB" w:eastAsia="es-MX"/>
        </w:rPr>
        <w:t>Callithrix</w:t>
      </w:r>
      <w:r w:rsidRPr="00E1098C">
        <w:rPr>
          <w:rFonts w:ascii="Times New Roman" w:eastAsia="Times New Roman" w:hAnsi="Times New Roman" w:cs="Times New Roman"/>
          <w:color w:val="000000" w:themeColor="text1"/>
          <w:sz w:val="24"/>
          <w:szCs w:val="24"/>
          <w:lang w:val="en-GB" w:eastAsia="es-MX"/>
        </w:rPr>
        <w:t xml:space="preserve"> spp.) in a tropical rainforest reserve in </w:t>
      </w:r>
      <w:proofErr w:type="spellStart"/>
      <w:r w:rsidRPr="00E1098C">
        <w:rPr>
          <w:rFonts w:ascii="Times New Roman" w:eastAsia="Times New Roman" w:hAnsi="Times New Roman" w:cs="Times New Roman"/>
          <w:color w:val="000000" w:themeColor="text1"/>
          <w:sz w:val="24"/>
          <w:szCs w:val="24"/>
          <w:lang w:val="en-GB" w:eastAsia="es-MX"/>
        </w:rPr>
        <w:t>southeastern</w:t>
      </w:r>
      <w:proofErr w:type="spellEnd"/>
      <w:r w:rsidRPr="00E1098C">
        <w:rPr>
          <w:rFonts w:ascii="Times New Roman" w:eastAsia="Times New Roman" w:hAnsi="Times New Roman" w:cs="Times New Roman"/>
          <w:color w:val="000000" w:themeColor="text1"/>
          <w:sz w:val="24"/>
          <w:szCs w:val="24"/>
          <w:lang w:val="en-GB" w:eastAsia="es-MX"/>
        </w:rPr>
        <w:t xml:space="preserve"> Brazil. </w:t>
      </w:r>
      <w:proofErr w:type="gramStart"/>
      <w:r w:rsidRPr="00E1098C">
        <w:rPr>
          <w:rFonts w:ascii="Times New Roman" w:eastAsia="Times New Roman" w:hAnsi="Times New Roman" w:cs="Times New Roman"/>
          <w:i/>
          <w:color w:val="000000" w:themeColor="text1"/>
          <w:sz w:val="24"/>
          <w:szCs w:val="24"/>
          <w:lang w:val="en-GB" w:eastAsia="es-MX"/>
        </w:rPr>
        <w:t>American Journal of Primatolo</w:t>
      </w:r>
      <w:r w:rsidR="00037D4F">
        <w:rPr>
          <w:rFonts w:ascii="Times New Roman" w:eastAsia="Times New Roman" w:hAnsi="Times New Roman" w:cs="Times New Roman"/>
          <w:i/>
          <w:color w:val="000000" w:themeColor="text1"/>
          <w:sz w:val="24"/>
          <w:szCs w:val="24"/>
          <w:lang w:val="en-GB" w:eastAsia="es-MX"/>
        </w:rPr>
        <w:t>g</w:t>
      </w:r>
      <w:r w:rsidRPr="00E1098C">
        <w:rPr>
          <w:rFonts w:ascii="Times New Roman" w:eastAsia="Times New Roman" w:hAnsi="Times New Roman" w:cs="Times New Roman"/>
          <w:i/>
          <w:color w:val="000000" w:themeColor="text1"/>
          <w:sz w:val="24"/>
          <w:szCs w:val="24"/>
          <w:lang w:val="en-GB" w:eastAsia="es-MX"/>
        </w:rPr>
        <w:t>y</w:t>
      </w:r>
      <w:r w:rsidRPr="00E1098C">
        <w:rPr>
          <w:rFonts w:ascii="Times New Roman" w:eastAsia="Times New Roman" w:hAnsi="Times New Roman" w:cs="Times New Roman"/>
          <w:color w:val="000000" w:themeColor="text1"/>
          <w:sz w:val="24"/>
          <w:szCs w:val="24"/>
          <w:lang w:val="en-GB" w:eastAsia="es-MX"/>
        </w:rPr>
        <w:t>.</w:t>
      </w:r>
      <w:proofErr w:type="gramEnd"/>
      <w:r w:rsidRPr="00E1098C">
        <w:rPr>
          <w:rFonts w:ascii="Times New Roman" w:eastAsia="Times New Roman" w:hAnsi="Times New Roman" w:cs="Times New Roman"/>
          <w:color w:val="000000" w:themeColor="text1"/>
          <w:sz w:val="24"/>
          <w:szCs w:val="24"/>
          <w:lang w:val="en-GB" w:eastAsia="es-MX"/>
        </w:rPr>
        <w:t xml:space="preserve"> </w:t>
      </w:r>
      <w:proofErr w:type="gramStart"/>
      <w:r w:rsidRPr="00E1098C">
        <w:rPr>
          <w:rFonts w:ascii="Times New Roman" w:eastAsia="Times New Roman" w:hAnsi="Times New Roman" w:cs="Times New Roman"/>
          <w:color w:val="000000" w:themeColor="text1"/>
          <w:sz w:val="24"/>
          <w:szCs w:val="24"/>
          <w:lang w:val="en-GB" w:eastAsia="es-MX"/>
        </w:rPr>
        <w:t xml:space="preserve">Available at </w:t>
      </w:r>
      <w:hyperlink r:id="rId12" w:history="1">
        <w:r w:rsidRPr="00E1098C">
          <w:rPr>
            <w:rFonts w:ascii="Times New Roman" w:eastAsia="Times New Roman" w:hAnsi="Times New Roman" w:cs="Times New Roman"/>
            <w:color w:val="0070C0"/>
            <w:sz w:val="24"/>
            <w:szCs w:val="24"/>
            <w:lang w:val="en-GB" w:eastAsia="es-MX"/>
          </w:rPr>
          <w:t>https://doi.org/10.1002/ajp.22718</w:t>
        </w:r>
      </w:hyperlink>
      <w:r w:rsidRPr="00E1098C">
        <w:rPr>
          <w:rFonts w:ascii="Times New Roman" w:eastAsia="Times New Roman" w:hAnsi="Times New Roman" w:cs="Times New Roman"/>
          <w:color w:val="7030A0"/>
          <w:sz w:val="24"/>
          <w:szCs w:val="24"/>
          <w:lang w:val="en-GB" w:eastAsia="es-MX"/>
        </w:rPr>
        <w:t>.</w:t>
      </w:r>
      <w:proofErr w:type="gramEnd"/>
    </w:p>
    <w:p w14:paraId="46A155CC" w14:textId="51A8A1F6"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70C0"/>
          <w:sz w:val="21"/>
          <w:szCs w:val="21"/>
          <w:shd w:val="clear" w:color="auto" w:fill="FFFFFF"/>
          <w:lang w:val="en-US" w:eastAsia="es-MX"/>
        </w:rPr>
      </w:pPr>
      <w:proofErr w:type="gramStart"/>
      <w:r w:rsidRPr="00E1098C">
        <w:rPr>
          <w:rFonts w:ascii="Times New Roman" w:hAnsi="Times New Roman" w:cs="Times New Roman"/>
          <w:b/>
          <w:sz w:val="24"/>
          <w:szCs w:val="24"/>
          <w:lang w:val="en-GB"/>
        </w:rPr>
        <w:t>Dixon J, Gulliver A, Gibbon D. 2001.</w:t>
      </w:r>
      <w:proofErr w:type="gramEnd"/>
      <w:r w:rsidRPr="00E1098C">
        <w:rPr>
          <w:rFonts w:ascii="Times New Roman" w:hAnsi="Times New Roman" w:cs="Times New Roman"/>
          <w:b/>
          <w:sz w:val="24"/>
          <w:szCs w:val="24"/>
          <w:lang w:val="en-GB"/>
        </w:rPr>
        <w:t xml:space="preserve"> </w:t>
      </w:r>
      <w:r w:rsidRPr="00E1098C">
        <w:rPr>
          <w:rFonts w:ascii="Times New Roman" w:hAnsi="Times New Roman" w:cs="Times New Roman"/>
          <w:i/>
          <w:sz w:val="24"/>
          <w:szCs w:val="24"/>
          <w:lang w:val="en-GB"/>
        </w:rPr>
        <w:t>Farming Systems and Poverty: improving farmers' livelihoods in a changing world</w:t>
      </w:r>
      <w:r w:rsidRPr="00E1098C">
        <w:rPr>
          <w:rFonts w:ascii="Times New Roman" w:hAnsi="Times New Roman" w:cs="Times New Roman"/>
          <w:sz w:val="24"/>
          <w:szCs w:val="24"/>
          <w:lang w:val="en-GB"/>
        </w:rPr>
        <w:t xml:space="preserve">. FAO and World Bank, Rome and Washington D.C. </w:t>
      </w:r>
      <w:proofErr w:type="spellStart"/>
      <w:r w:rsidRPr="00E1098C">
        <w:rPr>
          <w:rFonts w:ascii="Times New Roman" w:hAnsi="Times New Roman" w:cs="Times New Roman"/>
          <w:sz w:val="24"/>
          <w:szCs w:val="24"/>
          <w:lang w:val="en-GB"/>
        </w:rPr>
        <w:t>Avilable</w:t>
      </w:r>
      <w:proofErr w:type="spellEnd"/>
      <w:r w:rsidRPr="00E1098C">
        <w:rPr>
          <w:rFonts w:ascii="Times New Roman" w:hAnsi="Times New Roman" w:cs="Times New Roman"/>
          <w:sz w:val="24"/>
          <w:szCs w:val="24"/>
          <w:lang w:val="en-GB"/>
        </w:rPr>
        <w:t xml:space="preserve"> at </w:t>
      </w:r>
      <w:hyperlink r:id="rId13" w:history="1">
        <w:r w:rsidR="004B2DF3" w:rsidRPr="00417EE8">
          <w:rPr>
            <w:rStyle w:val="Hyperlink"/>
            <w:rFonts w:ascii="Times New Roman" w:eastAsia="Times New Roman" w:hAnsi="Times New Roman" w:cs="Times New Roman"/>
            <w:sz w:val="21"/>
            <w:szCs w:val="21"/>
            <w:shd w:val="clear" w:color="auto" w:fill="FFFFFF"/>
            <w:lang w:val="en-US" w:eastAsia="es-MX"/>
          </w:rPr>
          <w:t>www.fao.org/3/a-ac349e.pdf</w:t>
        </w:r>
      </w:hyperlink>
    </w:p>
    <w:p w14:paraId="5CF48A38"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222222"/>
          <w:sz w:val="24"/>
          <w:szCs w:val="24"/>
          <w:shd w:val="clear" w:color="auto" w:fill="FFFFFF"/>
          <w:lang w:val="en-US" w:eastAsia="es-MX"/>
        </w:rPr>
        <w:t>Dobrovolski</w:t>
      </w:r>
      <w:proofErr w:type="spellEnd"/>
      <w:r w:rsidRPr="00545A21">
        <w:rPr>
          <w:rFonts w:ascii="Times New Roman" w:eastAsia="Times New Roman" w:hAnsi="Times New Roman" w:cs="Times New Roman"/>
          <w:b/>
          <w:color w:val="222222"/>
          <w:sz w:val="24"/>
          <w:szCs w:val="24"/>
          <w:shd w:val="clear" w:color="auto" w:fill="FFFFFF"/>
          <w:lang w:val="en-US" w:eastAsia="es-MX"/>
        </w:rPr>
        <w:t xml:space="preserve"> R, </w:t>
      </w:r>
      <w:proofErr w:type="spellStart"/>
      <w:r w:rsidRPr="00545A21">
        <w:rPr>
          <w:rFonts w:ascii="Times New Roman" w:eastAsia="Times New Roman" w:hAnsi="Times New Roman" w:cs="Times New Roman"/>
          <w:b/>
          <w:color w:val="222222"/>
          <w:sz w:val="24"/>
          <w:szCs w:val="24"/>
          <w:shd w:val="clear" w:color="auto" w:fill="FFFFFF"/>
          <w:lang w:val="en-US" w:eastAsia="es-MX"/>
        </w:rPr>
        <w:t>Rattis</w:t>
      </w:r>
      <w:proofErr w:type="spellEnd"/>
      <w:r w:rsidRPr="00545A21">
        <w:rPr>
          <w:rFonts w:ascii="Times New Roman" w:eastAsia="Times New Roman" w:hAnsi="Times New Roman" w:cs="Times New Roman"/>
          <w:b/>
          <w:color w:val="222222"/>
          <w:sz w:val="24"/>
          <w:szCs w:val="24"/>
          <w:shd w:val="clear" w:color="auto" w:fill="FFFFFF"/>
          <w:lang w:val="en-US" w:eastAsia="es-MX"/>
        </w:rPr>
        <w:t xml:space="preserve"> L. 2014</w:t>
      </w:r>
      <w:r w:rsidRPr="00545A21">
        <w:rPr>
          <w:rFonts w:ascii="Times New Roman" w:eastAsia="Times New Roman" w:hAnsi="Times New Roman" w:cs="Times New Roman"/>
          <w:color w:val="222222"/>
          <w:sz w:val="24"/>
          <w:szCs w:val="24"/>
          <w:shd w:val="clear" w:color="auto" w:fill="FFFFFF"/>
          <w:lang w:val="en-US" w:eastAsia="es-MX"/>
        </w:rPr>
        <w:t>. Brazil should help developing nations to foster agriculture and environmental protection. </w:t>
      </w:r>
      <w:r w:rsidRPr="00545A21">
        <w:rPr>
          <w:rFonts w:ascii="Times New Roman" w:eastAsia="Times New Roman" w:hAnsi="Times New Roman" w:cs="Times New Roman"/>
          <w:i/>
          <w:iCs/>
          <w:color w:val="222222"/>
          <w:sz w:val="24"/>
          <w:szCs w:val="24"/>
          <w:shd w:val="clear" w:color="auto" w:fill="FFFFFF"/>
          <w:lang w:val="en-US" w:eastAsia="es-MX"/>
        </w:rPr>
        <w:t>Frontiers in Ecology and the Environment</w:t>
      </w:r>
      <w:r w:rsidRPr="00545A21">
        <w:rPr>
          <w:rFonts w:ascii="Times New Roman" w:eastAsia="Times New Roman" w:hAnsi="Times New Roman" w:cs="Times New Roman"/>
          <w:color w:val="222222"/>
          <w:sz w:val="24"/>
          <w:szCs w:val="24"/>
          <w:shd w:val="clear" w:color="auto" w:fill="FFFFFF"/>
          <w:lang w:val="en-US" w:eastAsia="es-MX"/>
        </w:rPr>
        <w:t>, </w:t>
      </w:r>
      <w:r w:rsidRPr="00545A21">
        <w:rPr>
          <w:rFonts w:ascii="Times New Roman" w:eastAsia="Times New Roman" w:hAnsi="Times New Roman" w:cs="Times New Roman"/>
          <w:b/>
          <w:iCs/>
          <w:color w:val="222222"/>
          <w:sz w:val="24"/>
          <w:szCs w:val="24"/>
          <w:shd w:val="clear" w:color="auto" w:fill="FFFFFF"/>
          <w:lang w:val="en-US" w:eastAsia="es-MX"/>
        </w:rPr>
        <w:t>12</w:t>
      </w:r>
      <w:r w:rsidRPr="00545A21">
        <w:rPr>
          <w:rFonts w:ascii="Times New Roman" w:eastAsia="Times New Roman" w:hAnsi="Times New Roman" w:cs="Times New Roman"/>
          <w:iCs/>
          <w:color w:val="222222"/>
          <w:sz w:val="24"/>
          <w:szCs w:val="24"/>
          <w:shd w:val="clear" w:color="auto" w:fill="FFFFFF"/>
          <w:lang w:val="en-US" w:eastAsia="es-MX"/>
        </w:rPr>
        <w:t>:</w:t>
      </w:r>
      <w:r w:rsidRPr="00545A21">
        <w:rPr>
          <w:rFonts w:ascii="Times New Roman" w:eastAsia="Times New Roman" w:hAnsi="Times New Roman" w:cs="Times New Roman"/>
          <w:color w:val="222222"/>
          <w:sz w:val="24"/>
          <w:szCs w:val="24"/>
          <w:shd w:val="clear" w:color="auto" w:fill="FFFFFF"/>
          <w:lang w:val="en-US" w:eastAsia="es-MX"/>
        </w:rPr>
        <w:t>376-376.</w:t>
      </w:r>
    </w:p>
    <w:p w14:paraId="36654575" w14:textId="77777777" w:rsidR="00A50625" w:rsidRDefault="00A50625" w:rsidP="00A5062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val="en-US" w:eastAsia="es-MX"/>
        </w:rPr>
        <w:t xml:space="preserve">Do Nascimento RA, </w:t>
      </w:r>
      <w:proofErr w:type="spellStart"/>
      <w:r w:rsidRPr="00E1098C">
        <w:rPr>
          <w:rFonts w:ascii="Times New Roman" w:eastAsia="Times New Roman" w:hAnsi="Times New Roman" w:cs="Times New Roman"/>
          <w:b/>
          <w:color w:val="000000" w:themeColor="text1"/>
          <w:sz w:val="24"/>
          <w:szCs w:val="24"/>
          <w:lang w:val="en-US" w:eastAsia="es-MX"/>
        </w:rPr>
        <w:t>Schiavetti</w:t>
      </w:r>
      <w:proofErr w:type="spellEnd"/>
      <w:r w:rsidRPr="00E1098C">
        <w:rPr>
          <w:rFonts w:ascii="Times New Roman" w:eastAsia="Times New Roman" w:hAnsi="Times New Roman" w:cs="Times New Roman"/>
          <w:b/>
          <w:color w:val="000000" w:themeColor="text1"/>
          <w:sz w:val="24"/>
          <w:szCs w:val="24"/>
          <w:lang w:val="en-US" w:eastAsia="es-MX"/>
        </w:rPr>
        <w:t xml:space="preserve"> A, </w:t>
      </w:r>
      <w:proofErr w:type="spellStart"/>
      <w:r w:rsidRPr="00E1098C">
        <w:rPr>
          <w:rFonts w:ascii="Times New Roman" w:eastAsia="Times New Roman" w:hAnsi="Times New Roman" w:cs="Times New Roman"/>
          <w:b/>
          <w:color w:val="000000" w:themeColor="text1"/>
          <w:sz w:val="24"/>
          <w:szCs w:val="24"/>
          <w:lang w:val="en-US" w:eastAsia="es-MX"/>
        </w:rPr>
        <w:t>Montaño</w:t>
      </w:r>
      <w:proofErr w:type="spellEnd"/>
      <w:r w:rsidRPr="00E1098C">
        <w:rPr>
          <w:rFonts w:ascii="Times New Roman" w:eastAsia="Times New Roman" w:hAnsi="Times New Roman" w:cs="Times New Roman"/>
          <w:b/>
          <w:color w:val="000000" w:themeColor="text1"/>
          <w:sz w:val="24"/>
          <w:szCs w:val="24"/>
          <w:lang w:val="en-US" w:eastAsia="es-MX"/>
        </w:rPr>
        <w:t xml:space="preserve"> RAM.</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2013</w:t>
      </w:r>
      <w:r w:rsidRPr="00E1098C">
        <w:rPr>
          <w:rFonts w:ascii="Times New Roman" w:eastAsia="Times New Roman" w:hAnsi="Times New Roman" w:cs="Times New Roman"/>
          <w:color w:val="000000" w:themeColor="text1"/>
          <w:sz w:val="24"/>
          <w:szCs w:val="24"/>
          <w:lang w:val="en-US" w:eastAsia="es-MX"/>
        </w:rPr>
        <w:t xml:space="preserve">. An assessment of illegal capuchin monkey trade in Bahia State, Brazil. </w:t>
      </w:r>
      <w:r w:rsidRPr="00E1098C">
        <w:rPr>
          <w:rFonts w:ascii="Times New Roman" w:eastAsia="Times New Roman" w:hAnsi="Times New Roman" w:cs="Times New Roman"/>
          <w:i/>
          <w:color w:val="000000" w:themeColor="text1"/>
          <w:sz w:val="24"/>
          <w:szCs w:val="24"/>
          <w:lang w:val="en-US" w:eastAsia="es-MX"/>
        </w:rPr>
        <w:t>Neotropical Biology and Conservation</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8</w:t>
      </w:r>
      <w:r w:rsidRPr="00E1098C">
        <w:rPr>
          <w:rFonts w:ascii="Times New Roman" w:eastAsia="Times New Roman" w:hAnsi="Times New Roman" w:cs="Times New Roman"/>
          <w:color w:val="000000" w:themeColor="text1"/>
          <w:sz w:val="24"/>
          <w:szCs w:val="24"/>
          <w:lang w:val="en-US" w:eastAsia="es-MX"/>
        </w:rPr>
        <w:t>:79-87.</w:t>
      </w:r>
    </w:p>
    <w:p w14:paraId="48C9457E"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Dupain</w:t>
      </w:r>
      <w:proofErr w:type="spellEnd"/>
      <w:r w:rsidRPr="00545A21">
        <w:rPr>
          <w:rFonts w:ascii="Times New Roman" w:eastAsia="Times New Roman" w:hAnsi="Times New Roman" w:cs="Times New Roman"/>
          <w:b/>
          <w:color w:val="000000" w:themeColor="text1"/>
          <w:sz w:val="24"/>
          <w:szCs w:val="24"/>
          <w:lang w:val="en-US" w:eastAsia="es-MX"/>
        </w:rPr>
        <w:t xml:space="preserve"> J, </w:t>
      </w:r>
      <w:proofErr w:type="spellStart"/>
      <w:r w:rsidRPr="00545A21">
        <w:rPr>
          <w:rFonts w:ascii="Times New Roman" w:eastAsia="Times New Roman" w:hAnsi="Times New Roman" w:cs="Times New Roman"/>
          <w:b/>
          <w:color w:val="000000" w:themeColor="text1"/>
          <w:sz w:val="24"/>
          <w:szCs w:val="24"/>
          <w:lang w:val="en-US" w:eastAsia="es-MX"/>
        </w:rPr>
        <w:t>Nackoney</w:t>
      </w:r>
      <w:proofErr w:type="spellEnd"/>
      <w:r w:rsidRPr="00545A21">
        <w:rPr>
          <w:rFonts w:ascii="Times New Roman" w:eastAsia="Times New Roman" w:hAnsi="Times New Roman" w:cs="Times New Roman"/>
          <w:b/>
          <w:color w:val="000000" w:themeColor="text1"/>
          <w:sz w:val="24"/>
          <w:szCs w:val="24"/>
          <w:lang w:val="en-US" w:eastAsia="es-MX"/>
        </w:rPr>
        <w:t xml:space="preserve"> J, Vargas </w:t>
      </w:r>
      <w:proofErr w:type="spellStart"/>
      <w:r w:rsidRPr="00545A21">
        <w:rPr>
          <w:rFonts w:ascii="Times New Roman" w:eastAsia="Times New Roman" w:hAnsi="Times New Roman" w:cs="Times New Roman"/>
          <w:b/>
          <w:color w:val="000000" w:themeColor="text1"/>
          <w:sz w:val="24"/>
          <w:szCs w:val="24"/>
          <w:lang w:val="en-US" w:eastAsia="es-MX"/>
        </w:rPr>
        <w:t>JM</w:t>
      </w:r>
      <w:proofErr w:type="spellEnd"/>
      <w:r w:rsidRPr="00545A21">
        <w:rPr>
          <w:rFonts w:ascii="Times New Roman" w:eastAsia="Times New Roman" w:hAnsi="Times New Roman" w:cs="Times New Roman"/>
          <w:b/>
          <w:color w:val="000000" w:themeColor="text1"/>
          <w:sz w:val="24"/>
          <w:szCs w:val="24"/>
          <w:lang w:val="en-US" w:eastAsia="es-MX"/>
        </w:rPr>
        <w:t xml:space="preserve">, Johnson </w:t>
      </w:r>
      <w:proofErr w:type="spellStart"/>
      <w:r w:rsidRPr="00545A21">
        <w:rPr>
          <w:rFonts w:ascii="Times New Roman" w:eastAsia="Times New Roman" w:hAnsi="Times New Roman" w:cs="Times New Roman"/>
          <w:b/>
          <w:color w:val="000000" w:themeColor="text1"/>
          <w:sz w:val="24"/>
          <w:szCs w:val="24"/>
          <w:lang w:val="en-US" w:eastAsia="es-MX"/>
        </w:rPr>
        <w:t>PJ</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Farfán</w:t>
      </w:r>
      <w:proofErr w:type="spellEnd"/>
      <w:r w:rsidRPr="00545A21">
        <w:rPr>
          <w:rFonts w:ascii="Times New Roman" w:eastAsia="Times New Roman" w:hAnsi="Times New Roman" w:cs="Times New Roman"/>
          <w:b/>
          <w:color w:val="000000" w:themeColor="text1"/>
          <w:sz w:val="24"/>
          <w:szCs w:val="24"/>
          <w:lang w:val="en-US" w:eastAsia="es-MX"/>
        </w:rPr>
        <w:t xml:space="preserve"> MA, </w:t>
      </w:r>
      <w:proofErr w:type="spellStart"/>
      <w:r w:rsidRPr="00545A21">
        <w:rPr>
          <w:rFonts w:ascii="Times New Roman" w:eastAsia="Times New Roman" w:hAnsi="Times New Roman" w:cs="Times New Roman"/>
          <w:b/>
          <w:color w:val="000000" w:themeColor="text1"/>
          <w:sz w:val="24"/>
          <w:szCs w:val="24"/>
          <w:lang w:val="en-US" w:eastAsia="es-MX"/>
        </w:rPr>
        <w:t>Bofaso</w:t>
      </w:r>
      <w:proofErr w:type="spellEnd"/>
      <w:r w:rsidRPr="00545A21">
        <w:rPr>
          <w:rFonts w:ascii="Times New Roman" w:eastAsia="Times New Roman" w:hAnsi="Times New Roman" w:cs="Times New Roman"/>
          <w:b/>
          <w:color w:val="000000" w:themeColor="text1"/>
          <w:sz w:val="24"/>
          <w:szCs w:val="24"/>
          <w:lang w:val="en-US" w:eastAsia="es-MX"/>
        </w:rPr>
        <w:t xml:space="preserve"> M, </w:t>
      </w:r>
      <w:proofErr w:type="spellStart"/>
      <w:r w:rsidRPr="00545A21">
        <w:rPr>
          <w:rFonts w:ascii="Times New Roman" w:eastAsia="Times New Roman" w:hAnsi="Times New Roman" w:cs="Times New Roman"/>
          <w:b/>
          <w:color w:val="000000" w:themeColor="text1"/>
          <w:sz w:val="24"/>
          <w:szCs w:val="24"/>
          <w:lang w:val="en-US" w:eastAsia="es-MX"/>
        </w:rPr>
        <w:t>Fa</w:t>
      </w:r>
      <w:proofErr w:type="spellEnd"/>
      <w:r w:rsidRPr="00545A21">
        <w:rPr>
          <w:rFonts w:ascii="Times New Roman" w:eastAsia="Times New Roman" w:hAnsi="Times New Roman" w:cs="Times New Roman"/>
          <w:b/>
          <w:color w:val="000000" w:themeColor="text1"/>
          <w:sz w:val="24"/>
          <w:szCs w:val="24"/>
          <w:lang w:val="en-US" w:eastAsia="es-MX"/>
        </w:rPr>
        <w:t xml:space="preserve"> JE.</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2012</w:t>
      </w:r>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color w:val="000000" w:themeColor="text1"/>
          <w:sz w:val="24"/>
          <w:szCs w:val="24"/>
          <w:lang w:val="en-US" w:eastAsia="es-MX"/>
        </w:rPr>
        <w:t>Bushmeat</w:t>
      </w:r>
      <w:proofErr w:type="spellEnd"/>
      <w:r w:rsidRPr="00545A21">
        <w:rPr>
          <w:rFonts w:ascii="Times New Roman" w:eastAsia="Times New Roman" w:hAnsi="Times New Roman" w:cs="Times New Roman"/>
          <w:color w:val="000000" w:themeColor="text1"/>
          <w:sz w:val="24"/>
          <w:szCs w:val="24"/>
          <w:lang w:val="en-US" w:eastAsia="es-MX"/>
        </w:rPr>
        <w:t xml:space="preserve"> characteristics vary with catchment conditions in a Congo market. </w:t>
      </w:r>
      <w:r w:rsidRPr="00545A21">
        <w:rPr>
          <w:rFonts w:ascii="Times New Roman" w:eastAsia="Times New Roman" w:hAnsi="Times New Roman" w:cs="Times New Roman"/>
          <w:i/>
          <w:color w:val="000000" w:themeColor="text1"/>
          <w:sz w:val="24"/>
          <w:szCs w:val="24"/>
          <w:lang w:val="en-US" w:eastAsia="es-MX"/>
        </w:rPr>
        <w:t>Biological Conservation</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146</w:t>
      </w:r>
      <w:r w:rsidRPr="00545A21">
        <w:rPr>
          <w:rFonts w:ascii="Times New Roman" w:eastAsia="Times New Roman" w:hAnsi="Times New Roman" w:cs="Times New Roman"/>
          <w:color w:val="000000" w:themeColor="text1"/>
          <w:sz w:val="24"/>
          <w:szCs w:val="24"/>
          <w:lang w:val="en-US" w:eastAsia="es-MX"/>
        </w:rPr>
        <w:t xml:space="preserve">:32-40. </w:t>
      </w:r>
    </w:p>
    <w:p w14:paraId="66267BE2" w14:textId="77777777" w:rsidR="004E6B29" w:rsidRPr="00E1098C" w:rsidRDefault="004E6B29" w:rsidP="004E6B29">
      <w:pPr>
        <w:shd w:val="clear" w:color="auto" w:fill="FFFFFF"/>
        <w:autoSpaceDE w:val="0"/>
        <w:autoSpaceDN w:val="0"/>
        <w:adjustRightInd w:val="0"/>
        <w:spacing w:after="0" w:line="240" w:lineRule="auto"/>
        <w:ind w:left="397" w:hanging="397"/>
        <w:rPr>
          <w:rFonts w:ascii="Times New Roman" w:eastAsiaTheme="majorEastAsia" w:hAnsi="Times New Roman" w:cs="Times New Roman"/>
          <w:color w:val="000000" w:themeColor="text1"/>
          <w:sz w:val="24"/>
          <w:szCs w:val="24"/>
          <w:lang w:eastAsia="es-MX"/>
        </w:rPr>
      </w:pPr>
      <w:r w:rsidRPr="00E1098C">
        <w:rPr>
          <w:rFonts w:ascii="Times New Roman" w:eastAsiaTheme="majorEastAsia" w:hAnsi="Times New Roman" w:cs="Times New Roman"/>
          <w:b/>
          <w:bCs/>
          <w:color w:val="000000" w:themeColor="text1"/>
          <w:sz w:val="24"/>
          <w:szCs w:val="24"/>
          <w:lang w:val="en-US" w:eastAsia="es-MX"/>
        </w:rPr>
        <w:t xml:space="preserve">Ernst C, </w:t>
      </w:r>
      <w:proofErr w:type="spellStart"/>
      <w:r w:rsidRPr="00E1098C">
        <w:rPr>
          <w:rFonts w:ascii="Times New Roman" w:eastAsiaTheme="majorEastAsia" w:hAnsi="Times New Roman" w:cs="Times New Roman"/>
          <w:b/>
          <w:bCs/>
          <w:color w:val="000000" w:themeColor="text1"/>
          <w:sz w:val="24"/>
          <w:szCs w:val="24"/>
          <w:lang w:val="en-US" w:eastAsia="es-MX"/>
        </w:rPr>
        <w:t>Mayaux</w:t>
      </w:r>
      <w:proofErr w:type="spellEnd"/>
      <w:r w:rsidRPr="00E1098C">
        <w:rPr>
          <w:rFonts w:ascii="Times New Roman" w:eastAsiaTheme="majorEastAsia" w:hAnsi="Times New Roman" w:cs="Times New Roman"/>
          <w:b/>
          <w:bCs/>
          <w:color w:val="000000" w:themeColor="text1"/>
          <w:sz w:val="24"/>
          <w:szCs w:val="24"/>
          <w:lang w:val="en-US" w:eastAsia="es-MX"/>
        </w:rPr>
        <w:t xml:space="preserve"> P, </w:t>
      </w:r>
      <w:proofErr w:type="spellStart"/>
      <w:r w:rsidRPr="00E1098C">
        <w:rPr>
          <w:rFonts w:ascii="Times New Roman" w:eastAsiaTheme="majorEastAsia" w:hAnsi="Times New Roman" w:cs="Times New Roman"/>
          <w:b/>
          <w:bCs/>
          <w:color w:val="000000" w:themeColor="text1"/>
          <w:sz w:val="24"/>
          <w:szCs w:val="24"/>
          <w:lang w:val="en-US" w:eastAsia="es-MX"/>
        </w:rPr>
        <w:t>Verhegghen</w:t>
      </w:r>
      <w:proofErr w:type="spellEnd"/>
      <w:r w:rsidRPr="00E1098C">
        <w:rPr>
          <w:rFonts w:ascii="Times New Roman" w:eastAsiaTheme="majorEastAsia" w:hAnsi="Times New Roman" w:cs="Times New Roman"/>
          <w:b/>
          <w:bCs/>
          <w:color w:val="000000" w:themeColor="text1"/>
          <w:sz w:val="24"/>
          <w:szCs w:val="24"/>
          <w:lang w:val="en-US" w:eastAsia="es-MX"/>
        </w:rPr>
        <w:t xml:space="preserve"> A, </w:t>
      </w:r>
      <w:proofErr w:type="spellStart"/>
      <w:r w:rsidRPr="00E1098C">
        <w:rPr>
          <w:rFonts w:ascii="Times New Roman" w:eastAsiaTheme="majorEastAsia" w:hAnsi="Times New Roman" w:cs="Times New Roman"/>
          <w:b/>
          <w:bCs/>
          <w:color w:val="000000" w:themeColor="text1"/>
          <w:sz w:val="24"/>
          <w:szCs w:val="24"/>
          <w:lang w:val="en-US" w:eastAsia="es-MX"/>
        </w:rPr>
        <w:t>Bodart</w:t>
      </w:r>
      <w:proofErr w:type="spellEnd"/>
      <w:r w:rsidRPr="00E1098C">
        <w:rPr>
          <w:rFonts w:ascii="Times New Roman" w:eastAsiaTheme="majorEastAsia" w:hAnsi="Times New Roman" w:cs="Times New Roman"/>
          <w:b/>
          <w:bCs/>
          <w:color w:val="000000" w:themeColor="text1"/>
          <w:sz w:val="24"/>
          <w:szCs w:val="24"/>
          <w:lang w:val="en-US" w:eastAsia="es-MX"/>
        </w:rPr>
        <w:t xml:space="preserve"> C, Christophe M, </w:t>
      </w:r>
      <w:proofErr w:type="spellStart"/>
      <w:r w:rsidRPr="00E1098C">
        <w:rPr>
          <w:rFonts w:ascii="Times New Roman" w:eastAsiaTheme="majorEastAsia" w:hAnsi="Times New Roman" w:cs="Times New Roman"/>
          <w:b/>
          <w:bCs/>
          <w:color w:val="000000" w:themeColor="text1"/>
          <w:sz w:val="24"/>
          <w:szCs w:val="24"/>
          <w:lang w:val="en-US" w:eastAsia="es-MX"/>
        </w:rPr>
        <w:t>Defourny</w:t>
      </w:r>
      <w:proofErr w:type="spellEnd"/>
      <w:r w:rsidRPr="00E1098C">
        <w:rPr>
          <w:rFonts w:ascii="Times New Roman" w:eastAsiaTheme="majorEastAsia" w:hAnsi="Times New Roman" w:cs="Times New Roman"/>
          <w:b/>
          <w:bCs/>
          <w:color w:val="000000" w:themeColor="text1"/>
          <w:sz w:val="24"/>
          <w:szCs w:val="24"/>
          <w:lang w:val="en-US" w:eastAsia="es-MX"/>
        </w:rPr>
        <w:t xml:space="preserve"> P.</w:t>
      </w:r>
      <w:r w:rsidRPr="00E1098C">
        <w:rPr>
          <w:rFonts w:ascii="Times New Roman" w:eastAsiaTheme="majorEastAsia" w:hAnsi="Times New Roman" w:cs="Times New Roman"/>
          <w:bCs/>
          <w:color w:val="000000" w:themeColor="text1"/>
          <w:sz w:val="24"/>
          <w:szCs w:val="24"/>
          <w:lang w:val="en-US" w:eastAsia="es-MX"/>
        </w:rPr>
        <w:t xml:space="preserve"> </w:t>
      </w:r>
      <w:r w:rsidRPr="00E1098C">
        <w:rPr>
          <w:rFonts w:ascii="Times New Roman" w:eastAsiaTheme="majorEastAsia" w:hAnsi="Times New Roman" w:cs="Times New Roman"/>
          <w:b/>
          <w:color w:val="000000" w:themeColor="text1"/>
          <w:sz w:val="24"/>
          <w:szCs w:val="24"/>
          <w:lang w:val="en-US" w:eastAsia="es-MX"/>
        </w:rPr>
        <w:t xml:space="preserve">2013. </w:t>
      </w:r>
      <w:r w:rsidRPr="00E1098C">
        <w:rPr>
          <w:rFonts w:ascii="Times New Roman" w:eastAsiaTheme="majorEastAsia" w:hAnsi="Times New Roman" w:cs="Times New Roman"/>
          <w:color w:val="000000" w:themeColor="text1"/>
          <w:sz w:val="24"/>
          <w:szCs w:val="24"/>
          <w:lang w:val="en-US" w:eastAsia="es-MX"/>
        </w:rPr>
        <w:t>National forest cover change in Congo Basin: deforestation, reforestation, degradation and regeneration for the years 1990, 2000 and 2005</w:t>
      </w:r>
      <w:r w:rsidRPr="00E1098C">
        <w:rPr>
          <w:rFonts w:ascii="Times New Roman" w:eastAsiaTheme="majorEastAsia" w:hAnsi="Times New Roman" w:cs="Times New Roman"/>
          <w:b/>
          <w:color w:val="000000" w:themeColor="text1"/>
          <w:sz w:val="24"/>
          <w:szCs w:val="24"/>
          <w:lang w:val="en-US" w:eastAsia="es-MX"/>
        </w:rPr>
        <w:t xml:space="preserve">. </w:t>
      </w:r>
      <w:r w:rsidRPr="00E1098C">
        <w:rPr>
          <w:rFonts w:ascii="Times New Roman" w:eastAsiaTheme="majorEastAsia" w:hAnsi="Times New Roman" w:cs="Times New Roman"/>
          <w:i/>
          <w:color w:val="000000" w:themeColor="text1"/>
          <w:sz w:val="24"/>
          <w:szCs w:val="24"/>
          <w:lang w:eastAsia="es-MX"/>
        </w:rPr>
        <w:t>Global Change Biology</w:t>
      </w:r>
      <w:r w:rsidRPr="00E1098C">
        <w:rPr>
          <w:rFonts w:ascii="Times New Roman" w:eastAsiaTheme="majorEastAsia" w:hAnsi="Times New Roman" w:cs="Times New Roman"/>
          <w:b/>
          <w:color w:val="000000" w:themeColor="text1"/>
          <w:sz w:val="24"/>
          <w:szCs w:val="24"/>
          <w:lang w:eastAsia="es-MX"/>
        </w:rPr>
        <w:t xml:space="preserve"> </w:t>
      </w:r>
      <w:r w:rsidRPr="00E1098C">
        <w:rPr>
          <w:rFonts w:ascii="Times New Roman" w:eastAsiaTheme="majorEastAsia" w:hAnsi="Times New Roman" w:cs="Times New Roman"/>
          <w:b/>
          <w:color w:val="000000" w:themeColor="text1"/>
          <w:sz w:val="24"/>
          <w:szCs w:val="24"/>
          <w:shd w:val="clear" w:color="auto" w:fill="FFFFFF"/>
          <w:lang w:eastAsia="es-MX"/>
        </w:rPr>
        <w:t>19</w:t>
      </w:r>
      <w:r w:rsidRPr="00E1098C">
        <w:rPr>
          <w:rFonts w:ascii="Times New Roman" w:eastAsiaTheme="majorEastAsia" w:hAnsi="Times New Roman" w:cs="Times New Roman"/>
          <w:color w:val="000000" w:themeColor="text1"/>
          <w:sz w:val="24"/>
          <w:szCs w:val="24"/>
          <w:shd w:val="clear" w:color="auto" w:fill="FFFFFF"/>
          <w:lang w:eastAsia="es-MX"/>
        </w:rPr>
        <w:t xml:space="preserve">:1173-1187. </w:t>
      </w:r>
      <w:r w:rsidRPr="00E1098C">
        <w:rPr>
          <w:rFonts w:ascii="Times New Roman" w:eastAsiaTheme="majorEastAsia" w:hAnsi="Times New Roman" w:cs="Times New Roman"/>
          <w:color w:val="0070C0"/>
          <w:sz w:val="24"/>
          <w:szCs w:val="24"/>
          <w:shd w:val="clear" w:color="auto" w:fill="FFFFFF"/>
          <w:lang w:eastAsia="es-MX"/>
        </w:rPr>
        <w:t>DOI: 10.1111/gcb.12092</w:t>
      </w:r>
      <w:r w:rsidRPr="00E1098C">
        <w:rPr>
          <w:rFonts w:ascii="Times New Roman" w:eastAsiaTheme="majorEastAsia" w:hAnsi="Times New Roman" w:cs="Times New Roman"/>
          <w:color w:val="000000" w:themeColor="text1"/>
          <w:sz w:val="24"/>
          <w:szCs w:val="24"/>
          <w:lang w:eastAsia="es-MX"/>
        </w:rPr>
        <w:t>.</w:t>
      </w:r>
    </w:p>
    <w:p w14:paraId="6D6B79E5" w14:textId="77777777" w:rsidR="004E6B29" w:rsidRDefault="004E6B29" w:rsidP="004E6B29">
      <w:pPr>
        <w:autoSpaceDE w:val="0"/>
        <w:autoSpaceDN w:val="0"/>
        <w:adjustRightInd w:val="0"/>
        <w:spacing w:after="0" w:line="240" w:lineRule="auto"/>
        <w:ind w:left="397" w:hanging="397"/>
        <w:rPr>
          <w:rFonts w:ascii="Times New Roman" w:eastAsia="Calibri" w:hAnsi="Times New Roman" w:cs="Times New Roman"/>
          <w:bCs/>
          <w:color w:val="000000" w:themeColor="text1"/>
          <w:sz w:val="24"/>
          <w:szCs w:val="24"/>
          <w:lang w:val="pt-BR" w:eastAsia="es-MX"/>
        </w:rPr>
      </w:pPr>
      <w:r w:rsidRPr="00E1098C">
        <w:rPr>
          <w:rFonts w:ascii="Times New Roman" w:eastAsia="Times New Roman" w:hAnsi="Times New Roman" w:cs="Times New Roman"/>
          <w:b/>
          <w:color w:val="000000" w:themeColor="text1"/>
          <w:sz w:val="24"/>
          <w:szCs w:val="24"/>
          <w:lang w:val="pt-BR" w:eastAsia="es-MX"/>
        </w:rPr>
        <w:t>Escarlate-Tavares F, Valença-Montenegro MM, Jerusalinsky L. (orgs.). 2016</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Calibri" w:hAnsi="Times New Roman" w:cs="Times New Roman"/>
          <w:bCs/>
          <w:i/>
          <w:color w:val="000000" w:themeColor="text1"/>
          <w:sz w:val="24"/>
          <w:szCs w:val="24"/>
          <w:lang w:val="pt-BR" w:eastAsia="es-MX"/>
        </w:rPr>
        <w:t>Plano de Ação Nacional para a Conservação dos Mamíferos da Mata Atlântica Central</w:t>
      </w:r>
      <w:r w:rsidRPr="00E1098C">
        <w:rPr>
          <w:rFonts w:ascii="Times New Roman" w:eastAsia="Calibri" w:hAnsi="Times New Roman" w:cs="Times New Roman"/>
          <w:bCs/>
          <w:color w:val="000000" w:themeColor="text1"/>
          <w:sz w:val="24"/>
          <w:szCs w:val="24"/>
          <w:lang w:val="pt-BR" w:eastAsia="es-MX"/>
        </w:rPr>
        <w:t xml:space="preserve">. ICMBio. Brasília, Brazil. </w:t>
      </w:r>
    </w:p>
    <w:p w14:paraId="286F41E3"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color w:val="0070C0"/>
          <w:sz w:val="24"/>
          <w:szCs w:val="24"/>
          <w:lang w:val="en-US" w:eastAsia="es-MX"/>
        </w:rPr>
      </w:pPr>
      <w:bookmarkStart w:id="22" w:name="_Hlk504845499"/>
      <w:r w:rsidRPr="00545A21">
        <w:rPr>
          <w:rFonts w:ascii="Times New Roman" w:eastAsia="Times New Roman" w:hAnsi="Times New Roman" w:cs="Times New Roman"/>
          <w:b/>
          <w:color w:val="000000" w:themeColor="text1"/>
          <w:sz w:val="24"/>
          <w:szCs w:val="24"/>
          <w:lang w:val="en-US" w:eastAsia="es-MX"/>
        </w:rPr>
        <w:t xml:space="preserve">Estrada A, </w:t>
      </w:r>
      <w:proofErr w:type="spellStart"/>
      <w:r w:rsidRPr="00545A21">
        <w:rPr>
          <w:rFonts w:ascii="Times New Roman" w:eastAsia="Times New Roman" w:hAnsi="Times New Roman" w:cs="Times New Roman"/>
          <w:b/>
          <w:color w:val="000000" w:themeColor="text1"/>
          <w:sz w:val="24"/>
          <w:szCs w:val="24"/>
          <w:lang w:val="en-US" w:eastAsia="es-MX"/>
        </w:rPr>
        <w:t>Raboy</w:t>
      </w:r>
      <w:proofErr w:type="spellEnd"/>
      <w:r w:rsidRPr="00545A21">
        <w:rPr>
          <w:rFonts w:ascii="Times New Roman" w:eastAsia="Times New Roman" w:hAnsi="Times New Roman" w:cs="Times New Roman"/>
          <w:b/>
          <w:color w:val="000000" w:themeColor="text1"/>
          <w:sz w:val="24"/>
          <w:szCs w:val="24"/>
          <w:lang w:val="en-US" w:eastAsia="es-MX"/>
        </w:rPr>
        <w:t xml:space="preserve"> BE, Oliveira LC.</w:t>
      </w:r>
      <w:r w:rsidRPr="00545A21">
        <w:rPr>
          <w:rFonts w:ascii="Times New Roman" w:eastAsia="Times New Roman" w:hAnsi="Times New Roman" w:cs="Times New Roman"/>
          <w:color w:val="000000" w:themeColor="text1"/>
          <w:sz w:val="24"/>
          <w:szCs w:val="24"/>
          <w:lang w:val="en-US" w:eastAsia="es-MX"/>
        </w:rPr>
        <w:t xml:space="preserve"> </w:t>
      </w:r>
      <w:bookmarkEnd w:id="22"/>
      <w:r w:rsidRPr="00545A21">
        <w:rPr>
          <w:rFonts w:ascii="Times New Roman" w:eastAsia="Times New Roman" w:hAnsi="Times New Roman" w:cs="Times New Roman"/>
          <w:b/>
          <w:color w:val="000000" w:themeColor="text1"/>
          <w:sz w:val="24"/>
          <w:szCs w:val="24"/>
          <w:lang w:val="en-US" w:eastAsia="es-MX"/>
        </w:rPr>
        <w:t>2012</w:t>
      </w:r>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color w:val="000000" w:themeColor="text1"/>
          <w:sz w:val="24"/>
          <w:szCs w:val="24"/>
          <w:lang w:val="en-US" w:eastAsia="es-MX"/>
        </w:rPr>
        <w:t>Agroecosystems</w:t>
      </w:r>
      <w:proofErr w:type="spellEnd"/>
      <w:r w:rsidRPr="00545A21">
        <w:rPr>
          <w:rFonts w:ascii="Times New Roman" w:eastAsia="Times New Roman" w:hAnsi="Times New Roman" w:cs="Times New Roman"/>
          <w:color w:val="000000" w:themeColor="text1"/>
          <w:sz w:val="24"/>
          <w:szCs w:val="24"/>
          <w:lang w:val="en-US" w:eastAsia="es-MX"/>
        </w:rPr>
        <w:t xml:space="preserve"> and primate conservation in the tropics: A review. </w:t>
      </w:r>
      <w:proofErr w:type="gramStart"/>
      <w:r w:rsidRPr="00545A21">
        <w:rPr>
          <w:rFonts w:ascii="Times New Roman" w:eastAsia="Times New Roman" w:hAnsi="Times New Roman" w:cs="Times New Roman"/>
          <w:i/>
          <w:color w:val="000000" w:themeColor="text1"/>
          <w:sz w:val="24"/>
          <w:szCs w:val="24"/>
          <w:lang w:val="en-US" w:eastAsia="es-MX"/>
        </w:rPr>
        <w:t>American Journal of Primatology</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74</w:t>
      </w:r>
      <w:r w:rsidRPr="00545A21">
        <w:rPr>
          <w:rFonts w:ascii="Times New Roman" w:eastAsia="Times New Roman" w:hAnsi="Times New Roman" w:cs="Times New Roman"/>
          <w:color w:val="000000" w:themeColor="text1"/>
          <w:sz w:val="24"/>
          <w:szCs w:val="24"/>
          <w:lang w:val="en-US" w:eastAsia="es-MX"/>
        </w:rPr>
        <w:t>:696–711.</w:t>
      </w:r>
      <w:proofErr w:type="gramEnd"/>
    </w:p>
    <w:p w14:paraId="4F303C81" w14:textId="77777777" w:rsidR="004E6B29" w:rsidRPr="00E1098C" w:rsidRDefault="004E6B29" w:rsidP="004E6B29">
      <w:pPr>
        <w:autoSpaceDE w:val="0"/>
        <w:autoSpaceDN w:val="0"/>
        <w:adjustRightInd w:val="0"/>
        <w:spacing w:after="0" w:line="240" w:lineRule="auto"/>
        <w:ind w:left="397" w:hanging="397"/>
        <w:rPr>
          <w:rFonts w:ascii="Times New Roman" w:eastAsia="Times New Roman" w:hAnsi="Times New Roman" w:cs="Times New Roman"/>
          <w:sz w:val="24"/>
          <w:szCs w:val="24"/>
          <w:lang w:val="pt-BR" w:eastAsia="es-MX"/>
        </w:rPr>
      </w:pPr>
      <w:r w:rsidRPr="00E1098C">
        <w:rPr>
          <w:rFonts w:ascii="Times New Roman" w:eastAsia="Times New Roman" w:hAnsi="Times New Roman" w:cs="Times New Roman"/>
          <w:b/>
          <w:sz w:val="24"/>
          <w:szCs w:val="24"/>
          <w:lang w:val="en-US" w:eastAsia="es-MX"/>
        </w:rPr>
        <w:t xml:space="preserve">Ferreira LV, </w:t>
      </w:r>
      <w:proofErr w:type="spellStart"/>
      <w:r w:rsidRPr="00E1098C">
        <w:rPr>
          <w:rFonts w:ascii="Times New Roman" w:eastAsia="Times New Roman" w:hAnsi="Times New Roman" w:cs="Times New Roman"/>
          <w:b/>
          <w:sz w:val="24"/>
          <w:szCs w:val="24"/>
          <w:lang w:val="en-US" w:eastAsia="es-MX"/>
        </w:rPr>
        <w:t>Lemos</w:t>
      </w:r>
      <w:proofErr w:type="spellEnd"/>
      <w:r w:rsidRPr="00E1098C">
        <w:rPr>
          <w:rFonts w:ascii="Times New Roman" w:eastAsia="Times New Roman" w:hAnsi="Times New Roman" w:cs="Times New Roman"/>
          <w:b/>
          <w:sz w:val="24"/>
          <w:szCs w:val="24"/>
          <w:lang w:val="en-US" w:eastAsia="es-MX"/>
        </w:rPr>
        <w:t xml:space="preserve"> de Sá R, Buschbacher, </w:t>
      </w:r>
      <w:proofErr w:type="spellStart"/>
      <w:r w:rsidRPr="00E1098C">
        <w:rPr>
          <w:rFonts w:ascii="Times New Roman" w:eastAsia="Times New Roman" w:hAnsi="Times New Roman" w:cs="Times New Roman"/>
          <w:b/>
          <w:sz w:val="24"/>
          <w:szCs w:val="24"/>
          <w:lang w:val="en-US" w:eastAsia="es-MX"/>
        </w:rPr>
        <w:t>Batmanian</w:t>
      </w:r>
      <w:proofErr w:type="spellEnd"/>
      <w:r w:rsidRPr="00E1098C">
        <w:rPr>
          <w:rFonts w:ascii="Times New Roman" w:eastAsia="Times New Roman" w:hAnsi="Times New Roman" w:cs="Times New Roman"/>
          <w:b/>
          <w:sz w:val="24"/>
          <w:szCs w:val="24"/>
          <w:lang w:val="en-US" w:eastAsia="es-MX"/>
        </w:rPr>
        <w:t xml:space="preserve"> G, Cardoso da Silva JM, Arruda MB, Moretti E, S.N. de Sá LF, </w:t>
      </w:r>
      <w:proofErr w:type="spellStart"/>
      <w:r w:rsidRPr="00E1098C">
        <w:rPr>
          <w:rFonts w:ascii="Times New Roman" w:eastAsia="Times New Roman" w:hAnsi="Times New Roman" w:cs="Times New Roman"/>
          <w:b/>
          <w:sz w:val="24"/>
          <w:szCs w:val="24"/>
          <w:lang w:val="en-US" w:eastAsia="es-MX"/>
        </w:rPr>
        <w:t>Falcomer</w:t>
      </w:r>
      <w:proofErr w:type="spellEnd"/>
      <w:r w:rsidRPr="00E1098C">
        <w:rPr>
          <w:rFonts w:ascii="Times New Roman" w:eastAsia="Times New Roman" w:hAnsi="Times New Roman" w:cs="Times New Roman"/>
          <w:b/>
          <w:sz w:val="24"/>
          <w:szCs w:val="24"/>
          <w:lang w:val="en-US" w:eastAsia="es-MX"/>
        </w:rPr>
        <w:t xml:space="preserve"> J, </w:t>
      </w:r>
      <w:proofErr w:type="spellStart"/>
      <w:r w:rsidRPr="00E1098C">
        <w:rPr>
          <w:rFonts w:ascii="Times New Roman" w:eastAsia="Times New Roman" w:hAnsi="Times New Roman" w:cs="Times New Roman"/>
          <w:b/>
          <w:sz w:val="24"/>
          <w:szCs w:val="24"/>
          <w:lang w:val="en-US" w:eastAsia="es-MX"/>
        </w:rPr>
        <w:t>Bampi</w:t>
      </w:r>
      <w:proofErr w:type="spellEnd"/>
      <w:r w:rsidRPr="00E1098C">
        <w:rPr>
          <w:rFonts w:ascii="Times New Roman" w:eastAsia="Times New Roman" w:hAnsi="Times New Roman" w:cs="Times New Roman"/>
          <w:b/>
          <w:sz w:val="24"/>
          <w:szCs w:val="24"/>
          <w:lang w:val="en-US" w:eastAsia="es-MX"/>
        </w:rPr>
        <w:t xml:space="preserve"> MJ.</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sz w:val="24"/>
          <w:szCs w:val="24"/>
          <w:lang w:val="en-US" w:eastAsia="es-MX"/>
        </w:rPr>
        <w:t>2001</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sz w:val="24"/>
          <w:szCs w:val="24"/>
          <w:lang w:val="pt-BR" w:eastAsia="es-MX"/>
        </w:rPr>
        <w:t xml:space="preserve">Identificação de áreas prioritárias para a conservação da biodiversidade por meio da representatividade das unidades de conservação e tipos de vegeteção nas ecorregiões da Amazônia brasileira. Pages 268–286 in A. Veríssimo, A. Moreira, D. Sawyer, I. dos Santos, L. P. Pinto and J. P. R Capobianco, editors. </w:t>
      </w:r>
      <w:r w:rsidRPr="00E1098C">
        <w:rPr>
          <w:rFonts w:ascii="Times New Roman" w:eastAsia="Times New Roman" w:hAnsi="Times New Roman" w:cs="Times New Roman"/>
          <w:i/>
          <w:sz w:val="24"/>
          <w:szCs w:val="24"/>
          <w:lang w:val="pt-BR" w:eastAsia="es-MX"/>
        </w:rPr>
        <w:t>Biodiversidade na Amazonia Brasileira</w:t>
      </w:r>
      <w:r w:rsidRPr="00E1098C">
        <w:rPr>
          <w:rFonts w:ascii="Times New Roman" w:eastAsia="Times New Roman" w:hAnsi="Times New Roman" w:cs="Times New Roman"/>
          <w:sz w:val="24"/>
          <w:szCs w:val="24"/>
          <w:lang w:val="pt-BR" w:eastAsia="es-MX"/>
        </w:rPr>
        <w:t xml:space="preserve">, Editora Estação Liberdade, Instituto Socioambiental, São Paulo, Brasil. </w:t>
      </w:r>
    </w:p>
    <w:p w14:paraId="61B4C4D9" w14:textId="274D3F0F" w:rsidR="0031471E" w:rsidRDefault="004E6B29" w:rsidP="00ED0265">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val="fr-FR" w:eastAsia="es-MX"/>
        </w:rPr>
        <w:t>Fialho MS, Ludwig G, Valen</w:t>
      </w:r>
      <w:r w:rsidRPr="00E1098C">
        <w:rPr>
          <w:rFonts w:ascii="Times New Roman" w:eastAsia="Times New Roman" w:hAnsi="Times New Roman" w:cs="Times New Roman"/>
          <w:b/>
          <w:color w:val="000000" w:themeColor="text1"/>
          <w:sz w:val="24"/>
          <w:szCs w:val="24"/>
          <w:lang w:val="en-US" w:eastAsia="es-MX"/>
        </w:rPr>
        <w:t>ç</w:t>
      </w:r>
      <w:r w:rsidRPr="00E1098C">
        <w:rPr>
          <w:rFonts w:ascii="Times New Roman" w:eastAsia="Times New Roman" w:hAnsi="Times New Roman" w:cs="Times New Roman"/>
          <w:b/>
          <w:color w:val="000000" w:themeColor="text1"/>
          <w:sz w:val="24"/>
          <w:szCs w:val="24"/>
          <w:lang w:val="fr-FR" w:eastAsia="es-MX"/>
        </w:rPr>
        <w:t>a-Montenegro MM.</w:t>
      </w:r>
      <w:r w:rsidRPr="00E1098C">
        <w:rPr>
          <w:rFonts w:ascii="Times New Roman" w:eastAsia="Times New Roman" w:hAnsi="Times New Roman" w:cs="Times New Roman"/>
          <w:color w:val="000000" w:themeColor="text1"/>
          <w:sz w:val="24"/>
          <w:szCs w:val="24"/>
          <w:lang w:val="fr-FR" w:eastAsia="es-MX"/>
        </w:rPr>
        <w:t xml:space="preserve"> </w:t>
      </w:r>
      <w:r w:rsidRPr="00E1098C">
        <w:rPr>
          <w:rFonts w:ascii="Times New Roman" w:eastAsia="Times New Roman" w:hAnsi="Times New Roman" w:cs="Times New Roman"/>
          <w:b/>
          <w:color w:val="000000" w:themeColor="text1"/>
          <w:sz w:val="24"/>
          <w:szCs w:val="24"/>
          <w:lang w:val="fr-FR" w:eastAsia="es-MX"/>
        </w:rPr>
        <w:t>2016</w:t>
      </w:r>
      <w:r w:rsidRPr="00E1098C">
        <w:rPr>
          <w:rFonts w:ascii="Times New Roman" w:eastAsia="Times New Roman" w:hAnsi="Times New Roman" w:cs="Times New Roman"/>
          <w:color w:val="000000" w:themeColor="text1"/>
          <w:sz w:val="24"/>
          <w:szCs w:val="24"/>
          <w:lang w:val="fr-FR" w:eastAsia="es-MX"/>
        </w:rPr>
        <w:t xml:space="preserve">. Legal international trade in live Neotropical Primates originating from South America. </w:t>
      </w:r>
      <w:r w:rsidRPr="00E1098C">
        <w:rPr>
          <w:rFonts w:ascii="Times New Roman" w:eastAsia="Times New Roman" w:hAnsi="Times New Roman" w:cs="Times New Roman"/>
          <w:i/>
          <w:color w:val="000000" w:themeColor="text1"/>
          <w:sz w:val="24"/>
          <w:szCs w:val="24"/>
          <w:lang w:val="pt-BR" w:eastAsia="es-MX"/>
        </w:rPr>
        <w:t>Primate Conservation</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b/>
          <w:color w:val="000000" w:themeColor="text1"/>
          <w:sz w:val="24"/>
          <w:szCs w:val="24"/>
          <w:lang w:val="pt-BR" w:eastAsia="es-MX"/>
        </w:rPr>
        <w:t>30</w:t>
      </w:r>
      <w:r w:rsidRPr="00E1098C">
        <w:rPr>
          <w:rFonts w:ascii="Times New Roman" w:eastAsia="Times New Roman" w:hAnsi="Times New Roman" w:cs="Times New Roman"/>
          <w:color w:val="000000" w:themeColor="text1"/>
          <w:sz w:val="24"/>
          <w:szCs w:val="24"/>
          <w:lang w:val="pt-BR" w:eastAsia="es-MX"/>
        </w:rPr>
        <w:t>:1-6.</w:t>
      </w:r>
    </w:p>
    <w:p w14:paraId="20FBD00A"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color w:val="0070C0"/>
          <w:sz w:val="24"/>
          <w:szCs w:val="24"/>
          <w:lang w:val="en-US" w:eastAsia="es-MX"/>
        </w:rPr>
      </w:pPr>
      <w:proofErr w:type="spellStart"/>
      <w:r w:rsidRPr="00545A21">
        <w:rPr>
          <w:rFonts w:ascii="Times New Roman" w:hAnsi="Times New Roman" w:cs="Times New Roman"/>
          <w:b/>
          <w:sz w:val="24"/>
          <w:szCs w:val="24"/>
          <w:lang w:val="en-GB"/>
        </w:rPr>
        <w:t>Fobissie</w:t>
      </w:r>
      <w:proofErr w:type="spellEnd"/>
      <w:r w:rsidRPr="00545A21">
        <w:rPr>
          <w:rFonts w:ascii="Times New Roman" w:hAnsi="Times New Roman" w:cs="Times New Roman"/>
          <w:b/>
          <w:sz w:val="24"/>
          <w:szCs w:val="24"/>
          <w:lang w:val="en-GB"/>
        </w:rPr>
        <w:t xml:space="preserve"> K. 2015.</w:t>
      </w:r>
      <w:r w:rsidRPr="00545A21">
        <w:rPr>
          <w:rFonts w:ascii="Times New Roman" w:hAnsi="Times New Roman" w:cs="Times New Roman"/>
          <w:sz w:val="24"/>
          <w:szCs w:val="24"/>
          <w:lang w:val="en-GB"/>
        </w:rPr>
        <w:t xml:space="preserve"> Landscape approaches in the Congo Basin: linking the Democratic Republic of Congo’s Emission Reduction Program (</w:t>
      </w:r>
      <w:proofErr w:type="spellStart"/>
      <w:r w:rsidRPr="00545A21">
        <w:rPr>
          <w:rFonts w:ascii="Times New Roman" w:hAnsi="Times New Roman" w:cs="Times New Roman"/>
          <w:sz w:val="24"/>
          <w:szCs w:val="24"/>
          <w:lang w:val="en-GB"/>
        </w:rPr>
        <w:t>ERP</w:t>
      </w:r>
      <w:proofErr w:type="spellEnd"/>
      <w:r w:rsidRPr="00545A21">
        <w:rPr>
          <w:rFonts w:ascii="Times New Roman" w:hAnsi="Times New Roman" w:cs="Times New Roman"/>
          <w:sz w:val="24"/>
          <w:szCs w:val="24"/>
          <w:lang w:val="en-GB"/>
        </w:rPr>
        <w:t xml:space="preserve">) and the Central Africa Regional Program for the Environment (CARPE). </w:t>
      </w:r>
      <w:r w:rsidRPr="00545A21">
        <w:rPr>
          <w:rFonts w:ascii="Times New Roman" w:hAnsi="Times New Roman" w:cs="Times New Roman"/>
          <w:sz w:val="24"/>
          <w:szCs w:val="24"/>
          <w:lang w:val="en-US"/>
        </w:rPr>
        <w:t xml:space="preserve">In: </w:t>
      </w:r>
      <w:proofErr w:type="spellStart"/>
      <w:r w:rsidRPr="00545A21">
        <w:rPr>
          <w:rFonts w:ascii="Times New Roman" w:hAnsi="Times New Roman" w:cs="Times New Roman"/>
          <w:sz w:val="24"/>
          <w:szCs w:val="24"/>
          <w:lang w:val="en-US"/>
        </w:rPr>
        <w:t>Minang</w:t>
      </w:r>
      <w:proofErr w:type="spellEnd"/>
      <w:r w:rsidRPr="00545A21">
        <w:rPr>
          <w:rFonts w:ascii="Times New Roman" w:hAnsi="Times New Roman" w:cs="Times New Roman"/>
          <w:sz w:val="24"/>
          <w:szCs w:val="24"/>
          <w:lang w:val="en-US"/>
        </w:rPr>
        <w:t xml:space="preserve"> PA, van </w:t>
      </w:r>
      <w:proofErr w:type="spellStart"/>
      <w:r w:rsidRPr="00545A21">
        <w:rPr>
          <w:rFonts w:ascii="Times New Roman" w:hAnsi="Times New Roman" w:cs="Times New Roman"/>
          <w:sz w:val="24"/>
          <w:szCs w:val="24"/>
          <w:lang w:val="en-US"/>
        </w:rPr>
        <w:t>Noordwijk</w:t>
      </w:r>
      <w:proofErr w:type="spellEnd"/>
      <w:r w:rsidRPr="00545A21">
        <w:rPr>
          <w:rFonts w:ascii="Times New Roman" w:hAnsi="Times New Roman" w:cs="Times New Roman"/>
          <w:sz w:val="24"/>
          <w:szCs w:val="24"/>
          <w:lang w:val="en-US"/>
        </w:rPr>
        <w:t xml:space="preserve">, M, Freeman </w:t>
      </w:r>
      <w:proofErr w:type="spellStart"/>
      <w:r w:rsidRPr="00545A21">
        <w:rPr>
          <w:rFonts w:ascii="Times New Roman" w:hAnsi="Times New Roman" w:cs="Times New Roman"/>
          <w:sz w:val="24"/>
          <w:szCs w:val="24"/>
          <w:lang w:val="en-US"/>
        </w:rPr>
        <w:t>OE</w:t>
      </w:r>
      <w:proofErr w:type="spellEnd"/>
      <w:r w:rsidRPr="00545A21">
        <w:rPr>
          <w:rFonts w:ascii="Times New Roman" w:hAnsi="Times New Roman" w:cs="Times New Roman"/>
          <w:sz w:val="24"/>
          <w:szCs w:val="24"/>
          <w:lang w:val="en-US"/>
        </w:rPr>
        <w:t xml:space="preserve">, </w:t>
      </w:r>
      <w:proofErr w:type="spellStart"/>
      <w:r w:rsidRPr="00545A21">
        <w:rPr>
          <w:rFonts w:ascii="Times New Roman" w:hAnsi="Times New Roman" w:cs="Times New Roman"/>
          <w:sz w:val="24"/>
          <w:szCs w:val="24"/>
          <w:lang w:val="en-US"/>
        </w:rPr>
        <w:t>Mbow</w:t>
      </w:r>
      <w:proofErr w:type="spellEnd"/>
      <w:r w:rsidRPr="00545A21">
        <w:rPr>
          <w:rFonts w:ascii="Times New Roman" w:hAnsi="Times New Roman" w:cs="Times New Roman"/>
          <w:sz w:val="24"/>
          <w:szCs w:val="24"/>
          <w:lang w:val="en-US"/>
        </w:rPr>
        <w:t xml:space="preserve"> C, de </w:t>
      </w:r>
      <w:proofErr w:type="spellStart"/>
      <w:r w:rsidRPr="00545A21">
        <w:rPr>
          <w:rFonts w:ascii="Times New Roman" w:hAnsi="Times New Roman" w:cs="Times New Roman"/>
          <w:sz w:val="24"/>
          <w:szCs w:val="24"/>
          <w:lang w:val="en-US"/>
        </w:rPr>
        <w:t>Leeuw</w:t>
      </w:r>
      <w:proofErr w:type="spellEnd"/>
      <w:r w:rsidRPr="00545A21">
        <w:rPr>
          <w:rFonts w:ascii="Times New Roman" w:hAnsi="Times New Roman" w:cs="Times New Roman"/>
          <w:sz w:val="24"/>
          <w:szCs w:val="24"/>
          <w:lang w:val="en-US"/>
        </w:rPr>
        <w:t xml:space="preserve"> J, </w:t>
      </w:r>
      <w:proofErr w:type="spellStart"/>
      <w:r w:rsidRPr="00545A21">
        <w:rPr>
          <w:rFonts w:ascii="Times New Roman" w:hAnsi="Times New Roman" w:cs="Times New Roman"/>
          <w:sz w:val="24"/>
          <w:szCs w:val="24"/>
          <w:lang w:val="en-US"/>
        </w:rPr>
        <w:t>Catacutan</w:t>
      </w:r>
      <w:proofErr w:type="spellEnd"/>
      <w:r w:rsidRPr="00545A21">
        <w:rPr>
          <w:rFonts w:ascii="Times New Roman" w:hAnsi="Times New Roman" w:cs="Times New Roman"/>
          <w:sz w:val="24"/>
          <w:szCs w:val="24"/>
          <w:lang w:val="en-US"/>
        </w:rPr>
        <w:t xml:space="preserve"> D. eds. </w:t>
      </w:r>
      <w:r w:rsidRPr="00545A21">
        <w:rPr>
          <w:rFonts w:ascii="Times New Roman" w:hAnsi="Times New Roman" w:cs="Times New Roman"/>
          <w:i/>
          <w:iCs/>
          <w:sz w:val="24"/>
          <w:szCs w:val="24"/>
          <w:lang w:val="en-GB"/>
        </w:rPr>
        <w:t xml:space="preserve">Climate-Smart Landscapes: </w:t>
      </w:r>
      <w:proofErr w:type="spellStart"/>
      <w:r w:rsidRPr="00545A21">
        <w:rPr>
          <w:rFonts w:ascii="Times New Roman" w:hAnsi="Times New Roman" w:cs="Times New Roman"/>
          <w:i/>
          <w:iCs/>
          <w:sz w:val="24"/>
          <w:szCs w:val="24"/>
          <w:lang w:val="en-GB"/>
        </w:rPr>
        <w:t>Multifunctionality</w:t>
      </w:r>
      <w:proofErr w:type="spellEnd"/>
      <w:r w:rsidRPr="00545A21">
        <w:rPr>
          <w:rFonts w:ascii="Times New Roman" w:hAnsi="Times New Roman" w:cs="Times New Roman"/>
          <w:i/>
          <w:iCs/>
          <w:sz w:val="24"/>
          <w:szCs w:val="24"/>
          <w:lang w:val="en-GB"/>
        </w:rPr>
        <w:t xml:space="preserve"> in Practice</w:t>
      </w:r>
      <w:r w:rsidRPr="00545A21">
        <w:rPr>
          <w:rFonts w:ascii="Times New Roman" w:hAnsi="Times New Roman" w:cs="Times New Roman"/>
          <w:sz w:val="24"/>
          <w:szCs w:val="24"/>
          <w:lang w:val="en-GB"/>
        </w:rPr>
        <w:t>. Nairobi, Kenya: World Agroforestry Centre (</w:t>
      </w:r>
      <w:proofErr w:type="spellStart"/>
      <w:r w:rsidRPr="00545A21">
        <w:rPr>
          <w:rFonts w:ascii="Times New Roman" w:hAnsi="Times New Roman" w:cs="Times New Roman"/>
          <w:sz w:val="24"/>
          <w:szCs w:val="24"/>
          <w:lang w:val="en-GB"/>
        </w:rPr>
        <w:t>ICRAF</w:t>
      </w:r>
      <w:proofErr w:type="spellEnd"/>
      <w:r w:rsidRPr="00545A21">
        <w:rPr>
          <w:rFonts w:ascii="Times New Roman" w:hAnsi="Times New Roman" w:cs="Times New Roman"/>
          <w:sz w:val="24"/>
          <w:szCs w:val="24"/>
          <w:lang w:val="en-GB"/>
        </w:rPr>
        <w:t xml:space="preserve">), 361-371. Available at </w:t>
      </w:r>
      <w:r w:rsidRPr="00545A21">
        <w:rPr>
          <w:rFonts w:ascii="Times New Roman" w:eastAsia="Times New Roman" w:hAnsi="Times New Roman" w:cs="Times New Roman"/>
          <w:color w:val="0070C0"/>
          <w:sz w:val="21"/>
          <w:szCs w:val="21"/>
          <w:shd w:val="clear" w:color="auto" w:fill="FFFFFF"/>
          <w:lang w:val="en-US" w:eastAsia="es-MX"/>
        </w:rPr>
        <w:t>www.asb.cgiar.org/climate-smart-landscapes/chapters/chapter25.pdf</w:t>
      </w:r>
    </w:p>
    <w:p w14:paraId="48C3A97A" w14:textId="77777777" w:rsidR="004E6B29" w:rsidRPr="00E1098C" w:rsidRDefault="004E6B29" w:rsidP="004E6B29">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Ganzhorn</w:t>
      </w:r>
      <w:proofErr w:type="spellEnd"/>
      <w:r w:rsidRPr="00E1098C">
        <w:rPr>
          <w:rFonts w:ascii="Times New Roman" w:eastAsia="Times New Roman" w:hAnsi="Times New Roman" w:cs="Times New Roman"/>
          <w:b/>
          <w:color w:val="000000" w:themeColor="text1"/>
          <w:sz w:val="24"/>
          <w:szCs w:val="24"/>
          <w:lang w:val="en-US" w:eastAsia="es-MX"/>
        </w:rPr>
        <w:t xml:space="preserve"> JU.</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1987</w:t>
      </w:r>
      <w:r w:rsidRPr="00E1098C">
        <w:rPr>
          <w:rFonts w:ascii="Times New Roman" w:eastAsia="Times New Roman" w:hAnsi="Times New Roman" w:cs="Times New Roman"/>
          <w:color w:val="000000" w:themeColor="text1"/>
          <w:sz w:val="24"/>
          <w:szCs w:val="24"/>
          <w:lang w:val="en-US" w:eastAsia="es-MX"/>
        </w:rPr>
        <w:t xml:space="preserve">. A possible role of plantations for primate conservation in Madagascar. </w:t>
      </w:r>
      <w:proofErr w:type="gramStart"/>
      <w:r w:rsidRPr="00E1098C">
        <w:rPr>
          <w:rFonts w:ascii="Times New Roman" w:eastAsia="Times New Roman" w:hAnsi="Times New Roman" w:cs="Times New Roman"/>
          <w:i/>
          <w:color w:val="000000" w:themeColor="text1"/>
          <w:sz w:val="24"/>
          <w:szCs w:val="24"/>
          <w:lang w:val="en-US" w:eastAsia="es-MX"/>
        </w:rPr>
        <w:t>American Journal of Primatology</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12</w:t>
      </w:r>
      <w:r w:rsidRPr="00E1098C">
        <w:rPr>
          <w:rFonts w:ascii="Times New Roman" w:eastAsia="Times New Roman" w:hAnsi="Times New Roman" w:cs="Times New Roman"/>
          <w:color w:val="000000" w:themeColor="text1"/>
          <w:sz w:val="24"/>
          <w:szCs w:val="24"/>
          <w:lang w:val="en-US" w:eastAsia="es-MX"/>
        </w:rPr>
        <w:t>:205–215.</w:t>
      </w:r>
      <w:proofErr w:type="gramEnd"/>
    </w:p>
    <w:p w14:paraId="154992B4" w14:textId="77777777" w:rsidR="004E6B29" w:rsidRDefault="004E6B29" w:rsidP="004E6B29">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proofErr w:type="spellStart"/>
      <w:r w:rsidRPr="00E1098C">
        <w:rPr>
          <w:rFonts w:ascii="Times New Roman" w:eastAsia="Times New Roman" w:hAnsi="Times New Roman" w:cs="Times New Roman"/>
          <w:b/>
          <w:color w:val="000000" w:themeColor="text1"/>
          <w:sz w:val="24"/>
          <w:szCs w:val="24"/>
          <w:lang w:val="en-US" w:eastAsia="es-MX"/>
        </w:rPr>
        <w:t>Ganzhorn</w:t>
      </w:r>
      <w:proofErr w:type="spellEnd"/>
      <w:r w:rsidRPr="00E1098C">
        <w:rPr>
          <w:rFonts w:ascii="Times New Roman" w:eastAsia="Times New Roman" w:hAnsi="Times New Roman" w:cs="Times New Roman"/>
          <w:b/>
          <w:color w:val="000000" w:themeColor="text1"/>
          <w:sz w:val="24"/>
          <w:szCs w:val="24"/>
          <w:lang w:val="en-US" w:eastAsia="es-MX"/>
        </w:rPr>
        <w:t>, JU, Abraham JP.</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1991</w:t>
      </w:r>
      <w:r w:rsidRPr="00E1098C">
        <w:rPr>
          <w:rFonts w:ascii="Times New Roman" w:eastAsia="Times New Roman" w:hAnsi="Times New Roman" w:cs="Times New Roman"/>
          <w:color w:val="000000" w:themeColor="text1"/>
          <w:sz w:val="24"/>
          <w:szCs w:val="24"/>
          <w:lang w:val="en-US" w:eastAsia="es-MX"/>
        </w:rPr>
        <w:t xml:space="preserve">. A possible role of plantations for lemur conservation in Madagascar: food for </w:t>
      </w:r>
      <w:proofErr w:type="spellStart"/>
      <w:r w:rsidRPr="00E1098C">
        <w:rPr>
          <w:rFonts w:ascii="Times New Roman" w:eastAsia="Times New Roman" w:hAnsi="Times New Roman" w:cs="Times New Roman"/>
          <w:color w:val="000000" w:themeColor="text1"/>
          <w:sz w:val="24"/>
          <w:szCs w:val="24"/>
          <w:lang w:val="en-US" w:eastAsia="es-MX"/>
        </w:rPr>
        <w:t>folivorous</w:t>
      </w:r>
      <w:proofErr w:type="spellEnd"/>
      <w:r w:rsidRPr="00E1098C">
        <w:rPr>
          <w:rFonts w:ascii="Times New Roman" w:eastAsia="Times New Roman" w:hAnsi="Times New Roman" w:cs="Times New Roman"/>
          <w:color w:val="000000" w:themeColor="text1"/>
          <w:sz w:val="24"/>
          <w:szCs w:val="24"/>
          <w:lang w:val="en-US" w:eastAsia="es-MX"/>
        </w:rPr>
        <w:t xml:space="preserve"> species. </w:t>
      </w:r>
      <w:r w:rsidRPr="00E1098C">
        <w:rPr>
          <w:rFonts w:ascii="Times New Roman" w:eastAsia="Times New Roman" w:hAnsi="Times New Roman" w:cs="Times New Roman"/>
          <w:i/>
          <w:color w:val="000000" w:themeColor="text1"/>
          <w:sz w:val="24"/>
          <w:szCs w:val="24"/>
          <w:lang w:eastAsia="es-MX"/>
        </w:rPr>
        <w:t>Folia</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i/>
          <w:color w:val="000000" w:themeColor="text1"/>
          <w:sz w:val="24"/>
          <w:szCs w:val="24"/>
          <w:lang w:eastAsia="es-MX"/>
        </w:rPr>
        <w:t>Primatologica</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56</w:t>
      </w:r>
      <w:r w:rsidRPr="00E1098C">
        <w:rPr>
          <w:rFonts w:ascii="Times New Roman" w:eastAsia="Times New Roman" w:hAnsi="Times New Roman" w:cs="Times New Roman"/>
          <w:color w:val="000000" w:themeColor="text1"/>
          <w:sz w:val="24"/>
          <w:szCs w:val="24"/>
          <w:lang w:eastAsia="es-MX"/>
        </w:rPr>
        <w:t>:171–176.</w:t>
      </w:r>
    </w:p>
    <w:p w14:paraId="0D098D78"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gramStart"/>
      <w:r w:rsidRPr="00545A21">
        <w:rPr>
          <w:rFonts w:ascii="Times New Roman" w:eastAsia="Times New Roman" w:hAnsi="Times New Roman" w:cs="Times New Roman"/>
          <w:b/>
          <w:color w:val="000000" w:themeColor="text1"/>
          <w:sz w:val="24"/>
          <w:szCs w:val="24"/>
          <w:lang w:val="en-US" w:eastAsia="es-MX"/>
        </w:rPr>
        <w:t xml:space="preserve">Gardner CJ, Davies </w:t>
      </w:r>
      <w:proofErr w:type="spellStart"/>
      <w:r w:rsidRPr="00545A21">
        <w:rPr>
          <w:rFonts w:ascii="Times New Roman" w:eastAsia="Times New Roman" w:hAnsi="Times New Roman" w:cs="Times New Roman"/>
          <w:b/>
          <w:color w:val="000000" w:themeColor="text1"/>
          <w:sz w:val="24"/>
          <w:szCs w:val="24"/>
          <w:lang w:val="en-US" w:eastAsia="es-MX"/>
        </w:rPr>
        <w:t>ZG</w:t>
      </w:r>
      <w:proofErr w:type="spellEnd"/>
      <w:r w:rsidRPr="00545A21">
        <w:rPr>
          <w:rFonts w:ascii="Times New Roman" w:eastAsia="Times New Roman" w:hAnsi="Times New Roman" w:cs="Times New Roman"/>
          <w:b/>
          <w:color w:val="000000" w:themeColor="text1"/>
          <w:sz w:val="24"/>
          <w:szCs w:val="24"/>
          <w:lang w:val="en-US" w:eastAsia="es-MX"/>
        </w:rPr>
        <w:t>.</w:t>
      </w:r>
      <w:proofErr w:type="gram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2014</w:t>
      </w:r>
      <w:r w:rsidRPr="00545A21">
        <w:rPr>
          <w:rFonts w:ascii="Times New Roman" w:eastAsia="Times New Roman" w:hAnsi="Times New Roman" w:cs="Times New Roman"/>
          <w:color w:val="000000" w:themeColor="text1"/>
          <w:sz w:val="24"/>
          <w:szCs w:val="24"/>
          <w:lang w:val="en-US" w:eastAsia="es-MX"/>
        </w:rPr>
        <w:t xml:space="preserve">. Rural </w:t>
      </w:r>
      <w:proofErr w:type="spellStart"/>
      <w:r w:rsidRPr="00545A21">
        <w:rPr>
          <w:rFonts w:ascii="Times New Roman" w:eastAsia="Times New Roman" w:hAnsi="Times New Roman" w:cs="Times New Roman"/>
          <w:color w:val="000000" w:themeColor="text1"/>
          <w:sz w:val="24"/>
          <w:szCs w:val="24"/>
          <w:lang w:val="en-US" w:eastAsia="es-MX"/>
        </w:rPr>
        <w:t>bushmeat</w:t>
      </w:r>
      <w:proofErr w:type="spellEnd"/>
      <w:r w:rsidRPr="00545A21">
        <w:rPr>
          <w:rFonts w:ascii="Times New Roman" w:eastAsia="Times New Roman" w:hAnsi="Times New Roman" w:cs="Times New Roman"/>
          <w:color w:val="000000" w:themeColor="text1"/>
          <w:sz w:val="24"/>
          <w:szCs w:val="24"/>
          <w:lang w:val="en-US" w:eastAsia="es-MX"/>
        </w:rPr>
        <w:t xml:space="preserve"> consumption within multiple-use protected areas: qualitative evidence from southwest Madagascar. </w:t>
      </w:r>
      <w:proofErr w:type="gramStart"/>
      <w:r w:rsidRPr="00545A21">
        <w:rPr>
          <w:rFonts w:ascii="Times New Roman" w:eastAsia="Times New Roman" w:hAnsi="Times New Roman" w:cs="Times New Roman"/>
          <w:i/>
          <w:iCs/>
          <w:color w:val="000000" w:themeColor="text1"/>
          <w:sz w:val="24"/>
          <w:szCs w:val="24"/>
          <w:lang w:val="en-US" w:eastAsia="es-MX"/>
        </w:rPr>
        <w:t>Human Ecology</w:t>
      </w:r>
      <w:r w:rsidRPr="00545A21">
        <w:rPr>
          <w:rFonts w:ascii="Times New Roman" w:eastAsia="Times New Roman" w:hAnsi="Times New Roman" w:cs="Times New Roman"/>
          <w:color w:val="000000" w:themeColor="text1"/>
          <w:sz w:val="24"/>
          <w:szCs w:val="24"/>
          <w:lang w:val="en-US" w:eastAsia="es-MX"/>
        </w:rPr>
        <w:t> </w:t>
      </w:r>
      <w:r w:rsidRPr="00545A21">
        <w:rPr>
          <w:rFonts w:ascii="Times New Roman" w:eastAsia="Times New Roman" w:hAnsi="Times New Roman" w:cs="Times New Roman"/>
          <w:b/>
          <w:iCs/>
          <w:color w:val="000000" w:themeColor="text1"/>
          <w:sz w:val="24"/>
          <w:szCs w:val="24"/>
          <w:lang w:val="en-US" w:eastAsia="es-MX"/>
        </w:rPr>
        <w:t>42</w:t>
      </w:r>
      <w:r w:rsidRPr="00545A21">
        <w:rPr>
          <w:rFonts w:ascii="Times New Roman" w:eastAsia="Times New Roman" w:hAnsi="Times New Roman" w:cs="Times New Roman"/>
          <w:i/>
          <w:iCs/>
          <w:color w:val="000000" w:themeColor="text1"/>
          <w:sz w:val="24"/>
          <w:szCs w:val="24"/>
          <w:lang w:val="en-US" w:eastAsia="es-MX"/>
        </w:rPr>
        <w:t>:</w:t>
      </w:r>
      <w:r w:rsidRPr="00545A21">
        <w:rPr>
          <w:rFonts w:ascii="Times New Roman" w:eastAsia="Times New Roman" w:hAnsi="Times New Roman" w:cs="Times New Roman"/>
          <w:color w:val="000000" w:themeColor="text1"/>
          <w:sz w:val="24"/>
          <w:szCs w:val="24"/>
          <w:lang w:val="en-US" w:eastAsia="es-MX"/>
        </w:rPr>
        <w:t>21–34.</w:t>
      </w:r>
      <w:proofErr w:type="gramEnd"/>
    </w:p>
    <w:p w14:paraId="550055D5" w14:textId="5FF6C439" w:rsidR="00E74991" w:rsidRPr="00ED0265" w:rsidRDefault="00E74991" w:rsidP="00233AA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en-US" w:eastAsia="es-MX"/>
        </w:rPr>
      </w:pPr>
      <w:proofErr w:type="spellStart"/>
      <w:proofErr w:type="gramStart"/>
      <w:r w:rsidRPr="00E1098C">
        <w:rPr>
          <w:rFonts w:ascii="Times New Roman" w:eastAsia="Times New Roman" w:hAnsi="Times New Roman" w:cs="Times New Roman"/>
          <w:b/>
          <w:bCs/>
          <w:color w:val="000000" w:themeColor="text1"/>
          <w:sz w:val="24"/>
          <w:szCs w:val="24"/>
          <w:lang w:val="en-US" w:eastAsia="es-MX"/>
        </w:rPr>
        <w:lastRenderedPageBreak/>
        <w:t>GF</w:t>
      </w:r>
      <w:r>
        <w:rPr>
          <w:rFonts w:ascii="Times New Roman" w:eastAsia="Times New Roman" w:hAnsi="Times New Roman" w:cs="Times New Roman"/>
          <w:b/>
          <w:bCs/>
          <w:color w:val="000000" w:themeColor="text1"/>
          <w:sz w:val="24"/>
          <w:szCs w:val="24"/>
          <w:lang w:val="en-US" w:eastAsia="es-MX"/>
        </w:rPr>
        <w:t>W</w:t>
      </w:r>
      <w:proofErr w:type="spellEnd"/>
      <w:r w:rsidRPr="00E1098C">
        <w:rPr>
          <w:rFonts w:ascii="Times New Roman" w:eastAsia="Times New Roman" w:hAnsi="Times New Roman" w:cs="Times New Roman"/>
          <w:b/>
          <w:bCs/>
          <w:color w:val="000000" w:themeColor="text1"/>
          <w:sz w:val="24"/>
          <w:szCs w:val="24"/>
          <w:lang w:val="en-US" w:eastAsia="es-MX"/>
        </w:rPr>
        <w:t>, 2018.</w:t>
      </w:r>
      <w:proofErr w:type="gramEnd"/>
      <w:r w:rsidRPr="00E1098C">
        <w:rPr>
          <w:rFonts w:ascii="Times New Roman" w:eastAsia="Times New Roman" w:hAnsi="Times New Roman" w:cs="Times New Roman"/>
          <w:b/>
          <w:bCs/>
          <w:color w:val="000000" w:themeColor="text1"/>
          <w:sz w:val="24"/>
          <w:szCs w:val="24"/>
          <w:lang w:val="en-US" w:eastAsia="es-MX"/>
        </w:rPr>
        <w:t xml:space="preserve"> </w:t>
      </w:r>
      <w:proofErr w:type="gramStart"/>
      <w:r w:rsidRPr="00E1098C">
        <w:rPr>
          <w:rFonts w:ascii="Times New Roman" w:eastAsia="Times New Roman" w:hAnsi="Times New Roman" w:cs="Times New Roman"/>
          <w:bCs/>
          <w:color w:val="000000" w:themeColor="text1"/>
          <w:sz w:val="24"/>
          <w:szCs w:val="24"/>
          <w:lang w:val="en-US" w:eastAsia="es-MX"/>
        </w:rPr>
        <w:t>Global Forest Watch</w:t>
      </w:r>
      <w:r w:rsidRPr="00E1098C">
        <w:rPr>
          <w:rFonts w:ascii="Times New Roman" w:eastAsia="Times New Roman" w:hAnsi="Times New Roman" w:cs="Times New Roman"/>
          <w:b/>
          <w:bCs/>
          <w:color w:val="000000" w:themeColor="text1"/>
          <w:sz w:val="24"/>
          <w:szCs w:val="24"/>
          <w:lang w:val="en-US" w:eastAsia="es-MX"/>
        </w:rPr>
        <w:t>.</w:t>
      </w:r>
      <w:proofErr w:type="gramEnd"/>
      <w:r w:rsidRPr="00E1098C">
        <w:rPr>
          <w:rFonts w:ascii="Times New Roman" w:eastAsia="Times New Roman" w:hAnsi="Times New Roman" w:cs="Times New Roman"/>
          <w:b/>
          <w:bCs/>
          <w:color w:val="000000" w:themeColor="text1"/>
          <w:sz w:val="24"/>
          <w:szCs w:val="24"/>
          <w:lang w:val="en-US" w:eastAsia="es-MX"/>
        </w:rPr>
        <w:t xml:space="preserve"> </w:t>
      </w:r>
      <w:proofErr w:type="gramStart"/>
      <w:r w:rsidRPr="00E1098C">
        <w:rPr>
          <w:rFonts w:ascii="Times New Roman" w:eastAsia="Times New Roman" w:hAnsi="Times New Roman" w:cs="Times New Roman"/>
          <w:bCs/>
          <w:color w:val="000000" w:themeColor="text1"/>
          <w:sz w:val="24"/>
          <w:szCs w:val="24"/>
          <w:lang w:val="en-US" w:eastAsia="es-MX"/>
        </w:rPr>
        <w:t xml:space="preserve">Available </w:t>
      </w:r>
      <w:r>
        <w:rPr>
          <w:rFonts w:ascii="Times New Roman" w:eastAsia="Times New Roman" w:hAnsi="Times New Roman" w:cs="Times New Roman"/>
          <w:bCs/>
          <w:color w:val="000000" w:themeColor="text1"/>
          <w:sz w:val="24"/>
          <w:szCs w:val="24"/>
          <w:lang w:val="en-US" w:eastAsia="es-MX"/>
        </w:rPr>
        <w:t xml:space="preserve">at </w:t>
      </w:r>
      <w:proofErr w:type="gramEnd"/>
      <w:r w:rsidRPr="00E1098C">
        <w:rPr>
          <w:rFonts w:ascii="Times New Roman" w:eastAsia="Times New Roman" w:hAnsi="Times New Roman" w:cs="Times New Roman"/>
          <w:color w:val="0070C0"/>
          <w:sz w:val="24"/>
          <w:szCs w:val="24"/>
          <w:shd w:val="clear" w:color="auto" w:fill="FFFFFF"/>
          <w:lang w:val="en-US" w:eastAsia="es-MX"/>
        </w:rPr>
        <w:t>http://www.globalforestwatch.org/country/COD</w:t>
      </w:r>
      <w:proofErr w:type="gramStart"/>
      <w:r w:rsidRPr="00E1098C">
        <w:rPr>
          <w:rFonts w:ascii="Times New Roman" w:eastAsia="Times New Roman" w:hAnsi="Times New Roman" w:cs="Times New Roman"/>
          <w:color w:val="000000" w:themeColor="text1"/>
          <w:sz w:val="24"/>
          <w:szCs w:val="24"/>
          <w:shd w:val="clear" w:color="auto" w:fill="FFFFFF"/>
          <w:lang w:val="en-US" w:eastAsia="es-MX"/>
        </w:rPr>
        <w:t>.</w:t>
      </w:r>
      <w:proofErr w:type="gramEnd"/>
    </w:p>
    <w:p w14:paraId="047D87A3"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color w:val="0070C0"/>
          <w:sz w:val="24"/>
          <w:szCs w:val="24"/>
          <w:lang w:val="en-US" w:eastAsia="es-MX"/>
        </w:rPr>
      </w:pPr>
      <w:bookmarkStart w:id="23" w:name="_Hlk505011154"/>
      <w:proofErr w:type="spellStart"/>
      <w:proofErr w:type="gramStart"/>
      <w:r w:rsidRPr="00545A21">
        <w:rPr>
          <w:rFonts w:ascii="Times New Roman" w:eastAsia="Times New Roman" w:hAnsi="Times New Roman" w:cs="Times New Roman"/>
          <w:b/>
          <w:color w:val="000000" w:themeColor="text1"/>
          <w:sz w:val="24"/>
          <w:szCs w:val="24"/>
          <w:lang w:val="en-US" w:eastAsia="es-MX"/>
        </w:rPr>
        <w:t>Gilardi</w:t>
      </w:r>
      <w:bookmarkEnd w:id="23"/>
      <w:proofErr w:type="spellEnd"/>
      <w:r w:rsidRPr="00545A21">
        <w:rPr>
          <w:rFonts w:ascii="Times New Roman" w:eastAsia="Times New Roman" w:hAnsi="Times New Roman" w:cs="Times New Roman"/>
          <w:b/>
          <w:color w:val="000000" w:themeColor="text1"/>
          <w:sz w:val="24"/>
          <w:szCs w:val="24"/>
          <w:lang w:val="en-US" w:eastAsia="es-MX"/>
        </w:rPr>
        <w:t xml:space="preserve"> K, Gillespie T, </w:t>
      </w:r>
      <w:proofErr w:type="spellStart"/>
      <w:r w:rsidRPr="00545A21">
        <w:rPr>
          <w:rFonts w:ascii="Times New Roman" w:eastAsia="Times New Roman" w:hAnsi="Times New Roman" w:cs="Times New Roman"/>
          <w:b/>
          <w:color w:val="000000" w:themeColor="text1"/>
          <w:sz w:val="24"/>
          <w:szCs w:val="24"/>
          <w:lang w:val="en-US" w:eastAsia="es-MX"/>
        </w:rPr>
        <w:t>Leendertz</w:t>
      </w:r>
      <w:proofErr w:type="spellEnd"/>
      <w:r w:rsidRPr="00545A21">
        <w:rPr>
          <w:rFonts w:ascii="Times New Roman" w:eastAsia="Times New Roman" w:hAnsi="Times New Roman" w:cs="Times New Roman"/>
          <w:b/>
          <w:color w:val="000000" w:themeColor="text1"/>
          <w:sz w:val="24"/>
          <w:szCs w:val="24"/>
          <w:lang w:val="en-US" w:eastAsia="es-MX"/>
        </w:rPr>
        <w:t xml:space="preserve"> F, </w:t>
      </w:r>
      <w:proofErr w:type="spellStart"/>
      <w:r w:rsidRPr="00545A21">
        <w:rPr>
          <w:rFonts w:ascii="Times New Roman" w:eastAsia="Times New Roman" w:hAnsi="Times New Roman" w:cs="Times New Roman"/>
          <w:b/>
          <w:color w:val="000000" w:themeColor="text1"/>
          <w:sz w:val="24"/>
          <w:szCs w:val="24"/>
          <w:lang w:val="en-US" w:eastAsia="es-MX"/>
        </w:rPr>
        <w:t>Macfie</w:t>
      </w:r>
      <w:proofErr w:type="spellEnd"/>
      <w:r w:rsidRPr="00545A21">
        <w:rPr>
          <w:rFonts w:ascii="Times New Roman" w:eastAsia="Times New Roman" w:hAnsi="Times New Roman" w:cs="Times New Roman"/>
          <w:b/>
          <w:color w:val="000000" w:themeColor="text1"/>
          <w:sz w:val="24"/>
          <w:szCs w:val="24"/>
          <w:lang w:val="en-US" w:eastAsia="es-MX"/>
        </w:rPr>
        <w:t xml:space="preserve"> E, Travis D, Whittier C, Williamson E.</w:t>
      </w:r>
      <w:r w:rsidRPr="00545A21">
        <w:rPr>
          <w:rFonts w:ascii="Times New Roman" w:eastAsia="Times New Roman" w:hAnsi="Times New Roman" w:cs="Times New Roman"/>
          <w:color w:val="000000" w:themeColor="text1"/>
          <w:sz w:val="24"/>
          <w:szCs w:val="24"/>
          <w:lang w:val="en-US" w:eastAsia="es-MX"/>
        </w:rPr>
        <w:t xml:space="preserve"> 2015.</w:t>
      </w:r>
      <w:proofErr w:type="gramEnd"/>
      <w:r w:rsidRPr="00545A21">
        <w:rPr>
          <w:rFonts w:ascii="Times New Roman" w:eastAsia="Times New Roman" w:hAnsi="Times New Roman" w:cs="Times New Roman"/>
          <w:color w:val="000000" w:themeColor="text1"/>
          <w:sz w:val="24"/>
          <w:szCs w:val="24"/>
          <w:lang w:val="en-US" w:eastAsia="es-MX"/>
        </w:rPr>
        <w:t xml:space="preserve"> Best Practice Guidelines for Health Monitoring and Disease Control in Great Ape Populations (</w:t>
      </w:r>
      <w:proofErr w:type="spellStart"/>
      <w:r w:rsidRPr="00545A21">
        <w:rPr>
          <w:rFonts w:ascii="Times New Roman" w:eastAsia="Times New Roman" w:hAnsi="Times New Roman" w:cs="Times New Roman"/>
          <w:color w:val="000000" w:themeColor="text1"/>
          <w:sz w:val="24"/>
          <w:szCs w:val="24"/>
          <w:lang w:val="en-US" w:eastAsia="es-MX"/>
        </w:rPr>
        <w:t>IUCN</w:t>
      </w:r>
      <w:proofErr w:type="spellEnd"/>
      <w:r w:rsidRPr="00545A21">
        <w:rPr>
          <w:rFonts w:ascii="Times New Roman" w:eastAsia="Times New Roman" w:hAnsi="Times New Roman" w:cs="Times New Roman"/>
          <w:color w:val="000000" w:themeColor="text1"/>
          <w:sz w:val="24"/>
          <w:szCs w:val="24"/>
          <w:lang w:val="en-US" w:eastAsia="es-MX"/>
        </w:rPr>
        <w:t>/</w:t>
      </w:r>
      <w:proofErr w:type="spellStart"/>
      <w:r w:rsidRPr="00545A21">
        <w:rPr>
          <w:rFonts w:ascii="Times New Roman" w:eastAsia="Times New Roman" w:hAnsi="Times New Roman" w:cs="Times New Roman"/>
          <w:color w:val="000000" w:themeColor="text1"/>
          <w:sz w:val="24"/>
          <w:szCs w:val="24"/>
          <w:lang w:val="en-US" w:eastAsia="es-MX"/>
        </w:rPr>
        <w:t>SSC</w:t>
      </w:r>
      <w:proofErr w:type="spellEnd"/>
      <w:r w:rsidRPr="00545A21">
        <w:rPr>
          <w:rFonts w:ascii="Times New Roman" w:eastAsia="Times New Roman" w:hAnsi="Times New Roman" w:cs="Times New Roman"/>
          <w:color w:val="000000" w:themeColor="text1"/>
          <w:sz w:val="24"/>
          <w:szCs w:val="24"/>
          <w:lang w:val="en-US" w:eastAsia="es-MX"/>
        </w:rPr>
        <w:t xml:space="preserve"> Primate Specialist Group). </w:t>
      </w:r>
      <w:proofErr w:type="gramStart"/>
      <w:r w:rsidRPr="00545A21">
        <w:rPr>
          <w:rFonts w:ascii="Times New Roman" w:eastAsia="Times New Roman" w:hAnsi="Times New Roman" w:cs="Times New Roman"/>
          <w:color w:val="000000" w:themeColor="text1"/>
          <w:sz w:val="24"/>
          <w:szCs w:val="24"/>
          <w:lang w:val="en-US" w:eastAsia="es-MX"/>
        </w:rPr>
        <w:t xml:space="preserve">Available </w:t>
      </w:r>
      <w:r w:rsidRPr="00545A21">
        <w:rPr>
          <w:rFonts w:ascii="Times New Roman" w:eastAsia="Times New Roman" w:hAnsi="Times New Roman" w:cs="Times New Roman"/>
          <w:color w:val="0070C0"/>
          <w:sz w:val="24"/>
          <w:szCs w:val="24"/>
          <w:lang w:val="en-US" w:eastAsia="es-MX"/>
        </w:rPr>
        <w:t xml:space="preserve">at www.primate-sg.org/ </w:t>
      </w:r>
      <w:proofErr w:type="spellStart"/>
      <w:r w:rsidRPr="00545A21">
        <w:rPr>
          <w:rFonts w:ascii="Times New Roman" w:eastAsia="Times New Roman" w:hAnsi="Times New Roman" w:cs="Times New Roman"/>
          <w:color w:val="0070C0"/>
          <w:sz w:val="24"/>
          <w:szCs w:val="24"/>
          <w:lang w:val="en-US" w:eastAsia="es-MX"/>
        </w:rPr>
        <w:t>best_practice_disease</w:t>
      </w:r>
      <w:proofErr w:type="spellEnd"/>
      <w:r w:rsidRPr="00545A21">
        <w:rPr>
          <w:rFonts w:ascii="Times New Roman" w:eastAsia="Times New Roman" w:hAnsi="Times New Roman" w:cs="Times New Roman"/>
          <w:color w:val="0070C0"/>
          <w:sz w:val="24"/>
          <w:szCs w:val="24"/>
          <w:lang w:val="en-US" w:eastAsia="es-MX"/>
        </w:rPr>
        <w:t>.</w:t>
      </w:r>
      <w:proofErr w:type="gramEnd"/>
      <w:r w:rsidRPr="00545A21">
        <w:rPr>
          <w:rFonts w:ascii="Times New Roman" w:eastAsia="Times New Roman" w:hAnsi="Times New Roman" w:cs="Times New Roman"/>
          <w:color w:val="0070C0"/>
          <w:sz w:val="24"/>
          <w:szCs w:val="24"/>
          <w:lang w:val="en-US" w:eastAsia="es-MX"/>
        </w:rPr>
        <w:t xml:space="preserve"> </w:t>
      </w:r>
    </w:p>
    <w:p w14:paraId="428DADA6" w14:textId="77777777" w:rsidR="004E6B29" w:rsidRDefault="004E6B29" w:rsidP="004E6B29">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en-GB" w:eastAsia="es-MX"/>
        </w:rPr>
      </w:pPr>
      <w:proofErr w:type="gramStart"/>
      <w:r w:rsidRPr="00E1098C">
        <w:rPr>
          <w:rFonts w:ascii="Times New Roman" w:eastAsia="Times New Roman" w:hAnsi="Times New Roman" w:cs="Times New Roman"/>
          <w:b/>
          <w:color w:val="000000" w:themeColor="text1"/>
          <w:sz w:val="24"/>
          <w:szCs w:val="24"/>
          <w:shd w:val="clear" w:color="auto" w:fill="FFFFFF"/>
          <w:lang w:val="en-GB" w:eastAsia="es-MX"/>
        </w:rPr>
        <w:t>Global Invasive Species Database.</w:t>
      </w:r>
      <w:proofErr w:type="gramEnd"/>
      <w:r w:rsidRPr="00E1098C">
        <w:rPr>
          <w:rFonts w:ascii="Times New Roman" w:eastAsia="Times New Roman" w:hAnsi="Times New Roman" w:cs="Times New Roman"/>
          <w:b/>
          <w:color w:val="000000" w:themeColor="text1"/>
          <w:sz w:val="24"/>
          <w:szCs w:val="24"/>
          <w:shd w:val="clear" w:color="auto" w:fill="FFFFFF"/>
          <w:lang w:val="en-GB" w:eastAsia="es-MX"/>
        </w:rPr>
        <w:t xml:space="preserve"> 2018.</w:t>
      </w:r>
      <w:r w:rsidRPr="00E1098C">
        <w:rPr>
          <w:rFonts w:ascii="Times New Roman" w:eastAsia="Times New Roman" w:hAnsi="Times New Roman" w:cs="Times New Roman"/>
          <w:color w:val="000000" w:themeColor="text1"/>
          <w:sz w:val="24"/>
          <w:szCs w:val="24"/>
          <w:shd w:val="clear" w:color="auto" w:fill="FFFFFF"/>
          <w:lang w:val="en-GB" w:eastAsia="es-MX"/>
        </w:rPr>
        <w:t xml:space="preserve"> Species profile: </w:t>
      </w:r>
      <w:proofErr w:type="spellStart"/>
      <w:r w:rsidRPr="00E1098C">
        <w:rPr>
          <w:rFonts w:ascii="Times New Roman" w:eastAsia="Times New Roman" w:hAnsi="Times New Roman" w:cs="Times New Roman"/>
          <w:i/>
          <w:iCs/>
          <w:color w:val="000000" w:themeColor="text1"/>
          <w:sz w:val="24"/>
          <w:szCs w:val="24"/>
          <w:shd w:val="clear" w:color="auto" w:fill="FFFFFF"/>
          <w:lang w:val="en-GB" w:eastAsia="es-MX"/>
        </w:rPr>
        <w:t>Macaca</w:t>
      </w:r>
      <w:proofErr w:type="spellEnd"/>
      <w:r w:rsidRPr="00E1098C">
        <w:rPr>
          <w:rFonts w:ascii="Times New Roman" w:eastAsia="Times New Roman" w:hAnsi="Times New Roman" w:cs="Times New Roman"/>
          <w:i/>
          <w:iCs/>
          <w:color w:val="000000" w:themeColor="text1"/>
          <w:sz w:val="24"/>
          <w:szCs w:val="24"/>
          <w:shd w:val="clear" w:color="auto" w:fill="FFFFFF"/>
          <w:lang w:val="en-GB" w:eastAsia="es-MX"/>
        </w:rPr>
        <w:t xml:space="preserve"> </w:t>
      </w:r>
      <w:proofErr w:type="spellStart"/>
      <w:r w:rsidRPr="00E1098C">
        <w:rPr>
          <w:rFonts w:ascii="Times New Roman" w:eastAsia="Times New Roman" w:hAnsi="Times New Roman" w:cs="Times New Roman"/>
          <w:i/>
          <w:iCs/>
          <w:color w:val="000000" w:themeColor="text1"/>
          <w:sz w:val="24"/>
          <w:szCs w:val="24"/>
          <w:shd w:val="clear" w:color="auto" w:fill="FFFFFF"/>
          <w:lang w:val="en-GB" w:eastAsia="es-MX"/>
        </w:rPr>
        <w:t>fascicularis</w:t>
      </w:r>
      <w:proofErr w:type="spellEnd"/>
      <w:r w:rsidRPr="00E1098C">
        <w:rPr>
          <w:rFonts w:ascii="Times New Roman" w:eastAsia="Times New Roman" w:hAnsi="Times New Roman" w:cs="Times New Roman"/>
          <w:color w:val="000000" w:themeColor="text1"/>
          <w:sz w:val="24"/>
          <w:szCs w:val="24"/>
          <w:shd w:val="clear" w:color="auto" w:fill="FFFFFF"/>
          <w:lang w:val="en-GB" w:eastAsia="es-MX"/>
        </w:rPr>
        <w:t xml:space="preserve">. </w:t>
      </w:r>
      <w:proofErr w:type="gramStart"/>
      <w:r w:rsidRPr="00E1098C">
        <w:rPr>
          <w:rFonts w:ascii="Times New Roman" w:eastAsia="Times New Roman" w:hAnsi="Times New Roman" w:cs="Times New Roman"/>
          <w:color w:val="000000" w:themeColor="text1"/>
          <w:sz w:val="24"/>
          <w:szCs w:val="24"/>
          <w:shd w:val="clear" w:color="auto" w:fill="FFFFFF"/>
          <w:lang w:val="en-GB" w:eastAsia="es-MX"/>
        </w:rPr>
        <w:t xml:space="preserve">Available at </w:t>
      </w:r>
      <w:r w:rsidRPr="00E1098C">
        <w:rPr>
          <w:rFonts w:ascii="Times New Roman" w:eastAsia="Times New Roman" w:hAnsi="Times New Roman" w:cs="Times New Roman"/>
          <w:color w:val="0070C0"/>
          <w:sz w:val="24"/>
          <w:szCs w:val="24"/>
          <w:shd w:val="clear" w:color="auto" w:fill="FFFFFF"/>
          <w:lang w:val="en-GB" w:eastAsia="es-MX"/>
        </w:rPr>
        <w:t>http://www.iucngisd.org/gisd/speciesname/Macaca%20fascicularis on 03-02-2018</w:t>
      </w:r>
      <w:r w:rsidRPr="00E1098C">
        <w:rPr>
          <w:rFonts w:ascii="Times New Roman" w:eastAsia="Times New Roman" w:hAnsi="Times New Roman" w:cs="Times New Roman"/>
          <w:color w:val="000000" w:themeColor="text1"/>
          <w:sz w:val="24"/>
          <w:szCs w:val="24"/>
          <w:shd w:val="clear" w:color="auto" w:fill="FFFFFF"/>
          <w:lang w:val="en-GB" w:eastAsia="es-MX"/>
        </w:rPr>
        <w:t>.</w:t>
      </w:r>
      <w:proofErr w:type="gramEnd"/>
    </w:p>
    <w:p w14:paraId="7F8A0897" w14:textId="77777777" w:rsidR="00233AA1" w:rsidRPr="00545A21" w:rsidRDefault="00233AA1" w:rsidP="00233AA1">
      <w:pPr>
        <w:autoSpaceDE w:val="0"/>
        <w:autoSpaceDN w:val="0"/>
        <w:adjustRightInd w:val="0"/>
        <w:spacing w:after="0" w:line="240" w:lineRule="auto"/>
        <w:ind w:left="397" w:hanging="397"/>
        <w:rPr>
          <w:rFonts w:ascii="Times New Roman" w:eastAsia="Times New Roman" w:hAnsi="Times New Roman" w:cs="Times New Roman"/>
          <w:bCs/>
          <w:color w:val="000000" w:themeColor="text1"/>
          <w:sz w:val="24"/>
          <w:szCs w:val="24"/>
          <w:lang w:val="en-US" w:eastAsia="es-MX"/>
        </w:rPr>
      </w:pPr>
      <w:proofErr w:type="spellStart"/>
      <w:r w:rsidRPr="00545A21">
        <w:rPr>
          <w:rFonts w:ascii="Times New Roman" w:eastAsia="Times New Roman" w:hAnsi="Times New Roman" w:cs="Times New Roman"/>
          <w:b/>
          <w:bCs/>
          <w:color w:val="000000" w:themeColor="text1"/>
          <w:sz w:val="24"/>
          <w:szCs w:val="24"/>
          <w:lang w:val="en-US" w:eastAsia="es-MX"/>
        </w:rPr>
        <w:t>Gogarten</w:t>
      </w:r>
      <w:proofErr w:type="spellEnd"/>
      <w:r w:rsidRPr="00545A21">
        <w:rPr>
          <w:rFonts w:ascii="Times New Roman" w:eastAsia="Times New Roman" w:hAnsi="Times New Roman" w:cs="Times New Roman"/>
          <w:b/>
          <w:bCs/>
          <w:color w:val="000000" w:themeColor="text1"/>
          <w:sz w:val="24"/>
          <w:szCs w:val="24"/>
          <w:lang w:val="en-US" w:eastAsia="es-MX"/>
        </w:rPr>
        <w:t xml:space="preserve"> </w:t>
      </w:r>
      <w:proofErr w:type="spellStart"/>
      <w:r w:rsidRPr="00545A21">
        <w:rPr>
          <w:rFonts w:ascii="Times New Roman" w:eastAsia="Times New Roman" w:hAnsi="Times New Roman" w:cs="Times New Roman"/>
          <w:b/>
          <w:bCs/>
          <w:color w:val="000000" w:themeColor="text1"/>
          <w:sz w:val="24"/>
          <w:szCs w:val="24"/>
          <w:lang w:val="en-US" w:eastAsia="es-MX"/>
        </w:rPr>
        <w:t>JF</w:t>
      </w:r>
      <w:proofErr w:type="spellEnd"/>
      <w:r w:rsidRPr="00545A21">
        <w:rPr>
          <w:rFonts w:ascii="Times New Roman" w:eastAsia="Times New Roman" w:hAnsi="Times New Roman" w:cs="Times New Roman"/>
          <w:b/>
          <w:bCs/>
          <w:color w:val="000000" w:themeColor="text1"/>
          <w:sz w:val="24"/>
          <w:szCs w:val="24"/>
          <w:lang w:val="en-US" w:eastAsia="es-MX"/>
        </w:rPr>
        <w:t xml:space="preserve">, </w:t>
      </w:r>
      <w:proofErr w:type="spellStart"/>
      <w:r w:rsidRPr="00545A21">
        <w:rPr>
          <w:rFonts w:ascii="Times New Roman" w:eastAsia="Times New Roman" w:hAnsi="Times New Roman" w:cs="Times New Roman"/>
          <w:b/>
          <w:bCs/>
          <w:color w:val="000000" w:themeColor="text1"/>
          <w:sz w:val="24"/>
          <w:szCs w:val="24"/>
          <w:lang w:val="en-US" w:eastAsia="es-MX"/>
        </w:rPr>
        <w:t>Calvignac</w:t>
      </w:r>
      <w:proofErr w:type="spellEnd"/>
      <w:r w:rsidRPr="00545A21">
        <w:rPr>
          <w:rFonts w:ascii="Times New Roman" w:eastAsia="Times New Roman" w:hAnsi="Times New Roman" w:cs="Times New Roman"/>
          <w:b/>
          <w:bCs/>
          <w:color w:val="000000" w:themeColor="text1"/>
          <w:sz w:val="24"/>
          <w:szCs w:val="24"/>
          <w:lang w:val="en-US" w:eastAsia="es-MX"/>
        </w:rPr>
        <w:t xml:space="preserve">-Spencer S, </w:t>
      </w:r>
      <w:proofErr w:type="spellStart"/>
      <w:r w:rsidRPr="00545A21">
        <w:rPr>
          <w:rFonts w:ascii="Times New Roman" w:eastAsia="Times New Roman" w:hAnsi="Times New Roman" w:cs="Times New Roman"/>
          <w:b/>
          <w:bCs/>
          <w:color w:val="000000" w:themeColor="text1"/>
          <w:sz w:val="24"/>
          <w:szCs w:val="24"/>
          <w:lang w:val="en-US" w:eastAsia="es-MX"/>
        </w:rPr>
        <w:t>Leendertz</w:t>
      </w:r>
      <w:proofErr w:type="spellEnd"/>
      <w:r w:rsidRPr="00545A21">
        <w:rPr>
          <w:rFonts w:ascii="Times New Roman" w:eastAsia="Times New Roman" w:hAnsi="Times New Roman" w:cs="Times New Roman"/>
          <w:b/>
          <w:bCs/>
          <w:color w:val="000000" w:themeColor="text1"/>
          <w:sz w:val="24"/>
          <w:szCs w:val="24"/>
          <w:lang w:val="en-US" w:eastAsia="es-MX"/>
        </w:rPr>
        <w:t xml:space="preserve"> </w:t>
      </w:r>
      <w:proofErr w:type="spellStart"/>
      <w:r w:rsidRPr="00545A21">
        <w:rPr>
          <w:rFonts w:ascii="Times New Roman" w:eastAsia="Times New Roman" w:hAnsi="Times New Roman" w:cs="Times New Roman"/>
          <w:b/>
          <w:bCs/>
          <w:color w:val="000000" w:themeColor="text1"/>
          <w:sz w:val="24"/>
          <w:szCs w:val="24"/>
          <w:lang w:val="en-US" w:eastAsia="es-MX"/>
        </w:rPr>
        <w:t>FH</w:t>
      </w:r>
      <w:proofErr w:type="spellEnd"/>
      <w:r w:rsidRPr="00545A21">
        <w:rPr>
          <w:rFonts w:ascii="Times New Roman" w:eastAsia="Times New Roman" w:hAnsi="Times New Roman" w:cs="Times New Roman"/>
          <w:b/>
          <w:bCs/>
          <w:color w:val="000000" w:themeColor="text1"/>
          <w:sz w:val="24"/>
          <w:szCs w:val="24"/>
          <w:lang w:val="en-US" w:eastAsia="es-MX"/>
        </w:rPr>
        <w:t>. 2017</w:t>
      </w:r>
      <w:r w:rsidRPr="00545A21">
        <w:rPr>
          <w:rFonts w:ascii="Times New Roman" w:eastAsia="Times New Roman" w:hAnsi="Times New Roman" w:cs="Times New Roman"/>
          <w:bCs/>
          <w:color w:val="000000" w:themeColor="text1"/>
          <w:sz w:val="24"/>
          <w:szCs w:val="24"/>
          <w:lang w:val="en-US" w:eastAsia="es-MX"/>
        </w:rPr>
        <w:t xml:space="preserve">. Ebola virus disease. In: Fuentes A, </w:t>
      </w:r>
      <w:proofErr w:type="gramStart"/>
      <w:r w:rsidRPr="00545A21">
        <w:rPr>
          <w:rFonts w:ascii="Times New Roman" w:eastAsia="Times New Roman" w:hAnsi="Times New Roman" w:cs="Times New Roman"/>
          <w:bCs/>
          <w:color w:val="000000" w:themeColor="text1"/>
          <w:sz w:val="24"/>
          <w:szCs w:val="24"/>
          <w:lang w:val="en-US" w:eastAsia="es-MX"/>
        </w:rPr>
        <w:t>ed</w:t>
      </w:r>
      <w:proofErr w:type="gramEnd"/>
      <w:r w:rsidRPr="00545A21">
        <w:rPr>
          <w:rFonts w:ascii="Times New Roman" w:eastAsia="Times New Roman" w:hAnsi="Times New Roman" w:cs="Times New Roman"/>
          <w:bCs/>
          <w:color w:val="000000" w:themeColor="text1"/>
          <w:sz w:val="24"/>
          <w:szCs w:val="24"/>
          <w:lang w:val="en-US" w:eastAsia="es-MX"/>
        </w:rPr>
        <w:t xml:space="preserve">. </w:t>
      </w:r>
      <w:proofErr w:type="gramStart"/>
      <w:r w:rsidRPr="00545A21">
        <w:rPr>
          <w:rFonts w:ascii="Times New Roman" w:eastAsia="Times New Roman" w:hAnsi="Times New Roman" w:cs="Times New Roman"/>
          <w:bCs/>
          <w:i/>
          <w:color w:val="000000" w:themeColor="text1"/>
          <w:sz w:val="24"/>
          <w:szCs w:val="24"/>
          <w:lang w:val="en-US" w:eastAsia="es-MX"/>
        </w:rPr>
        <w:t>The International Encyclopedia of Primatology</w:t>
      </w:r>
      <w:r w:rsidRPr="00545A21">
        <w:rPr>
          <w:rFonts w:ascii="Times New Roman" w:eastAsia="Times New Roman" w:hAnsi="Times New Roman" w:cs="Times New Roman"/>
          <w:bCs/>
          <w:color w:val="000000" w:themeColor="text1"/>
          <w:sz w:val="24"/>
          <w:szCs w:val="24"/>
          <w:lang w:val="en-US" w:eastAsia="es-MX"/>
        </w:rPr>
        <w:t>.</w:t>
      </w:r>
      <w:proofErr w:type="gramEnd"/>
      <w:r w:rsidRPr="00545A21">
        <w:rPr>
          <w:rFonts w:ascii="Times New Roman" w:eastAsia="Times New Roman" w:hAnsi="Times New Roman" w:cs="Times New Roman"/>
          <w:bCs/>
          <w:color w:val="000000" w:themeColor="text1"/>
          <w:sz w:val="24"/>
          <w:szCs w:val="24"/>
          <w:lang w:val="en-US" w:eastAsia="es-MX"/>
        </w:rPr>
        <w:t xml:space="preserve"> John Wiley and Sons. </w:t>
      </w:r>
      <w:proofErr w:type="spellStart"/>
      <w:r w:rsidRPr="00545A21">
        <w:rPr>
          <w:rFonts w:ascii="Times New Roman" w:eastAsia="Times New Roman" w:hAnsi="Times New Roman" w:cs="Times New Roman"/>
          <w:color w:val="0070C0"/>
          <w:sz w:val="24"/>
          <w:szCs w:val="24"/>
          <w:shd w:val="clear" w:color="auto" w:fill="FFFFFF"/>
          <w:lang w:val="en-US" w:eastAsia="es-MX"/>
        </w:rPr>
        <w:t>DOI</w:t>
      </w:r>
      <w:proofErr w:type="spellEnd"/>
      <w:r w:rsidRPr="00545A21">
        <w:rPr>
          <w:rFonts w:ascii="Times New Roman" w:eastAsia="Times New Roman" w:hAnsi="Times New Roman" w:cs="Times New Roman"/>
          <w:color w:val="0070C0"/>
          <w:sz w:val="24"/>
          <w:szCs w:val="24"/>
          <w:shd w:val="clear" w:color="auto" w:fill="FFFFFF"/>
          <w:lang w:val="en-US" w:eastAsia="es-MX"/>
        </w:rPr>
        <w:t>: 10.1002/9781119179313.wbprim0390</w:t>
      </w:r>
      <w:r w:rsidRPr="00545A21">
        <w:rPr>
          <w:rFonts w:ascii="Times New Roman" w:eastAsia="Times New Roman" w:hAnsi="Times New Roman" w:cs="Times New Roman"/>
          <w:color w:val="000000" w:themeColor="text1"/>
          <w:sz w:val="24"/>
          <w:szCs w:val="24"/>
          <w:shd w:val="clear" w:color="auto" w:fill="FFFFFF"/>
          <w:lang w:val="en-US" w:eastAsia="es-MX"/>
        </w:rPr>
        <w:t>.</w:t>
      </w:r>
    </w:p>
    <w:p w14:paraId="59070DEC" w14:textId="77777777" w:rsidR="00AC4CE8" w:rsidRPr="00545A21" w:rsidRDefault="00AC4CE8" w:rsidP="00AC4CE8">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n-US" w:eastAsia="es-MX"/>
        </w:rPr>
        <w:t>Golden CD. 2009</w:t>
      </w:r>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color w:val="000000" w:themeColor="text1"/>
          <w:sz w:val="24"/>
          <w:szCs w:val="24"/>
          <w:lang w:val="en-US" w:eastAsia="es-MX"/>
        </w:rPr>
        <w:t>Bushmeat</w:t>
      </w:r>
      <w:proofErr w:type="spellEnd"/>
      <w:r w:rsidRPr="00545A21">
        <w:rPr>
          <w:rFonts w:ascii="Times New Roman" w:eastAsia="Times New Roman" w:hAnsi="Times New Roman" w:cs="Times New Roman"/>
          <w:color w:val="000000" w:themeColor="text1"/>
          <w:sz w:val="24"/>
          <w:szCs w:val="24"/>
          <w:lang w:val="en-US" w:eastAsia="es-MX"/>
        </w:rPr>
        <w:t xml:space="preserve"> hunting and use in the </w:t>
      </w:r>
      <w:proofErr w:type="spellStart"/>
      <w:r w:rsidRPr="00545A21">
        <w:rPr>
          <w:rFonts w:ascii="Times New Roman" w:eastAsia="Times New Roman" w:hAnsi="Times New Roman" w:cs="Times New Roman"/>
          <w:color w:val="000000" w:themeColor="text1"/>
          <w:sz w:val="24"/>
          <w:szCs w:val="24"/>
          <w:lang w:val="en-US" w:eastAsia="es-MX"/>
        </w:rPr>
        <w:t>Makira</w:t>
      </w:r>
      <w:proofErr w:type="spellEnd"/>
      <w:r w:rsidRPr="00545A21">
        <w:rPr>
          <w:rFonts w:ascii="Times New Roman" w:eastAsia="Times New Roman" w:hAnsi="Times New Roman" w:cs="Times New Roman"/>
          <w:color w:val="000000" w:themeColor="text1"/>
          <w:sz w:val="24"/>
          <w:szCs w:val="24"/>
          <w:lang w:val="en-US" w:eastAsia="es-MX"/>
        </w:rPr>
        <w:t xml:space="preserve"> Forest, </w:t>
      </w:r>
      <w:proofErr w:type="gramStart"/>
      <w:r w:rsidRPr="00545A21">
        <w:rPr>
          <w:rFonts w:ascii="Times New Roman" w:eastAsia="Times New Roman" w:hAnsi="Times New Roman" w:cs="Times New Roman"/>
          <w:color w:val="000000" w:themeColor="text1"/>
          <w:sz w:val="24"/>
          <w:szCs w:val="24"/>
          <w:lang w:val="en-US" w:eastAsia="es-MX"/>
        </w:rPr>
        <w:t>north-eastern</w:t>
      </w:r>
      <w:proofErr w:type="gramEnd"/>
      <w:r w:rsidRPr="00545A21">
        <w:rPr>
          <w:rFonts w:ascii="Times New Roman" w:eastAsia="Times New Roman" w:hAnsi="Times New Roman" w:cs="Times New Roman"/>
          <w:color w:val="000000" w:themeColor="text1"/>
          <w:sz w:val="24"/>
          <w:szCs w:val="24"/>
          <w:lang w:val="en-US" w:eastAsia="es-MX"/>
        </w:rPr>
        <w:t xml:space="preserve"> Madagascar: a conservation and livelihoods issue. </w:t>
      </w:r>
      <w:proofErr w:type="gramStart"/>
      <w:r w:rsidRPr="00545A21">
        <w:rPr>
          <w:rFonts w:ascii="Times New Roman" w:eastAsia="Times New Roman" w:hAnsi="Times New Roman" w:cs="Times New Roman"/>
          <w:i/>
          <w:color w:val="000000" w:themeColor="text1"/>
          <w:sz w:val="24"/>
          <w:szCs w:val="24"/>
          <w:lang w:val="en-US" w:eastAsia="es-MX"/>
        </w:rPr>
        <w:t>Oryx</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43</w:t>
      </w:r>
      <w:r w:rsidRPr="00545A21">
        <w:rPr>
          <w:rFonts w:ascii="Times New Roman" w:eastAsia="Times New Roman" w:hAnsi="Times New Roman" w:cs="Times New Roman"/>
          <w:color w:val="000000" w:themeColor="text1"/>
          <w:sz w:val="24"/>
          <w:szCs w:val="24"/>
          <w:lang w:val="en-US" w:eastAsia="es-MX"/>
        </w:rPr>
        <w:t>:386-392.</w:t>
      </w:r>
      <w:proofErr w:type="gramEnd"/>
      <w:r w:rsidRPr="00545A21">
        <w:rPr>
          <w:rFonts w:ascii="Times New Roman" w:eastAsia="Times New Roman" w:hAnsi="Times New Roman" w:cs="Times New Roman"/>
          <w:color w:val="000000" w:themeColor="text1"/>
          <w:sz w:val="24"/>
          <w:szCs w:val="24"/>
          <w:lang w:val="en-US" w:eastAsia="es-MX"/>
        </w:rPr>
        <w:t xml:space="preserve"> </w:t>
      </w:r>
    </w:p>
    <w:p w14:paraId="278429ED" w14:textId="1D07538D" w:rsidR="00E74991" w:rsidRPr="00ED0265" w:rsidRDefault="00AC4CE8" w:rsidP="00AC4CE8">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GB" w:eastAsia="es-MX"/>
        </w:rPr>
      </w:pPr>
      <w:r w:rsidRPr="00545A21">
        <w:rPr>
          <w:rFonts w:ascii="Times New Roman" w:hAnsi="Times New Roman" w:cs="Times New Roman"/>
          <w:b/>
          <w:sz w:val="24"/>
          <w:szCs w:val="24"/>
          <w:lang w:val="en-GB"/>
        </w:rPr>
        <w:t xml:space="preserve">Golden CD, Gupta AC, </w:t>
      </w:r>
      <w:proofErr w:type="spellStart"/>
      <w:r w:rsidRPr="00545A21">
        <w:rPr>
          <w:rFonts w:ascii="Times New Roman" w:hAnsi="Times New Roman" w:cs="Times New Roman"/>
          <w:b/>
          <w:sz w:val="24"/>
          <w:szCs w:val="24"/>
          <w:lang w:val="en-GB"/>
        </w:rPr>
        <w:t>Vaitla</w:t>
      </w:r>
      <w:proofErr w:type="spellEnd"/>
      <w:r w:rsidRPr="00545A21">
        <w:rPr>
          <w:rFonts w:ascii="Times New Roman" w:hAnsi="Times New Roman" w:cs="Times New Roman"/>
          <w:b/>
          <w:sz w:val="24"/>
          <w:szCs w:val="24"/>
          <w:lang w:val="en-GB"/>
        </w:rPr>
        <w:t xml:space="preserve"> B, and Myers SS. 2016</w:t>
      </w:r>
      <w:r w:rsidRPr="00545A21">
        <w:rPr>
          <w:rFonts w:ascii="Times New Roman" w:hAnsi="Times New Roman" w:cs="Times New Roman"/>
          <w:sz w:val="24"/>
          <w:szCs w:val="24"/>
          <w:lang w:val="en-GB"/>
        </w:rPr>
        <w:t>. Ecosystem services and food security: assessing inequality at community, household and individual scales.</w:t>
      </w:r>
      <w:r w:rsidRPr="00545A21">
        <w:rPr>
          <w:rFonts w:ascii="Times New Roman" w:hAnsi="Times New Roman" w:cs="Times New Roman"/>
          <w:i/>
          <w:iCs/>
          <w:sz w:val="24"/>
          <w:szCs w:val="24"/>
          <w:lang w:val="en-GB"/>
        </w:rPr>
        <w:t xml:space="preserve"> Environmental Conservation</w:t>
      </w:r>
      <w:r w:rsidRPr="00545A21">
        <w:rPr>
          <w:rFonts w:ascii="Times New Roman" w:hAnsi="Times New Roman" w:cs="Times New Roman"/>
          <w:sz w:val="24"/>
          <w:szCs w:val="24"/>
          <w:lang w:val="en-GB"/>
        </w:rPr>
        <w:t xml:space="preserve"> </w:t>
      </w:r>
      <w:r w:rsidRPr="00545A21">
        <w:rPr>
          <w:rFonts w:ascii="Times New Roman" w:hAnsi="Times New Roman" w:cs="Times New Roman"/>
          <w:b/>
          <w:sz w:val="24"/>
          <w:szCs w:val="24"/>
          <w:lang w:val="en-GB"/>
        </w:rPr>
        <w:t>43</w:t>
      </w:r>
      <w:r w:rsidRPr="00545A21">
        <w:rPr>
          <w:rFonts w:ascii="Times New Roman" w:hAnsi="Times New Roman" w:cs="Times New Roman"/>
          <w:sz w:val="24"/>
          <w:szCs w:val="24"/>
          <w:lang w:val="en-GB"/>
        </w:rPr>
        <w:t>:381-388. 10.1017/s0376892916000163</w:t>
      </w:r>
    </w:p>
    <w:p w14:paraId="00E826A2"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bCs/>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Harich</w:t>
      </w:r>
      <w:proofErr w:type="spellEnd"/>
      <w:r w:rsidRPr="00E1098C">
        <w:rPr>
          <w:rFonts w:ascii="Times New Roman" w:eastAsia="Times New Roman" w:hAnsi="Times New Roman" w:cs="Times New Roman"/>
          <w:b/>
          <w:color w:val="000000" w:themeColor="text1"/>
          <w:sz w:val="24"/>
          <w:szCs w:val="24"/>
          <w:lang w:val="en-US" w:eastAsia="es-MX"/>
        </w:rPr>
        <w:t xml:space="preserve"> FK, </w:t>
      </w:r>
      <w:proofErr w:type="spellStart"/>
      <w:r w:rsidRPr="00E1098C">
        <w:rPr>
          <w:rFonts w:ascii="Times New Roman" w:eastAsia="Times New Roman" w:hAnsi="Times New Roman" w:cs="Times New Roman"/>
          <w:b/>
          <w:color w:val="000000" w:themeColor="text1"/>
          <w:sz w:val="24"/>
          <w:szCs w:val="24"/>
          <w:lang w:val="en-US" w:eastAsia="es-MX"/>
        </w:rPr>
        <w:t>Treydte</w:t>
      </w:r>
      <w:proofErr w:type="spellEnd"/>
      <w:r w:rsidRPr="00E1098C">
        <w:rPr>
          <w:rFonts w:ascii="Times New Roman" w:eastAsia="Times New Roman" w:hAnsi="Times New Roman" w:cs="Times New Roman"/>
          <w:b/>
          <w:color w:val="000000" w:themeColor="text1"/>
          <w:sz w:val="24"/>
          <w:szCs w:val="24"/>
          <w:lang w:val="en-US" w:eastAsia="es-MX"/>
        </w:rPr>
        <w:t xml:space="preserve"> AC. 2016</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hAnsi="Times New Roman" w:cs="Times New Roman"/>
          <w:color w:val="000000" w:themeColor="text1"/>
          <w:sz w:val="24"/>
          <w:szCs w:val="24"/>
          <w:lang w:val="en-US"/>
        </w:rPr>
        <w:t xml:space="preserve">Mammalian wildlife diversity in rubber and oil palm plantations CAB Reviews 2016 0, No. 020 Available at </w:t>
      </w:r>
      <w:r w:rsidRPr="00E1098C">
        <w:rPr>
          <w:rFonts w:ascii="Times New Roman" w:hAnsi="Times New Roman" w:cs="Times New Roman"/>
          <w:color w:val="0070C0"/>
          <w:sz w:val="24"/>
          <w:szCs w:val="24"/>
          <w:lang w:val="en-US"/>
        </w:rPr>
        <w:t>http://www.cabi.org/cabreviews</w:t>
      </w:r>
      <w:r w:rsidRPr="00E1098C">
        <w:rPr>
          <w:rFonts w:ascii="Times New Roman" w:hAnsi="Times New Roman" w:cs="Times New Roman"/>
          <w:color w:val="000000" w:themeColor="text1"/>
          <w:sz w:val="24"/>
          <w:szCs w:val="24"/>
          <w:lang w:val="en-US"/>
        </w:rPr>
        <w:t>.</w:t>
      </w:r>
      <w:proofErr w:type="gramEnd"/>
    </w:p>
    <w:p w14:paraId="651EB4FE"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444444"/>
          <w:kern w:val="36"/>
          <w:sz w:val="24"/>
          <w:szCs w:val="24"/>
          <w:lang w:val="en-US" w:eastAsia="es-MX"/>
        </w:rPr>
      </w:pPr>
      <w:proofErr w:type="spellStart"/>
      <w:r w:rsidRPr="00E1098C">
        <w:rPr>
          <w:rFonts w:ascii="Times New Roman" w:eastAsia="Times New Roman" w:hAnsi="Times New Roman" w:cs="Times New Roman"/>
          <w:b/>
          <w:color w:val="333333"/>
          <w:sz w:val="24"/>
          <w:szCs w:val="24"/>
          <w:shd w:val="clear" w:color="auto" w:fill="FFFFFF"/>
          <w:lang w:val="en-US" w:eastAsia="es-MX"/>
        </w:rPr>
        <w:t>Hending</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D, </w:t>
      </w:r>
      <w:proofErr w:type="spellStart"/>
      <w:r w:rsidRPr="00E1098C">
        <w:rPr>
          <w:rFonts w:ascii="Times New Roman" w:eastAsia="Times New Roman" w:hAnsi="Times New Roman" w:cs="Times New Roman"/>
          <w:b/>
          <w:color w:val="333333"/>
          <w:sz w:val="24"/>
          <w:szCs w:val="24"/>
          <w:shd w:val="clear" w:color="auto" w:fill="FFFFFF"/>
          <w:lang w:val="en-US" w:eastAsia="es-MX"/>
        </w:rPr>
        <w:t>Andrianiaina</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A, </w:t>
      </w:r>
      <w:proofErr w:type="spellStart"/>
      <w:r w:rsidRPr="00E1098C">
        <w:rPr>
          <w:rFonts w:ascii="Times New Roman" w:eastAsia="Times New Roman" w:hAnsi="Times New Roman" w:cs="Times New Roman"/>
          <w:b/>
          <w:color w:val="333333"/>
          <w:sz w:val="24"/>
          <w:szCs w:val="24"/>
          <w:shd w:val="clear" w:color="auto" w:fill="FFFFFF"/>
          <w:lang w:val="en-US" w:eastAsia="es-MX"/>
        </w:rPr>
        <w:t>Rakotomalala</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Z, Cotton S.</w:t>
      </w:r>
      <w:r w:rsidRPr="00E1098C">
        <w:rPr>
          <w:rFonts w:ascii="Times New Roman" w:eastAsia="Times New Roman" w:hAnsi="Times New Roman" w:cs="Times New Roman"/>
          <w:color w:val="333333"/>
          <w:sz w:val="24"/>
          <w:szCs w:val="24"/>
          <w:shd w:val="clear" w:color="auto" w:fill="FFFFFF"/>
          <w:lang w:val="en-US" w:eastAsia="es-MX"/>
        </w:rPr>
        <w:t> </w:t>
      </w:r>
      <w:r w:rsidRPr="00E1098C">
        <w:rPr>
          <w:rFonts w:ascii="Times New Roman" w:eastAsia="Times New Roman" w:hAnsi="Times New Roman" w:cs="Times New Roman"/>
          <w:b/>
          <w:color w:val="333333"/>
          <w:sz w:val="24"/>
          <w:szCs w:val="24"/>
          <w:shd w:val="clear" w:color="auto" w:fill="FFFFFF"/>
          <w:lang w:val="en-US" w:eastAsia="es-MX"/>
        </w:rPr>
        <w:t>2017</w:t>
      </w:r>
      <w:r w:rsidRPr="00E1098C">
        <w:rPr>
          <w:rFonts w:ascii="Times New Roman" w:eastAsia="Times New Roman" w:hAnsi="Times New Roman" w:cs="Times New Roman"/>
          <w:color w:val="333333"/>
          <w:sz w:val="24"/>
          <w:szCs w:val="24"/>
          <w:shd w:val="clear" w:color="auto" w:fill="FFFFFF"/>
          <w:lang w:val="en-US" w:eastAsia="es-MX"/>
        </w:rPr>
        <w:t xml:space="preserve">. </w:t>
      </w:r>
      <w:r w:rsidRPr="00E1098C">
        <w:rPr>
          <w:rFonts w:ascii="Times New Roman" w:eastAsia="Times New Roman" w:hAnsi="Times New Roman" w:cs="Times New Roman"/>
          <w:color w:val="444444"/>
          <w:kern w:val="36"/>
          <w:sz w:val="24"/>
          <w:szCs w:val="24"/>
          <w:lang w:val="en-US" w:eastAsia="es-MX"/>
        </w:rPr>
        <w:t xml:space="preserve">Range extension and </w:t>
      </w:r>
      <w:proofErr w:type="spellStart"/>
      <w:r w:rsidRPr="00E1098C">
        <w:rPr>
          <w:rFonts w:ascii="Times New Roman" w:eastAsia="Times New Roman" w:hAnsi="Times New Roman" w:cs="Times New Roman"/>
          <w:color w:val="444444"/>
          <w:kern w:val="36"/>
          <w:sz w:val="24"/>
          <w:szCs w:val="24"/>
          <w:lang w:val="en-US" w:eastAsia="es-MX"/>
        </w:rPr>
        <w:t>behavioural</w:t>
      </w:r>
      <w:proofErr w:type="spellEnd"/>
      <w:r w:rsidRPr="00E1098C">
        <w:rPr>
          <w:rFonts w:ascii="Times New Roman" w:eastAsia="Times New Roman" w:hAnsi="Times New Roman" w:cs="Times New Roman"/>
          <w:color w:val="444444"/>
          <w:kern w:val="36"/>
          <w:sz w:val="24"/>
          <w:szCs w:val="24"/>
          <w:lang w:val="en-US" w:eastAsia="es-MX"/>
        </w:rPr>
        <w:t xml:space="preserve"> observations of the recently described </w:t>
      </w:r>
      <w:proofErr w:type="spellStart"/>
      <w:r w:rsidRPr="00E1098C">
        <w:rPr>
          <w:rFonts w:ascii="Times New Roman" w:eastAsia="Times New Roman" w:hAnsi="Times New Roman" w:cs="Times New Roman"/>
          <w:color w:val="444444"/>
          <w:kern w:val="36"/>
          <w:sz w:val="24"/>
          <w:szCs w:val="24"/>
          <w:lang w:val="en-US" w:eastAsia="es-MX"/>
        </w:rPr>
        <w:t>Sheth's</w:t>
      </w:r>
      <w:proofErr w:type="spellEnd"/>
      <w:r w:rsidRPr="00E1098C">
        <w:rPr>
          <w:rFonts w:ascii="Times New Roman" w:eastAsia="Times New Roman" w:hAnsi="Times New Roman" w:cs="Times New Roman"/>
          <w:color w:val="444444"/>
          <w:kern w:val="36"/>
          <w:sz w:val="24"/>
          <w:szCs w:val="24"/>
          <w:lang w:val="en-US" w:eastAsia="es-MX"/>
        </w:rPr>
        <w:t xml:space="preserve"> dwarf lemur (</w:t>
      </w:r>
      <w:proofErr w:type="spellStart"/>
      <w:r w:rsidRPr="00E1098C">
        <w:rPr>
          <w:rFonts w:ascii="Times New Roman" w:eastAsia="Times New Roman" w:hAnsi="Times New Roman" w:cs="Times New Roman"/>
          <w:bCs/>
          <w:i/>
          <w:iCs/>
          <w:color w:val="444444"/>
          <w:spacing w:val="3"/>
          <w:kern w:val="36"/>
          <w:sz w:val="24"/>
          <w:szCs w:val="24"/>
          <w:lang w:val="en-US" w:eastAsia="es-MX"/>
        </w:rPr>
        <w:t>Cheirogaleus</w:t>
      </w:r>
      <w:proofErr w:type="spellEnd"/>
      <w:r w:rsidRPr="00E1098C">
        <w:rPr>
          <w:rFonts w:ascii="Times New Roman" w:eastAsia="Times New Roman" w:hAnsi="Times New Roman" w:cs="Times New Roman"/>
          <w:bCs/>
          <w:i/>
          <w:iCs/>
          <w:color w:val="444444"/>
          <w:spacing w:val="3"/>
          <w:kern w:val="36"/>
          <w:sz w:val="24"/>
          <w:szCs w:val="24"/>
          <w:lang w:val="en-US" w:eastAsia="es-MX"/>
        </w:rPr>
        <w:t xml:space="preserve"> </w:t>
      </w:r>
      <w:proofErr w:type="spellStart"/>
      <w:r w:rsidRPr="00E1098C">
        <w:rPr>
          <w:rFonts w:ascii="Times New Roman" w:eastAsia="Times New Roman" w:hAnsi="Times New Roman" w:cs="Times New Roman"/>
          <w:bCs/>
          <w:i/>
          <w:iCs/>
          <w:color w:val="444444"/>
          <w:spacing w:val="3"/>
          <w:kern w:val="36"/>
          <w:sz w:val="24"/>
          <w:szCs w:val="24"/>
          <w:lang w:val="en-US" w:eastAsia="es-MX"/>
        </w:rPr>
        <w:t>shethi</w:t>
      </w:r>
      <w:proofErr w:type="spellEnd"/>
      <w:r w:rsidRPr="00E1098C">
        <w:rPr>
          <w:rFonts w:ascii="Times New Roman" w:eastAsia="Times New Roman" w:hAnsi="Times New Roman" w:cs="Times New Roman"/>
          <w:color w:val="444444"/>
          <w:kern w:val="36"/>
          <w:sz w:val="24"/>
          <w:szCs w:val="24"/>
          <w:lang w:val="en-US" w:eastAsia="es-MX"/>
        </w:rPr>
        <w:t xml:space="preserve">). </w:t>
      </w:r>
      <w:r w:rsidRPr="00E1098C">
        <w:rPr>
          <w:rFonts w:ascii="Times New Roman" w:eastAsia="Times New Roman" w:hAnsi="Times New Roman" w:cs="Times New Roman"/>
          <w:i/>
          <w:color w:val="333333"/>
          <w:sz w:val="24"/>
          <w:szCs w:val="24"/>
          <w:shd w:val="clear" w:color="auto" w:fill="FFFFFF"/>
          <w:lang w:val="en-US" w:eastAsia="es-MX"/>
        </w:rPr>
        <w:t xml:space="preserve">Folia </w:t>
      </w:r>
      <w:proofErr w:type="spellStart"/>
      <w:r w:rsidRPr="00E1098C">
        <w:rPr>
          <w:rFonts w:ascii="Times New Roman" w:eastAsia="Times New Roman" w:hAnsi="Times New Roman" w:cs="Times New Roman"/>
          <w:i/>
          <w:color w:val="333333"/>
          <w:sz w:val="24"/>
          <w:szCs w:val="24"/>
          <w:shd w:val="clear" w:color="auto" w:fill="FFFFFF"/>
          <w:lang w:val="en-US" w:eastAsia="es-MX"/>
        </w:rPr>
        <w:t>Primatolica</w:t>
      </w:r>
      <w:proofErr w:type="spellEnd"/>
      <w:r w:rsidRPr="00E1098C">
        <w:rPr>
          <w:rFonts w:ascii="Times New Roman" w:eastAsia="Times New Roman" w:hAnsi="Times New Roman" w:cs="Times New Roman"/>
          <w:color w:val="333333"/>
          <w:sz w:val="24"/>
          <w:szCs w:val="24"/>
          <w:shd w:val="clear" w:color="auto" w:fill="FFFFFF"/>
          <w:lang w:val="en-US" w:eastAsia="es-MX"/>
        </w:rPr>
        <w:t xml:space="preserve"> </w:t>
      </w:r>
      <w:r w:rsidRPr="00E1098C">
        <w:rPr>
          <w:rFonts w:ascii="Times New Roman" w:eastAsia="Times New Roman" w:hAnsi="Times New Roman" w:cs="Times New Roman"/>
          <w:b/>
          <w:color w:val="333333"/>
          <w:sz w:val="24"/>
          <w:szCs w:val="24"/>
          <w:shd w:val="clear" w:color="auto" w:fill="FFFFFF"/>
          <w:lang w:val="en-US" w:eastAsia="es-MX"/>
        </w:rPr>
        <w:t>88</w:t>
      </w:r>
      <w:r w:rsidRPr="00E1098C">
        <w:rPr>
          <w:rFonts w:ascii="Times New Roman" w:eastAsia="Times New Roman" w:hAnsi="Times New Roman" w:cs="Times New Roman"/>
          <w:color w:val="333333"/>
          <w:sz w:val="24"/>
          <w:szCs w:val="24"/>
          <w:shd w:val="clear" w:color="auto" w:fill="FFFFFF"/>
          <w:lang w:val="en-US" w:eastAsia="es-MX"/>
        </w:rPr>
        <w:t>:401-408</w:t>
      </w:r>
    </w:p>
    <w:p w14:paraId="6612718D"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E1098C">
        <w:rPr>
          <w:rFonts w:ascii="Times New Roman" w:eastAsia="Times New Roman" w:hAnsi="Times New Roman" w:cs="Times New Roman"/>
          <w:b/>
          <w:color w:val="000000" w:themeColor="text1"/>
          <w:sz w:val="24"/>
          <w:szCs w:val="24"/>
          <w:lang w:val="en-US" w:eastAsia="es-MX"/>
        </w:rPr>
        <w:t xml:space="preserve">Hicks TC, Darby L, Hart J, </w:t>
      </w:r>
      <w:proofErr w:type="spellStart"/>
      <w:r w:rsidRPr="00E1098C">
        <w:rPr>
          <w:rFonts w:ascii="Times New Roman" w:eastAsia="Times New Roman" w:hAnsi="Times New Roman" w:cs="Times New Roman"/>
          <w:b/>
          <w:color w:val="000000" w:themeColor="text1"/>
          <w:sz w:val="24"/>
          <w:szCs w:val="24"/>
          <w:lang w:val="en-US" w:eastAsia="es-MX"/>
        </w:rPr>
        <w:t>Swinkels</w:t>
      </w:r>
      <w:proofErr w:type="spellEnd"/>
      <w:r w:rsidRPr="00E1098C">
        <w:rPr>
          <w:rFonts w:ascii="Times New Roman" w:eastAsia="Times New Roman" w:hAnsi="Times New Roman" w:cs="Times New Roman"/>
          <w:b/>
          <w:color w:val="000000" w:themeColor="text1"/>
          <w:sz w:val="24"/>
          <w:szCs w:val="24"/>
          <w:lang w:val="en-US" w:eastAsia="es-MX"/>
        </w:rPr>
        <w:t xml:space="preserve"> J, January N, Menken S. 2010</w:t>
      </w:r>
      <w:r w:rsidRPr="00E1098C">
        <w:rPr>
          <w:rFonts w:ascii="Times New Roman" w:eastAsia="Times New Roman" w:hAnsi="Times New Roman" w:cs="Times New Roman"/>
          <w:color w:val="000000" w:themeColor="text1"/>
          <w:sz w:val="24"/>
          <w:szCs w:val="24"/>
          <w:lang w:val="en-US" w:eastAsia="es-MX"/>
        </w:rPr>
        <w:t xml:space="preserve">. Trade in orphans and bushmeat threatens </w:t>
      </w:r>
      <w:proofErr w:type="gramStart"/>
      <w:r w:rsidRPr="00E1098C">
        <w:rPr>
          <w:rFonts w:ascii="Times New Roman" w:eastAsia="Times New Roman" w:hAnsi="Times New Roman" w:cs="Times New Roman"/>
          <w:color w:val="000000" w:themeColor="text1"/>
          <w:sz w:val="24"/>
          <w:szCs w:val="24"/>
          <w:lang w:val="en-US" w:eastAsia="es-MX"/>
        </w:rPr>
        <w:t>one of the Democratic Republic of the Congo's most important populations of eastern chimpanzees</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 xml:space="preserve">Pan troglodytes </w:t>
      </w:r>
      <w:proofErr w:type="spellStart"/>
      <w:r w:rsidRPr="00E1098C">
        <w:rPr>
          <w:rFonts w:ascii="Times New Roman" w:eastAsia="Times New Roman" w:hAnsi="Times New Roman" w:cs="Times New Roman"/>
          <w:i/>
          <w:color w:val="000000" w:themeColor="text1"/>
          <w:sz w:val="24"/>
          <w:szCs w:val="24"/>
          <w:lang w:val="en-US" w:eastAsia="es-MX"/>
        </w:rPr>
        <w:t>schweinfurthii</w:t>
      </w:r>
      <w:proofErr w:type="spell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eastAsia="es-MX"/>
        </w:rPr>
        <w:t>African Primates</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7</w:t>
      </w:r>
      <w:r w:rsidRPr="00E1098C">
        <w:rPr>
          <w:rFonts w:ascii="Times New Roman" w:eastAsia="Times New Roman" w:hAnsi="Times New Roman" w:cs="Times New Roman"/>
          <w:color w:val="000000" w:themeColor="text1"/>
          <w:sz w:val="24"/>
          <w:szCs w:val="24"/>
          <w:lang w:eastAsia="es-MX"/>
        </w:rPr>
        <w:t>:1-18.</w:t>
      </w:r>
    </w:p>
    <w:p w14:paraId="6C9B2E7F"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sz w:val="24"/>
          <w:szCs w:val="24"/>
          <w:shd w:val="clear" w:color="auto" w:fill="FFFFFF"/>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Hilser</w:t>
      </w:r>
      <w:proofErr w:type="spellEnd"/>
      <w:r w:rsidRPr="00E1098C">
        <w:rPr>
          <w:rFonts w:ascii="Times New Roman" w:eastAsia="Times New Roman" w:hAnsi="Times New Roman" w:cs="Times New Roman"/>
          <w:b/>
          <w:color w:val="000000" w:themeColor="text1"/>
          <w:sz w:val="24"/>
          <w:szCs w:val="24"/>
          <w:lang w:val="en-US" w:eastAsia="es-MX"/>
        </w:rPr>
        <w:t xml:space="preserve"> H, Sampson H, </w:t>
      </w:r>
      <w:proofErr w:type="spellStart"/>
      <w:r w:rsidRPr="00E1098C">
        <w:rPr>
          <w:rFonts w:ascii="Times New Roman" w:eastAsia="Times New Roman" w:hAnsi="Times New Roman" w:cs="Times New Roman"/>
          <w:b/>
          <w:color w:val="000000" w:themeColor="text1"/>
          <w:sz w:val="24"/>
          <w:szCs w:val="24"/>
          <w:lang w:val="en-US" w:eastAsia="es-MX"/>
        </w:rPr>
        <w:t>Melfi</w:t>
      </w:r>
      <w:proofErr w:type="spellEnd"/>
      <w:r w:rsidRPr="00E1098C">
        <w:rPr>
          <w:rFonts w:ascii="Times New Roman" w:eastAsia="Times New Roman" w:hAnsi="Times New Roman" w:cs="Times New Roman"/>
          <w:b/>
          <w:color w:val="000000" w:themeColor="text1"/>
          <w:sz w:val="24"/>
          <w:szCs w:val="24"/>
          <w:lang w:val="en-US" w:eastAsia="es-MX"/>
        </w:rPr>
        <w:t xml:space="preserve"> V, </w:t>
      </w:r>
      <w:proofErr w:type="spellStart"/>
      <w:r w:rsidRPr="00E1098C">
        <w:rPr>
          <w:rFonts w:ascii="Times New Roman" w:eastAsia="Times New Roman" w:hAnsi="Times New Roman" w:cs="Times New Roman"/>
          <w:b/>
          <w:color w:val="000000" w:themeColor="text1"/>
          <w:sz w:val="24"/>
          <w:szCs w:val="24"/>
          <w:lang w:val="en-US" w:eastAsia="es-MX"/>
        </w:rPr>
        <w:t>Tasirin</w:t>
      </w:r>
      <w:proofErr w:type="spellEnd"/>
      <w:r w:rsidRPr="00E1098C">
        <w:rPr>
          <w:rFonts w:ascii="Times New Roman" w:eastAsia="Times New Roman" w:hAnsi="Times New Roman" w:cs="Times New Roman"/>
          <w:b/>
          <w:color w:val="000000" w:themeColor="text1"/>
          <w:sz w:val="24"/>
          <w:szCs w:val="24"/>
          <w:lang w:val="en-US" w:eastAsia="es-MX"/>
        </w:rPr>
        <w:t xml:space="preserve"> JS. 2013</w:t>
      </w:r>
      <w:r w:rsidRPr="00E1098C">
        <w:rPr>
          <w:rFonts w:ascii="Times New Roman" w:eastAsia="Times New Roman" w:hAnsi="Times New Roman" w:cs="Times New Roman"/>
          <w:color w:val="000000" w:themeColor="text1"/>
          <w:sz w:val="24"/>
          <w:szCs w:val="24"/>
          <w:lang w:val="en-US" w:eastAsia="es-MX"/>
        </w:rPr>
        <w:t xml:space="preserve">. Sulawesi crested black macaque </w:t>
      </w:r>
      <w:proofErr w:type="spellStart"/>
      <w:r w:rsidRPr="00E1098C">
        <w:rPr>
          <w:rFonts w:ascii="Times New Roman" w:eastAsia="Times New Roman" w:hAnsi="Times New Roman" w:cs="Times New Roman"/>
          <w:color w:val="000000" w:themeColor="text1"/>
          <w:sz w:val="24"/>
          <w:szCs w:val="24"/>
          <w:lang w:val="en-US" w:eastAsia="es-MX"/>
        </w:rPr>
        <w:t>Macaca</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nigra</w:t>
      </w:r>
      <w:proofErr w:type="spellEnd"/>
      <w:r w:rsidRPr="00E1098C">
        <w:rPr>
          <w:rFonts w:ascii="Times New Roman" w:eastAsia="Times New Roman" w:hAnsi="Times New Roman" w:cs="Times New Roman"/>
          <w:color w:val="000000" w:themeColor="text1"/>
          <w:sz w:val="24"/>
          <w:szCs w:val="24"/>
          <w:lang w:val="en-US" w:eastAsia="es-MX"/>
        </w:rPr>
        <w:t xml:space="preserve"> Species Action Plan: Draft 1. </w:t>
      </w:r>
      <w:proofErr w:type="spellStart"/>
      <w:r w:rsidRPr="00E1098C">
        <w:rPr>
          <w:rFonts w:ascii="Times New Roman" w:eastAsia="Times New Roman" w:hAnsi="Times New Roman" w:cs="Times New Roman"/>
          <w:i/>
          <w:iCs/>
          <w:color w:val="000000" w:themeColor="text1"/>
          <w:sz w:val="24"/>
          <w:szCs w:val="24"/>
          <w:lang w:val="en-US" w:eastAsia="es-MX"/>
        </w:rPr>
        <w:t>Selamatkan</w:t>
      </w:r>
      <w:proofErr w:type="spellEnd"/>
      <w:r w:rsidRPr="00E1098C">
        <w:rPr>
          <w:rFonts w:ascii="Times New Roman" w:eastAsia="Times New Roman" w:hAnsi="Times New Roman" w:cs="Times New Roman"/>
          <w:i/>
          <w:iCs/>
          <w:color w:val="000000" w:themeColor="text1"/>
          <w:sz w:val="24"/>
          <w:szCs w:val="24"/>
          <w:lang w:val="en-US" w:eastAsia="es-MX"/>
        </w:rPr>
        <w:t xml:space="preserve"> </w:t>
      </w:r>
      <w:proofErr w:type="spellStart"/>
      <w:r w:rsidRPr="00E1098C">
        <w:rPr>
          <w:rFonts w:ascii="Times New Roman" w:eastAsia="Times New Roman" w:hAnsi="Times New Roman" w:cs="Times New Roman"/>
          <w:i/>
          <w:iCs/>
          <w:color w:val="000000" w:themeColor="text1"/>
          <w:sz w:val="24"/>
          <w:szCs w:val="24"/>
          <w:lang w:val="en-US" w:eastAsia="es-MX"/>
        </w:rPr>
        <w:t>Yaki</w:t>
      </w:r>
      <w:proofErr w:type="spellEnd"/>
      <w:r w:rsidRPr="00E1098C">
        <w:rPr>
          <w:rFonts w:ascii="Times New Roman" w:eastAsia="Times New Roman" w:hAnsi="Times New Roman" w:cs="Times New Roman"/>
          <w:i/>
          <w:iCs/>
          <w:color w:val="000000" w:themeColor="text1"/>
          <w:sz w:val="24"/>
          <w:szCs w:val="24"/>
          <w:lang w:val="en-US" w:eastAsia="es-MX"/>
        </w:rPr>
        <w:t>–Pacific Institute, Manado, Indonesia</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Available at </w:t>
      </w:r>
      <w:r w:rsidRPr="00E1098C">
        <w:rPr>
          <w:rFonts w:ascii="Times New Roman" w:eastAsia="Times New Roman" w:hAnsi="Times New Roman" w:cs="Times New Roman"/>
          <w:color w:val="0070C0"/>
          <w:sz w:val="24"/>
          <w:szCs w:val="24"/>
          <w:shd w:val="clear" w:color="auto" w:fill="FFFFFF"/>
          <w:lang w:val="en-US" w:eastAsia="es-MX"/>
        </w:rPr>
        <w:t>www.psgb.org/pdfs/Regine_Gross_final_report_small.pdf</w:t>
      </w:r>
      <w:r w:rsidRPr="00E1098C">
        <w:rPr>
          <w:rFonts w:ascii="Times New Roman" w:eastAsia="Times New Roman" w:hAnsi="Times New Roman" w:cs="Times New Roman"/>
          <w:color w:val="000000" w:themeColor="text1"/>
          <w:sz w:val="24"/>
          <w:szCs w:val="24"/>
          <w:shd w:val="clear" w:color="auto" w:fill="FFFFFF"/>
          <w:lang w:val="en-US" w:eastAsia="es-MX"/>
        </w:rPr>
        <w:t>.</w:t>
      </w:r>
      <w:proofErr w:type="gramEnd"/>
    </w:p>
    <w:p w14:paraId="1853BD25"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sz w:val="24"/>
          <w:szCs w:val="24"/>
          <w:lang w:val="en-US" w:eastAsia="es-MX"/>
        </w:rPr>
      </w:pPr>
      <w:r w:rsidRPr="00E1098C">
        <w:rPr>
          <w:rFonts w:ascii="Times New Roman" w:eastAsia="Times New Roman" w:hAnsi="Times New Roman" w:cs="Times New Roman"/>
          <w:b/>
          <w:color w:val="000000"/>
          <w:sz w:val="24"/>
          <w:szCs w:val="24"/>
          <w:lang w:val="en-US" w:eastAsia="es-MX"/>
        </w:rPr>
        <w:t xml:space="preserve">Hockings KJ, McLennan, MR, Carvalho S, </w:t>
      </w:r>
      <w:proofErr w:type="spellStart"/>
      <w:r w:rsidRPr="00E1098C">
        <w:rPr>
          <w:rFonts w:ascii="Times New Roman" w:eastAsia="Times New Roman" w:hAnsi="Times New Roman" w:cs="Times New Roman"/>
          <w:b/>
          <w:color w:val="000000"/>
          <w:sz w:val="24"/>
          <w:szCs w:val="24"/>
          <w:lang w:val="en-US" w:eastAsia="es-MX"/>
        </w:rPr>
        <w:t>Ancrenaz</w:t>
      </w:r>
      <w:proofErr w:type="spellEnd"/>
      <w:r w:rsidRPr="00E1098C">
        <w:rPr>
          <w:rFonts w:ascii="Times New Roman" w:eastAsia="Times New Roman" w:hAnsi="Times New Roman" w:cs="Times New Roman"/>
          <w:b/>
          <w:color w:val="000000"/>
          <w:sz w:val="24"/>
          <w:szCs w:val="24"/>
          <w:lang w:val="en-US" w:eastAsia="es-MX"/>
        </w:rPr>
        <w:t xml:space="preserve"> M, </w:t>
      </w:r>
      <w:proofErr w:type="spellStart"/>
      <w:r w:rsidRPr="00E1098C">
        <w:rPr>
          <w:rFonts w:ascii="Times New Roman" w:eastAsia="Times New Roman" w:hAnsi="Times New Roman" w:cs="Times New Roman"/>
          <w:b/>
          <w:color w:val="000000"/>
          <w:sz w:val="24"/>
          <w:szCs w:val="24"/>
          <w:lang w:val="en-US" w:eastAsia="es-MX"/>
        </w:rPr>
        <w:t>Bobe</w:t>
      </w:r>
      <w:proofErr w:type="spellEnd"/>
      <w:r w:rsidRPr="00E1098C">
        <w:rPr>
          <w:rFonts w:ascii="Times New Roman" w:eastAsia="Times New Roman" w:hAnsi="Times New Roman" w:cs="Times New Roman"/>
          <w:b/>
          <w:color w:val="000000"/>
          <w:sz w:val="24"/>
          <w:szCs w:val="24"/>
          <w:lang w:val="en-US" w:eastAsia="es-MX"/>
        </w:rPr>
        <w:t xml:space="preserve"> R, Byrne RW, Dunbar RIM, Matsuzawa T, McGrew WC, Williamson EA, Wilson ML, Wood B, </w:t>
      </w:r>
      <w:proofErr w:type="spellStart"/>
      <w:r w:rsidRPr="00E1098C">
        <w:rPr>
          <w:rFonts w:ascii="Times New Roman" w:eastAsia="Times New Roman" w:hAnsi="Times New Roman" w:cs="Times New Roman"/>
          <w:b/>
          <w:color w:val="000000"/>
          <w:sz w:val="24"/>
          <w:szCs w:val="24"/>
          <w:lang w:val="en-US" w:eastAsia="es-MX"/>
        </w:rPr>
        <w:t>Wrangham</w:t>
      </w:r>
      <w:proofErr w:type="spellEnd"/>
      <w:r w:rsidRPr="00E1098C">
        <w:rPr>
          <w:rFonts w:ascii="Times New Roman" w:eastAsia="Times New Roman" w:hAnsi="Times New Roman" w:cs="Times New Roman"/>
          <w:b/>
          <w:color w:val="000000"/>
          <w:sz w:val="24"/>
          <w:szCs w:val="24"/>
          <w:lang w:val="en-US" w:eastAsia="es-MX"/>
        </w:rPr>
        <w:t xml:space="preserve"> RW, Hill CM. 2015</w:t>
      </w:r>
      <w:r w:rsidRPr="00E1098C">
        <w:rPr>
          <w:rFonts w:ascii="Times New Roman" w:eastAsia="Times New Roman" w:hAnsi="Times New Roman" w:cs="Times New Roman"/>
          <w:color w:val="000000"/>
          <w:sz w:val="24"/>
          <w:szCs w:val="24"/>
          <w:lang w:val="en-US" w:eastAsia="es-MX"/>
        </w:rPr>
        <w:t xml:space="preserve">. Apes in the Anthropocene: flexibility and survival. </w:t>
      </w:r>
      <w:proofErr w:type="gramStart"/>
      <w:r w:rsidRPr="00E1098C">
        <w:rPr>
          <w:rFonts w:ascii="Times New Roman" w:eastAsia="Times New Roman" w:hAnsi="Times New Roman" w:cs="Times New Roman"/>
          <w:i/>
          <w:color w:val="000000"/>
          <w:sz w:val="24"/>
          <w:szCs w:val="24"/>
          <w:lang w:val="en-US" w:eastAsia="es-MX"/>
        </w:rPr>
        <w:t>Trends in Ecology &amp; Evolution</w:t>
      </w:r>
      <w:r w:rsidRPr="00E1098C">
        <w:rPr>
          <w:rFonts w:ascii="Times New Roman" w:eastAsia="Times New Roman" w:hAnsi="Times New Roman" w:cs="Times New Roman"/>
          <w:color w:val="000000"/>
          <w:sz w:val="24"/>
          <w:szCs w:val="24"/>
          <w:lang w:val="en-US" w:eastAsia="es-MX"/>
        </w:rPr>
        <w:t xml:space="preserve"> </w:t>
      </w:r>
      <w:r w:rsidRPr="00E1098C">
        <w:rPr>
          <w:rFonts w:ascii="Times New Roman" w:eastAsia="Times New Roman" w:hAnsi="Times New Roman" w:cs="Times New Roman"/>
          <w:b/>
          <w:color w:val="000000"/>
          <w:sz w:val="24"/>
          <w:szCs w:val="24"/>
          <w:lang w:val="en-US" w:eastAsia="es-MX"/>
        </w:rPr>
        <w:t>30</w:t>
      </w:r>
      <w:r w:rsidRPr="00E1098C">
        <w:rPr>
          <w:rFonts w:ascii="Times New Roman" w:eastAsia="Times New Roman" w:hAnsi="Times New Roman" w:cs="Times New Roman"/>
          <w:color w:val="000000"/>
          <w:sz w:val="24"/>
          <w:szCs w:val="24"/>
          <w:lang w:val="en-US" w:eastAsia="es-MX"/>
        </w:rPr>
        <w:t>:215–222.</w:t>
      </w:r>
      <w:proofErr w:type="gramEnd"/>
    </w:p>
    <w:p w14:paraId="5F8BE36B" w14:textId="66F04DC1"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70C0"/>
          <w:sz w:val="21"/>
          <w:szCs w:val="21"/>
          <w:shd w:val="clear" w:color="auto" w:fill="FFFFFF"/>
          <w:lang w:val="en-US" w:eastAsia="es-MX"/>
        </w:rPr>
      </w:pPr>
      <w:r w:rsidRPr="00E1098C">
        <w:rPr>
          <w:rFonts w:ascii="Times New Roman" w:eastAsia="Times New Roman" w:hAnsi="Times New Roman" w:cs="Times New Roman"/>
          <w:b/>
          <w:color w:val="000000" w:themeColor="text1"/>
          <w:sz w:val="24"/>
          <w:szCs w:val="24"/>
          <w:lang w:val="en-US" w:eastAsia="es-MX"/>
        </w:rPr>
        <w:t xml:space="preserve">Holst B, Medici E, </w:t>
      </w:r>
      <w:proofErr w:type="spellStart"/>
      <w:r w:rsidRPr="00E1098C">
        <w:rPr>
          <w:rFonts w:ascii="Times New Roman" w:eastAsia="Times New Roman" w:hAnsi="Times New Roman" w:cs="Times New Roman"/>
          <w:b/>
          <w:color w:val="000000" w:themeColor="text1"/>
          <w:sz w:val="24"/>
          <w:szCs w:val="24"/>
          <w:lang w:val="en-US" w:eastAsia="es-MX"/>
        </w:rPr>
        <w:t>Marinho-Filho</w:t>
      </w:r>
      <w:proofErr w:type="spellEnd"/>
      <w:r w:rsidRPr="00E1098C">
        <w:rPr>
          <w:rFonts w:ascii="Times New Roman" w:eastAsia="Times New Roman" w:hAnsi="Times New Roman" w:cs="Times New Roman"/>
          <w:b/>
          <w:color w:val="000000" w:themeColor="text1"/>
          <w:sz w:val="24"/>
          <w:szCs w:val="24"/>
          <w:lang w:val="en-US" w:eastAsia="es-MX"/>
        </w:rPr>
        <w:t xml:space="preserve"> O, Kleiman D, </w:t>
      </w:r>
      <w:proofErr w:type="spellStart"/>
      <w:r w:rsidRPr="00E1098C">
        <w:rPr>
          <w:rFonts w:ascii="Times New Roman" w:eastAsia="Times New Roman" w:hAnsi="Times New Roman" w:cs="Times New Roman"/>
          <w:b/>
          <w:color w:val="000000" w:themeColor="text1"/>
          <w:sz w:val="24"/>
          <w:szCs w:val="24"/>
          <w:lang w:val="en-US" w:eastAsia="es-MX"/>
        </w:rPr>
        <w:t>Leus</w:t>
      </w:r>
      <w:proofErr w:type="spellEnd"/>
      <w:r w:rsidRPr="00E1098C">
        <w:rPr>
          <w:rFonts w:ascii="Times New Roman" w:eastAsia="Times New Roman" w:hAnsi="Times New Roman" w:cs="Times New Roman"/>
          <w:b/>
          <w:color w:val="000000" w:themeColor="text1"/>
          <w:sz w:val="24"/>
          <w:szCs w:val="24"/>
          <w:lang w:val="en-US" w:eastAsia="es-MX"/>
        </w:rPr>
        <w:t xml:space="preserve"> K, </w:t>
      </w:r>
      <w:proofErr w:type="spellStart"/>
      <w:r w:rsidRPr="00E1098C">
        <w:rPr>
          <w:rFonts w:ascii="Times New Roman" w:eastAsia="Times New Roman" w:hAnsi="Times New Roman" w:cs="Times New Roman"/>
          <w:b/>
          <w:color w:val="000000" w:themeColor="text1"/>
          <w:sz w:val="24"/>
          <w:szCs w:val="24"/>
          <w:lang w:val="en-US" w:eastAsia="es-MX"/>
        </w:rPr>
        <w:t>Pissinatti</w:t>
      </w:r>
      <w:proofErr w:type="spellEnd"/>
      <w:r w:rsidRPr="00E1098C">
        <w:rPr>
          <w:rFonts w:ascii="Times New Roman" w:eastAsia="Times New Roman" w:hAnsi="Times New Roman" w:cs="Times New Roman"/>
          <w:b/>
          <w:color w:val="000000" w:themeColor="text1"/>
          <w:sz w:val="24"/>
          <w:szCs w:val="24"/>
          <w:lang w:val="en-US" w:eastAsia="es-MX"/>
        </w:rPr>
        <w:t xml:space="preserve"> A, Vivekananda G, Ballou J, Traylor-Holzer K, </w:t>
      </w:r>
      <w:proofErr w:type="spellStart"/>
      <w:r w:rsidRPr="00E1098C">
        <w:rPr>
          <w:rFonts w:ascii="Times New Roman" w:eastAsia="Times New Roman" w:hAnsi="Times New Roman" w:cs="Times New Roman"/>
          <w:b/>
          <w:color w:val="000000" w:themeColor="text1"/>
          <w:sz w:val="24"/>
          <w:szCs w:val="24"/>
          <w:lang w:val="en-US" w:eastAsia="es-MX"/>
        </w:rPr>
        <w:t>Raboy</w:t>
      </w:r>
      <w:proofErr w:type="spellEnd"/>
      <w:r w:rsidRPr="00E1098C">
        <w:rPr>
          <w:rFonts w:ascii="Times New Roman" w:eastAsia="Times New Roman" w:hAnsi="Times New Roman" w:cs="Times New Roman"/>
          <w:b/>
          <w:color w:val="000000" w:themeColor="text1"/>
          <w:sz w:val="24"/>
          <w:szCs w:val="24"/>
          <w:lang w:val="en-US" w:eastAsia="es-MX"/>
        </w:rPr>
        <w:t xml:space="preserve"> B, </w:t>
      </w:r>
      <w:proofErr w:type="spellStart"/>
      <w:r w:rsidRPr="00E1098C">
        <w:rPr>
          <w:rFonts w:ascii="Times New Roman" w:eastAsia="Times New Roman" w:hAnsi="Times New Roman" w:cs="Times New Roman"/>
          <w:b/>
          <w:color w:val="000000" w:themeColor="text1"/>
          <w:sz w:val="24"/>
          <w:szCs w:val="24"/>
          <w:lang w:val="en-US" w:eastAsia="es-MX"/>
        </w:rPr>
        <w:t>Passos</w:t>
      </w:r>
      <w:proofErr w:type="spellEnd"/>
      <w:r w:rsidRPr="00E1098C">
        <w:rPr>
          <w:rFonts w:ascii="Times New Roman" w:eastAsia="Times New Roman" w:hAnsi="Times New Roman" w:cs="Times New Roman"/>
          <w:b/>
          <w:color w:val="000000" w:themeColor="text1"/>
          <w:sz w:val="24"/>
          <w:szCs w:val="24"/>
          <w:lang w:val="en-US" w:eastAsia="es-MX"/>
        </w:rPr>
        <w:t xml:space="preserve"> FC, </w:t>
      </w:r>
      <w:proofErr w:type="spellStart"/>
      <w:r w:rsidRPr="00E1098C">
        <w:rPr>
          <w:rFonts w:ascii="Times New Roman" w:eastAsia="Times New Roman" w:hAnsi="Times New Roman" w:cs="Times New Roman"/>
          <w:b/>
          <w:color w:val="000000" w:themeColor="text1"/>
          <w:sz w:val="24"/>
          <w:szCs w:val="24"/>
          <w:lang w:val="en-US" w:eastAsia="es-MX"/>
        </w:rPr>
        <w:t>Vleeschouwer</w:t>
      </w:r>
      <w:proofErr w:type="spellEnd"/>
      <w:r w:rsidRPr="00E1098C">
        <w:rPr>
          <w:rFonts w:ascii="Times New Roman" w:eastAsia="Times New Roman" w:hAnsi="Times New Roman" w:cs="Times New Roman"/>
          <w:b/>
          <w:color w:val="000000" w:themeColor="text1"/>
          <w:sz w:val="24"/>
          <w:szCs w:val="24"/>
          <w:lang w:val="en-US" w:eastAsia="es-MX"/>
        </w:rPr>
        <w:t xml:space="preserve"> K, </w:t>
      </w:r>
      <w:proofErr w:type="spellStart"/>
      <w:r w:rsidRPr="00E1098C">
        <w:rPr>
          <w:rFonts w:ascii="Times New Roman" w:eastAsia="Times New Roman" w:hAnsi="Times New Roman" w:cs="Times New Roman"/>
          <w:b/>
          <w:color w:val="000000" w:themeColor="text1"/>
          <w:sz w:val="24"/>
          <w:szCs w:val="24"/>
          <w:lang w:val="en-US" w:eastAsia="es-MX"/>
        </w:rPr>
        <w:t>Valença</w:t>
      </w:r>
      <w:proofErr w:type="spellEnd"/>
      <w:r w:rsidRPr="00E1098C">
        <w:rPr>
          <w:rFonts w:ascii="Times New Roman" w:eastAsia="Times New Roman" w:hAnsi="Times New Roman" w:cs="Times New Roman"/>
          <w:b/>
          <w:color w:val="000000" w:themeColor="text1"/>
          <w:sz w:val="24"/>
          <w:szCs w:val="24"/>
          <w:lang w:val="en-US" w:eastAsia="es-MX"/>
        </w:rPr>
        <w:t>-Montenegro MM. 2006</w:t>
      </w:r>
      <w:r w:rsidRPr="00E1098C">
        <w:rPr>
          <w:rFonts w:ascii="Times New Roman" w:eastAsia="Times New Roman" w:hAnsi="Times New Roman" w:cs="Times New Roman"/>
          <w:color w:val="000000" w:themeColor="text1"/>
          <w:sz w:val="24"/>
          <w:szCs w:val="24"/>
          <w:lang w:val="en-US" w:eastAsia="es-MX"/>
        </w:rPr>
        <w:t xml:space="preserve">. Lion tamarin population and habitat viability assessment workshop 2005: final report. </w:t>
      </w:r>
      <w:r w:rsidRPr="00E1098C">
        <w:rPr>
          <w:rFonts w:ascii="Times New Roman" w:eastAsia="Times New Roman" w:hAnsi="Times New Roman" w:cs="Times New Roman"/>
          <w:i/>
          <w:color w:val="000000" w:themeColor="text1"/>
          <w:sz w:val="24"/>
          <w:szCs w:val="24"/>
          <w:lang w:val="en-US" w:eastAsia="es-MX"/>
        </w:rPr>
        <w:t>IUCN/SSC Conservation Breeding Specialist Group</w:t>
      </w:r>
      <w:r w:rsidRPr="00E1098C">
        <w:rPr>
          <w:rFonts w:ascii="Times New Roman" w:eastAsia="Times New Roman" w:hAnsi="Times New Roman" w:cs="Times New Roman"/>
          <w:color w:val="000000" w:themeColor="text1"/>
          <w:sz w:val="24"/>
          <w:szCs w:val="24"/>
          <w:lang w:val="en-US" w:eastAsia="es-MX"/>
        </w:rPr>
        <w:t xml:space="preserve">. Apple Valley, USA. 208. Available at </w:t>
      </w:r>
      <w:hyperlink r:id="rId14" w:history="1">
        <w:r w:rsidR="004B2DF3" w:rsidRPr="00417EE8">
          <w:rPr>
            <w:rStyle w:val="Hyperlink"/>
            <w:rFonts w:ascii="Times New Roman" w:eastAsia="Times New Roman" w:hAnsi="Times New Roman" w:cs="Times New Roman"/>
            <w:sz w:val="21"/>
            <w:szCs w:val="21"/>
            <w:shd w:val="clear" w:color="auto" w:fill="FFFFFF"/>
            <w:lang w:val="en-US" w:eastAsia="es-MX"/>
          </w:rPr>
          <w:t>www.icmbio.gov.br/...de.../PAN_Mamíferos_da_Mata_Atlântica_Central_RED1_Parte2</w:t>
        </w:r>
      </w:hyperlink>
    </w:p>
    <w:p w14:paraId="0C3C187A" w14:textId="68E900A0" w:rsidR="009F4E55" w:rsidRPr="00ED0265" w:rsidRDefault="00AC4CE8" w:rsidP="00F37ADA">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pt-BR" w:eastAsia="es-MX"/>
        </w:rPr>
      </w:pPr>
      <w:proofErr w:type="spellStart"/>
      <w:r w:rsidRPr="00545A21">
        <w:rPr>
          <w:rFonts w:ascii="Times New Roman" w:eastAsia="Times New Roman" w:hAnsi="Times New Roman" w:cs="Times New Roman"/>
          <w:b/>
          <w:color w:val="000000" w:themeColor="text1"/>
          <w:sz w:val="24"/>
          <w:szCs w:val="24"/>
          <w:lang w:val="pt-BR" w:eastAsia="es-MX"/>
        </w:rPr>
        <w:t>INEA</w:t>
      </w:r>
      <w:proofErr w:type="spellEnd"/>
      <w:r w:rsidRPr="00545A21">
        <w:rPr>
          <w:rFonts w:ascii="Times New Roman" w:eastAsia="Times New Roman" w:hAnsi="Times New Roman" w:cs="Times New Roman"/>
          <w:b/>
          <w:color w:val="000000" w:themeColor="text1"/>
          <w:sz w:val="24"/>
          <w:szCs w:val="24"/>
          <w:lang w:val="pt-BR" w:eastAsia="es-MX"/>
        </w:rPr>
        <w:t>. 2015</w:t>
      </w:r>
      <w:r w:rsidRPr="00545A21">
        <w:rPr>
          <w:rFonts w:ascii="Times New Roman" w:eastAsia="Times New Roman" w:hAnsi="Times New Roman" w:cs="Times New Roman"/>
          <w:color w:val="000000" w:themeColor="text1"/>
          <w:sz w:val="24"/>
          <w:szCs w:val="24"/>
          <w:lang w:val="pt-BR" w:eastAsia="es-MX"/>
        </w:rPr>
        <w:t xml:space="preserve">. </w:t>
      </w:r>
      <w:r w:rsidRPr="00545A21">
        <w:rPr>
          <w:rFonts w:ascii="Times New Roman" w:eastAsia="Times New Roman" w:hAnsi="Times New Roman" w:cs="Times New Roman"/>
          <w:i/>
          <w:color w:val="000000" w:themeColor="text1"/>
          <w:sz w:val="24"/>
          <w:szCs w:val="24"/>
          <w:lang w:val="pt-BR" w:eastAsia="es-MX"/>
        </w:rPr>
        <w:t>Centro de Primatologia do Rio de Janeiro</w:t>
      </w:r>
      <w:r w:rsidRPr="00545A21">
        <w:rPr>
          <w:rFonts w:ascii="Times New Roman" w:eastAsia="Times New Roman" w:hAnsi="Times New Roman" w:cs="Times New Roman"/>
          <w:color w:val="000000" w:themeColor="text1"/>
          <w:sz w:val="24"/>
          <w:szCs w:val="24"/>
          <w:lang w:val="pt-BR" w:eastAsia="es-MX"/>
        </w:rPr>
        <w:t>. Instituto Estadual do Ambiente. Rio de Janeiro, Brasil. 292.</w:t>
      </w:r>
    </w:p>
    <w:p w14:paraId="14A07BCE" w14:textId="5523A166" w:rsidR="00AE0C40" w:rsidRDefault="00AE0C40" w:rsidP="00AE0C40">
      <w:pPr>
        <w:autoSpaceDE w:val="0"/>
        <w:autoSpaceDN w:val="0"/>
        <w:adjustRightInd w:val="0"/>
        <w:spacing w:after="0" w:line="240" w:lineRule="auto"/>
        <w:ind w:left="397" w:hanging="397"/>
        <w:rPr>
          <w:rFonts w:ascii="Times New Roman" w:hAnsi="Times New Roman" w:cs="Times New Roman"/>
          <w:color w:val="0070C0"/>
          <w:sz w:val="24"/>
          <w:szCs w:val="24"/>
          <w:lang w:val="en-GB"/>
        </w:rPr>
      </w:pPr>
      <w:proofErr w:type="spellStart"/>
      <w:proofErr w:type="gramStart"/>
      <w:r w:rsidRPr="00E1098C">
        <w:rPr>
          <w:rFonts w:ascii="Times New Roman" w:hAnsi="Times New Roman" w:cs="Times New Roman"/>
          <w:b/>
          <w:sz w:val="24"/>
          <w:szCs w:val="24"/>
          <w:lang w:val="en-GB"/>
        </w:rPr>
        <w:t>ITTO</w:t>
      </w:r>
      <w:proofErr w:type="spellEnd"/>
      <w:r w:rsidRPr="00E1098C">
        <w:rPr>
          <w:rFonts w:ascii="Times New Roman" w:hAnsi="Times New Roman" w:cs="Times New Roman"/>
          <w:b/>
          <w:sz w:val="24"/>
          <w:szCs w:val="24"/>
          <w:lang w:val="en-GB"/>
        </w:rPr>
        <w:t>, 2009.</w:t>
      </w:r>
      <w:proofErr w:type="gramEnd"/>
      <w:r w:rsidRPr="00E1098C">
        <w:rPr>
          <w:rFonts w:ascii="Times New Roman" w:hAnsi="Times New Roman" w:cs="Times New Roman"/>
          <w:sz w:val="24"/>
          <w:szCs w:val="24"/>
          <w:lang w:val="en-GB"/>
        </w:rPr>
        <w:t xml:space="preserve"> </w:t>
      </w:r>
      <w:r w:rsidRPr="00E1098C">
        <w:rPr>
          <w:rFonts w:ascii="Times New Roman" w:hAnsi="Times New Roman" w:cs="Times New Roman"/>
          <w:i/>
          <w:sz w:val="24"/>
          <w:szCs w:val="24"/>
          <w:lang w:val="en-GB"/>
        </w:rPr>
        <w:t>DRC cancels nearly 60% of timber contracts</w:t>
      </w:r>
      <w:r w:rsidRPr="00E1098C">
        <w:rPr>
          <w:rFonts w:ascii="Times New Roman" w:hAnsi="Times New Roman" w:cs="Times New Roman"/>
          <w:sz w:val="24"/>
          <w:szCs w:val="24"/>
          <w:lang w:val="en-GB"/>
        </w:rPr>
        <w:t xml:space="preserve">, In Tropical Timber Market Report: ITTO Market Information Service. p. 2. International Tropical Timber Organization (ITTO), Yokohama, Japan. Available at </w:t>
      </w:r>
      <w:hyperlink r:id="rId15" w:history="1">
        <w:r w:rsidR="00E74991" w:rsidRPr="00417EE8">
          <w:rPr>
            <w:rStyle w:val="Hyperlink"/>
            <w:rFonts w:ascii="Times New Roman" w:hAnsi="Times New Roman" w:cs="Times New Roman"/>
            <w:sz w:val="24"/>
            <w:szCs w:val="24"/>
            <w:lang w:val="en-GB"/>
          </w:rPr>
          <w:t>http://www.itto.int/</w:t>
        </w:r>
      </w:hyperlink>
    </w:p>
    <w:p w14:paraId="54C43040" w14:textId="77777777" w:rsidR="00F37ADA" w:rsidRDefault="00F37ADA" w:rsidP="00F37ADA">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IUCN</w:t>
      </w:r>
      <w:proofErr w:type="spellEnd"/>
      <w:r w:rsidRPr="00545A21">
        <w:rPr>
          <w:rFonts w:ascii="Times New Roman" w:eastAsia="Times New Roman" w:hAnsi="Times New Roman" w:cs="Times New Roman"/>
          <w:b/>
          <w:color w:val="000000" w:themeColor="text1"/>
          <w:sz w:val="24"/>
          <w:szCs w:val="24"/>
          <w:lang w:val="en-US" w:eastAsia="es-MX"/>
        </w:rPr>
        <w:t>.</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2017</w:t>
      </w:r>
      <w:r w:rsidRPr="00545A21">
        <w:rPr>
          <w:rFonts w:ascii="Times New Roman" w:eastAsia="Times New Roman" w:hAnsi="Times New Roman" w:cs="Times New Roman"/>
          <w:color w:val="000000" w:themeColor="text1"/>
          <w:sz w:val="24"/>
          <w:szCs w:val="24"/>
          <w:lang w:val="en-US" w:eastAsia="es-MX"/>
        </w:rPr>
        <w:t xml:space="preserve">. International Union for Conservation of Nature, </w:t>
      </w:r>
      <w:proofErr w:type="spellStart"/>
      <w:r w:rsidRPr="00545A21">
        <w:rPr>
          <w:rFonts w:ascii="Times New Roman" w:eastAsia="Times New Roman" w:hAnsi="Times New Roman" w:cs="Times New Roman"/>
          <w:color w:val="000000" w:themeColor="text1"/>
          <w:sz w:val="24"/>
          <w:szCs w:val="24"/>
          <w:lang w:val="en-US" w:eastAsia="es-MX"/>
        </w:rPr>
        <w:t>IUCN</w:t>
      </w:r>
      <w:proofErr w:type="spellEnd"/>
      <w:r w:rsidRPr="00545A21">
        <w:rPr>
          <w:rFonts w:ascii="Times New Roman" w:eastAsia="Times New Roman" w:hAnsi="Times New Roman" w:cs="Times New Roman"/>
          <w:color w:val="000000" w:themeColor="text1"/>
          <w:sz w:val="24"/>
          <w:szCs w:val="24"/>
          <w:lang w:val="en-US" w:eastAsia="es-MX"/>
        </w:rPr>
        <w:t xml:space="preserve"> Red List of </w:t>
      </w:r>
    </w:p>
    <w:p w14:paraId="057BF2A0" w14:textId="77777777" w:rsidR="00F37ADA" w:rsidRDefault="00F37ADA" w:rsidP="00F37ADA">
      <w:pPr>
        <w:autoSpaceDE w:val="0"/>
        <w:autoSpaceDN w:val="0"/>
        <w:adjustRightInd w:val="0"/>
        <w:spacing w:after="0" w:line="240" w:lineRule="auto"/>
        <w:rPr>
          <w:rFonts w:ascii="Times New Roman" w:eastAsia="Times New Roman" w:hAnsi="Times New Roman" w:cs="Times New Roman"/>
          <w:color w:val="000000" w:themeColor="text1"/>
          <w:sz w:val="24"/>
          <w:szCs w:val="24"/>
          <w:lang w:val="en-US" w:eastAsia="es-MX"/>
        </w:rPr>
      </w:pPr>
      <w:r>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color w:val="000000" w:themeColor="text1"/>
          <w:sz w:val="24"/>
          <w:szCs w:val="24"/>
          <w:lang w:val="en-US" w:eastAsia="es-MX"/>
        </w:rPr>
        <w:t xml:space="preserve">Threatened Species. </w:t>
      </w:r>
      <w:proofErr w:type="gramStart"/>
      <w:r w:rsidRPr="00545A21">
        <w:rPr>
          <w:rFonts w:ascii="Times New Roman" w:eastAsia="Times New Roman" w:hAnsi="Times New Roman" w:cs="Times New Roman"/>
          <w:color w:val="000000" w:themeColor="text1"/>
          <w:sz w:val="24"/>
          <w:szCs w:val="24"/>
          <w:lang w:val="en-US" w:eastAsia="es-MX"/>
        </w:rPr>
        <w:t xml:space="preserve">Version 2017-3–4; </w:t>
      </w:r>
      <w:hyperlink r:id="rId16" w:history="1">
        <w:r w:rsidRPr="00417EE8">
          <w:rPr>
            <w:rStyle w:val="Hyperlink"/>
            <w:rFonts w:ascii="Times New Roman" w:eastAsia="Times New Roman" w:hAnsi="Times New Roman" w:cs="Times New Roman"/>
            <w:sz w:val="24"/>
            <w:szCs w:val="24"/>
            <w:lang w:val="en-US" w:eastAsia="es-MX"/>
          </w:rPr>
          <w:t>www.iucnredlist.org</w:t>
        </w:r>
      </w:hyperlink>
      <w:r w:rsidRPr="00545A21">
        <w:rPr>
          <w:rFonts w:ascii="Times New Roman" w:eastAsia="Times New Roman" w:hAnsi="Times New Roman" w:cs="Times New Roman"/>
          <w:color w:val="000000" w:themeColor="text1"/>
          <w:sz w:val="24"/>
          <w:szCs w:val="24"/>
          <w:lang w:val="en-US" w:eastAsia="es-MX"/>
        </w:rPr>
        <w:t>.</w:t>
      </w:r>
      <w:proofErr w:type="gramEnd"/>
    </w:p>
    <w:p w14:paraId="2B625C95" w14:textId="77777777" w:rsidR="00F37ADA" w:rsidRDefault="00F37ADA" w:rsidP="00AE0C40">
      <w:pPr>
        <w:autoSpaceDE w:val="0"/>
        <w:autoSpaceDN w:val="0"/>
        <w:adjustRightInd w:val="0"/>
        <w:spacing w:after="0" w:line="240" w:lineRule="auto"/>
        <w:ind w:left="397" w:hanging="397"/>
        <w:rPr>
          <w:rFonts w:ascii="Times New Roman" w:hAnsi="Times New Roman" w:cs="Times New Roman"/>
          <w:color w:val="0070C0"/>
          <w:sz w:val="24"/>
          <w:szCs w:val="24"/>
          <w:lang w:val="en-GB"/>
        </w:rPr>
      </w:pPr>
    </w:p>
    <w:p w14:paraId="6DCCE939" w14:textId="77777777" w:rsidR="00DA64B5" w:rsidRPr="00545A21" w:rsidRDefault="00DA64B5" w:rsidP="00DA64B5">
      <w:pPr>
        <w:shd w:val="clear" w:color="auto" w:fill="FFFFFF"/>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eastAsia="es-MX"/>
        </w:rPr>
      </w:pPr>
      <w:r w:rsidRPr="00545A21">
        <w:rPr>
          <w:rFonts w:ascii="Times New Roman" w:eastAsia="Times New Roman" w:hAnsi="Times New Roman" w:cs="Times New Roman"/>
          <w:b/>
          <w:color w:val="000000" w:themeColor="text1"/>
          <w:sz w:val="24"/>
          <w:szCs w:val="24"/>
          <w:shd w:val="clear" w:color="auto" w:fill="FFFFFF"/>
          <w:lang w:val="en-US" w:eastAsia="es-MX"/>
        </w:rPr>
        <w:t xml:space="preserve">Jenkins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RKB</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Keane A,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Rakotoarivelo</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AR,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Rakotomboavonjy</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V,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Randrianandrianina</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FH</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Razafimanahaka</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b/>
          <w:color w:val="000000" w:themeColor="text1"/>
          <w:sz w:val="24"/>
          <w:szCs w:val="24"/>
          <w:shd w:val="clear" w:color="auto" w:fill="FFFFFF"/>
          <w:lang w:val="en-US" w:eastAsia="es-MX"/>
        </w:rPr>
        <w:t>HJ</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Ralaiarimalala</w:t>
      </w:r>
      <w:proofErr w:type="spellEnd"/>
      <w:r w:rsidRPr="00545A21">
        <w:rPr>
          <w:rFonts w:ascii="Times New Roman" w:eastAsia="Times New Roman" w:hAnsi="Times New Roman" w:cs="Times New Roman"/>
          <w:b/>
          <w:color w:val="000000" w:themeColor="text1"/>
          <w:sz w:val="24"/>
          <w:szCs w:val="24"/>
          <w:shd w:val="clear" w:color="auto" w:fill="FFFFFF"/>
          <w:lang w:val="en-US" w:eastAsia="es-MX"/>
        </w:rPr>
        <w:t xml:space="preserve"> SR, </w:t>
      </w:r>
      <w:r w:rsidRPr="00545A21">
        <w:rPr>
          <w:rFonts w:ascii="Times New Roman" w:eastAsia="Times New Roman" w:hAnsi="Times New Roman" w:cs="Times New Roman"/>
          <w:b/>
          <w:color w:val="000000" w:themeColor="text1"/>
          <w:sz w:val="24"/>
          <w:szCs w:val="24"/>
          <w:lang w:val="en-US" w:eastAsia="es-MX"/>
        </w:rPr>
        <w:t>Jones JPG.</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shd w:val="clear" w:color="auto" w:fill="FFFFFF"/>
          <w:lang w:val="en-US" w:eastAsia="es-MX"/>
        </w:rPr>
        <w:t>2011</w:t>
      </w:r>
      <w:r w:rsidRPr="00545A21">
        <w:rPr>
          <w:rFonts w:ascii="Times New Roman" w:eastAsia="Times New Roman" w:hAnsi="Times New Roman" w:cs="Times New Roman"/>
          <w:color w:val="000000" w:themeColor="text1"/>
          <w:sz w:val="24"/>
          <w:szCs w:val="24"/>
          <w:shd w:val="clear" w:color="auto" w:fill="FFFFFF"/>
          <w:lang w:val="en-US" w:eastAsia="es-MX"/>
        </w:rPr>
        <w:t xml:space="preserve">. Analysis of patterns of </w:t>
      </w:r>
      <w:proofErr w:type="spellStart"/>
      <w:r w:rsidRPr="00545A21">
        <w:rPr>
          <w:rFonts w:ascii="Times New Roman" w:eastAsia="Times New Roman" w:hAnsi="Times New Roman" w:cs="Times New Roman"/>
          <w:color w:val="000000" w:themeColor="text1"/>
          <w:sz w:val="24"/>
          <w:szCs w:val="24"/>
          <w:shd w:val="clear" w:color="auto" w:fill="FFFFFF"/>
          <w:lang w:val="en-US" w:eastAsia="es-MX"/>
        </w:rPr>
        <w:t>bushmeat</w:t>
      </w:r>
      <w:proofErr w:type="spellEnd"/>
      <w:r w:rsidRPr="00545A21">
        <w:rPr>
          <w:rFonts w:ascii="Times New Roman" w:eastAsia="Times New Roman" w:hAnsi="Times New Roman" w:cs="Times New Roman"/>
          <w:color w:val="000000" w:themeColor="text1"/>
          <w:sz w:val="24"/>
          <w:szCs w:val="24"/>
          <w:shd w:val="clear" w:color="auto" w:fill="FFFFFF"/>
          <w:lang w:val="en-US" w:eastAsia="es-MX"/>
        </w:rPr>
        <w:t xml:space="preserve"> consumption reveals extensive exploitation of protected species in Eastern Madagascar. </w:t>
      </w:r>
      <w:r w:rsidRPr="00545A21">
        <w:rPr>
          <w:rFonts w:ascii="Times New Roman" w:eastAsia="Times New Roman" w:hAnsi="Times New Roman" w:cs="Times New Roman"/>
          <w:i/>
          <w:color w:val="000000" w:themeColor="text1"/>
          <w:sz w:val="24"/>
          <w:szCs w:val="24"/>
          <w:shd w:val="clear" w:color="auto" w:fill="FFFFFF"/>
          <w:lang w:eastAsia="es-MX"/>
        </w:rPr>
        <w:t>PLOS ONE</w:t>
      </w:r>
      <w:r w:rsidRPr="00545A21">
        <w:rPr>
          <w:rFonts w:ascii="Times New Roman" w:eastAsia="Times New Roman" w:hAnsi="Times New Roman" w:cs="Times New Roman"/>
          <w:color w:val="000000" w:themeColor="text1"/>
          <w:sz w:val="24"/>
          <w:szCs w:val="24"/>
          <w:shd w:val="clear" w:color="auto" w:fill="FFFFFF"/>
          <w:lang w:eastAsia="es-MX"/>
        </w:rPr>
        <w:t xml:space="preserve"> </w:t>
      </w:r>
      <w:r w:rsidRPr="00545A21">
        <w:rPr>
          <w:rFonts w:ascii="Times New Roman" w:eastAsia="Times New Roman" w:hAnsi="Times New Roman" w:cs="Times New Roman"/>
          <w:b/>
          <w:color w:val="000000" w:themeColor="text1"/>
          <w:sz w:val="24"/>
          <w:szCs w:val="24"/>
          <w:shd w:val="clear" w:color="auto" w:fill="FFFFFF"/>
          <w:lang w:eastAsia="es-MX"/>
        </w:rPr>
        <w:t>6</w:t>
      </w:r>
      <w:r w:rsidRPr="00545A21">
        <w:rPr>
          <w:rFonts w:ascii="Times New Roman" w:eastAsia="Times New Roman" w:hAnsi="Times New Roman" w:cs="Times New Roman"/>
          <w:color w:val="000000" w:themeColor="text1"/>
          <w:sz w:val="24"/>
          <w:szCs w:val="24"/>
          <w:shd w:val="clear" w:color="auto" w:fill="FFFFFF"/>
          <w:lang w:eastAsia="es-MX"/>
        </w:rPr>
        <w:t xml:space="preserve">: </w:t>
      </w:r>
      <w:r w:rsidRPr="00545A21">
        <w:rPr>
          <w:rFonts w:ascii="Times New Roman" w:eastAsia="Times New Roman" w:hAnsi="Times New Roman" w:cs="Times New Roman"/>
          <w:color w:val="0070C0"/>
          <w:sz w:val="24"/>
          <w:szCs w:val="24"/>
          <w:shd w:val="clear" w:color="auto" w:fill="FFFFFF"/>
          <w:lang w:eastAsia="es-MX"/>
        </w:rPr>
        <w:t>e27570</w:t>
      </w:r>
      <w:r w:rsidRPr="00545A21">
        <w:rPr>
          <w:rFonts w:ascii="Times New Roman" w:eastAsia="Times New Roman" w:hAnsi="Times New Roman" w:cs="Times New Roman"/>
          <w:color w:val="000000" w:themeColor="text1"/>
          <w:sz w:val="24"/>
          <w:szCs w:val="24"/>
          <w:shd w:val="clear" w:color="auto" w:fill="FFFFFF"/>
          <w:lang w:eastAsia="es-MX"/>
        </w:rPr>
        <w:t>. </w:t>
      </w:r>
    </w:p>
    <w:p w14:paraId="076C30A9" w14:textId="77777777" w:rsidR="00DA64B5" w:rsidRPr="00545A21" w:rsidRDefault="00DA64B5" w:rsidP="00DA64B5">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s-AR" w:eastAsia="es-MX"/>
        </w:rPr>
        <w:t>Jerusalinsky L, Talebi M, Melo FR (orgs.).</w:t>
      </w:r>
      <w:r w:rsidRPr="00545A21">
        <w:rPr>
          <w:rFonts w:ascii="Times New Roman" w:eastAsia="Times New Roman" w:hAnsi="Times New Roman" w:cs="Times New Roman"/>
          <w:color w:val="000000" w:themeColor="text1"/>
          <w:sz w:val="24"/>
          <w:szCs w:val="24"/>
          <w:lang w:val="es-AR" w:eastAsia="es-MX"/>
        </w:rPr>
        <w:t xml:space="preserve"> </w:t>
      </w:r>
      <w:r w:rsidRPr="00545A21">
        <w:rPr>
          <w:rFonts w:ascii="Times New Roman" w:eastAsia="Times New Roman" w:hAnsi="Times New Roman" w:cs="Times New Roman"/>
          <w:b/>
          <w:color w:val="000000" w:themeColor="text1"/>
          <w:sz w:val="24"/>
          <w:szCs w:val="24"/>
          <w:lang w:val="pt-BR" w:eastAsia="es-MX"/>
        </w:rPr>
        <w:t>2011</w:t>
      </w:r>
      <w:r w:rsidRPr="00545A21">
        <w:rPr>
          <w:rFonts w:ascii="Times New Roman" w:eastAsia="Times New Roman" w:hAnsi="Times New Roman" w:cs="Times New Roman"/>
          <w:color w:val="000000" w:themeColor="text1"/>
          <w:sz w:val="24"/>
          <w:szCs w:val="24"/>
          <w:lang w:val="pt-BR" w:eastAsia="es-MX"/>
        </w:rPr>
        <w:t xml:space="preserve">. </w:t>
      </w:r>
      <w:r w:rsidRPr="00545A21">
        <w:rPr>
          <w:rFonts w:ascii="Times New Roman" w:eastAsia="Times New Roman" w:hAnsi="Times New Roman" w:cs="Times New Roman"/>
          <w:i/>
          <w:color w:val="000000" w:themeColor="text1"/>
          <w:sz w:val="24"/>
          <w:szCs w:val="24"/>
          <w:lang w:val="pt-BR" w:eastAsia="es-MX"/>
        </w:rPr>
        <w:t>Plano de A</w:t>
      </w:r>
      <w:proofErr w:type="spellStart"/>
      <w:r w:rsidRPr="00545A21">
        <w:rPr>
          <w:rFonts w:ascii="Times New Roman" w:eastAsia="Times New Roman" w:hAnsi="Times New Roman" w:cs="Times New Roman"/>
          <w:i/>
          <w:color w:val="000000" w:themeColor="text1"/>
          <w:sz w:val="24"/>
          <w:szCs w:val="24"/>
          <w:lang w:val="pt-PT" w:eastAsia="es-MX"/>
        </w:rPr>
        <w:t>ção</w:t>
      </w:r>
      <w:proofErr w:type="spellEnd"/>
      <w:r w:rsidRPr="00545A21">
        <w:rPr>
          <w:rFonts w:ascii="Times New Roman" w:eastAsia="Times New Roman" w:hAnsi="Times New Roman" w:cs="Times New Roman"/>
          <w:i/>
          <w:color w:val="000000" w:themeColor="text1"/>
          <w:sz w:val="24"/>
          <w:szCs w:val="24"/>
          <w:lang w:val="pt-PT" w:eastAsia="es-MX"/>
        </w:rPr>
        <w:t xml:space="preserve"> Nacional para a Conservação dos </w:t>
      </w:r>
      <w:proofErr w:type="spellStart"/>
      <w:r w:rsidRPr="00545A21">
        <w:rPr>
          <w:rFonts w:ascii="Times New Roman" w:eastAsia="Times New Roman" w:hAnsi="Times New Roman" w:cs="Times New Roman"/>
          <w:i/>
          <w:color w:val="000000" w:themeColor="text1"/>
          <w:sz w:val="24"/>
          <w:szCs w:val="24"/>
          <w:lang w:val="pt-PT" w:eastAsia="es-MX"/>
        </w:rPr>
        <w:t>Muriquis</w:t>
      </w:r>
      <w:proofErr w:type="spellEnd"/>
      <w:r w:rsidRPr="00545A21">
        <w:rPr>
          <w:rFonts w:ascii="Times New Roman" w:eastAsia="Times New Roman" w:hAnsi="Times New Roman" w:cs="Times New Roman"/>
          <w:color w:val="000000" w:themeColor="text1"/>
          <w:sz w:val="24"/>
          <w:szCs w:val="24"/>
          <w:lang w:val="pt-PT" w:eastAsia="es-MX"/>
        </w:rPr>
        <w:t xml:space="preserve"> – </w:t>
      </w:r>
      <w:proofErr w:type="spellStart"/>
      <w:r w:rsidRPr="00545A21">
        <w:rPr>
          <w:rFonts w:ascii="Times New Roman" w:eastAsia="Times New Roman" w:hAnsi="Times New Roman" w:cs="Times New Roman"/>
          <w:i/>
          <w:iCs/>
          <w:color w:val="000000" w:themeColor="text1"/>
          <w:sz w:val="24"/>
          <w:szCs w:val="24"/>
          <w:lang w:val="pt-BR" w:eastAsia="es-MX"/>
        </w:rPr>
        <w:t>Brachyteles</w:t>
      </w:r>
      <w:proofErr w:type="spellEnd"/>
      <w:r w:rsidRPr="00545A21">
        <w:rPr>
          <w:rFonts w:ascii="Times New Roman" w:eastAsia="Times New Roman" w:hAnsi="Times New Roman" w:cs="Times New Roman"/>
          <w:i/>
          <w:iCs/>
          <w:color w:val="000000" w:themeColor="text1"/>
          <w:sz w:val="24"/>
          <w:szCs w:val="24"/>
          <w:lang w:val="pt-BR" w:eastAsia="es-MX"/>
        </w:rPr>
        <w:t xml:space="preserve"> </w:t>
      </w:r>
      <w:proofErr w:type="spellStart"/>
      <w:r w:rsidRPr="00545A21">
        <w:rPr>
          <w:rFonts w:ascii="Times New Roman" w:eastAsia="Times New Roman" w:hAnsi="Times New Roman" w:cs="Times New Roman"/>
          <w:i/>
          <w:iCs/>
          <w:color w:val="000000" w:themeColor="text1"/>
          <w:sz w:val="24"/>
          <w:szCs w:val="24"/>
          <w:lang w:val="pt-BR" w:eastAsia="es-MX"/>
        </w:rPr>
        <w:t>arachnoides</w:t>
      </w:r>
      <w:proofErr w:type="spellEnd"/>
      <w:r w:rsidRPr="00545A21">
        <w:rPr>
          <w:rFonts w:ascii="Times New Roman" w:eastAsia="Times New Roman" w:hAnsi="Times New Roman" w:cs="Times New Roman"/>
          <w:color w:val="000000" w:themeColor="text1"/>
          <w:sz w:val="24"/>
          <w:szCs w:val="24"/>
          <w:lang w:val="it-IT" w:eastAsia="es-MX"/>
        </w:rPr>
        <w:t xml:space="preserve"> e </w:t>
      </w:r>
      <w:proofErr w:type="spellStart"/>
      <w:r w:rsidRPr="00545A21">
        <w:rPr>
          <w:rFonts w:ascii="Times New Roman" w:eastAsia="Times New Roman" w:hAnsi="Times New Roman" w:cs="Times New Roman"/>
          <w:i/>
          <w:iCs/>
          <w:color w:val="000000" w:themeColor="text1"/>
          <w:sz w:val="24"/>
          <w:szCs w:val="24"/>
          <w:lang w:val="pt-BR" w:eastAsia="es-MX"/>
        </w:rPr>
        <w:t>Brachyteles</w:t>
      </w:r>
      <w:proofErr w:type="spellEnd"/>
      <w:r w:rsidRPr="00545A21">
        <w:rPr>
          <w:rFonts w:ascii="Times New Roman" w:eastAsia="Times New Roman" w:hAnsi="Times New Roman" w:cs="Times New Roman"/>
          <w:i/>
          <w:iCs/>
          <w:color w:val="000000" w:themeColor="text1"/>
          <w:sz w:val="24"/>
          <w:szCs w:val="24"/>
          <w:lang w:val="pt-BR" w:eastAsia="es-MX"/>
        </w:rPr>
        <w:t xml:space="preserve"> </w:t>
      </w:r>
      <w:proofErr w:type="spellStart"/>
      <w:r w:rsidRPr="00545A21">
        <w:rPr>
          <w:rFonts w:ascii="Times New Roman" w:eastAsia="Times New Roman" w:hAnsi="Times New Roman" w:cs="Times New Roman"/>
          <w:i/>
          <w:iCs/>
          <w:color w:val="000000" w:themeColor="text1"/>
          <w:sz w:val="24"/>
          <w:szCs w:val="24"/>
          <w:lang w:val="pt-BR" w:eastAsia="es-MX"/>
        </w:rPr>
        <w:t>hypoxanthus</w:t>
      </w:r>
      <w:proofErr w:type="spellEnd"/>
      <w:r w:rsidRPr="00545A21">
        <w:rPr>
          <w:rFonts w:ascii="Times New Roman" w:eastAsia="Times New Roman" w:hAnsi="Times New Roman" w:cs="Times New Roman"/>
          <w:color w:val="000000" w:themeColor="text1"/>
          <w:sz w:val="24"/>
          <w:szCs w:val="24"/>
          <w:lang w:val="pt-PT" w:eastAsia="es-MX"/>
        </w:rPr>
        <w:t xml:space="preserve">. </w:t>
      </w:r>
      <w:proofErr w:type="spellStart"/>
      <w:r w:rsidRPr="00545A21">
        <w:rPr>
          <w:rFonts w:ascii="Times New Roman" w:eastAsia="Times New Roman" w:hAnsi="Times New Roman" w:cs="Times New Roman"/>
          <w:color w:val="000000" w:themeColor="text1"/>
          <w:sz w:val="24"/>
          <w:szCs w:val="24"/>
          <w:lang w:val="pt-PT" w:eastAsia="es-MX"/>
        </w:rPr>
        <w:t>ICMBio</w:t>
      </w:r>
      <w:proofErr w:type="spellEnd"/>
      <w:r w:rsidRPr="00545A21">
        <w:rPr>
          <w:rFonts w:ascii="Times New Roman" w:eastAsia="Times New Roman" w:hAnsi="Times New Roman" w:cs="Times New Roman"/>
          <w:color w:val="000000" w:themeColor="text1"/>
          <w:sz w:val="24"/>
          <w:szCs w:val="24"/>
          <w:lang w:val="pt-PT" w:eastAsia="es-MX"/>
        </w:rPr>
        <w:t>. Brasília, Brasil. 141.</w:t>
      </w:r>
    </w:p>
    <w:p w14:paraId="6BBA51F2"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Jerusalinsky</w:t>
      </w:r>
      <w:proofErr w:type="spellEnd"/>
      <w:r w:rsidRPr="00E1098C">
        <w:rPr>
          <w:rFonts w:ascii="Times New Roman" w:eastAsia="Times New Roman" w:hAnsi="Times New Roman" w:cs="Times New Roman"/>
          <w:b/>
          <w:color w:val="000000" w:themeColor="text1"/>
          <w:sz w:val="24"/>
          <w:szCs w:val="24"/>
          <w:lang w:val="en-US" w:eastAsia="es-MX"/>
        </w:rPr>
        <w:t xml:space="preserve"> L. 2016.</w:t>
      </w:r>
      <w:r w:rsidRPr="00E1098C">
        <w:rPr>
          <w:rFonts w:ascii="Times New Roman" w:eastAsia="Times New Roman" w:hAnsi="Times New Roman" w:cs="Times New Roman"/>
          <w:color w:val="000000" w:themeColor="text1"/>
          <w:sz w:val="24"/>
          <w:szCs w:val="24"/>
          <w:lang w:val="en-US" w:eastAsia="es-MX"/>
        </w:rPr>
        <w:t xml:space="preserve"> Emerging challenges for Brazilian primate conservation: perspectives from the strategic planning. </w:t>
      </w:r>
      <w:proofErr w:type="gramStart"/>
      <w:r w:rsidRPr="00E1098C">
        <w:rPr>
          <w:rFonts w:ascii="Times New Roman" w:eastAsia="Times New Roman" w:hAnsi="Times New Roman" w:cs="Times New Roman"/>
          <w:i/>
          <w:color w:val="000000" w:themeColor="text1"/>
          <w:sz w:val="24"/>
          <w:szCs w:val="24"/>
          <w:lang w:val="en-US" w:eastAsia="es-MX"/>
        </w:rPr>
        <w:t>Scientific</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 xml:space="preserve">Program of the XXVI Congress of the International </w:t>
      </w:r>
      <w:proofErr w:type="spellStart"/>
      <w:r w:rsidRPr="00E1098C">
        <w:rPr>
          <w:rFonts w:ascii="Times New Roman" w:eastAsia="Times New Roman" w:hAnsi="Times New Roman" w:cs="Times New Roman"/>
          <w:i/>
          <w:color w:val="000000" w:themeColor="text1"/>
          <w:sz w:val="24"/>
          <w:szCs w:val="24"/>
          <w:lang w:val="en-US" w:eastAsia="es-MX"/>
        </w:rPr>
        <w:t>Primatological</w:t>
      </w:r>
      <w:proofErr w:type="spellEnd"/>
      <w:r w:rsidRPr="00E1098C">
        <w:rPr>
          <w:rFonts w:ascii="Times New Roman" w:eastAsia="Times New Roman" w:hAnsi="Times New Roman" w:cs="Times New Roman"/>
          <w:i/>
          <w:color w:val="000000" w:themeColor="text1"/>
          <w:sz w:val="24"/>
          <w:szCs w:val="24"/>
          <w:lang w:val="en-US" w:eastAsia="es-MX"/>
        </w:rPr>
        <w:t xml:space="preserve"> Society</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Abstract #6515</w:t>
      </w:r>
    </w:p>
    <w:p w14:paraId="65E68F06"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GB" w:eastAsia="es-MX"/>
        </w:rPr>
      </w:pPr>
      <w:r w:rsidRPr="00E1098C">
        <w:rPr>
          <w:rFonts w:ascii="Times New Roman" w:eastAsia="Times New Roman" w:hAnsi="Times New Roman" w:cs="Times New Roman"/>
          <w:b/>
          <w:color w:val="000000" w:themeColor="text1"/>
          <w:sz w:val="24"/>
          <w:szCs w:val="24"/>
          <w:lang w:val="en-GB" w:eastAsia="es-MX"/>
        </w:rPr>
        <w:t xml:space="preserve">Jones-Engel L, Engel GA, </w:t>
      </w:r>
      <w:proofErr w:type="spellStart"/>
      <w:r w:rsidRPr="00E1098C">
        <w:rPr>
          <w:rFonts w:ascii="Times New Roman" w:eastAsia="Times New Roman" w:hAnsi="Times New Roman" w:cs="Times New Roman"/>
          <w:b/>
          <w:color w:val="000000" w:themeColor="text1"/>
          <w:sz w:val="24"/>
          <w:szCs w:val="24"/>
          <w:lang w:val="en-GB" w:eastAsia="es-MX"/>
        </w:rPr>
        <w:t>Schillaci</w:t>
      </w:r>
      <w:proofErr w:type="spellEnd"/>
      <w:r w:rsidRPr="00E1098C">
        <w:rPr>
          <w:rFonts w:ascii="Times New Roman" w:eastAsia="Times New Roman" w:hAnsi="Times New Roman" w:cs="Times New Roman"/>
          <w:b/>
          <w:color w:val="000000" w:themeColor="text1"/>
          <w:sz w:val="24"/>
          <w:szCs w:val="24"/>
          <w:lang w:val="en-GB" w:eastAsia="es-MX"/>
        </w:rPr>
        <w:t xml:space="preserve"> MA, </w:t>
      </w:r>
      <w:proofErr w:type="spellStart"/>
      <w:r w:rsidRPr="00E1098C">
        <w:rPr>
          <w:rFonts w:ascii="Times New Roman" w:eastAsia="Times New Roman" w:hAnsi="Times New Roman" w:cs="Times New Roman"/>
          <w:b/>
          <w:color w:val="000000" w:themeColor="text1"/>
          <w:sz w:val="24"/>
          <w:szCs w:val="24"/>
          <w:lang w:val="en-GB" w:eastAsia="es-MX"/>
        </w:rPr>
        <w:t>Rompis</w:t>
      </w:r>
      <w:proofErr w:type="spellEnd"/>
      <w:r w:rsidRPr="00E1098C">
        <w:rPr>
          <w:rFonts w:ascii="Times New Roman" w:eastAsia="Times New Roman" w:hAnsi="Times New Roman" w:cs="Times New Roman"/>
          <w:b/>
          <w:color w:val="000000" w:themeColor="text1"/>
          <w:sz w:val="24"/>
          <w:szCs w:val="24"/>
          <w:lang w:val="en-GB" w:eastAsia="es-MX"/>
        </w:rPr>
        <w:t xml:space="preserve"> A, Putra A, </w:t>
      </w:r>
      <w:proofErr w:type="spellStart"/>
      <w:r w:rsidRPr="00E1098C">
        <w:rPr>
          <w:rFonts w:ascii="Times New Roman" w:eastAsia="Times New Roman" w:hAnsi="Times New Roman" w:cs="Times New Roman"/>
          <w:b/>
          <w:color w:val="000000" w:themeColor="text1"/>
          <w:sz w:val="24"/>
          <w:szCs w:val="24"/>
          <w:lang w:val="en-GB" w:eastAsia="es-MX"/>
        </w:rPr>
        <w:t>Suaryana</w:t>
      </w:r>
      <w:proofErr w:type="spellEnd"/>
      <w:r w:rsidRPr="00E1098C">
        <w:rPr>
          <w:rFonts w:ascii="Times New Roman" w:eastAsia="Times New Roman" w:hAnsi="Times New Roman" w:cs="Times New Roman"/>
          <w:b/>
          <w:color w:val="000000" w:themeColor="text1"/>
          <w:sz w:val="24"/>
          <w:szCs w:val="24"/>
          <w:lang w:val="en-GB" w:eastAsia="es-MX"/>
        </w:rPr>
        <w:t xml:space="preserve"> KG, Fuentes A, Beer B, Hicks S, White R, Wilson B. 2005. </w:t>
      </w:r>
      <w:proofErr w:type="gramStart"/>
      <w:r w:rsidRPr="00E1098C">
        <w:rPr>
          <w:rFonts w:ascii="Times New Roman" w:eastAsia="Times New Roman" w:hAnsi="Times New Roman" w:cs="Times New Roman"/>
          <w:color w:val="000000" w:themeColor="text1"/>
          <w:sz w:val="24"/>
          <w:szCs w:val="24"/>
          <w:lang w:val="en-GB" w:eastAsia="es-MX"/>
        </w:rPr>
        <w:t>Primate-to-human retroviral transmission in Asia.</w:t>
      </w:r>
      <w:proofErr w:type="gramEnd"/>
      <w:r w:rsidRPr="00E1098C">
        <w:rPr>
          <w:rFonts w:ascii="Times New Roman" w:eastAsia="Times New Roman" w:hAnsi="Times New Roman" w:cs="Times New Roman"/>
          <w:b/>
          <w:color w:val="000000" w:themeColor="text1"/>
          <w:sz w:val="24"/>
          <w:szCs w:val="24"/>
          <w:lang w:val="en-GB" w:eastAsia="es-MX"/>
        </w:rPr>
        <w:t> </w:t>
      </w:r>
      <w:r w:rsidRPr="00E1098C">
        <w:rPr>
          <w:rFonts w:ascii="Times New Roman" w:eastAsia="Times New Roman" w:hAnsi="Times New Roman" w:cs="Times New Roman"/>
          <w:i/>
          <w:iCs/>
          <w:color w:val="000000" w:themeColor="text1"/>
          <w:sz w:val="24"/>
          <w:szCs w:val="24"/>
          <w:lang w:val="en-GB" w:eastAsia="es-MX"/>
        </w:rPr>
        <w:t>Emerging Infectious Diseases</w:t>
      </w:r>
      <w:r w:rsidRPr="00E1098C">
        <w:rPr>
          <w:rFonts w:ascii="Times New Roman" w:eastAsia="Times New Roman" w:hAnsi="Times New Roman" w:cs="Times New Roman"/>
          <w:b/>
          <w:color w:val="000000" w:themeColor="text1"/>
          <w:sz w:val="24"/>
          <w:szCs w:val="24"/>
          <w:lang w:val="en-GB" w:eastAsia="es-MX"/>
        </w:rPr>
        <w:t> </w:t>
      </w:r>
      <w:r w:rsidRPr="00E1098C">
        <w:rPr>
          <w:rFonts w:ascii="Times New Roman" w:eastAsia="Times New Roman" w:hAnsi="Times New Roman" w:cs="Times New Roman"/>
          <w:b/>
          <w:iCs/>
          <w:color w:val="000000" w:themeColor="text1"/>
          <w:sz w:val="24"/>
          <w:szCs w:val="24"/>
          <w:lang w:val="en-GB" w:eastAsia="es-MX"/>
        </w:rPr>
        <w:t>11</w:t>
      </w:r>
      <w:r w:rsidRPr="00E1098C">
        <w:rPr>
          <w:rFonts w:ascii="Times New Roman" w:eastAsia="Times New Roman" w:hAnsi="Times New Roman" w:cs="Times New Roman"/>
          <w:b/>
          <w:color w:val="000000" w:themeColor="text1"/>
          <w:sz w:val="24"/>
          <w:szCs w:val="24"/>
          <w:lang w:val="en-GB" w:eastAsia="es-MX"/>
        </w:rPr>
        <w:t>:</w:t>
      </w:r>
      <w:r w:rsidRPr="00E1098C">
        <w:rPr>
          <w:rFonts w:ascii="Times New Roman" w:eastAsia="Times New Roman" w:hAnsi="Times New Roman" w:cs="Times New Roman"/>
          <w:color w:val="000000" w:themeColor="text1"/>
          <w:sz w:val="24"/>
          <w:szCs w:val="24"/>
          <w:lang w:val="en-GB" w:eastAsia="es-MX"/>
        </w:rPr>
        <w:t>1028-1035</w:t>
      </w:r>
      <w:r w:rsidRPr="00E1098C">
        <w:rPr>
          <w:rFonts w:ascii="Times New Roman" w:eastAsia="Times New Roman" w:hAnsi="Times New Roman" w:cs="Times New Roman"/>
          <w:b/>
          <w:color w:val="000000" w:themeColor="text1"/>
          <w:sz w:val="24"/>
          <w:szCs w:val="24"/>
          <w:lang w:val="en-GB" w:eastAsia="es-MX"/>
        </w:rPr>
        <w:t>.</w:t>
      </w:r>
    </w:p>
    <w:p w14:paraId="5909B86A"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pt-BR" w:eastAsia="es-MX"/>
        </w:rPr>
      </w:pPr>
      <w:proofErr w:type="spellStart"/>
      <w:r w:rsidRPr="00E1098C">
        <w:rPr>
          <w:rFonts w:ascii="Times New Roman" w:eastAsia="Times New Roman" w:hAnsi="Times New Roman" w:cs="Times New Roman"/>
          <w:b/>
          <w:color w:val="000000" w:themeColor="text1"/>
          <w:sz w:val="24"/>
          <w:szCs w:val="24"/>
          <w:lang w:val="en-US" w:eastAsia="es-MX"/>
        </w:rPr>
        <w:t>Kierulff</w:t>
      </w:r>
      <w:proofErr w:type="spellEnd"/>
      <w:r w:rsidRPr="00E1098C">
        <w:rPr>
          <w:rFonts w:ascii="Times New Roman" w:eastAsia="Times New Roman" w:hAnsi="Times New Roman" w:cs="Times New Roman"/>
          <w:b/>
          <w:color w:val="000000" w:themeColor="text1"/>
          <w:sz w:val="24"/>
          <w:szCs w:val="24"/>
          <w:lang w:val="en-US" w:eastAsia="es-MX"/>
        </w:rPr>
        <w:t xml:space="preserve"> MCM, </w:t>
      </w:r>
      <w:r w:rsidRPr="00E1098C">
        <w:rPr>
          <w:rFonts w:ascii="Times New Roman" w:eastAsia="Times New Roman" w:hAnsi="Times New Roman" w:cs="Times New Roman"/>
          <w:b/>
          <w:color w:val="000000" w:themeColor="text1"/>
          <w:sz w:val="24"/>
          <w:szCs w:val="24"/>
          <w:shd w:val="clear" w:color="auto" w:fill="FFFFFF"/>
          <w:lang w:val="en-US" w:eastAsia="es-MX"/>
        </w:rPr>
        <w:t xml:space="preserve">Santos GR, </w:t>
      </w:r>
      <w:proofErr w:type="spellStart"/>
      <w:r w:rsidRPr="00E1098C">
        <w:rPr>
          <w:rFonts w:ascii="Times New Roman" w:eastAsia="Times New Roman" w:hAnsi="Times New Roman" w:cs="Times New Roman"/>
          <w:b/>
          <w:color w:val="000000" w:themeColor="text1"/>
          <w:sz w:val="24"/>
          <w:szCs w:val="24"/>
          <w:shd w:val="clear" w:color="auto" w:fill="FFFFFF"/>
          <w:lang w:val="en-US" w:eastAsia="es-MX"/>
        </w:rPr>
        <w:t>Canale</w:t>
      </w:r>
      <w:proofErr w:type="spellEnd"/>
      <w:r w:rsidRPr="00E1098C">
        <w:rPr>
          <w:rFonts w:ascii="Times New Roman" w:eastAsia="Times New Roman" w:hAnsi="Times New Roman" w:cs="Times New Roman"/>
          <w:b/>
          <w:color w:val="000000" w:themeColor="text1"/>
          <w:sz w:val="24"/>
          <w:szCs w:val="24"/>
          <w:shd w:val="clear" w:color="auto" w:fill="FFFFFF"/>
          <w:lang w:val="en-US" w:eastAsia="es-MX"/>
        </w:rPr>
        <w:t xml:space="preserve"> GR, Carvalho C, </w:t>
      </w:r>
      <w:proofErr w:type="spellStart"/>
      <w:r w:rsidRPr="00E1098C">
        <w:rPr>
          <w:rFonts w:ascii="Times New Roman" w:eastAsia="Times New Roman" w:hAnsi="Times New Roman" w:cs="Times New Roman"/>
          <w:b/>
          <w:color w:val="000000" w:themeColor="text1"/>
          <w:sz w:val="24"/>
          <w:szCs w:val="24"/>
          <w:shd w:val="clear" w:color="auto" w:fill="FFFFFF"/>
          <w:lang w:val="en-US" w:eastAsia="es-MX"/>
        </w:rPr>
        <w:t>Cassano</w:t>
      </w:r>
      <w:proofErr w:type="spellEnd"/>
      <w:r w:rsidRPr="00E1098C">
        <w:rPr>
          <w:rFonts w:ascii="Times New Roman" w:eastAsia="Times New Roman" w:hAnsi="Times New Roman" w:cs="Times New Roman"/>
          <w:b/>
          <w:color w:val="000000" w:themeColor="text1"/>
          <w:sz w:val="24"/>
          <w:szCs w:val="24"/>
          <w:shd w:val="clear" w:color="auto" w:fill="FFFFFF"/>
          <w:lang w:val="en-US" w:eastAsia="es-MX"/>
        </w:rPr>
        <w:t xml:space="preserve"> C, Gouveia P, </w:t>
      </w:r>
      <w:proofErr w:type="spellStart"/>
      <w:r w:rsidRPr="00E1098C">
        <w:rPr>
          <w:rFonts w:ascii="Times New Roman" w:eastAsia="Times New Roman" w:hAnsi="Times New Roman" w:cs="Times New Roman"/>
          <w:b/>
          <w:color w:val="000000" w:themeColor="text1"/>
          <w:sz w:val="24"/>
          <w:szCs w:val="24"/>
          <w:shd w:val="clear" w:color="auto" w:fill="FFFFFF"/>
          <w:lang w:val="en-US" w:eastAsia="es-MX"/>
        </w:rPr>
        <w:t>Gatto</w:t>
      </w:r>
      <w:proofErr w:type="spellEnd"/>
      <w:r w:rsidRPr="00E1098C">
        <w:rPr>
          <w:rFonts w:ascii="Times New Roman" w:eastAsia="Times New Roman" w:hAnsi="Times New Roman" w:cs="Times New Roman"/>
          <w:b/>
          <w:color w:val="000000" w:themeColor="text1"/>
          <w:sz w:val="24"/>
          <w:szCs w:val="24"/>
          <w:lang w:val="pt-BR" w:eastAsia="es-MX"/>
        </w:rPr>
        <w:t xml:space="preserve"> </w:t>
      </w:r>
      <w:r w:rsidRPr="00E1098C">
        <w:rPr>
          <w:rFonts w:ascii="Times New Roman" w:eastAsia="Times New Roman" w:hAnsi="Times New Roman" w:cs="Times New Roman"/>
          <w:b/>
          <w:color w:val="000000" w:themeColor="text1"/>
          <w:sz w:val="24"/>
          <w:szCs w:val="24"/>
          <w:shd w:val="clear" w:color="auto" w:fill="FFFFFF"/>
          <w:lang w:val="en-US" w:eastAsia="es-MX"/>
        </w:rPr>
        <w:t xml:space="preserve">C. </w:t>
      </w:r>
      <w:r w:rsidRPr="00E1098C">
        <w:rPr>
          <w:rFonts w:ascii="Times New Roman" w:eastAsia="Times New Roman" w:hAnsi="Times New Roman" w:cs="Times New Roman"/>
          <w:b/>
          <w:color w:val="000000" w:themeColor="text1"/>
          <w:sz w:val="24"/>
          <w:szCs w:val="24"/>
          <w:lang w:val="pt-BR" w:eastAsia="es-MX"/>
        </w:rPr>
        <w:t>2005.</w:t>
      </w:r>
      <w:r w:rsidRPr="00E1098C">
        <w:rPr>
          <w:rFonts w:ascii="Times New Roman" w:eastAsia="Times New Roman" w:hAnsi="Times New Roman" w:cs="Times New Roman"/>
          <w:color w:val="000000" w:themeColor="text1"/>
          <w:sz w:val="24"/>
          <w:szCs w:val="24"/>
          <w:lang w:val="pt-BR" w:eastAsia="es-MX"/>
        </w:rPr>
        <w:t xml:space="preserve"> </w:t>
      </w:r>
      <w:r w:rsidRPr="00E1098C">
        <w:rPr>
          <w:rFonts w:ascii="Times New Roman" w:eastAsia="Times New Roman" w:hAnsi="Times New Roman" w:cs="Times New Roman"/>
          <w:i/>
          <w:color w:val="000000" w:themeColor="text1"/>
          <w:sz w:val="24"/>
          <w:szCs w:val="24"/>
          <w:lang w:val="pt-BR" w:eastAsia="es-MX"/>
        </w:rPr>
        <w:t>Plano de Manejo para a conservação do macaco-prego-do-peito-amarelo Cebus xanthosternos</w:t>
      </w:r>
      <w:r w:rsidRPr="00E1098C">
        <w:rPr>
          <w:rFonts w:ascii="Times New Roman" w:eastAsia="Times New Roman" w:hAnsi="Times New Roman" w:cs="Times New Roman"/>
          <w:color w:val="000000" w:themeColor="text1"/>
          <w:sz w:val="24"/>
          <w:szCs w:val="24"/>
          <w:lang w:val="pt-BR" w:eastAsia="es-MX"/>
        </w:rPr>
        <w:t>. Unpublished report. Instituto de Estudos Socioambientais do Sul da Bahia. Ilhéus, Brasil</w:t>
      </w:r>
      <w:r w:rsidRPr="00E1098C">
        <w:rPr>
          <w:rFonts w:ascii="Times New Roman" w:eastAsia="Times New Roman" w:hAnsi="Times New Roman" w:cs="Times New Roman"/>
          <w:i/>
          <w:color w:val="000000" w:themeColor="text1"/>
          <w:sz w:val="24"/>
          <w:szCs w:val="24"/>
          <w:lang w:val="pt-BR" w:eastAsia="es-MX"/>
        </w:rPr>
        <w:t>.</w:t>
      </w:r>
      <w:r w:rsidRPr="00E1098C">
        <w:rPr>
          <w:rFonts w:ascii="Times New Roman" w:eastAsia="Times New Roman" w:hAnsi="Times New Roman" w:cs="Times New Roman"/>
          <w:color w:val="000000" w:themeColor="text1"/>
          <w:sz w:val="24"/>
          <w:szCs w:val="24"/>
          <w:lang w:val="pt-BR" w:eastAsia="es-MX"/>
        </w:rPr>
        <w:t xml:space="preserve"> 45.</w:t>
      </w:r>
    </w:p>
    <w:p w14:paraId="1E6F23ED" w14:textId="77777777" w:rsidR="00DA64B5" w:rsidRPr="00545A21" w:rsidRDefault="00DA64B5" w:rsidP="00DA64B5">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Kierulff</w:t>
      </w:r>
      <w:proofErr w:type="spellEnd"/>
      <w:r w:rsidRPr="00545A21">
        <w:rPr>
          <w:rFonts w:ascii="Times New Roman" w:eastAsia="Times New Roman" w:hAnsi="Times New Roman" w:cs="Times New Roman"/>
          <w:b/>
          <w:color w:val="000000" w:themeColor="text1"/>
          <w:sz w:val="24"/>
          <w:szCs w:val="24"/>
          <w:lang w:val="en-US" w:eastAsia="es-MX"/>
        </w:rPr>
        <w:t xml:space="preserve"> MCM. 2010.</w:t>
      </w:r>
      <w:r w:rsidRPr="00545A21">
        <w:rPr>
          <w:rFonts w:ascii="Times New Roman" w:eastAsia="Times New Roman" w:hAnsi="Times New Roman" w:cs="Times New Roman"/>
          <w:color w:val="000000" w:themeColor="text1"/>
          <w:sz w:val="24"/>
          <w:szCs w:val="24"/>
          <w:lang w:val="en-US" w:eastAsia="es-MX"/>
        </w:rPr>
        <w:t xml:space="preserve"> Invasive introduced golden-headed lion </w:t>
      </w:r>
      <w:proofErr w:type="spellStart"/>
      <w:r w:rsidRPr="00545A21">
        <w:rPr>
          <w:rFonts w:ascii="Times New Roman" w:eastAsia="Times New Roman" w:hAnsi="Times New Roman" w:cs="Times New Roman"/>
          <w:color w:val="000000" w:themeColor="text1"/>
          <w:sz w:val="24"/>
          <w:szCs w:val="24"/>
          <w:lang w:val="en-US" w:eastAsia="es-MX"/>
        </w:rPr>
        <w:t>tamarins</w:t>
      </w:r>
      <w:proofErr w:type="spellEnd"/>
      <w:r w:rsidRPr="00545A21">
        <w:rPr>
          <w:rFonts w:ascii="Times New Roman" w:eastAsia="Times New Roman" w:hAnsi="Times New Roman" w:cs="Times New Roman"/>
          <w:color w:val="000000" w:themeColor="text1"/>
          <w:sz w:val="24"/>
          <w:szCs w:val="24"/>
          <w:lang w:val="en-US" w:eastAsia="es-MX"/>
        </w:rPr>
        <w:t xml:space="preserve"> - a new threat to golden lion </w:t>
      </w:r>
      <w:proofErr w:type="spellStart"/>
      <w:r w:rsidRPr="00545A21">
        <w:rPr>
          <w:rFonts w:ascii="Times New Roman" w:eastAsia="Times New Roman" w:hAnsi="Times New Roman" w:cs="Times New Roman"/>
          <w:color w:val="000000" w:themeColor="text1"/>
          <w:sz w:val="24"/>
          <w:szCs w:val="24"/>
          <w:lang w:val="en-US" w:eastAsia="es-MX"/>
        </w:rPr>
        <w:t>tamarins</w:t>
      </w:r>
      <w:proofErr w:type="spellEnd"/>
      <w:r w:rsidRPr="00545A21">
        <w:rPr>
          <w:rFonts w:ascii="Times New Roman" w:eastAsia="Times New Roman" w:hAnsi="Times New Roman" w:cs="Times New Roman"/>
          <w:color w:val="000000" w:themeColor="text1"/>
          <w:sz w:val="24"/>
          <w:szCs w:val="24"/>
          <w:lang w:val="en-US" w:eastAsia="es-MX"/>
        </w:rPr>
        <w:t xml:space="preserve">. </w:t>
      </w:r>
      <w:proofErr w:type="spellStart"/>
      <w:proofErr w:type="gramStart"/>
      <w:r w:rsidRPr="00545A21">
        <w:rPr>
          <w:rFonts w:ascii="Times New Roman" w:eastAsia="Times New Roman" w:hAnsi="Times New Roman" w:cs="Times New Roman"/>
          <w:i/>
          <w:color w:val="000000" w:themeColor="text1"/>
          <w:sz w:val="24"/>
          <w:szCs w:val="24"/>
          <w:lang w:val="en-US" w:eastAsia="es-MX"/>
        </w:rPr>
        <w:t>Tamarin</w:t>
      </w:r>
      <w:proofErr w:type="spellEnd"/>
      <w:r w:rsidRPr="00545A21">
        <w:rPr>
          <w:rFonts w:ascii="Times New Roman" w:eastAsia="Times New Roman" w:hAnsi="Times New Roman" w:cs="Times New Roman"/>
          <w:i/>
          <w:color w:val="000000" w:themeColor="text1"/>
          <w:sz w:val="24"/>
          <w:szCs w:val="24"/>
          <w:lang w:val="en-US" w:eastAsia="es-MX"/>
        </w:rPr>
        <w:t xml:space="preserve"> Tales</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10</w:t>
      </w:r>
      <w:r w:rsidRPr="00545A21">
        <w:rPr>
          <w:rFonts w:ascii="Times New Roman" w:eastAsia="Times New Roman" w:hAnsi="Times New Roman" w:cs="Times New Roman"/>
          <w:color w:val="000000" w:themeColor="text1"/>
          <w:sz w:val="24"/>
          <w:szCs w:val="24"/>
          <w:lang w:val="en-US" w:eastAsia="es-MX"/>
        </w:rPr>
        <w:t>:5-7.</w:t>
      </w:r>
      <w:proofErr w:type="gramEnd"/>
    </w:p>
    <w:p w14:paraId="5B1CCEF2" w14:textId="77777777" w:rsidR="00DA64B5" w:rsidRPr="00545A21" w:rsidRDefault="00DA64B5" w:rsidP="00DA64B5">
      <w:pPr>
        <w:autoSpaceDE w:val="0"/>
        <w:autoSpaceDN w:val="0"/>
        <w:adjustRightInd w:val="0"/>
        <w:spacing w:after="0" w:line="240" w:lineRule="auto"/>
        <w:ind w:left="397" w:hanging="397"/>
        <w:rPr>
          <w:rFonts w:ascii="Times New Roman" w:eastAsia="Times New Roman" w:hAnsi="Times New Roman" w:cs="Times New Roman"/>
          <w:color w:val="333333"/>
          <w:sz w:val="24"/>
          <w:szCs w:val="24"/>
          <w:shd w:val="clear" w:color="auto" w:fill="FFFFFF"/>
          <w:lang w:val="en-US" w:eastAsia="es-MX"/>
        </w:rPr>
      </w:pPr>
      <w:proofErr w:type="spellStart"/>
      <w:r w:rsidRPr="00545A21">
        <w:rPr>
          <w:rFonts w:ascii="Times New Roman" w:eastAsia="Times New Roman" w:hAnsi="Times New Roman" w:cs="Times New Roman"/>
          <w:b/>
          <w:color w:val="333333"/>
          <w:sz w:val="24"/>
          <w:szCs w:val="24"/>
          <w:shd w:val="clear" w:color="auto" w:fill="FFFFFF"/>
          <w:lang w:val="en-US" w:eastAsia="es-MX"/>
        </w:rPr>
        <w:t>Kierulff</w:t>
      </w:r>
      <w:proofErr w:type="spellEnd"/>
      <w:r w:rsidRPr="00545A21">
        <w:rPr>
          <w:rFonts w:ascii="Times New Roman" w:eastAsia="Times New Roman" w:hAnsi="Times New Roman" w:cs="Times New Roman"/>
          <w:b/>
          <w:color w:val="333333"/>
          <w:sz w:val="24"/>
          <w:szCs w:val="24"/>
          <w:shd w:val="clear" w:color="auto" w:fill="FFFFFF"/>
          <w:lang w:val="en-US" w:eastAsia="es-MX"/>
        </w:rPr>
        <w:t xml:space="preserve"> MCM, Ruiz-Miranda CR, de Oliveira </w:t>
      </w:r>
      <w:proofErr w:type="spellStart"/>
      <w:r w:rsidRPr="00545A21">
        <w:rPr>
          <w:rFonts w:ascii="Times New Roman" w:eastAsia="Times New Roman" w:hAnsi="Times New Roman" w:cs="Times New Roman"/>
          <w:b/>
          <w:color w:val="333333"/>
          <w:sz w:val="24"/>
          <w:szCs w:val="24"/>
          <w:shd w:val="clear" w:color="auto" w:fill="FFFFFF"/>
          <w:lang w:val="en-US" w:eastAsia="es-MX"/>
        </w:rPr>
        <w:t>PP</w:t>
      </w:r>
      <w:proofErr w:type="spellEnd"/>
      <w:r w:rsidRPr="00545A21">
        <w:rPr>
          <w:rFonts w:ascii="Times New Roman" w:eastAsia="Times New Roman" w:hAnsi="Times New Roman" w:cs="Times New Roman"/>
          <w:b/>
          <w:color w:val="333333"/>
          <w:sz w:val="24"/>
          <w:szCs w:val="24"/>
          <w:shd w:val="clear" w:color="auto" w:fill="FFFFFF"/>
          <w:lang w:val="en-US" w:eastAsia="es-MX"/>
        </w:rPr>
        <w:t xml:space="preserve">, Beck BB, Martins A, Dietz </w:t>
      </w:r>
      <w:proofErr w:type="spellStart"/>
      <w:r w:rsidRPr="00545A21">
        <w:rPr>
          <w:rFonts w:ascii="Times New Roman" w:eastAsia="Times New Roman" w:hAnsi="Times New Roman" w:cs="Times New Roman"/>
          <w:b/>
          <w:color w:val="333333"/>
          <w:sz w:val="24"/>
          <w:szCs w:val="24"/>
          <w:shd w:val="clear" w:color="auto" w:fill="FFFFFF"/>
          <w:lang w:val="en-US" w:eastAsia="es-MX"/>
        </w:rPr>
        <w:t>JM</w:t>
      </w:r>
      <w:proofErr w:type="spellEnd"/>
      <w:r w:rsidRPr="00545A21">
        <w:rPr>
          <w:rFonts w:ascii="Times New Roman" w:eastAsia="Times New Roman" w:hAnsi="Times New Roman" w:cs="Times New Roman"/>
          <w:b/>
          <w:color w:val="333333"/>
          <w:sz w:val="24"/>
          <w:szCs w:val="24"/>
          <w:shd w:val="clear" w:color="auto" w:fill="FFFFFF"/>
          <w:lang w:val="en-US" w:eastAsia="es-MX"/>
        </w:rPr>
        <w:t xml:space="preserve">, </w:t>
      </w:r>
      <w:proofErr w:type="spellStart"/>
      <w:r w:rsidRPr="00545A21">
        <w:rPr>
          <w:rFonts w:ascii="Times New Roman" w:eastAsia="Times New Roman" w:hAnsi="Times New Roman" w:cs="Times New Roman"/>
          <w:b/>
          <w:color w:val="333333"/>
          <w:sz w:val="24"/>
          <w:szCs w:val="24"/>
          <w:shd w:val="clear" w:color="auto" w:fill="FFFFFF"/>
          <w:lang w:val="en-US" w:eastAsia="es-MX"/>
        </w:rPr>
        <w:t>Rambaldi</w:t>
      </w:r>
      <w:proofErr w:type="spellEnd"/>
      <w:r w:rsidRPr="00545A21">
        <w:rPr>
          <w:rFonts w:ascii="Times New Roman" w:eastAsia="Times New Roman" w:hAnsi="Times New Roman" w:cs="Times New Roman"/>
          <w:b/>
          <w:color w:val="333333"/>
          <w:sz w:val="24"/>
          <w:szCs w:val="24"/>
          <w:shd w:val="clear" w:color="auto" w:fill="FFFFFF"/>
          <w:lang w:val="en-US" w:eastAsia="es-MX"/>
        </w:rPr>
        <w:t xml:space="preserve"> </w:t>
      </w:r>
      <w:proofErr w:type="spellStart"/>
      <w:r w:rsidRPr="00545A21">
        <w:rPr>
          <w:rFonts w:ascii="Times New Roman" w:eastAsia="Times New Roman" w:hAnsi="Times New Roman" w:cs="Times New Roman"/>
          <w:b/>
          <w:color w:val="333333"/>
          <w:sz w:val="24"/>
          <w:szCs w:val="24"/>
          <w:shd w:val="clear" w:color="auto" w:fill="FFFFFF"/>
          <w:lang w:val="en-US" w:eastAsia="es-MX"/>
        </w:rPr>
        <w:t>DM</w:t>
      </w:r>
      <w:proofErr w:type="spellEnd"/>
      <w:r w:rsidRPr="00545A21">
        <w:rPr>
          <w:rFonts w:ascii="Times New Roman" w:eastAsia="Times New Roman" w:hAnsi="Times New Roman" w:cs="Times New Roman"/>
          <w:b/>
          <w:color w:val="333333"/>
          <w:sz w:val="24"/>
          <w:szCs w:val="24"/>
          <w:shd w:val="clear" w:color="auto" w:fill="FFFFFF"/>
          <w:lang w:val="en-US" w:eastAsia="es-MX"/>
        </w:rPr>
        <w:t xml:space="preserve">, Baker </w:t>
      </w:r>
      <w:proofErr w:type="spellStart"/>
      <w:r w:rsidRPr="00545A21">
        <w:rPr>
          <w:rFonts w:ascii="Times New Roman" w:eastAsia="Times New Roman" w:hAnsi="Times New Roman" w:cs="Times New Roman"/>
          <w:b/>
          <w:color w:val="333333"/>
          <w:sz w:val="24"/>
          <w:szCs w:val="24"/>
          <w:shd w:val="clear" w:color="auto" w:fill="FFFFFF"/>
          <w:lang w:val="en-US" w:eastAsia="es-MX"/>
        </w:rPr>
        <w:t>AJ</w:t>
      </w:r>
      <w:proofErr w:type="spellEnd"/>
      <w:r w:rsidRPr="00545A21">
        <w:rPr>
          <w:rFonts w:ascii="Times New Roman" w:eastAsia="Times New Roman" w:hAnsi="Times New Roman" w:cs="Times New Roman"/>
          <w:b/>
          <w:color w:val="333333"/>
          <w:sz w:val="24"/>
          <w:szCs w:val="24"/>
          <w:shd w:val="clear" w:color="auto" w:fill="FFFFFF"/>
          <w:lang w:val="en-US" w:eastAsia="es-MX"/>
        </w:rPr>
        <w:t>. 2012</w:t>
      </w:r>
      <w:proofErr w:type="gramStart"/>
      <w:r w:rsidRPr="00545A21">
        <w:rPr>
          <w:rFonts w:ascii="Times New Roman" w:eastAsia="Times New Roman" w:hAnsi="Times New Roman" w:cs="Times New Roman"/>
          <w:color w:val="333333"/>
          <w:sz w:val="24"/>
          <w:szCs w:val="24"/>
          <w:shd w:val="clear" w:color="auto" w:fill="FFFFFF"/>
          <w:lang w:val="en-US" w:eastAsia="es-MX"/>
        </w:rPr>
        <w:t>.,</w:t>
      </w:r>
      <w:proofErr w:type="gramEnd"/>
      <w:r w:rsidRPr="00545A21">
        <w:rPr>
          <w:rFonts w:ascii="Times New Roman" w:eastAsia="Times New Roman" w:hAnsi="Times New Roman" w:cs="Times New Roman"/>
          <w:color w:val="333333"/>
          <w:sz w:val="24"/>
          <w:szCs w:val="24"/>
          <w:shd w:val="clear" w:color="auto" w:fill="FFFFFF"/>
          <w:lang w:val="en-US" w:eastAsia="es-MX"/>
        </w:rPr>
        <w:t xml:space="preserve"> The Golden lion </w:t>
      </w:r>
      <w:proofErr w:type="spellStart"/>
      <w:r w:rsidRPr="00545A21">
        <w:rPr>
          <w:rFonts w:ascii="Times New Roman" w:eastAsia="Times New Roman" w:hAnsi="Times New Roman" w:cs="Times New Roman"/>
          <w:color w:val="333333"/>
          <w:sz w:val="24"/>
          <w:szCs w:val="24"/>
          <w:shd w:val="clear" w:color="auto" w:fill="FFFFFF"/>
          <w:lang w:val="en-US" w:eastAsia="es-MX"/>
        </w:rPr>
        <w:t>tamarin</w:t>
      </w:r>
      <w:proofErr w:type="spellEnd"/>
      <w:r w:rsidRPr="00545A21">
        <w:rPr>
          <w:rFonts w:ascii="Times New Roman" w:eastAsia="Times New Roman" w:hAnsi="Times New Roman" w:cs="Times New Roman"/>
          <w:color w:val="333333"/>
          <w:sz w:val="24"/>
          <w:szCs w:val="24"/>
          <w:shd w:val="clear" w:color="auto" w:fill="FFFFFF"/>
          <w:lang w:val="en-US" w:eastAsia="es-MX"/>
        </w:rPr>
        <w:t> </w:t>
      </w:r>
      <w:proofErr w:type="spellStart"/>
      <w:r w:rsidRPr="00545A21">
        <w:rPr>
          <w:rFonts w:ascii="Times New Roman" w:eastAsia="Times New Roman" w:hAnsi="Times New Roman" w:cs="Times New Roman"/>
          <w:i/>
          <w:iCs/>
          <w:color w:val="333333"/>
          <w:sz w:val="24"/>
          <w:szCs w:val="24"/>
          <w:bdr w:val="none" w:sz="0" w:space="0" w:color="auto" w:frame="1"/>
          <w:shd w:val="clear" w:color="auto" w:fill="FFFFFF"/>
          <w:lang w:val="en-US" w:eastAsia="es-MX"/>
        </w:rPr>
        <w:t>Leontopithecus</w:t>
      </w:r>
      <w:proofErr w:type="spellEnd"/>
      <w:r w:rsidRPr="00545A21">
        <w:rPr>
          <w:rFonts w:ascii="Times New Roman" w:eastAsia="Times New Roman" w:hAnsi="Times New Roman" w:cs="Times New Roman"/>
          <w:i/>
          <w:iCs/>
          <w:color w:val="333333"/>
          <w:sz w:val="24"/>
          <w:szCs w:val="24"/>
          <w:bdr w:val="none" w:sz="0" w:space="0" w:color="auto" w:frame="1"/>
          <w:shd w:val="clear" w:color="auto" w:fill="FFFFFF"/>
          <w:lang w:val="en-US" w:eastAsia="es-MX"/>
        </w:rPr>
        <w:t xml:space="preserve"> </w:t>
      </w:r>
      <w:proofErr w:type="spellStart"/>
      <w:r w:rsidRPr="00545A21">
        <w:rPr>
          <w:rFonts w:ascii="Times New Roman" w:eastAsia="Times New Roman" w:hAnsi="Times New Roman" w:cs="Times New Roman"/>
          <w:i/>
          <w:iCs/>
          <w:color w:val="333333"/>
          <w:sz w:val="24"/>
          <w:szCs w:val="24"/>
          <w:bdr w:val="none" w:sz="0" w:space="0" w:color="auto" w:frame="1"/>
          <w:shd w:val="clear" w:color="auto" w:fill="FFFFFF"/>
          <w:lang w:val="en-US" w:eastAsia="es-MX"/>
        </w:rPr>
        <w:t>rosalia</w:t>
      </w:r>
      <w:proofErr w:type="spellEnd"/>
      <w:r w:rsidRPr="00545A21">
        <w:rPr>
          <w:rFonts w:ascii="Times New Roman" w:eastAsia="Times New Roman" w:hAnsi="Times New Roman" w:cs="Times New Roman"/>
          <w:color w:val="333333"/>
          <w:sz w:val="24"/>
          <w:szCs w:val="24"/>
          <w:shd w:val="clear" w:color="auto" w:fill="FFFFFF"/>
          <w:lang w:val="en-US" w:eastAsia="es-MX"/>
        </w:rPr>
        <w:t xml:space="preserve">: a conservation success story. </w:t>
      </w:r>
      <w:proofErr w:type="gramStart"/>
      <w:r w:rsidRPr="00545A21">
        <w:rPr>
          <w:rFonts w:ascii="Times New Roman" w:eastAsia="Times New Roman" w:hAnsi="Times New Roman" w:cs="Times New Roman"/>
          <w:i/>
          <w:color w:val="333333"/>
          <w:sz w:val="24"/>
          <w:szCs w:val="24"/>
          <w:shd w:val="clear" w:color="auto" w:fill="FFFFFF"/>
          <w:lang w:val="en-US" w:eastAsia="es-MX"/>
        </w:rPr>
        <w:t>International Zoo Yearbook</w:t>
      </w:r>
      <w:r w:rsidRPr="00545A21">
        <w:rPr>
          <w:rFonts w:ascii="Times New Roman" w:eastAsia="Times New Roman" w:hAnsi="Times New Roman" w:cs="Times New Roman"/>
          <w:color w:val="333333"/>
          <w:sz w:val="24"/>
          <w:szCs w:val="24"/>
          <w:shd w:val="clear" w:color="auto" w:fill="FFFFFF"/>
          <w:lang w:val="en-US" w:eastAsia="es-MX"/>
        </w:rPr>
        <w:t xml:space="preserve"> </w:t>
      </w:r>
      <w:r w:rsidRPr="00545A21">
        <w:rPr>
          <w:rFonts w:ascii="Times New Roman" w:eastAsia="Times New Roman" w:hAnsi="Times New Roman" w:cs="Times New Roman"/>
          <w:b/>
          <w:color w:val="333333"/>
          <w:sz w:val="24"/>
          <w:szCs w:val="24"/>
          <w:shd w:val="clear" w:color="auto" w:fill="FFFFFF"/>
          <w:lang w:val="en-US" w:eastAsia="es-MX"/>
        </w:rPr>
        <w:t>46</w:t>
      </w:r>
      <w:r w:rsidRPr="00545A21">
        <w:rPr>
          <w:rFonts w:ascii="Times New Roman" w:eastAsia="Times New Roman" w:hAnsi="Times New Roman" w:cs="Times New Roman"/>
          <w:color w:val="333333"/>
          <w:sz w:val="24"/>
          <w:szCs w:val="24"/>
          <w:shd w:val="clear" w:color="auto" w:fill="FFFFFF"/>
          <w:lang w:val="en-US" w:eastAsia="es-MX"/>
        </w:rPr>
        <w:t>:36–45.</w:t>
      </w:r>
      <w:proofErr w:type="gramEnd"/>
      <w:r w:rsidRPr="00545A21">
        <w:rPr>
          <w:rFonts w:ascii="Times New Roman" w:eastAsia="Times New Roman" w:hAnsi="Times New Roman" w:cs="Times New Roman"/>
          <w:color w:val="333333"/>
          <w:sz w:val="24"/>
          <w:szCs w:val="24"/>
          <w:shd w:val="clear" w:color="auto" w:fill="FFFFFF"/>
          <w:lang w:val="en-US" w:eastAsia="es-MX"/>
        </w:rPr>
        <w:t xml:space="preserve"> </w:t>
      </w:r>
    </w:p>
    <w:p w14:paraId="64F48F2D" w14:textId="33DBE28C" w:rsidR="00AE0C40" w:rsidRPr="00E1098C" w:rsidRDefault="00DA64B5"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eastAsia="es-MX"/>
        </w:rPr>
        <w:t>KSBK.</w:t>
      </w:r>
      <w:r w:rsidRPr="00545A21">
        <w:rPr>
          <w:rFonts w:ascii="Times New Roman" w:eastAsia="Times New Roman" w:hAnsi="Times New Roman" w:cs="Times New Roman"/>
          <w:color w:val="000000" w:themeColor="text1"/>
          <w:sz w:val="24"/>
          <w:szCs w:val="24"/>
          <w:lang w:eastAsia="es-MX"/>
        </w:rPr>
        <w:t xml:space="preserve"> </w:t>
      </w:r>
      <w:r w:rsidRPr="00545A21">
        <w:rPr>
          <w:rFonts w:ascii="Times New Roman" w:eastAsia="Times New Roman" w:hAnsi="Times New Roman" w:cs="Times New Roman"/>
          <w:b/>
          <w:color w:val="000000" w:themeColor="text1"/>
          <w:sz w:val="24"/>
          <w:szCs w:val="24"/>
          <w:lang w:eastAsia="es-MX"/>
        </w:rPr>
        <w:t>2002</w:t>
      </w:r>
      <w:r w:rsidRPr="00545A21">
        <w:rPr>
          <w:rFonts w:ascii="Times New Roman" w:eastAsia="Times New Roman" w:hAnsi="Times New Roman" w:cs="Times New Roman"/>
          <w:color w:val="000000" w:themeColor="text1"/>
          <w:sz w:val="24"/>
          <w:szCs w:val="24"/>
          <w:lang w:eastAsia="es-MX"/>
        </w:rPr>
        <w:t xml:space="preserve">. Dibalik perdagangan dagin primata di Lampung Sumatera. KSBK, Malang. </w:t>
      </w:r>
      <w:r w:rsidRPr="00545A21">
        <w:rPr>
          <w:rFonts w:ascii="Times New Roman" w:eastAsia="Times New Roman" w:hAnsi="Times New Roman" w:cs="Times New Roman"/>
          <w:color w:val="000000" w:themeColor="text1"/>
          <w:sz w:val="24"/>
          <w:szCs w:val="24"/>
          <w:lang w:val="en-US" w:eastAsia="es-MX"/>
        </w:rPr>
        <w:t xml:space="preserve">Available at </w:t>
      </w:r>
      <w:r w:rsidRPr="00545A21">
        <w:rPr>
          <w:rFonts w:ascii="Times New Roman" w:eastAsia="Times New Roman" w:hAnsi="Times New Roman" w:cs="Times New Roman"/>
          <w:color w:val="0070C0"/>
          <w:sz w:val="24"/>
          <w:szCs w:val="24"/>
          <w:lang w:val="en-US" w:eastAsia="es-MX"/>
        </w:rPr>
        <w:t>http://www.profauna.net/id/tentang-profauna/apa-itu-profauna#</w:t>
      </w:r>
      <w:proofErr w:type="gramStart"/>
      <w:r w:rsidRPr="00545A21">
        <w:rPr>
          <w:rFonts w:ascii="Times New Roman" w:eastAsia="Times New Roman" w:hAnsi="Times New Roman" w:cs="Times New Roman"/>
          <w:color w:val="0070C0"/>
          <w:sz w:val="24"/>
          <w:szCs w:val="24"/>
          <w:lang w:val="en-US" w:eastAsia="es-MX"/>
        </w:rPr>
        <w:t>.WmwhH6iWbIU</w:t>
      </w:r>
      <w:r w:rsidR="00AE0C40" w:rsidRPr="00E1098C">
        <w:rPr>
          <w:rFonts w:ascii="Times New Roman" w:eastAsia="Times New Roman" w:hAnsi="Times New Roman" w:cs="Times New Roman"/>
          <w:b/>
          <w:color w:val="000000" w:themeColor="text1"/>
          <w:sz w:val="24"/>
          <w:szCs w:val="24"/>
          <w:lang w:val="en-US" w:eastAsia="es-MX"/>
        </w:rPr>
        <w:t>Lee</w:t>
      </w:r>
      <w:proofErr w:type="gramEnd"/>
      <w:r w:rsidR="00AE0C40" w:rsidRPr="00E1098C">
        <w:rPr>
          <w:rFonts w:ascii="Times New Roman" w:eastAsia="Times New Roman" w:hAnsi="Times New Roman" w:cs="Times New Roman"/>
          <w:b/>
          <w:color w:val="000000" w:themeColor="text1"/>
          <w:sz w:val="24"/>
          <w:szCs w:val="24"/>
          <w:lang w:val="en-US" w:eastAsia="es-MX"/>
        </w:rPr>
        <w:t xml:space="preserve"> RJ, </w:t>
      </w:r>
      <w:proofErr w:type="spellStart"/>
      <w:r w:rsidR="00AE0C40" w:rsidRPr="00E1098C">
        <w:rPr>
          <w:rFonts w:ascii="Times New Roman" w:eastAsia="Times New Roman" w:hAnsi="Times New Roman" w:cs="Times New Roman"/>
          <w:b/>
          <w:color w:val="000000" w:themeColor="text1"/>
          <w:sz w:val="24"/>
          <w:szCs w:val="24"/>
          <w:lang w:val="en-US" w:eastAsia="es-MX"/>
        </w:rPr>
        <w:t>Gorog</w:t>
      </w:r>
      <w:proofErr w:type="spellEnd"/>
      <w:r w:rsidR="00AE0C40" w:rsidRPr="00E1098C">
        <w:rPr>
          <w:rFonts w:ascii="Times New Roman" w:eastAsia="Times New Roman" w:hAnsi="Times New Roman" w:cs="Times New Roman"/>
          <w:b/>
          <w:color w:val="000000" w:themeColor="text1"/>
          <w:sz w:val="24"/>
          <w:szCs w:val="24"/>
          <w:lang w:val="en-US" w:eastAsia="es-MX"/>
        </w:rPr>
        <w:t xml:space="preserve"> AJ, </w:t>
      </w:r>
      <w:proofErr w:type="spellStart"/>
      <w:r w:rsidR="00AE0C40" w:rsidRPr="00E1098C">
        <w:rPr>
          <w:rFonts w:ascii="Times New Roman" w:eastAsia="Times New Roman" w:hAnsi="Times New Roman" w:cs="Times New Roman"/>
          <w:b/>
          <w:color w:val="000000" w:themeColor="text1"/>
          <w:sz w:val="24"/>
          <w:szCs w:val="24"/>
          <w:lang w:val="en-US" w:eastAsia="es-MX"/>
        </w:rPr>
        <w:t>Dwiyahreni</w:t>
      </w:r>
      <w:proofErr w:type="spellEnd"/>
      <w:r w:rsidR="00AE0C40" w:rsidRPr="00E1098C">
        <w:rPr>
          <w:rFonts w:ascii="Times New Roman" w:eastAsia="Times New Roman" w:hAnsi="Times New Roman" w:cs="Times New Roman"/>
          <w:b/>
          <w:color w:val="000000" w:themeColor="text1"/>
          <w:sz w:val="24"/>
          <w:szCs w:val="24"/>
          <w:lang w:val="en-US" w:eastAsia="es-MX"/>
        </w:rPr>
        <w:t xml:space="preserve"> A, </w:t>
      </w:r>
      <w:proofErr w:type="spellStart"/>
      <w:r w:rsidR="00AE0C40" w:rsidRPr="00E1098C">
        <w:rPr>
          <w:rFonts w:ascii="Times New Roman" w:eastAsia="Times New Roman" w:hAnsi="Times New Roman" w:cs="Times New Roman"/>
          <w:b/>
          <w:color w:val="000000" w:themeColor="text1"/>
          <w:sz w:val="24"/>
          <w:szCs w:val="24"/>
          <w:lang w:val="en-US" w:eastAsia="es-MX"/>
        </w:rPr>
        <w:t>Siwu</w:t>
      </w:r>
      <w:proofErr w:type="spellEnd"/>
      <w:r w:rsidR="00AE0C40" w:rsidRPr="00E1098C">
        <w:rPr>
          <w:rFonts w:ascii="Times New Roman" w:eastAsia="Times New Roman" w:hAnsi="Times New Roman" w:cs="Times New Roman"/>
          <w:b/>
          <w:color w:val="000000" w:themeColor="text1"/>
          <w:sz w:val="24"/>
          <w:szCs w:val="24"/>
          <w:lang w:val="en-US" w:eastAsia="es-MX"/>
        </w:rPr>
        <w:t xml:space="preserve"> S, Riley J, Alexander H, Paoli GD, </w:t>
      </w:r>
      <w:proofErr w:type="spellStart"/>
      <w:r w:rsidR="00AE0C40" w:rsidRPr="00E1098C">
        <w:rPr>
          <w:rFonts w:ascii="Times New Roman" w:eastAsia="Times New Roman" w:hAnsi="Times New Roman" w:cs="Times New Roman"/>
          <w:b/>
          <w:color w:val="000000" w:themeColor="text1"/>
          <w:sz w:val="24"/>
          <w:szCs w:val="24"/>
          <w:lang w:val="en-US" w:eastAsia="es-MX"/>
        </w:rPr>
        <w:t>Ramono</w:t>
      </w:r>
      <w:proofErr w:type="spellEnd"/>
      <w:r w:rsidR="00AE0C40" w:rsidRPr="00E1098C">
        <w:rPr>
          <w:rFonts w:ascii="Times New Roman" w:eastAsia="Times New Roman" w:hAnsi="Times New Roman" w:cs="Times New Roman"/>
          <w:b/>
          <w:color w:val="000000" w:themeColor="text1"/>
          <w:sz w:val="24"/>
          <w:szCs w:val="24"/>
          <w:lang w:val="en-US" w:eastAsia="es-MX"/>
        </w:rPr>
        <w:t xml:space="preserve"> W. 2005</w:t>
      </w:r>
      <w:r w:rsidR="00AE0C40" w:rsidRPr="00E1098C">
        <w:rPr>
          <w:rFonts w:ascii="Times New Roman" w:eastAsia="Times New Roman" w:hAnsi="Times New Roman" w:cs="Times New Roman"/>
          <w:color w:val="000000" w:themeColor="text1"/>
          <w:sz w:val="24"/>
          <w:szCs w:val="24"/>
          <w:lang w:val="en-US" w:eastAsia="es-MX"/>
        </w:rPr>
        <w:t>. Wildlife trade and implications for law enforcement in Indonesia: a case study from North Sulawesi. </w:t>
      </w:r>
      <w:r w:rsidR="00AE0C40" w:rsidRPr="00E1098C">
        <w:rPr>
          <w:rFonts w:ascii="Times New Roman" w:eastAsia="Times New Roman" w:hAnsi="Times New Roman" w:cs="Times New Roman"/>
          <w:i/>
          <w:iCs/>
          <w:color w:val="000000" w:themeColor="text1"/>
          <w:sz w:val="24"/>
          <w:szCs w:val="24"/>
          <w:lang w:val="en-US" w:eastAsia="es-MX"/>
        </w:rPr>
        <w:t>Biological Conservation</w:t>
      </w:r>
      <w:r w:rsidR="00AE0C40" w:rsidRPr="00E1098C">
        <w:rPr>
          <w:rFonts w:ascii="Times New Roman" w:eastAsia="Times New Roman" w:hAnsi="Times New Roman" w:cs="Times New Roman"/>
          <w:color w:val="000000" w:themeColor="text1"/>
          <w:sz w:val="24"/>
          <w:szCs w:val="24"/>
          <w:lang w:val="en-US" w:eastAsia="es-MX"/>
        </w:rPr>
        <w:t> </w:t>
      </w:r>
      <w:r w:rsidR="00AE0C40" w:rsidRPr="00E1098C">
        <w:rPr>
          <w:rFonts w:ascii="Times New Roman" w:eastAsia="Times New Roman" w:hAnsi="Times New Roman" w:cs="Times New Roman"/>
          <w:b/>
          <w:iCs/>
          <w:color w:val="000000" w:themeColor="text1"/>
          <w:sz w:val="24"/>
          <w:szCs w:val="24"/>
          <w:lang w:val="en-US" w:eastAsia="es-MX"/>
        </w:rPr>
        <w:t>123</w:t>
      </w:r>
      <w:r w:rsidR="00AE0C40" w:rsidRPr="00E1098C">
        <w:rPr>
          <w:rFonts w:ascii="Times New Roman" w:eastAsia="Times New Roman" w:hAnsi="Times New Roman" w:cs="Times New Roman"/>
          <w:color w:val="000000" w:themeColor="text1"/>
          <w:sz w:val="24"/>
          <w:szCs w:val="24"/>
          <w:lang w:val="en-US" w:eastAsia="es-MX"/>
        </w:rPr>
        <w:t>:477-488.</w:t>
      </w:r>
    </w:p>
    <w:p w14:paraId="152594EE"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val="en-US" w:eastAsia="es-MX"/>
        </w:rPr>
        <w:t xml:space="preserve">Maldonado AM, Nijman V, </w:t>
      </w:r>
      <w:proofErr w:type="spellStart"/>
      <w:r w:rsidRPr="00E1098C">
        <w:rPr>
          <w:rFonts w:ascii="Times New Roman" w:eastAsia="Times New Roman" w:hAnsi="Times New Roman" w:cs="Times New Roman"/>
          <w:b/>
          <w:color w:val="000000" w:themeColor="text1"/>
          <w:sz w:val="24"/>
          <w:szCs w:val="24"/>
          <w:lang w:val="en-US" w:eastAsia="es-MX"/>
        </w:rPr>
        <w:t>Bearder</w:t>
      </w:r>
      <w:proofErr w:type="spellEnd"/>
      <w:r w:rsidRPr="00E1098C">
        <w:rPr>
          <w:rFonts w:ascii="Times New Roman" w:eastAsia="Times New Roman" w:hAnsi="Times New Roman" w:cs="Times New Roman"/>
          <w:b/>
          <w:color w:val="000000" w:themeColor="text1"/>
          <w:sz w:val="24"/>
          <w:szCs w:val="24"/>
          <w:lang w:val="en-US" w:eastAsia="es-MX"/>
        </w:rPr>
        <w:t xml:space="preserve"> SK.</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2009</w:t>
      </w:r>
      <w:r w:rsidRPr="00E1098C">
        <w:rPr>
          <w:rFonts w:ascii="Times New Roman" w:eastAsia="Times New Roman" w:hAnsi="Times New Roman" w:cs="Times New Roman"/>
          <w:color w:val="000000" w:themeColor="text1"/>
          <w:sz w:val="24"/>
          <w:szCs w:val="24"/>
          <w:lang w:val="en-US" w:eastAsia="es-MX"/>
        </w:rPr>
        <w:t xml:space="preserve">. Trade in night monkeys </w:t>
      </w:r>
      <w:proofErr w:type="spellStart"/>
      <w:r w:rsidRPr="00E1098C">
        <w:rPr>
          <w:rFonts w:ascii="Times New Roman" w:eastAsia="Times New Roman" w:hAnsi="Times New Roman" w:cs="Times New Roman"/>
          <w:i/>
          <w:color w:val="000000" w:themeColor="text1"/>
          <w:sz w:val="24"/>
          <w:szCs w:val="24"/>
          <w:lang w:val="en-US" w:eastAsia="es-MX"/>
        </w:rPr>
        <w:t>Aotus</w:t>
      </w:r>
      <w:proofErr w:type="spellEnd"/>
      <w:r w:rsidRPr="00E1098C">
        <w:rPr>
          <w:rFonts w:ascii="Times New Roman" w:eastAsia="Times New Roman" w:hAnsi="Times New Roman" w:cs="Times New Roman"/>
          <w:color w:val="000000" w:themeColor="text1"/>
          <w:sz w:val="24"/>
          <w:szCs w:val="24"/>
          <w:lang w:val="en-US" w:eastAsia="es-MX"/>
        </w:rPr>
        <w:t xml:space="preserve"> spp. in the Brazil–Colombia–Peru tri-border area: international wildlife trade regulations are ineffectively enforced. </w:t>
      </w:r>
      <w:r w:rsidRPr="00E1098C">
        <w:rPr>
          <w:rFonts w:ascii="Times New Roman" w:eastAsia="Times New Roman" w:hAnsi="Times New Roman" w:cs="Times New Roman"/>
          <w:i/>
          <w:color w:val="000000" w:themeColor="text1"/>
          <w:sz w:val="24"/>
          <w:szCs w:val="24"/>
          <w:lang w:val="en-US" w:eastAsia="es-MX"/>
        </w:rPr>
        <w:t>Endangered Species Research</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9</w:t>
      </w:r>
      <w:r w:rsidRPr="00E1098C">
        <w:rPr>
          <w:rFonts w:ascii="Times New Roman" w:eastAsia="Times New Roman" w:hAnsi="Times New Roman" w:cs="Times New Roman"/>
          <w:color w:val="000000" w:themeColor="text1"/>
          <w:sz w:val="24"/>
          <w:szCs w:val="24"/>
          <w:lang w:val="en-US" w:eastAsia="es-MX"/>
        </w:rPr>
        <w:t>:143-149.</w:t>
      </w:r>
    </w:p>
    <w:p w14:paraId="26D3A9F8" w14:textId="77777777" w:rsidR="00DA64B5" w:rsidRPr="00545A21" w:rsidRDefault="00DA64B5" w:rsidP="00DA64B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n-US" w:eastAsia="es-MX"/>
        </w:rPr>
        <w:t xml:space="preserve">McLennan </w:t>
      </w:r>
      <w:proofErr w:type="spellStart"/>
      <w:r w:rsidRPr="00545A21">
        <w:rPr>
          <w:rFonts w:ascii="Times New Roman" w:eastAsia="Times New Roman" w:hAnsi="Times New Roman" w:cs="Times New Roman"/>
          <w:b/>
          <w:color w:val="000000" w:themeColor="text1"/>
          <w:sz w:val="24"/>
          <w:szCs w:val="24"/>
          <w:lang w:val="en-US" w:eastAsia="es-MX"/>
        </w:rPr>
        <w:t>MR</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Spagnoletti</w:t>
      </w:r>
      <w:proofErr w:type="spellEnd"/>
      <w:r w:rsidRPr="00545A21">
        <w:rPr>
          <w:rFonts w:ascii="Times New Roman" w:eastAsia="Times New Roman" w:hAnsi="Times New Roman" w:cs="Times New Roman"/>
          <w:b/>
          <w:color w:val="000000" w:themeColor="text1"/>
          <w:sz w:val="24"/>
          <w:szCs w:val="24"/>
          <w:lang w:val="en-US" w:eastAsia="es-MX"/>
        </w:rPr>
        <w:t xml:space="preserve"> N, Hockings KJ. 2017</w:t>
      </w:r>
      <w:r w:rsidRPr="00545A21">
        <w:rPr>
          <w:rFonts w:ascii="Times New Roman" w:eastAsia="Times New Roman" w:hAnsi="Times New Roman" w:cs="Times New Roman"/>
          <w:color w:val="000000" w:themeColor="text1"/>
          <w:sz w:val="24"/>
          <w:szCs w:val="24"/>
          <w:lang w:val="en-US" w:eastAsia="es-MX"/>
        </w:rPr>
        <w:t xml:space="preserve">. The implications of primate behavioral flexibility for sustainable human–primate coexistence in anthropogenic habitats. </w:t>
      </w:r>
      <w:r w:rsidRPr="00545A21">
        <w:rPr>
          <w:rFonts w:ascii="Times New Roman" w:eastAsia="Times New Roman" w:hAnsi="Times New Roman" w:cs="Times New Roman"/>
          <w:i/>
          <w:color w:val="000000" w:themeColor="text1"/>
          <w:sz w:val="24"/>
          <w:szCs w:val="24"/>
          <w:lang w:val="en-US" w:eastAsia="es-MX"/>
        </w:rPr>
        <w:t>International Journal of Primatology</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38</w:t>
      </w:r>
      <w:r w:rsidRPr="00545A21">
        <w:rPr>
          <w:rFonts w:ascii="Times New Roman" w:eastAsia="Times New Roman" w:hAnsi="Times New Roman" w:cs="Times New Roman"/>
          <w:color w:val="000000" w:themeColor="text1"/>
          <w:sz w:val="24"/>
          <w:szCs w:val="24"/>
          <w:lang w:val="en-US" w:eastAsia="es-MX"/>
        </w:rPr>
        <w:t>:105–121</w:t>
      </w:r>
    </w:p>
    <w:p w14:paraId="5DCF314C"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proofErr w:type="gramStart"/>
      <w:r w:rsidRPr="00E1098C">
        <w:rPr>
          <w:rFonts w:ascii="Times New Roman" w:eastAsia="Times New Roman" w:hAnsi="Times New Roman" w:cs="Times New Roman"/>
          <w:b/>
          <w:color w:val="000000" w:themeColor="text1"/>
          <w:sz w:val="24"/>
          <w:szCs w:val="24"/>
          <w:lang w:val="en-US" w:eastAsia="es-MX"/>
        </w:rPr>
        <w:t>Meijaard</w:t>
      </w:r>
      <w:proofErr w:type="spellEnd"/>
      <w:r w:rsidRPr="00E1098C">
        <w:rPr>
          <w:rFonts w:ascii="Times New Roman" w:eastAsia="Times New Roman" w:hAnsi="Times New Roman" w:cs="Times New Roman"/>
          <w:b/>
          <w:color w:val="000000" w:themeColor="text1"/>
          <w:sz w:val="24"/>
          <w:szCs w:val="24"/>
          <w:lang w:val="en-US" w:eastAsia="es-MX"/>
        </w:rPr>
        <w:t xml:space="preserve"> E, </w:t>
      </w:r>
      <w:proofErr w:type="spellStart"/>
      <w:r w:rsidRPr="00E1098C">
        <w:rPr>
          <w:rFonts w:ascii="Times New Roman" w:eastAsia="Times New Roman" w:hAnsi="Times New Roman" w:cs="Times New Roman"/>
          <w:b/>
          <w:color w:val="000000" w:themeColor="text1"/>
          <w:sz w:val="24"/>
          <w:szCs w:val="24"/>
          <w:lang w:val="en-US" w:eastAsia="es-MX"/>
        </w:rPr>
        <w:t>Wich</w:t>
      </w:r>
      <w:proofErr w:type="spellEnd"/>
      <w:r w:rsidRPr="00E1098C">
        <w:rPr>
          <w:rFonts w:ascii="Times New Roman" w:eastAsia="Times New Roman" w:hAnsi="Times New Roman" w:cs="Times New Roman"/>
          <w:b/>
          <w:color w:val="000000" w:themeColor="text1"/>
          <w:sz w:val="24"/>
          <w:szCs w:val="24"/>
          <w:lang w:val="en-US" w:eastAsia="es-MX"/>
        </w:rPr>
        <w:t xml:space="preserve"> S, </w:t>
      </w:r>
      <w:proofErr w:type="spellStart"/>
      <w:r w:rsidRPr="00E1098C">
        <w:rPr>
          <w:rFonts w:ascii="Times New Roman" w:eastAsia="Times New Roman" w:hAnsi="Times New Roman" w:cs="Times New Roman"/>
          <w:b/>
          <w:color w:val="000000" w:themeColor="text1"/>
          <w:sz w:val="24"/>
          <w:szCs w:val="24"/>
          <w:lang w:val="en-US" w:eastAsia="es-MX"/>
        </w:rPr>
        <w:t>Ancrenaz</w:t>
      </w:r>
      <w:proofErr w:type="spellEnd"/>
      <w:r w:rsidRPr="00E1098C">
        <w:rPr>
          <w:rFonts w:ascii="Times New Roman" w:eastAsia="Times New Roman" w:hAnsi="Times New Roman" w:cs="Times New Roman"/>
          <w:b/>
          <w:color w:val="000000" w:themeColor="text1"/>
          <w:sz w:val="24"/>
          <w:szCs w:val="24"/>
          <w:lang w:val="en-US" w:eastAsia="es-MX"/>
        </w:rPr>
        <w:t xml:space="preserve"> M, Marshall A J.</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2012</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Not by science alone: Why orangutan conservationists must think outside the box. </w:t>
      </w:r>
      <w:proofErr w:type="gramStart"/>
      <w:r w:rsidRPr="00E1098C">
        <w:rPr>
          <w:rFonts w:ascii="Times New Roman" w:eastAsia="Times New Roman" w:hAnsi="Times New Roman" w:cs="Times New Roman"/>
          <w:i/>
          <w:color w:val="000000" w:themeColor="text1"/>
          <w:sz w:val="24"/>
          <w:szCs w:val="24"/>
          <w:lang w:val="en-US" w:eastAsia="es-MX"/>
        </w:rPr>
        <w:t>Annals of the New York Academy of Sciences</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1249</w:t>
      </w:r>
      <w:r w:rsidRPr="00E1098C">
        <w:rPr>
          <w:rFonts w:ascii="Times New Roman" w:eastAsia="Times New Roman" w:hAnsi="Times New Roman" w:cs="Times New Roman"/>
          <w:color w:val="000000" w:themeColor="text1"/>
          <w:sz w:val="24"/>
          <w:szCs w:val="24"/>
          <w:lang w:val="en-US" w:eastAsia="es-MX"/>
        </w:rPr>
        <w:t>:29–44.</w:t>
      </w:r>
      <w:proofErr w:type="gramEnd"/>
    </w:p>
    <w:p w14:paraId="70A30B58"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E1098C">
        <w:rPr>
          <w:rFonts w:ascii="Times New Roman" w:eastAsia="Times New Roman" w:hAnsi="Times New Roman" w:cs="Times New Roman"/>
          <w:b/>
          <w:color w:val="000000" w:themeColor="text1"/>
          <w:sz w:val="24"/>
          <w:szCs w:val="24"/>
          <w:lang w:eastAsia="es-MX"/>
        </w:rPr>
        <w:t>Melo FR, Ferraz DS, Valença-Montenegro MM, Oliveira LC, Pereira DG, Port-Carvalho M. 2015.</w:t>
      </w:r>
      <w:r w:rsidRPr="00E1098C">
        <w:rPr>
          <w:rFonts w:ascii="Times New Roman" w:eastAsia="Times New Roman" w:hAnsi="Times New Roman" w:cs="Times New Roman"/>
          <w:color w:val="000000" w:themeColor="text1"/>
          <w:sz w:val="24"/>
          <w:szCs w:val="24"/>
          <w:lang w:eastAsia="es-MX"/>
        </w:rPr>
        <w:t xml:space="preserve"> Avaliação do risco de extinção de </w:t>
      </w:r>
      <w:r w:rsidRPr="00E1098C">
        <w:rPr>
          <w:rFonts w:ascii="Times New Roman" w:eastAsia="Times New Roman" w:hAnsi="Times New Roman" w:cs="Times New Roman"/>
          <w:i/>
          <w:color w:val="000000" w:themeColor="text1"/>
          <w:sz w:val="24"/>
          <w:szCs w:val="24"/>
          <w:lang w:eastAsia="es-MX"/>
        </w:rPr>
        <w:t>Callithrix aurita</w:t>
      </w:r>
      <w:r w:rsidRPr="00E1098C">
        <w:rPr>
          <w:rFonts w:ascii="Times New Roman" w:eastAsia="Times New Roman" w:hAnsi="Times New Roman" w:cs="Times New Roman"/>
          <w:color w:val="000000" w:themeColor="text1"/>
          <w:sz w:val="24"/>
          <w:szCs w:val="24"/>
          <w:lang w:eastAsia="es-MX"/>
        </w:rPr>
        <w:t xml:space="preserve"> (É. Geoffroy, 1812) no Brasil. Processo de avaliação do risco de extinção da fauna brasileira. ICMBio. Brazil. Website: </w:t>
      </w:r>
      <w:r w:rsidRPr="00E1098C">
        <w:rPr>
          <w:rFonts w:ascii="Times New Roman" w:eastAsia="Times New Roman" w:hAnsi="Times New Roman" w:cs="Times New Roman"/>
          <w:color w:val="0070C0"/>
          <w:sz w:val="24"/>
          <w:szCs w:val="24"/>
          <w:lang w:eastAsia="es-MX"/>
        </w:rPr>
        <w:t xml:space="preserve">http:// </w:t>
      </w:r>
      <w:r w:rsidR="004B2DF3">
        <w:fldChar w:fldCharType="begin"/>
      </w:r>
      <w:r w:rsidR="004B2DF3">
        <w:instrText xml:space="preserve"> HYPERLINK "http://www.icmbio.gov.br/portal/biodiversidade/fauna-" </w:instrText>
      </w:r>
      <w:r w:rsidR="004B2DF3">
        <w:fldChar w:fldCharType="separate"/>
      </w:r>
      <w:r w:rsidRPr="00E1098C">
        <w:rPr>
          <w:rStyle w:val="Hyperlink"/>
          <w:rFonts w:ascii="Times New Roman" w:eastAsia="Times New Roman" w:hAnsi="Times New Roman" w:cs="Times New Roman"/>
          <w:sz w:val="24"/>
          <w:szCs w:val="24"/>
          <w:lang w:eastAsia="es-MX"/>
        </w:rPr>
        <w:t>www.icmbio.gov.br/portal/biodiversidade/fauna-</w:t>
      </w:r>
      <w:r w:rsidR="004B2DF3">
        <w:rPr>
          <w:rStyle w:val="Hyperlink"/>
          <w:rFonts w:ascii="Times New Roman" w:eastAsia="Times New Roman" w:hAnsi="Times New Roman" w:cs="Times New Roman"/>
          <w:sz w:val="24"/>
          <w:szCs w:val="24"/>
          <w:lang w:eastAsia="es-MX"/>
        </w:rPr>
        <w:fldChar w:fldCharType="end"/>
      </w:r>
      <w:r w:rsidRPr="00E1098C">
        <w:rPr>
          <w:rFonts w:ascii="Times New Roman" w:eastAsia="Times New Roman" w:hAnsi="Times New Roman" w:cs="Times New Roman"/>
          <w:color w:val="0070C0"/>
          <w:sz w:val="24"/>
          <w:szCs w:val="24"/>
          <w:lang w:eastAsia="es-MX"/>
        </w:rPr>
        <w:t xml:space="preserve"> brasileira/estado-de conservacao/7198-mamiferos-callithrix-aurita-sagui-da-serra-escuro. html</w:t>
      </w:r>
      <w:r w:rsidRPr="00E1098C">
        <w:rPr>
          <w:rFonts w:ascii="Times New Roman" w:eastAsia="Times New Roman" w:hAnsi="Times New Roman" w:cs="Times New Roman"/>
          <w:color w:val="000000" w:themeColor="text1"/>
          <w:sz w:val="24"/>
          <w:szCs w:val="24"/>
          <w:lang w:eastAsia="es-MX"/>
        </w:rPr>
        <w:t>.</w:t>
      </w:r>
    </w:p>
    <w:p w14:paraId="39F72DE6"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proofErr w:type="gramStart"/>
      <w:r w:rsidRPr="00E1098C">
        <w:rPr>
          <w:rFonts w:ascii="Times New Roman" w:eastAsia="Times New Roman" w:hAnsi="Times New Roman" w:cs="Times New Roman"/>
          <w:b/>
          <w:color w:val="000000" w:themeColor="text1"/>
          <w:sz w:val="24"/>
          <w:szCs w:val="24"/>
          <w:lang w:val="en-US" w:eastAsia="es-MX"/>
        </w:rPr>
        <w:t>Merker</w:t>
      </w:r>
      <w:proofErr w:type="spellEnd"/>
      <w:r w:rsidRPr="00E1098C">
        <w:rPr>
          <w:rFonts w:ascii="Times New Roman" w:eastAsia="Times New Roman" w:hAnsi="Times New Roman" w:cs="Times New Roman"/>
          <w:b/>
          <w:color w:val="000000" w:themeColor="text1"/>
          <w:sz w:val="24"/>
          <w:szCs w:val="24"/>
          <w:lang w:val="en-US" w:eastAsia="es-MX"/>
        </w:rPr>
        <w:t xml:space="preserve"> S, </w:t>
      </w:r>
      <w:proofErr w:type="spellStart"/>
      <w:r w:rsidRPr="00E1098C">
        <w:rPr>
          <w:rFonts w:ascii="Times New Roman" w:eastAsia="Times New Roman" w:hAnsi="Times New Roman" w:cs="Times New Roman"/>
          <w:b/>
          <w:color w:val="000000" w:themeColor="text1"/>
          <w:sz w:val="24"/>
          <w:szCs w:val="24"/>
          <w:lang w:val="en-US" w:eastAsia="es-MX"/>
        </w:rPr>
        <w:t>Yustian</w:t>
      </w:r>
      <w:proofErr w:type="spellEnd"/>
      <w:r w:rsidRPr="00E1098C">
        <w:rPr>
          <w:rFonts w:ascii="Times New Roman" w:eastAsia="Times New Roman" w:hAnsi="Times New Roman" w:cs="Times New Roman"/>
          <w:b/>
          <w:color w:val="000000" w:themeColor="text1"/>
          <w:sz w:val="24"/>
          <w:szCs w:val="24"/>
          <w:lang w:val="en-US" w:eastAsia="es-MX"/>
        </w:rPr>
        <w:t xml:space="preserve"> I, </w:t>
      </w:r>
      <w:proofErr w:type="spellStart"/>
      <w:r w:rsidRPr="00E1098C">
        <w:rPr>
          <w:rFonts w:ascii="Times New Roman" w:eastAsia="Times New Roman" w:hAnsi="Times New Roman" w:cs="Times New Roman"/>
          <w:b/>
          <w:color w:val="000000" w:themeColor="text1"/>
          <w:sz w:val="24"/>
          <w:szCs w:val="24"/>
          <w:lang w:val="en-US" w:eastAsia="es-MX"/>
        </w:rPr>
        <w:t>Mühlenberg</w:t>
      </w:r>
      <w:proofErr w:type="spellEnd"/>
      <w:r w:rsidRPr="00E1098C">
        <w:rPr>
          <w:rFonts w:ascii="Times New Roman" w:eastAsia="Times New Roman" w:hAnsi="Times New Roman" w:cs="Times New Roman"/>
          <w:b/>
          <w:color w:val="000000" w:themeColor="text1"/>
          <w:sz w:val="24"/>
          <w:szCs w:val="24"/>
          <w:lang w:val="en-US" w:eastAsia="es-MX"/>
        </w:rPr>
        <w:t xml:space="preserve"> M.</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2005</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Responding to forest degradation: altered habitat use by Dian’s tarsier </w:t>
      </w:r>
      <w:proofErr w:type="spellStart"/>
      <w:r w:rsidRPr="00E1098C">
        <w:rPr>
          <w:rFonts w:ascii="Times New Roman" w:eastAsia="Times New Roman" w:hAnsi="Times New Roman" w:cs="Times New Roman"/>
          <w:i/>
          <w:iCs/>
          <w:color w:val="000000" w:themeColor="text1"/>
          <w:sz w:val="24"/>
          <w:szCs w:val="24"/>
          <w:lang w:val="en-US" w:eastAsia="es-MX"/>
        </w:rPr>
        <w:t>Tarsius</w:t>
      </w:r>
      <w:proofErr w:type="spellEnd"/>
      <w:r w:rsidRPr="00E1098C">
        <w:rPr>
          <w:rFonts w:ascii="Times New Roman" w:eastAsia="Times New Roman" w:hAnsi="Times New Roman" w:cs="Times New Roman"/>
          <w:i/>
          <w:iCs/>
          <w:color w:val="000000" w:themeColor="text1"/>
          <w:sz w:val="24"/>
          <w:szCs w:val="24"/>
          <w:lang w:val="en-US" w:eastAsia="es-MX"/>
        </w:rPr>
        <w:t xml:space="preserve"> </w:t>
      </w:r>
      <w:r w:rsidRPr="00E1098C">
        <w:rPr>
          <w:rFonts w:ascii="Times New Roman" w:eastAsia="Times New Roman" w:hAnsi="Times New Roman" w:cs="Times New Roman"/>
          <w:i/>
          <w:iCs/>
          <w:noProof/>
          <w:color w:val="000000" w:themeColor="text1"/>
          <w:sz w:val="24"/>
          <w:szCs w:val="24"/>
          <w:lang w:val="en-US" w:eastAsia="es-MX"/>
        </w:rPr>
        <w:t>dianae</w:t>
      </w:r>
      <w:r w:rsidRPr="00E1098C">
        <w:rPr>
          <w:rFonts w:ascii="Times New Roman" w:eastAsia="Times New Roman" w:hAnsi="Times New Roman" w:cs="Times New Roman"/>
          <w:i/>
          <w:iCs/>
          <w:color w:val="000000" w:themeColor="text1"/>
          <w:sz w:val="24"/>
          <w:szCs w:val="24"/>
          <w:lang w:val="en-US" w:eastAsia="es-MX"/>
        </w:rPr>
        <w:t xml:space="preserve"> </w:t>
      </w:r>
      <w:r w:rsidRPr="00E1098C">
        <w:rPr>
          <w:rFonts w:ascii="Times New Roman" w:eastAsia="Times New Roman" w:hAnsi="Times New Roman" w:cs="Times New Roman"/>
          <w:color w:val="000000" w:themeColor="text1"/>
          <w:sz w:val="24"/>
          <w:szCs w:val="24"/>
          <w:lang w:val="en-US" w:eastAsia="es-MX"/>
        </w:rPr>
        <w:t xml:space="preserve">in Sulawesi, Indonesia. </w:t>
      </w:r>
      <w:proofErr w:type="gramStart"/>
      <w:r w:rsidRPr="00E1098C">
        <w:rPr>
          <w:rFonts w:ascii="Times New Roman" w:eastAsia="Times New Roman" w:hAnsi="Times New Roman" w:cs="Times New Roman"/>
          <w:i/>
          <w:color w:val="000000" w:themeColor="text1"/>
          <w:sz w:val="24"/>
          <w:szCs w:val="24"/>
          <w:lang w:val="en-US" w:eastAsia="es-MX"/>
        </w:rPr>
        <w:t>Oryx</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39</w:t>
      </w:r>
      <w:r w:rsidRPr="00E1098C">
        <w:rPr>
          <w:rFonts w:ascii="Times New Roman" w:eastAsia="Times New Roman" w:hAnsi="Times New Roman" w:cs="Times New Roman"/>
          <w:color w:val="000000" w:themeColor="text1"/>
          <w:sz w:val="24"/>
          <w:szCs w:val="24"/>
          <w:lang w:val="en-US" w:eastAsia="es-MX"/>
        </w:rPr>
        <w:t>: 189–195.</w:t>
      </w:r>
      <w:proofErr w:type="gramEnd"/>
    </w:p>
    <w:p w14:paraId="5AA89F01"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lastRenderedPageBreak/>
        <w:t>Michon</w:t>
      </w:r>
      <w:proofErr w:type="spellEnd"/>
      <w:r w:rsidRPr="00E1098C">
        <w:rPr>
          <w:rFonts w:ascii="Times New Roman" w:eastAsia="Times New Roman" w:hAnsi="Times New Roman" w:cs="Times New Roman"/>
          <w:b/>
          <w:color w:val="000000" w:themeColor="text1"/>
          <w:sz w:val="24"/>
          <w:szCs w:val="24"/>
          <w:lang w:val="en-US" w:eastAsia="es-MX"/>
        </w:rPr>
        <w:t xml:space="preserve"> G, de </w:t>
      </w:r>
      <w:proofErr w:type="spellStart"/>
      <w:r w:rsidRPr="00E1098C">
        <w:rPr>
          <w:rFonts w:ascii="Times New Roman" w:eastAsia="Times New Roman" w:hAnsi="Times New Roman" w:cs="Times New Roman"/>
          <w:b/>
          <w:color w:val="000000" w:themeColor="text1"/>
          <w:sz w:val="24"/>
          <w:szCs w:val="24"/>
          <w:lang w:val="en-US" w:eastAsia="es-MX"/>
        </w:rPr>
        <w:t>Foresta</w:t>
      </w:r>
      <w:proofErr w:type="spellEnd"/>
      <w:r w:rsidRPr="00E1098C">
        <w:rPr>
          <w:rFonts w:ascii="Times New Roman" w:eastAsia="Times New Roman" w:hAnsi="Times New Roman" w:cs="Times New Roman"/>
          <w:b/>
          <w:color w:val="000000" w:themeColor="text1"/>
          <w:sz w:val="24"/>
          <w:szCs w:val="24"/>
          <w:lang w:val="en-US" w:eastAsia="es-MX"/>
        </w:rPr>
        <w:t xml:space="preserve"> H.</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1995</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The Indonesian agro-forest model.</w:t>
      </w:r>
      <w:proofErr w:type="gramEnd"/>
      <w:r w:rsidRPr="00E1098C">
        <w:rPr>
          <w:rFonts w:ascii="Times New Roman" w:eastAsia="Times New Roman" w:hAnsi="Times New Roman" w:cs="Times New Roman"/>
          <w:color w:val="000000" w:themeColor="text1"/>
          <w:sz w:val="24"/>
          <w:szCs w:val="24"/>
          <w:lang w:val="en-US" w:eastAsia="es-MX"/>
        </w:rPr>
        <w:t xml:space="preserve"> In: Halladay P, </w:t>
      </w:r>
      <w:r w:rsidRPr="00E1098C">
        <w:rPr>
          <w:rFonts w:ascii="Times New Roman" w:eastAsia="Times New Roman" w:hAnsi="Times New Roman" w:cs="Times New Roman"/>
          <w:noProof/>
          <w:color w:val="000000" w:themeColor="text1"/>
          <w:sz w:val="24"/>
          <w:szCs w:val="24"/>
          <w:lang w:val="en-US" w:eastAsia="es-MX"/>
        </w:rPr>
        <w:t>Gimour</w:t>
      </w:r>
      <w:r w:rsidRPr="00E1098C">
        <w:rPr>
          <w:rFonts w:ascii="Times New Roman" w:eastAsia="Times New Roman" w:hAnsi="Times New Roman" w:cs="Times New Roman"/>
          <w:color w:val="000000" w:themeColor="text1"/>
          <w:sz w:val="24"/>
          <w:szCs w:val="24"/>
          <w:lang w:val="en-US" w:eastAsia="es-MX"/>
        </w:rPr>
        <w:t xml:space="preserve"> DA, </w:t>
      </w:r>
      <w:proofErr w:type="gramStart"/>
      <w:r w:rsidRPr="00E1098C">
        <w:rPr>
          <w:rFonts w:ascii="Times New Roman" w:eastAsia="Times New Roman" w:hAnsi="Times New Roman" w:cs="Times New Roman"/>
          <w:color w:val="000000" w:themeColor="text1"/>
          <w:sz w:val="24"/>
          <w:szCs w:val="24"/>
          <w:lang w:val="en-US" w:eastAsia="es-MX"/>
        </w:rPr>
        <w:t>eds</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Conserving Biodiversity Outside Protected Areas: The Role of Traditional Agroecosystems</w:t>
      </w:r>
      <w:r w:rsidRPr="00E1098C">
        <w:rPr>
          <w:rFonts w:ascii="Times New Roman" w:eastAsia="Times New Roman" w:hAnsi="Times New Roman" w:cs="Times New Roman"/>
          <w:color w:val="000000" w:themeColor="text1"/>
          <w:sz w:val="24"/>
          <w:szCs w:val="24"/>
          <w:lang w:val="en-US" w:eastAsia="es-MX"/>
        </w:rPr>
        <w:t>. IUCN, Gland. 90–106.</w:t>
      </w:r>
    </w:p>
    <w:p w14:paraId="71AFCCB5" w14:textId="03BD4B6F" w:rsidR="004B2DF3" w:rsidRPr="00ED0265" w:rsidRDefault="005E23FE" w:rsidP="005E23FE">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proofErr w:type="spellStart"/>
      <w:r w:rsidRPr="00545A21">
        <w:rPr>
          <w:rFonts w:ascii="Times New Roman" w:eastAsia="Times New Roman" w:hAnsi="Times New Roman" w:cs="Times New Roman"/>
          <w:b/>
          <w:color w:val="000000" w:themeColor="text1"/>
          <w:sz w:val="24"/>
          <w:szCs w:val="24"/>
          <w:lang w:val="en-US" w:eastAsia="es-MX"/>
        </w:rPr>
        <w:t>Mittermeier</w:t>
      </w:r>
      <w:proofErr w:type="spellEnd"/>
      <w:r w:rsidRPr="00545A21">
        <w:rPr>
          <w:rFonts w:ascii="Times New Roman" w:eastAsia="Times New Roman" w:hAnsi="Times New Roman" w:cs="Times New Roman"/>
          <w:b/>
          <w:color w:val="000000" w:themeColor="text1"/>
          <w:sz w:val="24"/>
          <w:szCs w:val="24"/>
          <w:lang w:val="en-US" w:eastAsia="es-MX"/>
        </w:rPr>
        <w:t xml:space="preserve"> RA, Robles Gil P, </w:t>
      </w:r>
      <w:proofErr w:type="spellStart"/>
      <w:r w:rsidRPr="00545A21">
        <w:rPr>
          <w:rFonts w:ascii="Times New Roman" w:eastAsia="Times New Roman" w:hAnsi="Times New Roman" w:cs="Times New Roman"/>
          <w:b/>
          <w:color w:val="000000" w:themeColor="text1"/>
          <w:sz w:val="24"/>
          <w:szCs w:val="24"/>
          <w:lang w:val="en-US" w:eastAsia="es-MX"/>
        </w:rPr>
        <w:t>Mittermeier</w:t>
      </w:r>
      <w:proofErr w:type="spellEnd"/>
      <w:r w:rsidRPr="00545A21">
        <w:rPr>
          <w:rFonts w:ascii="Times New Roman" w:eastAsia="Times New Roman" w:hAnsi="Times New Roman" w:cs="Times New Roman"/>
          <w:b/>
          <w:color w:val="000000" w:themeColor="text1"/>
          <w:sz w:val="24"/>
          <w:szCs w:val="24"/>
          <w:lang w:val="en-US" w:eastAsia="es-MX"/>
        </w:rPr>
        <w:t xml:space="preserve"> CG.</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1997</w:t>
      </w:r>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color w:val="000000" w:themeColor="text1"/>
          <w:sz w:val="24"/>
          <w:szCs w:val="24"/>
          <w:lang w:val="en-US" w:eastAsia="es-MX"/>
        </w:rPr>
        <w:t>Megadiversity</w:t>
      </w:r>
      <w:proofErr w:type="spellEnd"/>
      <w:r w:rsidRPr="00545A21">
        <w:rPr>
          <w:rFonts w:ascii="Times New Roman" w:eastAsia="Times New Roman" w:hAnsi="Times New Roman" w:cs="Times New Roman"/>
          <w:color w:val="000000" w:themeColor="text1"/>
          <w:sz w:val="24"/>
          <w:szCs w:val="24"/>
          <w:lang w:val="en-US" w:eastAsia="es-MX"/>
        </w:rPr>
        <w:t xml:space="preserve">: Earth’s Biologically Wealthiest Nations. </w:t>
      </w:r>
      <w:r w:rsidRPr="00545A21">
        <w:rPr>
          <w:rFonts w:ascii="Times New Roman" w:eastAsia="Times New Roman" w:hAnsi="Times New Roman" w:cs="Times New Roman"/>
          <w:color w:val="000000" w:themeColor="text1"/>
          <w:sz w:val="24"/>
          <w:szCs w:val="24"/>
          <w:lang w:eastAsia="es-MX"/>
        </w:rPr>
        <w:t>(CEMEX, Mexico City, Mexico).</w:t>
      </w:r>
    </w:p>
    <w:p w14:paraId="11E8CA06" w14:textId="77777777" w:rsidR="00AE0C40" w:rsidRPr="00E1098C" w:rsidRDefault="00AE0C40" w:rsidP="00AE0C40">
      <w:pPr>
        <w:tabs>
          <w:tab w:val="left" w:pos="-720"/>
        </w:tabs>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r w:rsidRPr="00E1098C">
        <w:rPr>
          <w:rFonts w:ascii="Times New Roman" w:eastAsia="Times New Roman" w:hAnsi="Times New Roman" w:cs="Times New Roman"/>
          <w:b/>
          <w:sz w:val="24"/>
          <w:szCs w:val="24"/>
          <w:lang w:eastAsia="es-MX"/>
        </w:rPr>
        <w:t>Mittermeier, RA, Fonseca</w:t>
      </w:r>
      <w:r w:rsidRPr="00E1098C">
        <w:rPr>
          <w:rFonts w:ascii="Times New Roman" w:eastAsia="Times New Roman" w:hAnsi="Times New Roman" w:cs="Times New Roman"/>
          <w:b/>
          <w:sz w:val="24"/>
          <w:szCs w:val="24"/>
          <w:lang w:val="pt-BR" w:eastAsia="es-MX"/>
        </w:rPr>
        <w:t xml:space="preserve"> GAB da, Rylands AB,</w:t>
      </w:r>
      <w:r w:rsidRPr="00E1098C">
        <w:rPr>
          <w:rFonts w:ascii="Times New Roman" w:eastAsia="Times New Roman" w:hAnsi="Times New Roman" w:cs="Times New Roman"/>
          <w:b/>
          <w:bCs/>
          <w:sz w:val="24"/>
          <w:szCs w:val="24"/>
          <w:lang w:val="pt-BR" w:eastAsia="es-MX"/>
        </w:rPr>
        <w:t xml:space="preserve"> Brandon K.</w:t>
      </w:r>
      <w:r w:rsidRPr="00E1098C">
        <w:rPr>
          <w:rFonts w:ascii="Times New Roman" w:eastAsia="Times New Roman" w:hAnsi="Times New Roman" w:cs="Times New Roman"/>
          <w:b/>
          <w:sz w:val="24"/>
          <w:szCs w:val="24"/>
          <w:lang w:val="pt-BR" w:eastAsia="es-MX"/>
        </w:rPr>
        <w:t xml:space="preserve"> 2005</w:t>
      </w:r>
      <w:r w:rsidRPr="00E1098C">
        <w:rPr>
          <w:rFonts w:ascii="Times New Roman" w:eastAsia="Times New Roman" w:hAnsi="Times New Roman" w:cs="Times New Roman"/>
          <w:sz w:val="24"/>
          <w:szCs w:val="24"/>
          <w:lang w:val="pt-BR" w:eastAsia="es-MX"/>
        </w:rPr>
        <w:t xml:space="preserve">. </w:t>
      </w:r>
      <w:proofErr w:type="gramStart"/>
      <w:r w:rsidRPr="00E1098C">
        <w:rPr>
          <w:rFonts w:ascii="Times New Roman" w:eastAsia="Times New Roman" w:hAnsi="Times New Roman" w:cs="Times New Roman"/>
          <w:sz w:val="24"/>
          <w:szCs w:val="24"/>
          <w:lang w:val="en-US" w:eastAsia="es-MX"/>
        </w:rPr>
        <w:t>A brief history of biodiversity conservation in Brazil.</w:t>
      </w:r>
      <w:proofErr w:type="gramEnd"/>
      <w:r w:rsidRPr="00E1098C">
        <w:rPr>
          <w:rFonts w:ascii="Times New Roman" w:eastAsia="Times New Roman" w:hAnsi="Times New Roman" w:cs="Times New Roman"/>
          <w:sz w:val="24"/>
          <w:szCs w:val="24"/>
          <w:lang w:val="en-US" w:eastAsia="es-MX"/>
        </w:rPr>
        <w:t xml:space="preserve"> </w:t>
      </w:r>
      <w:proofErr w:type="gramStart"/>
      <w:r w:rsidRPr="00E1098C">
        <w:rPr>
          <w:rFonts w:ascii="Times New Roman" w:eastAsia="Times New Roman" w:hAnsi="Times New Roman" w:cs="Times New Roman"/>
          <w:i/>
          <w:sz w:val="24"/>
          <w:szCs w:val="24"/>
          <w:lang w:val="en-US" w:eastAsia="es-MX"/>
        </w:rPr>
        <w:t>Conservation Biology</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bCs/>
          <w:sz w:val="24"/>
          <w:szCs w:val="24"/>
          <w:lang w:val="en-US" w:eastAsia="es-MX"/>
        </w:rPr>
        <w:t>19</w:t>
      </w:r>
      <w:r w:rsidRPr="00E1098C">
        <w:rPr>
          <w:rFonts w:ascii="Times New Roman" w:eastAsia="Times New Roman" w:hAnsi="Times New Roman" w:cs="Times New Roman"/>
          <w:sz w:val="24"/>
          <w:szCs w:val="24"/>
          <w:lang w:val="en-US" w:eastAsia="es-MX"/>
        </w:rPr>
        <w:t>:601–607.</w:t>
      </w:r>
      <w:proofErr w:type="gramEnd"/>
    </w:p>
    <w:p w14:paraId="2A9B07CC" w14:textId="6F6D513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70C0"/>
          <w:sz w:val="21"/>
          <w:szCs w:val="21"/>
          <w:shd w:val="clear" w:color="auto" w:fill="FFFFFF"/>
          <w:lang w:val="en-US" w:eastAsia="es-MX"/>
        </w:rPr>
      </w:pPr>
      <w:proofErr w:type="spellStart"/>
      <w:r w:rsidRPr="00E1098C">
        <w:rPr>
          <w:rFonts w:ascii="Times New Roman" w:hAnsi="Times New Roman" w:cs="Times New Roman"/>
          <w:b/>
          <w:sz w:val="24"/>
          <w:szCs w:val="24"/>
          <w:lang w:val="en-GB"/>
        </w:rPr>
        <w:t>Mockrin</w:t>
      </w:r>
      <w:proofErr w:type="spellEnd"/>
      <w:r w:rsidRPr="00E1098C">
        <w:rPr>
          <w:rFonts w:ascii="Times New Roman" w:hAnsi="Times New Roman" w:cs="Times New Roman"/>
          <w:b/>
          <w:sz w:val="24"/>
          <w:szCs w:val="24"/>
          <w:lang w:val="en-GB"/>
        </w:rPr>
        <w:t xml:space="preserve"> MH, Bennett EL, </w:t>
      </w:r>
      <w:proofErr w:type="spellStart"/>
      <w:r w:rsidRPr="00E1098C">
        <w:rPr>
          <w:rFonts w:ascii="Times New Roman" w:hAnsi="Times New Roman" w:cs="Times New Roman"/>
          <w:b/>
          <w:sz w:val="24"/>
          <w:szCs w:val="24"/>
          <w:lang w:val="en-GB"/>
        </w:rPr>
        <w:t>Labruna</w:t>
      </w:r>
      <w:proofErr w:type="spellEnd"/>
      <w:r w:rsidRPr="00E1098C">
        <w:rPr>
          <w:rFonts w:ascii="Times New Roman" w:hAnsi="Times New Roman" w:cs="Times New Roman"/>
          <w:b/>
          <w:sz w:val="24"/>
          <w:szCs w:val="24"/>
          <w:lang w:val="en-GB"/>
        </w:rPr>
        <w:t xml:space="preserve"> DT. 2005</w:t>
      </w:r>
      <w:r w:rsidRPr="00E1098C">
        <w:rPr>
          <w:rFonts w:ascii="Times New Roman" w:hAnsi="Times New Roman" w:cs="Times New Roman"/>
          <w:sz w:val="24"/>
          <w:szCs w:val="24"/>
          <w:lang w:val="en-GB"/>
        </w:rPr>
        <w:t xml:space="preserve">. Wildlife farming: a viable alternative to hunting in tropical forests? </w:t>
      </w:r>
      <w:proofErr w:type="gramStart"/>
      <w:r w:rsidRPr="00E1098C">
        <w:rPr>
          <w:rFonts w:ascii="Times New Roman" w:hAnsi="Times New Roman" w:cs="Times New Roman"/>
          <w:sz w:val="24"/>
          <w:szCs w:val="24"/>
          <w:lang w:val="en-GB"/>
        </w:rPr>
        <w:t>Wildlife Conservation Society, Bronx, NY.</w:t>
      </w:r>
      <w:proofErr w:type="gramEnd"/>
      <w:r w:rsidRPr="00E1098C">
        <w:rPr>
          <w:rFonts w:ascii="Times New Roman" w:hAnsi="Times New Roman" w:cs="Times New Roman"/>
          <w:sz w:val="24"/>
          <w:szCs w:val="24"/>
          <w:lang w:val="en-GB"/>
        </w:rPr>
        <w:t xml:space="preserve"> </w:t>
      </w:r>
      <w:proofErr w:type="gramStart"/>
      <w:r w:rsidRPr="00E1098C">
        <w:rPr>
          <w:rFonts w:ascii="Times New Roman" w:hAnsi="Times New Roman" w:cs="Times New Roman"/>
          <w:sz w:val="24"/>
          <w:szCs w:val="24"/>
          <w:lang w:val="en-GB"/>
        </w:rPr>
        <w:t xml:space="preserve">Available at </w:t>
      </w:r>
      <w:hyperlink r:id="rId17" w:history="1">
        <w:r w:rsidR="004B2DF3" w:rsidRPr="00417EE8">
          <w:rPr>
            <w:rStyle w:val="Hyperlink"/>
            <w:rFonts w:ascii="Times New Roman" w:eastAsia="Times New Roman" w:hAnsi="Times New Roman" w:cs="Times New Roman"/>
            <w:sz w:val="21"/>
            <w:szCs w:val="21"/>
            <w:shd w:val="clear" w:color="auto" w:fill="FFFFFF"/>
            <w:lang w:val="en-US" w:eastAsia="es-MX"/>
          </w:rPr>
          <w:t>https://library.wcs.org/DesktopModules/Bring2mind/DMX/Download.aspx</w:t>
        </w:r>
      </w:hyperlink>
      <w:r w:rsidRPr="00E1098C">
        <w:rPr>
          <w:rFonts w:ascii="Times New Roman" w:eastAsia="Times New Roman" w:hAnsi="Times New Roman" w:cs="Times New Roman"/>
          <w:color w:val="0070C0"/>
          <w:sz w:val="21"/>
          <w:szCs w:val="21"/>
          <w:shd w:val="clear" w:color="auto" w:fill="FFFFFF"/>
          <w:lang w:val="en-US" w:eastAsia="es-MX"/>
        </w:rPr>
        <w:t>?</w:t>
      </w:r>
      <w:proofErr w:type="gramEnd"/>
    </w:p>
    <w:p w14:paraId="15FB4C79" w14:textId="1E664C97" w:rsidR="005E23FE" w:rsidRPr="00545A21" w:rsidRDefault="004441F7" w:rsidP="005E23FE">
      <w:pPr>
        <w:autoSpaceDE w:val="0"/>
        <w:autoSpaceDN w:val="0"/>
        <w:adjustRightInd w:val="0"/>
        <w:spacing w:after="0" w:line="240" w:lineRule="auto"/>
        <w:ind w:left="397" w:hanging="397"/>
        <w:rPr>
          <w:rFonts w:ascii="Times New Roman" w:hAnsi="Times New Roman" w:cs="Times New Roman"/>
          <w:color w:val="000000"/>
          <w:sz w:val="24"/>
          <w:szCs w:val="24"/>
          <w:lang w:val="en-US"/>
        </w:rPr>
      </w:pPr>
      <w:proofErr w:type="spellStart"/>
      <w:r w:rsidRPr="00545A21">
        <w:rPr>
          <w:rFonts w:ascii="Times New Roman" w:hAnsi="Times New Roman" w:cs="Times New Roman"/>
          <w:b/>
          <w:bCs/>
          <w:color w:val="221F1F"/>
          <w:sz w:val="24"/>
          <w:szCs w:val="24"/>
          <w:lang w:val="en-US"/>
        </w:rPr>
        <w:t>Molinario</w:t>
      </w:r>
      <w:proofErr w:type="spellEnd"/>
      <w:r w:rsidRPr="00545A21">
        <w:rPr>
          <w:rFonts w:ascii="Times New Roman" w:hAnsi="Times New Roman" w:cs="Times New Roman"/>
          <w:b/>
          <w:bCs/>
          <w:color w:val="221F1F"/>
          <w:sz w:val="24"/>
          <w:szCs w:val="24"/>
          <w:lang w:val="en-US"/>
        </w:rPr>
        <w:t xml:space="preserve"> G, Hansen MC, </w:t>
      </w:r>
      <w:proofErr w:type="spellStart"/>
      <w:r w:rsidRPr="00545A21">
        <w:rPr>
          <w:rFonts w:ascii="Times New Roman" w:hAnsi="Times New Roman" w:cs="Times New Roman"/>
          <w:b/>
          <w:bCs/>
          <w:color w:val="221F1F"/>
          <w:sz w:val="24"/>
          <w:szCs w:val="24"/>
          <w:lang w:val="en-US"/>
        </w:rPr>
        <w:t>Potapov</w:t>
      </w:r>
      <w:proofErr w:type="spellEnd"/>
      <w:r w:rsidRPr="00545A21">
        <w:rPr>
          <w:rFonts w:ascii="Times New Roman" w:hAnsi="Times New Roman" w:cs="Times New Roman"/>
          <w:b/>
          <w:bCs/>
          <w:color w:val="221F1F"/>
          <w:sz w:val="24"/>
          <w:szCs w:val="24"/>
          <w:lang w:val="en-US"/>
        </w:rPr>
        <w:t xml:space="preserve"> PV, </w:t>
      </w:r>
      <w:proofErr w:type="spellStart"/>
      <w:r w:rsidRPr="00545A21">
        <w:rPr>
          <w:rFonts w:ascii="Times New Roman" w:hAnsi="Times New Roman" w:cs="Times New Roman"/>
          <w:b/>
          <w:bCs/>
          <w:color w:val="221F1F"/>
          <w:sz w:val="24"/>
          <w:szCs w:val="24"/>
          <w:lang w:val="en-US"/>
        </w:rPr>
        <w:t>Tyukavina</w:t>
      </w:r>
      <w:proofErr w:type="spellEnd"/>
      <w:r w:rsidRPr="00545A21">
        <w:rPr>
          <w:rFonts w:ascii="Times New Roman" w:hAnsi="Times New Roman" w:cs="Times New Roman"/>
          <w:b/>
          <w:bCs/>
          <w:color w:val="221F1F"/>
          <w:sz w:val="24"/>
          <w:szCs w:val="24"/>
          <w:lang w:val="en-US"/>
        </w:rPr>
        <w:t xml:space="preserve"> A, </w:t>
      </w:r>
      <w:proofErr w:type="spellStart"/>
      <w:r w:rsidRPr="00545A21">
        <w:rPr>
          <w:rFonts w:ascii="Times New Roman" w:hAnsi="Times New Roman" w:cs="Times New Roman"/>
          <w:b/>
          <w:bCs/>
          <w:color w:val="221F1F"/>
          <w:sz w:val="24"/>
          <w:szCs w:val="24"/>
          <w:lang w:val="en-US"/>
        </w:rPr>
        <w:t>Stehman</w:t>
      </w:r>
      <w:proofErr w:type="spellEnd"/>
      <w:r w:rsidRPr="00545A21">
        <w:rPr>
          <w:rFonts w:ascii="Times New Roman" w:hAnsi="Times New Roman" w:cs="Times New Roman"/>
          <w:b/>
          <w:bCs/>
          <w:color w:val="221F1F"/>
          <w:sz w:val="24"/>
          <w:szCs w:val="24"/>
          <w:lang w:val="en-US"/>
        </w:rPr>
        <w:t xml:space="preserve"> S, Barker B, Humber M. 2017</w:t>
      </w:r>
      <w:r>
        <w:rPr>
          <w:rFonts w:ascii="Times New Roman" w:hAnsi="Times New Roman" w:cs="Times New Roman"/>
          <w:b/>
          <w:bCs/>
          <w:color w:val="221F1F"/>
          <w:sz w:val="24"/>
          <w:szCs w:val="24"/>
          <w:lang w:val="en-US"/>
        </w:rPr>
        <w:t xml:space="preserve">. </w:t>
      </w:r>
      <w:proofErr w:type="gramStart"/>
      <w:r w:rsidR="005E23FE" w:rsidRPr="00545A21">
        <w:rPr>
          <w:rFonts w:ascii="Times New Roman" w:hAnsi="Times New Roman" w:cs="Times New Roman"/>
          <w:color w:val="000000"/>
          <w:sz w:val="24"/>
          <w:szCs w:val="24"/>
          <w:lang w:val="en-US"/>
        </w:rPr>
        <w:t>Quantification of land cover and land use within the rural complex of the Democratic Republic of Congo.</w:t>
      </w:r>
      <w:proofErr w:type="gramEnd"/>
      <w:r w:rsidR="005E23FE" w:rsidRPr="00545A21">
        <w:rPr>
          <w:rFonts w:ascii="Times New Roman" w:hAnsi="Times New Roman" w:cs="Times New Roman"/>
          <w:color w:val="000000"/>
          <w:sz w:val="24"/>
          <w:szCs w:val="24"/>
          <w:lang w:val="en-US"/>
        </w:rPr>
        <w:t xml:space="preserve"> </w:t>
      </w:r>
      <w:r w:rsidR="005E23FE" w:rsidRPr="00545A21">
        <w:rPr>
          <w:rFonts w:ascii="Times New Roman" w:eastAsia="Times New Roman" w:hAnsi="Times New Roman" w:cs="Times New Roman"/>
          <w:i/>
          <w:sz w:val="24"/>
          <w:szCs w:val="24"/>
          <w:lang w:val="en-US" w:eastAsia="es-MX"/>
        </w:rPr>
        <w:t>Environmental Research Letters</w:t>
      </w:r>
      <w:r w:rsidR="005E23FE" w:rsidRPr="00545A21">
        <w:rPr>
          <w:rFonts w:ascii="Times New Roman" w:hAnsi="Times New Roman" w:cs="Times New Roman"/>
          <w:color w:val="000000"/>
          <w:sz w:val="24"/>
          <w:szCs w:val="24"/>
          <w:lang w:val="en-US"/>
        </w:rPr>
        <w:t xml:space="preserve"> </w:t>
      </w:r>
      <w:r w:rsidR="005E23FE" w:rsidRPr="00545A21">
        <w:rPr>
          <w:rFonts w:ascii="Times New Roman" w:hAnsi="Times New Roman" w:cs="Times New Roman"/>
          <w:b/>
          <w:bCs/>
          <w:color w:val="000000"/>
          <w:sz w:val="24"/>
          <w:szCs w:val="24"/>
          <w:lang w:val="en-US"/>
        </w:rPr>
        <w:t>12</w:t>
      </w:r>
      <w:r w:rsidR="005E23FE" w:rsidRPr="00545A21">
        <w:rPr>
          <w:rFonts w:ascii="Times New Roman" w:hAnsi="Times New Roman" w:cs="Times New Roman"/>
          <w:color w:val="000000"/>
          <w:sz w:val="24"/>
          <w:szCs w:val="24"/>
          <w:lang w:val="en-US"/>
        </w:rPr>
        <w:t>:</w:t>
      </w:r>
      <w:r w:rsidR="005E23FE" w:rsidRPr="00545A21">
        <w:rPr>
          <w:rFonts w:ascii="Times New Roman" w:hAnsi="Times New Roman" w:cs="Times New Roman"/>
          <w:color w:val="0070C0"/>
          <w:sz w:val="24"/>
          <w:szCs w:val="24"/>
          <w:lang w:val="en-US"/>
        </w:rPr>
        <w:t>104001</w:t>
      </w:r>
      <w:r w:rsidR="005E23FE" w:rsidRPr="00545A21">
        <w:rPr>
          <w:rFonts w:ascii="Times New Roman" w:hAnsi="Times New Roman" w:cs="Times New Roman"/>
          <w:color w:val="000000"/>
          <w:sz w:val="24"/>
          <w:szCs w:val="24"/>
          <w:lang w:val="en-US"/>
        </w:rPr>
        <w:t xml:space="preserve">. </w:t>
      </w:r>
    </w:p>
    <w:p w14:paraId="520C5DE3" w14:textId="77777777" w:rsidR="005E23FE" w:rsidRDefault="005E23FE" w:rsidP="00ED0265">
      <w:pPr>
        <w:autoSpaceDE w:val="0"/>
        <w:autoSpaceDN w:val="0"/>
        <w:adjustRightInd w:val="0"/>
        <w:spacing w:after="0" w:line="240" w:lineRule="auto"/>
        <w:rPr>
          <w:rFonts w:ascii="Times New Roman" w:eastAsia="Times New Roman" w:hAnsi="Times New Roman" w:cs="Times New Roman"/>
          <w:sz w:val="24"/>
          <w:szCs w:val="24"/>
          <w:lang w:val="en-US" w:eastAsia="es-MX"/>
        </w:rPr>
      </w:pPr>
      <w:proofErr w:type="spellStart"/>
      <w:r w:rsidRPr="00545A21">
        <w:rPr>
          <w:rFonts w:ascii="Times New Roman" w:eastAsia="Times New Roman" w:hAnsi="Times New Roman" w:cs="Times New Roman"/>
          <w:b/>
          <w:sz w:val="24"/>
          <w:szCs w:val="24"/>
          <w:lang w:val="en-US" w:eastAsia="es-MX"/>
        </w:rPr>
        <w:t>Molinario</w:t>
      </w:r>
      <w:proofErr w:type="spellEnd"/>
      <w:r w:rsidRPr="00545A21">
        <w:rPr>
          <w:rFonts w:ascii="Times New Roman" w:eastAsia="Times New Roman" w:hAnsi="Times New Roman" w:cs="Times New Roman"/>
          <w:b/>
          <w:sz w:val="24"/>
          <w:szCs w:val="24"/>
          <w:lang w:val="en-US" w:eastAsia="es-MX"/>
        </w:rPr>
        <w:t xml:space="preserve"> G, Hansen MC, </w:t>
      </w:r>
      <w:proofErr w:type="spellStart"/>
      <w:r w:rsidRPr="00545A21">
        <w:rPr>
          <w:rFonts w:ascii="Times New Roman" w:eastAsia="Times New Roman" w:hAnsi="Times New Roman" w:cs="Times New Roman"/>
          <w:b/>
          <w:sz w:val="24"/>
          <w:szCs w:val="24"/>
          <w:lang w:val="en-US" w:eastAsia="es-MX"/>
        </w:rPr>
        <w:t>Potapov</w:t>
      </w:r>
      <w:proofErr w:type="spellEnd"/>
      <w:r w:rsidRPr="00545A21">
        <w:rPr>
          <w:rFonts w:ascii="Times New Roman" w:eastAsia="Times New Roman" w:hAnsi="Times New Roman" w:cs="Times New Roman"/>
          <w:b/>
          <w:sz w:val="24"/>
          <w:szCs w:val="24"/>
          <w:lang w:val="en-US" w:eastAsia="es-MX"/>
        </w:rPr>
        <w:t xml:space="preserve"> PV. </w:t>
      </w:r>
      <w:r w:rsidRPr="00545A21">
        <w:rPr>
          <w:rFonts w:ascii="Times New Roman" w:eastAsia="Times New Roman" w:hAnsi="Times New Roman" w:cs="Times New Roman"/>
          <w:b/>
          <w:color w:val="000000" w:themeColor="text1"/>
          <w:sz w:val="24"/>
          <w:szCs w:val="24"/>
          <w:lang w:val="en-US" w:eastAsia="es-MX"/>
        </w:rPr>
        <w:t>2015</w:t>
      </w:r>
      <w:r w:rsidRPr="00545A21">
        <w:rPr>
          <w:rFonts w:ascii="Times New Roman" w:eastAsia="Times New Roman" w:hAnsi="Times New Roman" w:cs="Times New Roman"/>
          <w:sz w:val="24"/>
          <w:szCs w:val="24"/>
          <w:lang w:val="en-US" w:eastAsia="es-MX"/>
        </w:rPr>
        <w:t xml:space="preserve">. Forest cover dynamics of shifting </w:t>
      </w:r>
      <w:r>
        <w:rPr>
          <w:rFonts w:ascii="Times New Roman" w:eastAsia="Times New Roman" w:hAnsi="Times New Roman" w:cs="Times New Roman"/>
          <w:sz w:val="24"/>
          <w:szCs w:val="24"/>
          <w:lang w:val="en-US" w:eastAsia="es-MX"/>
        </w:rPr>
        <w:t xml:space="preserve">   </w:t>
      </w:r>
    </w:p>
    <w:p w14:paraId="0B44AA9E" w14:textId="158EE137" w:rsidR="004B2DF3" w:rsidRDefault="005E23FE" w:rsidP="00ED0265">
      <w:pPr>
        <w:autoSpaceDE w:val="0"/>
        <w:autoSpaceDN w:val="0"/>
        <w:adjustRightInd w:val="0"/>
        <w:spacing w:after="0" w:line="240" w:lineRule="auto"/>
        <w:ind w:left="450" w:hanging="450"/>
        <w:rPr>
          <w:rFonts w:ascii="Times New Roman" w:eastAsia="Times New Roman" w:hAnsi="Times New Roman" w:cs="Times New Roman"/>
          <w:b/>
          <w:sz w:val="24"/>
          <w:szCs w:val="24"/>
          <w:lang w:val="en-GB" w:eastAsia="es-MX"/>
        </w:rPr>
      </w:pPr>
      <w:r>
        <w:rPr>
          <w:rFonts w:ascii="Times New Roman" w:eastAsia="Times New Roman" w:hAnsi="Times New Roman" w:cs="Times New Roman"/>
          <w:sz w:val="24"/>
          <w:szCs w:val="24"/>
          <w:lang w:val="en-US" w:eastAsia="es-MX"/>
        </w:rPr>
        <w:t xml:space="preserve">        </w:t>
      </w:r>
      <w:proofErr w:type="gramStart"/>
      <w:r w:rsidRPr="00545A21">
        <w:rPr>
          <w:rFonts w:ascii="Times New Roman" w:eastAsia="Times New Roman" w:hAnsi="Times New Roman" w:cs="Times New Roman"/>
          <w:sz w:val="24"/>
          <w:szCs w:val="24"/>
          <w:lang w:val="en-US" w:eastAsia="es-MX"/>
        </w:rPr>
        <w:t>cultivation</w:t>
      </w:r>
      <w:proofErr w:type="gramEnd"/>
      <w:r w:rsidRPr="00545A21">
        <w:rPr>
          <w:rFonts w:ascii="Times New Roman" w:eastAsia="Times New Roman" w:hAnsi="Times New Roman" w:cs="Times New Roman"/>
          <w:sz w:val="24"/>
          <w:szCs w:val="24"/>
          <w:lang w:val="en-US" w:eastAsia="es-MX"/>
        </w:rPr>
        <w:t xml:space="preserve"> in the Democratic Republic of Congo: a remote sensing-based assessment for 2000–2010. </w:t>
      </w:r>
      <w:r w:rsidRPr="00545A21">
        <w:rPr>
          <w:rFonts w:ascii="Times New Roman" w:eastAsia="Times New Roman" w:hAnsi="Times New Roman" w:cs="Times New Roman"/>
          <w:i/>
          <w:sz w:val="24"/>
          <w:szCs w:val="24"/>
          <w:lang w:val="en-US" w:eastAsia="es-MX"/>
        </w:rPr>
        <w:t>Environmental Research Letters</w:t>
      </w:r>
      <w:r w:rsidRPr="00545A21">
        <w:rPr>
          <w:rFonts w:ascii="Times New Roman" w:eastAsia="Times New Roman" w:hAnsi="Times New Roman" w:cs="Times New Roman"/>
          <w:sz w:val="24"/>
          <w:szCs w:val="24"/>
          <w:lang w:val="en-US" w:eastAsia="es-MX"/>
        </w:rPr>
        <w:t xml:space="preserve"> </w:t>
      </w:r>
      <w:r w:rsidRPr="00545A21">
        <w:rPr>
          <w:rFonts w:ascii="Times New Roman" w:eastAsia="Times New Roman" w:hAnsi="Times New Roman" w:cs="Times New Roman"/>
          <w:b/>
          <w:sz w:val="24"/>
          <w:szCs w:val="24"/>
          <w:lang w:val="en-US" w:eastAsia="es-MX"/>
        </w:rPr>
        <w:t>10</w:t>
      </w:r>
      <w:r w:rsidRPr="00545A21">
        <w:rPr>
          <w:rFonts w:ascii="Times New Roman" w:eastAsia="Times New Roman" w:hAnsi="Times New Roman" w:cs="Times New Roman"/>
          <w:sz w:val="24"/>
          <w:szCs w:val="24"/>
          <w:lang w:val="en-US" w:eastAsia="es-MX"/>
        </w:rPr>
        <w:t xml:space="preserve">:094009 </w:t>
      </w:r>
      <w:r w:rsidRPr="00545A21">
        <w:rPr>
          <w:rFonts w:ascii="Times New Roman" w:eastAsia="Times New Roman" w:hAnsi="Times New Roman" w:cs="Times New Roman"/>
          <w:color w:val="0070C0"/>
          <w:sz w:val="24"/>
          <w:szCs w:val="24"/>
          <w:lang w:val="en-US" w:eastAsia="es-MX"/>
        </w:rPr>
        <w:t>DOI</w:t>
      </w:r>
      <w:proofErr w:type="gramStart"/>
      <w:r w:rsidRPr="00545A21">
        <w:rPr>
          <w:rFonts w:ascii="Times New Roman" w:eastAsia="Times New Roman" w:hAnsi="Times New Roman" w:cs="Times New Roman"/>
          <w:color w:val="0070C0"/>
          <w:sz w:val="24"/>
          <w:szCs w:val="24"/>
          <w:lang w:val="en-US" w:eastAsia="es-MX"/>
        </w:rPr>
        <w:t>:10.1088</w:t>
      </w:r>
      <w:proofErr w:type="gramEnd"/>
      <w:r w:rsidRPr="00545A21">
        <w:rPr>
          <w:rFonts w:ascii="Times New Roman" w:eastAsia="Times New Roman" w:hAnsi="Times New Roman" w:cs="Times New Roman"/>
          <w:color w:val="0070C0"/>
          <w:sz w:val="24"/>
          <w:szCs w:val="24"/>
          <w:lang w:val="en-US" w:eastAsia="es-MX"/>
        </w:rPr>
        <w:t>/1748-9326/10/9/094009</w:t>
      </w:r>
      <w:r w:rsidRPr="00545A21">
        <w:rPr>
          <w:rFonts w:ascii="Times New Roman" w:eastAsia="Times New Roman" w:hAnsi="Times New Roman" w:cs="Times New Roman"/>
          <w:sz w:val="24"/>
          <w:szCs w:val="24"/>
          <w:lang w:val="en-US" w:eastAsia="es-MX"/>
        </w:rPr>
        <w:t>.</w:t>
      </w:r>
    </w:p>
    <w:p w14:paraId="1886D8C1" w14:textId="6457BB41"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GB" w:eastAsia="es-MX"/>
        </w:rPr>
      </w:pPr>
      <w:r w:rsidRPr="00E1098C">
        <w:rPr>
          <w:rFonts w:ascii="Times New Roman" w:eastAsia="Times New Roman" w:hAnsi="Times New Roman" w:cs="Times New Roman"/>
          <w:b/>
          <w:sz w:val="24"/>
          <w:szCs w:val="24"/>
          <w:lang w:val="en-GB" w:eastAsia="es-MX"/>
        </w:rPr>
        <w:t xml:space="preserve">Morgan D, </w:t>
      </w:r>
      <w:proofErr w:type="spellStart"/>
      <w:r w:rsidRPr="00E1098C">
        <w:rPr>
          <w:rFonts w:ascii="Times New Roman" w:eastAsia="Times New Roman" w:hAnsi="Times New Roman" w:cs="Times New Roman"/>
          <w:b/>
          <w:sz w:val="24"/>
          <w:szCs w:val="24"/>
          <w:lang w:val="en-GB" w:eastAsia="es-MX"/>
        </w:rPr>
        <w:t>Mundry</w:t>
      </w:r>
      <w:proofErr w:type="spellEnd"/>
      <w:r w:rsidRPr="00E1098C">
        <w:rPr>
          <w:rFonts w:ascii="Times New Roman" w:eastAsia="Times New Roman" w:hAnsi="Times New Roman" w:cs="Times New Roman"/>
          <w:b/>
          <w:sz w:val="24"/>
          <w:szCs w:val="24"/>
          <w:lang w:val="en-GB" w:eastAsia="es-MX"/>
        </w:rPr>
        <w:t xml:space="preserve"> R, Sanz C, </w:t>
      </w:r>
      <w:proofErr w:type="spellStart"/>
      <w:r w:rsidRPr="00E1098C">
        <w:rPr>
          <w:rFonts w:ascii="Times New Roman" w:eastAsia="Times New Roman" w:hAnsi="Times New Roman" w:cs="Times New Roman"/>
          <w:b/>
          <w:sz w:val="24"/>
          <w:szCs w:val="24"/>
          <w:lang w:val="en-GB" w:eastAsia="es-MX"/>
        </w:rPr>
        <w:t>Ayina</w:t>
      </w:r>
      <w:proofErr w:type="spellEnd"/>
      <w:r w:rsidRPr="00E1098C">
        <w:rPr>
          <w:rFonts w:ascii="Times New Roman" w:eastAsia="Times New Roman" w:hAnsi="Times New Roman" w:cs="Times New Roman"/>
          <w:b/>
          <w:sz w:val="24"/>
          <w:szCs w:val="24"/>
          <w:lang w:val="en-GB" w:eastAsia="es-MX"/>
        </w:rPr>
        <w:t xml:space="preserve"> CE, Strindberg S, </w:t>
      </w:r>
      <w:proofErr w:type="spellStart"/>
      <w:r w:rsidRPr="00E1098C">
        <w:rPr>
          <w:rFonts w:ascii="Times New Roman" w:eastAsia="Times New Roman" w:hAnsi="Times New Roman" w:cs="Times New Roman"/>
          <w:b/>
          <w:sz w:val="24"/>
          <w:szCs w:val="24"/>
          <w:lang w:val="en-GB" w:eastAsia="es-MX"/>
        </w:rPr>
        <w:t>Lonsdorf</w:t>
      </w:r>
      <w:proofErr w:type="spellEnd"/>
      <w:r w:rsidRPr="00E1098C">
        <w:rPr>
          <w:rFonts w:ascii="Times New Roman" w:eastAsia="Times New Roman" w:hAnsi="Times New Roman" w:cs="Times New Roman"/>
          <w:b/>
          <w:sz w:val="24"/>
          <w:szCs w:val="24"/>
          <w:lang w:val="en-GB" w:eastAsia="es-MX"/>
        </w:rPr>
        <w:t xml:space="preserve"> E, </w:t>
      </w:r>
      <w:proofErr w:type="spellStart"/>
      <w:r w:rsidRPr="00E1098C">
        <w:rPr>
          <w:rFonts w:ascii="Times New Roman" w:eastAsia="Times New Roman" w:hAnsi="Times New Roman" w:cs="Times New Roman"/>
          <w:b/>
          <w:sz w:val="24"/>
          <w:szCs w:val="24"/>
          <w:lang w:val="en-GB" w:eastAsia="es-MX"/>
        </w:rPr>
        <w:t>Kühl</w:t>
      </w:r>
      <w:proofErr w:type="spellEnd"/>
      <w:r w:rsidRPr="00E1098C">
        <w:rPr>
          <w:rFonts w:ascii="Times New Roman" w:eastAsia="Times New Roman" w:hAnsi="Times New Roman" w:cs="Times New Roman"/>
          <w:b/>
          <w:sz w:val="24"/>
          <w:szCs w:val="24"/>
          <w:lang w:val="en-GB" w:eastAsia="es-MX"/>
        </w:rPr>
        <w:t xml:space="preserve"> HS. 2017.</w:t>
      </w:r>
      <w:r w:rsidRPr="00E1098C">
        <w:rPr>
          <w:rFonts w:ascii="Times New Roman" w:eastAsia="Times New Roman" w:hAnsi="Times New Roman" w:cs="Times New Roman"/>
          <w:sz w:val="24"/>
          <w:szCs w:val="24"/>
          <w:lang w:val="en-GB" w:eastAsia="es-MX"/>
        </w:rPr>
        <w:t xml:space="preserve"> African apes coexisting with logging: Comparing chimpanzee (</w:t>
      </w:r>
      <w:r w:rsidRPr="00E1098C">
        <w:rPr>
          <w:rFonts w:ascii="Times New Roman" w:eastAsia="Times New Roman" w:hAnsi="Times New Roman" w:cs="Times New Roman"/>
          <w:i/>
          <w:sz w:val="24"/>
          <w:szCs w:val="24"/>
          <w:lang w:val="en-GB" w:eastAsia="es-MX"/>
        </w:rPr>
        <w:t>Pan troglodytes troglodytes</w:t>
      </w:r>
      <w:r w:rsidRPr="00E1098C">
        <w:rPr>
          <w:rFonts w:ascii="Times New Roman" w:eastAsia="Times New Roman" w:hAnsi="Times New Roman" w:cs="Times New Roman"/>
          <w:sz w:val="24"/>
          <w:szCs w:val="24"/>
          <w:lang w:val="en-GB" w:eastAsia="es-MX"/>
        </w:rPr>
        <w:t>) and gorilla (</w:t>
      </w:r>
      <w:r w:rsidRPr="00E1098C">
        <w:rPr>
          <w:rFonts w:ascii="Times New Roman" w:eastAsia="Times New Roman" w:hAnsi="Times New Roman" w:cs="Times New Roman"/>
          <w:i/>
          <w:sz w:val="24"/>
          <w:szCs w:val="24"/>
          <w:lang w:val="en-GB" w:eastAsia="es-MX"/>
        </w:rPr>
        <w:t xml:space="preserve">Gorilla </w:t>
      </w:r>
      <w:proofErr w:type="spellStart"/>
      <w:r w:rsidRPr="00E1098C">
        <w:rPr>
          <w:rFonts w:ascii="Times New Roman" w:eastAsia="Times New Roman" w:hAnsi="Times New Roman" w:cs="Times New Roman"/>
          <w:i/>
          <w:sz w:val="24"/>
          <w:szCs w:val="24"/>
          <w:lang w:val="en-GB" w:eastAsia="es-MX"/>
        </w:rPr>
        <w:t>gorilla</w:t>
      </w:r>
      <w:proofErr w:type="spellEnd"/>
      <w:r w:rsidRPr="00E1098C">
        <w:rPr>
          <w:rFonts w:ascii="Times New Roman" w:eastAsia="Times New Roman" w:hAnsi="Times New Roman" w:cs="Times New Roman"/>
          <w:i/>
          <w:sz w:val="24"/>
          <w:szCs w:val="24"/>
          <w:lang w:val="en-GB" w:eastAsia="es-MX"/>
        </w:rPr>
        <w:t xml:space="preserve"> gorilla</w:t>
      </w:r>
      <w:r w:rsidRPr="00E1098C">
        <w:rPr>
          <w:rFonts w:ascii="Times New Roman" w:eastAsia="Times New Roman" w:hAnsi="Times New Roman" w:cs="Times New Roman"/>
          <w:sz w:val="24"/>
          <w:szCs w:val="24"/>
          <w:lang w:val="en-GB" w:eastAsia="es-MX"/>
        </w:rPr>
        <w:t>) resource needs and responses to forestry activities.</w:t>
      </w:r>
      <w:r w:rsidRPr="00E1098C">
        <w:rPr>
          <w:rFonts w:ascii="Times New Roman" w:eastAsia="Times New Roman" w:hAnsi="Times New Roman" w:cs="Times New Roman"/>
          <w:i/>
          <w:iCs/>
          <w:sz w:val="24"/>
          <w:szCs w:val="24"/>
          <w:lang w:val="en-GB" w:eastAsia="es-MX"/>
        </w:rPr>
        <w:t xml:space="preserve"> Biological Conservation</w:t>
      </w:r>
      <w:r w:rsidRPr="00E1098C">
        <w:rPr>
          <w:rFonts w:ascii="Times New Roman" w:eastAsia="Times New Roman" w:hAnsi="Times New Roman" w:cs="Times New Roman"/>
          <w:sz w:val="24"/>
          <w:szCs w:val="24"/>
          <w:lang w:val="en-GB" w:eastAsia="es-MX"/>
        </w:rPr>
        <w:t xml:space="preserve">. </w:t>
      </w:r>
      <w:hyperlink r:id="rId18" w:history="1">
        <w:r w:rsidR="0031471E" w:rsidRPr="00417EE8">
          <w:rPr>
            <w:rStyle w:val="Hyperlink"/>
            <w:rFonts w:ascii="Times New Roman" w:eastAsia="Times New Roman" w:hAnsi="Times New Roman" w:cs="Times New Roman"/>
            <w:sz w:val="24"/>
            <w:szCs w:val="24"/>
            <w:lang w:val="en-GB" w:eastAsia="es-MX"/>
          </w:rPr>
          <w:t>https://doi.org/10.1016/j.biocon.2017.10.026</w:t>
        </w:r>
      </w:hyperlink>
      <w:r w:rsidRPr="00E1098C">
        <w:rPr>
          <w:rFonts w:ascii="Times New Roman" w:eastAsia="Times New Roman" w:hAnsi="Times New Roman" w:cs="Times New Roman"/>
          <w:color w:val="000000" w:themeColor="text1"/>
          <w:sz w:val="24"/>
          <w:szCs w:val="24"/>
          <w:lang w:val="en-GB" w:eastAsia="es-MX"/>
        </w:rPr>
        <w:t>.</w:t>
      </w:r>
    </w:p>
    <w:p w14:paraId="5EA1EC48" w14:textId="19405BD0" w:rsidR="0031471E" w:rsidRPr="00F37ADA" w:rsidRDefault="0031471E" w:rsidP="00AE0C40">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proofErr w:type="spellStart"/>
      <w:r w:rsidRPr="00ED0265">
        <w:rPr>
          <w:rFonts w:ascii="Times New Roman" w:eastAsia="Times New Roman" w:hAnsi="Times New Roman" w:cs="Times New Roman"/>
          <w:sz w:val="24"/>
          <w:szCs w:val="24"/>
          <w:lang w:val="en-GB" w:eastAsia="es-MX"/>
        </w:rPr>
        <w:t>Mukul</w:t>
      </w:r>
      <w:proofErr w:type="spellEnd"/>
      <w:r w:rsidRPr="00ED0265">
        <w:rPr>
          <w:rFonts w:ascii="Times New Roman" w:eastAsia="Times New Roman" w:hAnsi="Times New Roman" w:cs="Times New Roman"/>
          <w:sz w:val="24"/>
          <w:szCs w:val="24"/>
          <w:lang w:val="en-GB" w:eastAsia="es-MX"/>
        </w:rPr>
        <w:t xml:space="preserve"> </w:t>
      </w:r>
      <w:r w:rsidR="00F37ADA" w:rsidRPr="00ED0265">
        <w:rPr>
          <w:rFonts w:ascii="Times New Roman" w:eastAsia="Times New Roman" w:hAnsi="Times New Roman" w:cs="Times New Roman"/>
          <w:sz w:val="24"/>
          <w:szCs w:val="24"/>
          <w:lang w:val="en-GB" w:eastAsia="es-MX"/>
        </w:rPr>
        <w:t xml:space="preserve">SA, </w:t>
      </w:r>
      <w:proofErr w:type="spellStart"/>
      <w:r w:rsidRPr="00ED0265">
        <w:rPr>
          <w:rFonts w:ascii="Times New Roman" w:eastAsia="Times New Roman" w:hAnsi="Times New Roman" w:cs="Times New Roman"/>
          <w:sz w:val="24"/>
          <w:szCs w:val="24"/>
          <w:lang w:val="en-GB" w:eastAsia="es-MX"/>
        </w:rPr>
        <w:t>Saha</w:t>
      </w:r>
      <w:proofErr w:type="spellEnd"/>
      <w:r w:rsidR="00F37ADA" w:rsidRPr="00ED0265">
        <w:rPr>
          <w:rFonts w:ascii="Times New Roman" w:eastAsia="Times New Roman" w:hAnsi="Times New Roman" w:cs="Times New Roman"/>
          <w:sz w:val="24"/>
          <w:szCs w:val="24"/>
          <w:lang w:val="en-GB" w:eastAsia="es-MX"/>
        </w:rPr>
        <w:t xml:space="preserve"> N. </w:t>
      </w:r>
      <w:r w:rsidRPr="00ED0265">
        <w:rPr>
          <w:rFonts w:ascii="Times New Roman" w:eastAsia="Times New Roman" w:hAnsi="Times New Roman" w:cs="Times New Roman"/>
          <w:sz w:val="24"/>
          <w:szCs w:val="24"/>
          <w:lang w:val="en-GB" w:eastAsia="es-MX"/>
        </w:rPr>
        <w:t xml:space="preserve"> 2017</w:t>
      </w:r>
      <w:r w:rsidR="00F37ADA" w:rsidRPr="00ED0265">
        <w:rPr>
          <w:rFonts w:ascii="Times New Roman" w:eastAsia="Times New Roman" w:hAnsi="Times New Roman" w:cs="Times New Roman"/>
          <w:sz w:val="24"/>
          <w:szCs w:val="24"/>
          <w:lang w:val="en-GB" w:eastAsia="es-MX"/>
        </w:rPr>
        <w:t xml:space="preserve">. Conservation benefits of tropical multifunctional land-uses in and around a forest protected area of Bangladesh. </w:t>
      </w:r>
      <w:r w:rsidR="00F37ADA" w:rsidRPr="00ED0265">
        <w:rPr>
          <w:rFonts w:ascii="Times New Roman" w:eastAsia="Times New Roman" w:hAnsi="Times New Roman" w:cs="Times New Roman"/>
          <w:i/>
          <w:sz w:val="24"/>
          <w:szCs w:val="24"/>
          <w:lang w:val="en-GB" w:eastAsia="es-MX"/>
        </w:rPr>
        <w:t xml:space="preserve">Land </w:t>
      </w:r>
      <w:r w:rsidR="00F37ADA" w:rsidRPr="00F37ADA">
        <w:rPr>
          <w:rFonts w:ascii="Times New Roman" w:eastAsia="Times New Roman" w:hAnsi="Times New Roman" w:cs="Times New Roman"/>
          <w:b/>
          <w:sz w:val="24"/>
          <w:szCs w:val="24"/>
          <w:lang w:val="en-GB" w:eastAsia="es-MX"/>
        </w:rPr>
        <w:t>6</w:t>
      </w:r>
      <w:r w:rsidR="00F37ADA" w:rsidRPr="00C52440">
        <w:rPr>
          <w:rFonts w:ascii="Times New Roman" w:eastAsia="Times New Roman" w:hAnsi="Times New Roman" w:cs="Times New Roman"/>
          <w:b/>
          <w:sz w:val="24"/>
          <w:szCs w:val="24"/>
          <w:lang w:val="en-GB" w:eastAsia="es-MX"/>
        </w:rPr>
        <w:t xml:space="preserve"> </w:t>
      </w:r>
      <w:r w:rsidR="00F37ADA" w:rsidRPr="00ED0265">
        <w:rPr>
          <w:rFonts w:ascii="Times New Roman" w:eastAsia="Times New Roman" w:hAnsi="Times New Roman" w:cs="Times New Roman"/>
          <w:sz w:val="24"/>
          <w:szCs w:val="24"/>
          <w:lang w:val="en-GB" w:eastAsia="es-MX"/>
        </w:rPr>
        <w:t>(1) doi</w:t>
      </w:r>
      <w:proofErr w:type="gramStart"/>
      <w:r w:rsidR="00F37ADA" w:rsidRPr="00ED0265">
        <w:rPr>
          <w:rFonts w:ascii="Times New Roman" w:eastAsia="Times New Roman" w:hAnsi="Times New Roman" w:cs="Times New Roman"/>
          <w:sz w:val="24"/>
          <w:szCs w:val="24"/>
          <w:lang w:val="en-GB" w:eastAsia="es-MX"/>
        </w:rPr>
        <w:t>:10.3390</w:t>
      </w:r>
      <w:proofErr w:type="gramEnd"/>
      <w:r w:rsidR="00F37ADA" w:rsidRPr="00ED0265">
        <w:rPr>
          <w:rFonts w:ascii="Times New Roman" w:eastAsia="Times New Roman" w:hAnsi="Times New Roman" w:cs="Times New Roman"/>
          <w:sz w:val="24"/>
          <w:szCs w:val="24"/>
          <w:lang w:val="en-GB" w:eastAsia="es-MX"/>
        </w:rPr>
        <w:t>/land6010002</w:t>
      </w:r>
    </w:p>
    <w:p w14:paraId="08362E12" w14:textId="77777777" w:rsidR="00AE0C40" w:rsidRPr="00E1098C" w:rsidRDefault="00AE0C40" w:rsidP="00AE0C40">
      <w:pPr>
        <w:shd w:val="clear" w:color="auto" w:fill="FCFCFC"/>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E1098C">
        <w:rPr>
          <w:rFonts w:ascii="Times New Roman" w:eastAsia="Times New Roman" w:hAnsi="Times New Roman" w:cs="Times New Roman"/>
          <w:b/>
          <w:color w:val="000000" w:themeColor="text1"/>
          <w:sz w:val="24"/>
          <w:szCs w:val="24"/>
          <w:lang w:eastAsia="es-MX"/>
        </w:rPr>
        <w:t>Musibono DE, Kabangu F, Munzundu A, Kisangala M, Nsimanda I, Sinikuna M, Kileba A.</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2010</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color w:val="000000" w:themeColor="text1"/>
          <w:sz w:val="24"/>
          <w:szCs w:val="24"/>
          <w:lang w:val="en-US" w:eastAsia="es-MX"/>
        </w:rPr>
        <w:t xml:space="preserve">Les </w:t>
      </w:r>
      <w:proofErr w:type="spellStart"/>
      <w:r w:rsidRPr="00E1098C">
        <w:rPr>
          <w:rFonts w:ascii="Times New Roman" w:eastAsia="Times New Roman" w:hAnsi="Times New Roman" w:cs="Times New Roman"/>
          <w:color w:val="000000" w:themeColor="text1"/>
          <w:sz w:val="24"/>
          <w:szCs w:val="24"/>
          <w:lang w:val="en-US" w:eastAsia="es-MX"/>
        </w:rPr>
        <w:t>différents</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traités</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environnementaux</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sont-ils</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appropriés</w:t>
      </w:r>
      <w:proofErr w:type="spellEnd"/>
      <w:r w:rsidRPr="00E1098C">
        <w:rPr>
          <w:rFonts w:ascii="Times New Roman" w:eastAsia="Times New Roman" w:hAnsi="Times New Roman" w:cs="Times New Roman"/>
          <w:color w:val="000000" w:themeColor="text1"/>
          <w:sz w:val="24"/>
          <w:szCs w:val="24"/>
          <w:lang w:val="en-US" w:eastAsia="es-MX"/>
        </w:rPr>
        <w:t xml:space="preserve"> pour les populations des pays en </w:t>
      </w:r>
      <w:proofErr w:type="spellStart"/>
      <w:r w:rsidRPr="00E1098C">
        <w:rPr>
          <w:rFonts w:ascii="Times New Roman" w:eastAsia="Times New Roman" w:hAnsi="Times New Roman" w:cs="Times New Roman"/>
          <w:color w:val="000000" w:themeColor="text1"/>
          <w:sz w:val="24"/>
          <w:szCs w:val="24"/>
          <w:lang w:val="en-US" w:eastAsia="es-MX"/>
        </w:rPr>
        <w:t>développement</w:t>
      </w:r>
      <w:proofErr w:type="spell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color w:val="000000" w:themeColor="text1"/>
          <w:sz w:val="24"/>
          <w:szCs w:val="24"/>
          <w:lang w:val="en-US" w:eastAsia="es-MX"/>
        </w:rPr>
        <w:t>Afrique</w:t>
      </w:r>
      <w:proofErr w:type="spell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eastAsia="es-MX"/>
        </w:rPr>
        <w:t>VertigO</w:t>
      </w:r>
      <w:r w:rsidRPr="00E1098C">
        <w:rPr>
          <w:rFonts w:ascii="Times New Roman" w:eastAsia="Times New Roman" w:hAnsi="Times New Roman" w:cs="Times New Roman"/>
          <w:color w:val="000000" w:themeColor="text1"/>
          <w:sz w:val="24"/>
          <w:szCs w:val="24"/>
          <w:lang w:eastAsia="es-MX"/>
        </w:rPr>
        <w:t xml:space="preserve"> - </w:t>
      </w:r>
      <w:r w:rsidRPr="00E1098C">
        <w:rPr>
          <w:rFonts w:ascii="Times New Roman" w:eastAsia="Times New Roman" w:hAnsi="Times New Roman" w:cs="Times New Roman"/>
          <w:i/>
          <w:color w:val="000000" w:themeColor="text1"/>
          <w:sz w:val="24"/>
          <w:szCs w:val="24"/>
          <w:lang w:eastAsia="es-MX"/>
        </w:rPr>
        <w:t>la revue électronique en sciences de l’environnemen</w:t>
      </w:r>
      <w:r w:rsidRPr="00E1098C">
        <w:rPr>
          <w:rFonts w:ascii="Times New Roman" w:eastAsia="Times New Roman" w:hAnsi="Times New Roman" w:cs="Times New Roman"/>
          <w:color w:val="000000" w:themeColor="text1"/>
          <w:sz w:val="24"/>
          <w:szCs w:val="24"/>
          <w:lang w:eastAsia="es-MX"/>
        </w:rPr>
        <w:t xml:space="preserve">t. Available at </w:t>
      </w:r>
      <w:r w:rsidRPr="00E1098C">
        <w:rPr>
          <w:rFonts w:ascii="Times New Roman" w:eastAsia="Times New Roman" w:hAnsi="Times New Roman" w:cs="Times New Roman"/>
          <w:color w:val="0070C0"/>
          <w:sz w:val="24"/>
          <w:szCs w:val="24"/>
          <w:lang w:eastAsia="es-MX"/>
        </w:rPr>
        <w:t>http://vertigo.revues.org/9398</w:t>
      </w:r>
      <w:r w:rsidRPr="00E1098C">
        <w:rPr>
          <w:rFonts w:ascii="Times New Roman" w:eastAsia="Times New Roman" w:hAnsi="Times New Roman" w:cs="Times New Roman"/>
          <w:color w:val="000000" w:themeColor="text1"/>
          <w:sz w:val="24"/>
          <w:szCs w:val="24"/>
          <w:lang w:eastAsia="es-MX"/>
        </w:rPr>
        <w:t>.</w:t>
      </w:r>
    </w:p>
    <w:p w14:paraId="219226BB"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proofErr w:type="gramStart"/>
      <w:r w:rsidRPr="00E1098C">
        <w:rPr>
          <w:rFonts w:ascii="Times New Roman" w:eastAsia="Times New Roman" w:hAnsi="Times New Roman" w:cs="Times New Roman"/>
          <w:b/>
          <w:bCs/>
          <w:color w:val="000000" w:themeColor="text1"/>
          <w:sz w:val="24"/>
          <w:szCs w:val="24"/>
          <w:lang w:val="en-US" w:eastAsia="es-MX"/>
        </w:rPr>
        <w:t>Nantha</w:t>
      </w:r>
      <w:proofErr w:type="spellEnd"/>
      <w:r w:rsidRPr="00E1098C">
        <w:rPr>
          <w:rFonts w:ascii="Times New Roman" w:eastAsia="Times New Roman" w:hAnsi="Times New Roman" w:cs="Times New Roman"/>
          <w:b/>
          <w:bCs/>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 xml:space="preserve">HS, </w:t>
      </w:r>
      <w:proofErr w:type="spellStart"/>
      <w:r w:rsidRPr="00E1098C">
        <w:rPr>
          <w:rFonts w:ascii="Times New Roman" w:eastAsia="Times New Roman" w:hAnsi="Times New Roman" w:cs="Times New Roman"/>
          <w:b/>
          <w:color w:val="000000" w:themeColor="text1"/>
          <w:sz w:val="24"/>
          <w:szCs w:val="24"/>
          <w:lang w:val="en-US" w:eastAsia="es-MX"/>
        </w:rPr>
        <w:t>Tisdell</w:t>
      </w:r>
      <w:proofErr w:type="spellEnd"/>
      <w:r w:rsidRPr="00E1098C">
        <w:rPr>
          <w:rFonts w:ascii="Times New Roman" w:eastAsia="Times New Roman" w:hAnsi="Times New Roman" w:cs="Times New Roman"/>
          <w:b/>
          <w:color w:val="000000" w:themeColor="text1"/>
          <w:sz w:val="24"/>
          <w:szCs w:val="24"/>
          <w:lang w:val="en-US" w:eastAsia="es-MX"/>
        </w:rPr>
        <w:t xml:space="preserve"> C.</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2009</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The orangutan–oil palm conflict: economic constraints and opportunities for conservation. </w:t>
      </w:r>
      <w:proofErr w:type="gramStart"/>
      <w:r w:rsidRPr="00E1098C">
        <w:rPr>
          <w:rFonts w:ascii="Times New Roman" w:eastAsia="Times New Roman" w:hAnsi="Times New Roman" w:cs="Times New Roman"/>
          <w:i/>
          <w:color w:val="000000" w:themeColor="text1"/>
          <w:sz w:val="24"/>
          <w:szCs w:val="24"/>
          <w:lang w:val="en-US" w:eastAsia="es-MX"/>
        </w:rPr>
        <w:t>Biodiversity and Conservation</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18</w:t>
      </w:r>
      <w:r w:rsidRPr="00E1098C">
        <w:rPr>
          <w:rFonts w:ascii="Times New Roman" w:eastAsia="Times New Roman" w:hAnsi="Times New Roman" w:cs="Times New Roman"/>
          <w:color w:val="000000" w:themeColor="text1"/>
          <w:sz w:val="24"/>
          <w:szCs w:val="24"/>
          <w:lang w:val="en-US" w:eastAsia="es-MX"/>
        </w:rPr>
        <w:t>:487–502.</w:t>
      </w:r>
      <w:proofErr w:type="gramEnd"/>
    </w:p>
    <w:p w14:paraId="7EE4A4A1"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Nasi</w:t>
      </w:r>
      <w:proofErr w:type="spellEnd"/>
      <w:r w:rsidRPr="00E1098C">
        <w:rPr>
          <w:rFonts w:ascii="Times New Roman" w:eastAsia="Times New Roman" w:hAnsi="Times New Roman" w:cs="Times New Roman"/>
          <w:b/>
          <w:color w:val="000000" w:themeColor="text1"/>
          <w:sz w:val="24"/>
          <w:szCs w:val="24"/>
          <w:lang w:val="en-US" w:eastAsia="es-MX"/>
        </w:rPr>
        <w:t xml:space="preserve"> R, Taber A, Van Vliet N.</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2011</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Empty forests, empty stomachs?</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Bushmeat and livelihoods in the Congo and Amazon Basins.</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International Forestry Review</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13</w:t>
      </w:r>
      <w:r w:rsidRPr="00E1098C">
        <w:rPr>
          <w:rFonts w:ascii="Times New Roman" w:eastAsia="Times New Roman" w:hAnsi="Times New Roman" w:cs="Times New Roman"/>
          <w:color w:val="000000" w:themeColor="text1"/>
          <w:sz w:val="24"/>
          <w:szCs w:val="24"/>
          <w:lang w:val="en-US" w:eastAsia="es-MX"/>
        </w:rPr>
        <w:t>:355-368.</w:t>
      </w:r>
    </w:p>
    <w:p w14:paraId="73F14E6B" w14:textId="77777777" w:rsidR="00556BD1" w:rsidRPr="00545A21" w:rsidRDefault="00556BD1" w:rsidP="00556BD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pt-BR" w:eastAsia="es-MX"/>
        </w:rPr>
        <w:t>Nater</w:t>
      </w:r>
      <w:proofErr w:type="spellEnd"/>
      <w:r w:rsidRPr="00545A21">
        <w:rPr>
          <w:rFonts w:ascii="Times New Roman" w:eastAsia="Times New Roman" w:hAnsi="Times New Roman" w:cs="Times New Roman"/>
          <w:b/>
          <w:color w:val="000000" w:themeColor="text1"/>
          <w:sz w:val="24"/>
          <w:szCs w:val="24"/>
          <w:lang w:val="pt-BR" w:eastAsia="es-MX"/>
        </w:rPr>
        <w:t xml:space="preserve">, A., </w:t>
      </w:r>
      <w:proofErr w:type="spellStart"/>
      <w:r w:rsidRPr="00545A21">
        <w:rPr>
          <w:rFonts w:ascii="Times New Roman" w:eastAsia="Times New Roman" w:hAnsi="Times New Roman" w:cs="Times New Roman"/>
          <w:b/>
          <w:color w:val="000000" w:themeColor="text1"/>
          <w:sz w:val="24"/>
          <w:szCs w:val="24"/>
          <w:lang w:val="pt-BR" w:eastAsia="es-MX"/>
        </w:rPr>
        <w:t>Mattle-Greminger</w:t>
      </w:r>
      <w:proofErr w:type="spellEnd"/>
      <w:r w:rsidRPr="00545A21">
        <w:rPr>
          <w:rFonts w:ascii="Times New Roman" w:eastAsia="Times New Roman" w:hAnsi="Times New Roman" w:cs="Times New Roman"/>
          <w:b/>
          <w:color w:val="000000" w:themeColor="text1"/>
          <w:sz w:val="24"/>
          <w:szCs w:val="24"/>
          <w:lang w:val="pt-BR" w:eastAsia="es-MX"/>
        </w:rPr>
        <w:t xml:space="preserve"> MP, </w:t>
      </w:r>
      <w:proofErr w:type="spellStart"/>
      <w:r w:rsidRPr="00545A21">
        <w:rPr>
          <w:rFonts w:ascii="Times New Roman" w:eastAsia="Times New Roman" w:hAnsi="Times New Roman" w:cs="Times New Roman"/>
          <w:b/>
          <w:color w:val="000000" w:themeColor="text1"/>
          <w:sz w:val="24"/>
          <w:szCs w:val="24"/>
          <w:lang w:val="pt-BR" w:eastAsia="es-MX"/>
        </w:rPr>
        <w:t>Nurcahyo</w:t>
      </w:r>
      <w:proofErr w:type="spellEnd"/>
      <w:r w:rsidRPr="00545A21">
        <w:rPr>
          <w:rFonts w:ascii="Times New Roman" w:eastAsia="Times New Roman" w:hAnsi="Times New Roman" w:cs="Times New Roman"/>
          <w:b/>
          <w:color w:val="000000" w:themeColor="text1"/>
          <w:sz w:val="24"/>
          <w:szCs w:val="24"/>
          <w:lang w:val="pt-BR" w:eastAsia="es-MX"/>
        </w:rPr>
        <w:t xml:space="preserve"> A, </w:t>
      </w:r>
      <w:proofErr w:type="spellStart"/>
      <w:r w:rsidRPr="00545A21">
        <w:rPr>
          <w:rFonts w:ascii="Times New Roman" w:eastAsia="Times New Roman" w:hAnsi="Times New Roman" w:cs="Times New Roman"/>
          <w:b/>
          <w:color w:val="000000" w:themeColor="text1"/>
          <w:sz w:val="24"/>
          <w:szCs w:val="24"/>
          <w:lang w:val="pt-BR" w:eastAsia="es-MX"/>
        </w:rPr>
        <w:t>Nowak</w:t>
      </w:r>
      <w:proofErr w:type="spellEnd"/>
      <w:r w:rsidRPr="00545A21">
        <w:rPr>
          <w:rFonts w:ascii="Times New Roman" w:eastAsia="Times New Roman" w:hAnsi="Times New Roman" w:cs="Times New Roman"/>
          <w:b/>
          <w:color w:val="000000" w:themeColor="text1"/>
          <w:sz w:val="24"/>
          <w:szCs w:val="24"/>
          <w:lang w:val="pt-BR" w:eastAsia="es-MX"/>
        </w:rPr>
        <w:t xml:space="preserve"> MG., de Manuel M, </w:t>
      </w:r>
      <w:proofErr w:type="spellStart"/>
      <w:r w:rsidRPr="00545A21">
        <w:rPr>
          <w:rFonts w:ascii="Times New Roman" w:eastAsia="Times New Roman" w:hAnsi="Times New Roman" w:cs="Times New Roman"/>
          <w:b/>
          <w:color w:val="000000" w:themeColor="text1"/>
          <w:sz w:val="24"/>
          <w:szCs w:val="24"/>
          <w:lang w:val="pt-BR" w:eastAsia="es-MX"/>
        </w:rPr>
        <w:t>Desai</w:t>
      </w:r>
      <w:proofErr w:type="spellEnd"/>
      <w:r w:rsidRPr="00545A21">
        <w:rPr>
          <w:rFonts w:ascii="Times New Roman" w:eastAsia="Times New Roman" w:hAnsi="Times New Roman" w:cs="Times New Roman"/>
          <w:b/>
          <w:color w:val="000000" w:themeColor="text1"/>
          <w:sz w:val="24"/>
          <w:szCs w:val="24"/>
          <w:lang w:val="pt-BR" w:eastAsia="es-MX"/>
        </w:rPr>
        <w:t xml:space="preserve"> T, </w:t>
      </w:r>
      <w:proofErr w:type="spellStart"/>
      <w:r w:rsidRPr="00545A21">
        <w:rPr>
          <w:rFonts w:ascii="Times New Roman" w:eastAsia="Times New Roman" w:hAnsi="Times New Roman" w:cs="Times New Roman"/>
          <w:b/>
          <w:color w:val="000000" w:themeColor="text1"/>
          <w:sz w:val="24"/>
          <w:szCs w:val="24"/>
          <w:lang w:val="pt-BR" w:eastAsia="es-MX"/>
        </w:rPr>
        <w:t>Groves</w:t>
      </w:r>
      <w:proofErr w:type="spellEnd"/>
      <w:r w:rsidRPr="00545A21">
        <w:rPr>
          <w:rFonts w:ascii="Times New Roman" w:eastAsia="Times New Roman" w:hAnsi="Times New Roman" w:cs="Times New Roman"/>
          <w:b/>
          <w:color w:val="000000" w:themeColor="text1"/>
          <w:sz w:val="24"/>
          <w:szCs w:val="24"/>
          <w:lang w:val="pt-BR" w:eastAsia="es-MX"/>
        </w:rPr>
        <w:t xml:space="preserve"> C, </w:t>
      </w:r>
      <w:proofErr w:type="spellStart"/>
      <w:r w:rsidRPr="00545A21">
        <w:rPr>
          <w:rFonts w:ascii="Times New Roman" w:eastAsia="Times New Roman" w:hAnsi="Times New Roman" w:cs="Times New Roman"/>
          <w:b/>
          <w:color w:val="000000" w:themeColor="text1"/>
          <w:sz w:val="24"/>
          <w:szCs w:val="24"/>
          <w:lang w:val="pt-BR" w:eastAsia="es-MX"/>
        </w:rPr>
        <w:t>Pybus</w:t>
      </w:r>
      <w:proofErr w:type="spellEnd"/>
      <w:r w:rsidRPr="00545A21">
        <w:rPr>
          <w:rFonts w:ascii="Times New Roman" w:eastAsia="Times New Roman" w:hAnsi="Times New Roman" w:cs="Times New Roman"/>
          <w:b/>
          <w:color w:val="000000" w:themeColor="text1"/>
          <w:sz w:val="24"/>
          <w:szCs w:val="24"/>
          <w:lang w:val="pt-BR" w:eastAsia="es-MX"/>
        </w:rPr>
        <w:t xml:space="preserve"> M, </w:t>
      </w:r>
      <w:proofErr w:type="spellStart"/>
      <w:r w:rsidRPr="00545A21">
        <w:rPr>
          <w:rFonts w:ascii="Times New Roman" w:eastAsia="Times New Roman" w:hAnsi="Times New Roman" w:cs="Times New Roman"/>
          <w:b/>
          <w:color w:val="000000" w:themeColor="text1"/>
          <w:sz w:val="24"/>
          <w:szCs w:val="24"/>
          <w:lang w:val="pt-BR" w:eastAsia="es-MX"/>
        </w:rPr>
        <w:t>Sonay</w:t>
      </w:r>
      <w:proofErr w:type="spellEnd"/>
      <w:r w:rsidRPr="00545A21">
        <w:rPr>
          <w:rFonts w:ascii="Times New Roman" w:eastAsia="Times New Roman" w:hAnsi="Times New Roman" w:cs="Times New Roman"/>
          <w:b/>
          <w:color w:val="000000" w:themeColor="text1"/>
          <w:sz w:val="24"/>
          <w:szCs w:val="24"/>
          <w:lang w:val="pt-BR" w:eastAsia="es-MX"/>
        </w:rPr>
        <w:t xml:space="preserve"> </w:t>
      </w:r>
      <w:proofErr w:type="spellStart"/>
      <w:r w:rsidRPr="00545A21">
        <w:rPr>
          <w:rFonts w:ascii="Times New Roman" w:eastAsia="Times New Roman" w:hAnsi="Times New Roman" w:cs="Times New Roman"/>
          <w:b/>
          <w:color w:val="000000" w:themeColor="text1"/>
          <w:sz w:val="24"/>
          <w:szCs w:val="24"/>
          <w:lang w:val="pt-BR" w:eastAsia="es-MX"/>
        </w:rPr>
        <w:t>Tugce</w:t>
      </w:r>
      <w:proofErr w:type="spellEnd"/>
      <w:r w:rsidRPr="00545A21">
        <w:rPr>
          <w:rFonts w:ascii="Times New Roman" w:eastAsia="Times New Roman" w:hAnsi="Times New Roman" w:cs="Times New Roman"/>
          <w:b/>
          <w:color w:val="000000" w:themeColor="text1"/>
          <w:sz w:val="24"/>
          <w:szCs w:val="24"/>
          <w:lang w:val="pt-BR" w:eastAsia="es-MX"/>
        </w:rPr>
        <w:t xml:space="preserve"> B, </w:t>
      </w:r>
      <w:proofErr w:type="spellStart"/>
      <w:r w:rsidRPr="00545A21">
        <w:rPr>
          <w:rFonts w:ascii="Times New Roman" w:eastAsia="Times New Roman" w:hAnsi="Times New Roman" w:cs="Times New Roman"/>
          <w:b/>
          <w:color w:val="000000" w:themeColor="text1"/>
          <w:sz w:val="24"/>
          <w:szCs w:val="24"/>
          <w:lang w:val="pt-BR" w:eastAsia="es-MX"/>
        </w:rPr>
        <w:t>Roos</w:t>
      </w:r>
      <w:proofErr w:type="spellEnd"/>
      <w:r w:rsidRPr="00545A21">
        <w:rPr>
          <w:rFonts w:ascii="Times New Roman" w:eastAsia="Times New Roman" w:hAnsi="Times New Roman" w:cs="Times New Roman"/>
          <w:b/>
          <w:color w:val="000000" w:themeColor="text1"/>
          <w:sz w:val="24"/>
          <w:szCs w:val="24"/>
          <w:lang w:val="pt-BR" w:eastAsia="es-MX"/>
        </w:rPr>
        <w:t xml:space="preserve"> C, Lameira AR., </w:t>
      </w:r>
      <w:proofErr w:type="spellStart"/>
      <w:r w:rsidRPr="00545A21">
        <w:rPr>
          <w:rFonts w:ascii="Times New Roman" w:eastAsia="Times New Roman" w:hAnsi="Times New Roman" w:cs="Times New Roman"/>
          <w:b/>
          <w:color w:val="000000" w:themeColor="text1"/>
          <w:sz w:val="24"/>
          <w:szCs w:val="24"/>
          <w:lang w:val="pt-BR" w:eastAsia="es-MX"/>
        </w:rPr>
        <w:t>Wich</w:t>
      </w:r>
      <w:proofErr w:type="spellEnd"/>
      <w:r w:rsidRPr="00545A21">
        <w:rPr>
          <w:rFonts w:ascii="Times New Roman" w:eastAsia="Times New Roman" w:hAnsi="Times New Roman" w:cs="Times New Roman"/>
          <w:b/>
          <w:color w:val="000000" w:themeColor="text1"/>
          <w:sz w:val="24"/>
          <w:szCs w:val="24"/>
          <w:lang w:val="pt-BR" w:eastAsia="es-MX"/>
        </w:rPr>
        <w:t xml:space="preserve"> SA., </w:t>
      </w:r>
      <w:proofErr w:type="spellStart"/>
      <w:r w:rsidRPr="00545A21">
        <w:rPr>
          <w:rFonts w:ascii="Times New Roman" w:eastAsia="Times New Roman" w:hAnsi="Times New Roman" w:cs="Times New Roman"/>
          <w:b/>
          <w:color w:val="000000" w:themeColor="text1"/>
          <w:sz w:val="24"/>
          <w:szCs w:val="24"/>
          <w:lang w:val="pt-BR" w:eastAsia="es-MX"/>
        </w:rPr>
        <w:t>Askew</w:t>
      </w:r>
      <w:proofErr w:type="spellEnd"/>
      <w:r w:rsidRPr="00545A21">
        <w:rPr>
          <w:rFonts w:ascii="Times New Roman" w:eastAsia="Times New Roman" w:hAnsi="Times New Roman" w:cs="Times New Roman"/>
          <w:b/>
          <w:color w:val="000000" w:themeColor="text1"/>
          <w:sz w:val="24"/>
          <w:szCs w:val="24"/>
          <w:lang w:val="pt-BR" w:eastAsia="es-MX"/>
        </w:rPr>
        <w:t xml:space="preserve"> J, </w:t>
      </w:r>
      <w:proofErr w:type="spellStart"/>
      <w:r w:rsidRPr="00545A21">
        <w:rPr>
          <w:rFonts w:ascii="Times New Roman" w:eastAsia="Times New Roman" w:hAnsi="Times New Roman" w:cs="Times New Roman"/>
          <w:b/>
          <w:color w:val="000000" w:themeColor="text1"/>
          <w:sz w:val="24"/>
          <w:szCs w:val="24"/>
          <w:lang w:val="pt-BR" w:eastAsia="es-MX"/>
        </w:rPr>
        <w:t>Davila</w:t>
      </w:r>
      <w:proofErr w:type="spellEnd"/>
      <w:r w:rsidRPr="00545A21">
        <w:rPr>
          <w:rFonts w:ascii="Times New Roman" w:eastAsia="Times New Roman" w:hAnsi="Times New Roman" w:cs="Times New Roman"/>
          <w:b/>
          <w:color w:val="000000" w:themeColor="text1"/>
          <w:sz w:val="24"/>
          <w:szCs w:val="24"/>
          <w:lang w:val="pt-BR" w:eastAsia="es-MX"/>
        </w:rPr>
        <w:t xml:space="preserve">-Ross M, </w:t>
      </w:r>
      <w:proofErr w:type="spellStart"/>
      <w:r w:rsidRPr="00545A21">
        <w:rPr>
          <w:rFonts w:ascii="Times New Roman" w:eastAsia="Times New Roman" w:hAnsi="Times New Roman" w:cs="Times New Roman"/>
          <w:b/>
          <w:color w:val="000000" w:themeColor="text1"/>
          <w:sz w:val="24"/>
          <w:szCs w:val="24"/>
          <w:lang w:val="pt-BR" w:eastAsia="es-MX"/>
        </w:rPr>
        <w:t>Fredriksson</w:t>
      </w:r>
      <w:proofErr w:type="spellEnd"/>
      <w:r w:rsidRPr="00545A21">
        <w:rPr>
          <w:rFonts w:ascii="Times New Roman" w:eastAsia="Times New Roman" w:hAnsi="Times New Roman" w:cs="Times New Roman"/>
          <w:b/>
          <w:color w:val="000000" w:themeColor="text1"/>
          <w:sz w:val="24"/>
          <w:szCs w:val="24"/>
          <w:lang w:val="pt-BR" w:eastAsia="es-MX"/>
        </w:rPr>
        <w:t xml:space="preserve"> G, de </w:t>
      </w:r>
      <w:proofErr w:type="spellStart"/>
      <w:r w:rsidRPr="00545A21">
        <w:rPr>
          <w:rFonts w:ascii="Times New Roman" w:eastAsia="Times New Roman" w:hAnsi="Times New Roman" w:cs="Times New Roman"/>
          <w:b/>
          <w:color w:val="000000" w:themeColor="text1"/>
          <w:sz w:val="24"/>
          <w:szCs w:val="24"/>
          <w:lang w:val="pt-BR" w:eastAsia="es-MX"/>
        </w:rPr>
        <w:t>Valles</w:t>
      </w:r>
      <w:proofErr w:type="spellEnd"/>
      <w:r w:rsidRPr="00545A21">
        <w:rPr>
          <w:rFonts w:ascii="Times New Roman" w:eastAsia="Times New Roman" w:hAnsi="Times New Roman" w:cs="Times New Roman"/>
          <w:b/>
          <w:color w:val="000000" w:themeColor="text1"/>
          <w:sz w:val="24"/>
          <w:szCs w:val="24"/>
          <w:lang w:val="pt-BR" w:eastAsia="es-MX"/>
        </w:rPr>
        <w:t xml:space="preserve"> G, </w:t>
      </w:r>
      <w:proofErr w:type="spellStart"/>
      <w:r w:rsidRPr="00545A21">
        <w:rPr>
          <w:rFonts w:ascii="Times New Roman" w:eastAsia="Times New Roman" w:hAnsi="Times New Roman" w:cs="Times New Roman"/>
          <w:b/>
          <w:color w:val="000000" w:themeColor="text1"/>
          <w:sz w:val="24"/>
          <w:szCs w:val="24"/>
          <w:lang w:val="pt-BR" w:eastAsia="es-MX"/>
        </w:rPr>
        <w:t>Casals</w:t>
      </w:r>
      <w:proofErr w:type="spellEnd"/>
      <w:r w:rsidRPr="00545A21">
        <w:rPr>
          <w:rFonts w:ascii="Times New Roman" w:eastAsia="Times New Roman" w:hAnsi="Times New Roman" w:cs="Times New Roman"/>
          <w:b/>
          <w:color w:val="000000" w:themeColor="text1"/>
          <w:sz w:val="24"/>
          <w:szCs w:val="24"/>
          <w:lang w:val="pt-BR" w:eastAsia="es-MX"/>
        </w:rPr>
        <w:t xml:space="preserve"> F, Prado-Martinez J, </w:t>
      </w:r>
      <w:proofErr w:type="spellStart"/>
      <w:r w:rsidRPr="00545A21">
        <w:rPr>
          <w:rFonts w:ascii="Times New Roman" w:eastAsia="Times New Roman" w:hAnsi="Times New Roman" w:cs="Times New Roman"/>
          <w:b/>
          <w:color w:val="000000" w:themeColor="text1"/>
          <w:sz w:val="24"/>
          <w:szCs w:val="24"/>
          <w:lang w:val="pt-BR" w:eastAsia="es-MX"/>
        </w:rPr>
        <w:t>Goossens</w:t>
      </w:r>
      <w:proofErr w:type="spellEnd"/>
      <w:r w:rsidRPr="00545A21">
        <w:rPr>
          <w:rFonts w:ascii="Times New Roman" w:eastAsia="Times New Roman" w:hAnsi="Times New Roman" w:cs="Times New Roman"/>
          <w:b/>
          <w:color w:val="000000" w:themeColor="text1"/>
          <w:sz w:val="24"/>
          <w:szCs w:val="24"/>
          <w:lang w:val="pt-BR" w:eastAsia="es-MX"/>
        </w:rPr>
        <w:t xml:space="preserve"> B, </w:t>
      </w:r>
      <w:proofErr w:type="spellStart"/>
      <w:r w:rsidRPr="00545A21">
        <w:rPr>
          <w:rFonts w:ascii="Times New Roman" w:eastAsia="Times New Roman" w:hAnsi="Times New Roman" w:cs="Times New Roman"/>
          <w:b/>
          <w:color w:val="000000" w:themeColor="text1"/>
          <w:sz w:val="24"/>
          <w:szCs w:val="24"/>
          <w:lang w:val="pt-BR" w:eastAsia="es-MX"/>
        </w:rPr>
        <w:t>Verschoor</w:t>
      </w:r>
      <w:proofErr w:type="spellEnd"/>
      <w:r w:rsidRPr="00545A21">
        <w:rPr>
          <w:rFonts w:ascii="Times New Roman" w:eastAsia="Times New Roman" w:hAnsi="Times New Roman" w:cs="Times New Roman"/>
          <w:b/>
          <w:color w:val="000000" w:themeColor="text1"/>
          <w:sz w:val="24"/>
          <w:szCs w:val="24"/>
          <w:lang w:val="pt-BR" w:eastAsia="es-MX"/>
        </w:rPr>
        <w:t xml:space="preserve"> </w:t>
      </w:r>
      <w:proofErr w:type="spellStart"/>
      <w:r w:rsidRPr="00545A21">
        <w:rPr>
          <w:rFonts w:ascii="Times New Roman" w:eastAsia="Times New Roman" w:hAnsi="Times New Roman" w:cs="Times New Roman"/>
          <w:b/>
          <w:color w:val="000000" w:themeColor="text1"/>
          <w:sz w:val="24"/>
          <w:szCs w:val="24"/>
          <w:lang w:val="pt-BR" w:eastAsia="es-MX"/>
        </w:rPr>
        <w:t>EJ</w:t>
      </w:r>
      <w:proofErr w:type="spellEnd"/>
      <w:r w:rsidRPr="00545A21">
        <w:rPr>
          <w:rFonts w:ascii="Times New Roman" w:eastAsia="Times New Roman" w:hAnsi="Times New Roman" w:cs="Times New Roman"/>
          <w:b/>
          <w:color w:val="000000" w:themeColor="text1"/>
          <w:sz w:val="24"/>
          <w:szCs w:val="24"/>
          <w:lang w:val="pt-BR" w:eastAsia="es-MX"/>
        </w:rPr>
        <w:t xml:space="preserve">, Warren </w:t>
      </w:r>
      <w:proofErr w:type="spellStart"/>
      <w:r w:rsidRPr="00545A21">
        <w:rPr>
          <w:rFonts w:ascii="Times New Roman" w:eastAsia="Times New Roman" w:hAnsi="Times New Roman" w:cs="Times New Roman"/>
          <w:b/>
          <w:color w:val="000000" w:themeColor="text1"/>
          <w:sz w:val="24"/>
          <w:szCs w:val="24"/>
          <w:lang w:val="pt-BR" w:eastAsia="es-MX"/>
        </w:rPr>
        <w:t>KS</w:t>
      </w:r>
      <w:proofErr w:type="spellEnd"/>
      <w:r w:rsidRPr="00545A21">
        <w:rPr>
          <w:rFonts w:ascii="Times New Roman" w:eastAsia="Times New Roman" w:hAnsi="Times New Roman" w:cs="Times New Roman"/>
          <w:b/>
          <w:color w:val="000000" w:themeColor="text1"/>
          <w:sz w:val="24"/>
          <w:szCs w:val="24"/>
          <w:lang w:val="pt-BR" w:eastAsia="es-MX"/>
        </w:rPr>
        <w:t xml:space="preserve">., </w:t>
      </w:r>
      <w:proofErr w:type="spellStart"/>
      <w:r w:rsidRPr="00545A21">
        <w:rPr>
          <w:rFonts w:ascii="Times New Roman" w:eastAsia="Times New Roman" w:hAnsi="Times New Roman" w:cs="Times New Roman"/>
          <w:b/>
          <w:color w:val="000000" w:themeColor="text1"/>
          <w:sz w:val="24"/>
          <w:szCs w:val="24"/>
          <w:lang w:val="pt-BR" w:eastAsia="es-MX"/>
        </w:rPr>
        <w:t>Singleton</w:t>
      </w:r>
      <w:proofErr w:type="spellEnd"/>
      <w:r w:rsidRPr="00545A21">
        <w:rPr>
          <w:rFonts w:ascii="Times New Roman" w:eastAsia="Times New Roman" w:hAnsi="Times New Roman" w:cs="Times New Roman"/>
          <w:b/>
          <w:color w:val="000000" w:themeColor="text1"/>
          <w:sz w:val="24"/>
          <w:szCs w:val="24"/>
          <w:lang w:val="pt-BR" w:eastAsia="es-MX"/>
        </w:rPr>
        <w:t xml:space="preserve"> I, Marques DA., </w:t>
      </w:r>
      <w:proofErr w:type="spellStart"/>
      <w:r w:rsidRPr="00545A21">
        <w:rPr>
          <w:rFonts w:ascii="Times New Roman" w:eastAsia="Times New Roman" w:hAnsi="Times New Roman" w:cs="Times New Roman"/>
          <w:b/>
          <w:color w:val="000000" w:themeColor="text1"/>
          <w:sz w:val="24"/>
          <w:szCs w:val="24"/>
          <w:lang w:val="pt-BR" w:eastAsia="es-MX"/>
        </w:rPr>
        <w:t>Pamungkas</w:t>
      </w:r>
      <w:proofErr w:type="spellEnd"/>
      <w:r w:rsidRPr="00545A21">
        <w:rPr>
          <w:rFonts w:ascii="Times New Roman" w:eastAsia="Times New Roman" w:hAnsi="Times New Roman" w:cs="Times New Roman"/>
          <w:b/>
          <w:color w:val="000000" w:themeColor="text1"/>
          <w:sz w:val="24"/>
          <w:szCs w:val="24"/>
          <w:lang w:val="pt-BR" w:eastAsia="es-MX"/>
        </w:rPr>
        <w:t xml:space="preserve"> J, </w:t>
      </w:r>
      <w:proofErr w:type="spellStart"/>
      <w:r w:rsidRPr="00545A21">
        <w:rPr>
          <w:rFonts w:ascii="Times New Roman" w:eastAsia="Times New Roman" w:hAnsi="Times New Roman" w:cs="Times New Roman"/>
          <w:b/>
          <w:color w:val="000000" w:themeColor="text1"/>
          <w:sz w:val="24"/>
          <w:szCs w:val="24"/>
          <w:lang w:val="pt-BR" w:eastAsia="es-MX"/>
        </w:rPr>
        <w:t>Perwitasari-Farajallah</w:t>
      </w:r>
      <w:proofErr w:type="spellEnd"/>
      <w:r w:rsidRPr="00545A21">
        <w:rPr>
          <w:rFonts w:ascii="Times New Roman" w:eastAsia="Times New Roman" w:hAnsi="Times New Roman" w:cs="Times New Roman"/>
          <w:b/>
          <w:color w:val="000000" w:themeColor="text1"/>
          <w:sz w:val="24"/>
          <w:szCs w:val="24"/>
          <w:lang w:val="pt-BR" w:eastAsia="es-MX"/>
        </w:rPr>
        <w:t xml:space="preserve"> D, </w:t>
      </w:r>
      <w:proofErr w:type="spellStart"/>
      <w:r w:rsidRPr="00545A21">
        <w:rPr>
          <w:rFonts w:ascii="Times New Roman" w:eastAsia="Times New Roman" w:hAnsi="Times New Roman" w:cs="Times New Roman"/>
          <w:b/>
          <w:color w:val="000000" w:themeColor="text1"/>
          <w:sz w:val="24"/>
          <w:szCs w:val="24"/>
          <w:lang w:val="pt-BR" w:eastAsia="es-MX"/>
        </w:rPr>
        <w:t>Rianti</w:t>
      </w:r>
      <w:proofErr w:type="spellEnd"/>
      <w:r w:rsidRPr="00545A21">
        <w:rPr>
          <w:rFonts w:ascii="Times New Roman" w:eastAsia="Times New Roman" w:hAnsi="Times New Roman" w:cs="Times New Roman"/>
          <w:b/>
          <w:color w:val="000000" w:themeColor="text1"/>
          <w:sz w:val="24"/>
          <w:szCs w:val="24"/>
          <w:lang w:val="pt-BR" w:eastAsia="es-MX"/>
        </w:rPr>
        <w:t xml:space="preserve"> P, </w:t>
      </w:r>
      <w:proofErr w:type="spellStart"/>
      <w:r w:rsidRPr="00545A21">
        <w:rPr>
          <w:rFonts w:ascii="Times New Roman" w:eastAsia="Times New Roman" w:hAnsi="Times New Roman" w:cs="Times New Roman"/>
          <w:b/>
          <w:color w:val="000000" w:themeColor="text1"/>
          <w:sz w:val="24"/>
          <w:szCs w:val="24"/>
          <w:lang w:val="pt-BR" w:eastAsia="es-MX"/>
        </w:rPr>
        <w:t>Tuuga</w:t>
      </w:r>
      <w:proofErr w:type="spellEnd"/>
      <w:r w:rsidRPr="00545A21">
        <w:rPr>
          <w:rFonts w:ascii="Times New Roman" w:eastAsia="Times New Roman" w:hAnsi="Times New Roman" w:cs="Times New Roman"/>
          <w:b/>
          <w:color w:val="000000" w:themeColor="text1"/>
          <w:sz w:val="24"/>
          <w:szCs w:val="24"/>
          <w:lang w:val="pt-BR" w:eastAsia="es-MX"/>
        </w:rPr>
        <w:t xml:space="preserve"> A, </w:t>
      </w:r>
      <w:proofErr w:type="spellStart"/>
      <w:r w:rsidRPr="00545A21">
        <w:rPr>
          <w:rFonts w:ascii="Times New Roman" w:eastAsia="Times New Roman" w:hAnsi="Times New Roman" w:cs="Times New Roman"/>
          <w:b/>
          <w:color w:val="000000" w:themeColor="text1"/>
          <w:sz w:val="24"/>
          <w:szCs w:val="24"/>
          <w:lang w:val="pt-BR" w:eastAsia="es-MX"/>
        </w:rPr>
        <w:t>Gut</w:t>
      </w:r>
      <w:proofErr w:type="spellEnd"/>
      <w:r w:rsidRPr="00545A21">
        <w:rPr>
          <w:rFonts w:ascii="Times New Roman" w:eastAsia="Times New Roman" w:hAnsi="Times New Roman" w:cs="Times New Roman"/>
          <w:b/>
          <w:color w:val="000000" w:themeColor="text1"/>
          <w:sz w:val="24"/>
          <w:szCs w:val="24"/>
          <w:lang w:val="pt-BR" w:eastAsia="es-MX"/>
        </w:rPr>
        <w:t xml:space="preserve"> IG., </w:t>
      </w:r>
      <w:proofErr w:type="spellStart"/>
      <w:r w:rsidRPr="00545A21">
        <w:rPr>
          <w:rFonts w:ascii="Times New Roman" w:eastAsia="Times New Roman" w:hAnsi="Times New Roman" w:cs="Times New Roman"/>
          <w:b/>
          <w:color w:val="000000" w:themeColor="text1"/>
          <w:sz w:val="24"/>
          <w:szCs w:val="24"/>
          <w:lang w:val="pt-BR" w:eastAsia="es-MX"/>
        </w:rPr>
        <w:t>Gut</w:t>
      </w:r>
      <w:proofErr w:type="spellEnd"/>
      <w:r w:rsidRPr="00545A21">
        <w:rPr>
          <w:rFonts w:ascii="Times New Roman" w:eastAsia="Times New Roman" w:hAnsi="Times New Roman" w:cs="Times New Roman"/>
          <w:b/>
          <w:color w:val="000000" w:themeColor="text1"/>
          <w:sz w:val="24"/>
          <w:szCs w:val="24"/>
          <w:lang w:val="pt-BR" w:eastAsia="es-MX"/>
        </w:rPr>
        <w:t xml:space="preserve"> M, </w:t>
      </w:r>
      <w:proofErr w:type="spellStart"/>
      <w:r w:rsidRPr="00545A21">
        <w:rPr>
          <w:rFonts w:ascii="Times New Roman" w:eastAsia="Times New Roman" w:hAnsi="Times New Roman" w:cs="Times New Roman"/>
          <w:b/>
          <w:color w:val="000000" w:themeColor="text1"/>
          <w:sz w:val="24"/>
          <w:szCs w:val="24"/>
          <w:lang w:val="pt-BR" w:eastAsia="es-MX"/>
        </w:rPr>
        <w:t>Orozco-terWengel</w:t>
      </w:r>
      <w:proofErr w:type="spellEnd"/>
      <w:r w:rsidRPr="00545A21">
        <w:rPr>
          <w:rFonts w:ascii="Times New Roman" w:eastAsia="Times New Roman" w:hAnsi="Times New Roman" w:cs="Times New Roman"/>
          <w:b/>
          <w:color w:val="000000" w:themeColor="text1"/>
          <w:sz w:val="24"/>
          <w:szCs w:val="24"/>
          <w:lang w:val="pt-BR" w:eastAsia="es-MX"/>
        </w:rPr>
        <w:t xml:space="preserve"> P, van </w:t>
      </w:r>
      <w:proofErr w:type="spellStart"/>
      <w:r w:rsidRPr="00545A21">
        <w:rPr>
          <w:rFonts w:ascii="Times New Roman" w:eastAsia="Times New Roman" w:hAnsi="Times New Roman" w:cs="Times New Roman"/>
          <w:b/>
          <w:color w:val="000000" w:themeColor="text1"/>
          <w:sz w:val="24"/>
          <w:szCs w:val="24"/>
          <w:lang w:val="pt-BR" w:eastAsia="es-MX"/>
        </w:rPr>
        <w:t>Schaik</w:t>
      </w:r>
      <w:proofErr w:type="spellEnd"/>
      <w:r w:rsidRPr="00545A21">
        <w:rPr>
          <w:rFonts w:ascii="Times New Roman" w:eastAsia="Times New Roman" w:hAnsi="Times New Roman" w:cs="Times New Roman"/>
          <w:b/>
          <w:color w:val="000000" w:themeColor="text1"/>
          <w:sz w:val="24"/>
          <w:szCs w:val="24"/>
          <w:lang w:val="pt-BR" w:eastAsia="es-MX"/>
        </w:rPr>
        <w:t xml:space="preserve"> CP, </w:t>
      </w:r>
      <w:proofErr w:type="spellStart"/>
      <w:r w:rsidRPr="00545A21">
        <w:rPr>
          <w:rFonts w:ascii="Times New Roman" w:eastAsia="Times New Roman" w:hAnsi="Times New Roman" w:cs="Times New Roman"/>
          <w:b/>
          <w:color w:val="000000" w:themeColor="text1"/>
          <w:sz w:val="24"/>
          <w:szCs w:val="24"/>
          <w:lang w:val="pt-BR" w:eastAsia="es-MX"/>
        </w:rPr>
        <w:t>Bertranpetit</w:t>
      </w:r>
      <w:proofErr w:type="spellEnd"/>
      <w:r w:rsidRPr="00545A21">
        <w:rPr>
          <w:rFonts w:ascii="Times New Roman" w:eastAsia="Times New Roman" w:hAnsi="Times New Roman" w:cs="Times New Roman"/>
          <w:b/>
          <w:color w:val="000000" w:themeColor="text1"/>
          <w:sz w:val="24"/>
          <w:szCs w:val="24"/>
          <w:lang w:val="pt-BR" w:eastAsia="es-MX"/>
        </w:rPr>
        <w:t xml:space="preserve"> J, </w:t>
      </w:r>
      <w:proofErr w:type="spellStart"/>
      <w:r w:rsidRPr="00545A21">
        <w:rPr>
          <w:rFonts w:ascii="Times New Roman" w:eastAsia="Times New Roman" w:hAnsi="Times New Roman" w:cs="Times New Roman"/>
          <w:b/>
          <w:color w:val="000000" w:themeColor="text1"/>
          <w:sz w:val="24"/>
          <w:szCs w:val="24"/>
          <w:lang w:val="pt-BR" w:eastAsia="es-MX"/>
        </w:rPr>
        <w:t>Anisimova</w:t>
      </w:r>
      <w:proofErr w:type="spellEnd"/>
      <w:r w:rsidRPr="00545A21">
        <w:rPr>
          <w:rFonts w:ascii="Times New Roman" w:eastAsia="Times New Roman" w:hAnsi="Times New Roman" w:cs="Times New Roman"/>
          <w:b/>
          <w:color w:val="000000" w:themeColor="text1"/>
          <w:sz w:val="24"/>
          <w:szCs w:val="24"/>
          <w:lang w:val="pt-BR" w:eastAsia="es-MX"/>
        </w:rPr>
        <w:t xml:space="preserve"> M, </w:t>
      </w:r>
      <w:proofErr w:type="spellStart"/>
      <w:r w:rsidRPr="00545A21">
        <w:rPr>
          <w:rFonts w:ascii="Times New Roman" w:eastAsia="Times New Roman" w:hAnsi="Times New Roman" w:cs="Times New Roman"/>
          <w:b/>
          <w:color w:val="000000" w:themeColor="text1"/>
          <w:sz w:val="24"/>
          <w:szCs w:val="24"/>
          <w:lang w:val="pt-BR" w:eastAsia="es-MX"/>
        </w:rPr>
        <w:t>Scally</w:t>
      </w:r>
      <w:proofErr w:type="spellEnd"/>
      <w:r w:rsidRPr="00545A21">
        <w:rPr>
          <w:rFonts w:ascii="Times New Roman" w:eastAsia="Times New Roman" w:hAnsi="Times New Roman" w:cs="Times New Roman"/>
          <w:b/>
          <w:color w:val="000000" w:themeColor="text1"/>
          <w:sz w:val="24"/>
          <w:szCs w:val="24"/>
          <w:lang w:val="pt-BR" w:eastAsia="es-MX"/>
        </w:rPr>
        <w:t xml:space="preserve"> A, Marques-</w:t>
      </w:r>
      <w:proofErr w:type="spellStart"/>
      <w:r w:rsidRPr="00545A21">
        <w:rPr>
          <w:rFonts w:ascii="Times New Roman" w:eastAsia="Times New Roman" w:hAnsi="Times New Roman" w:cs="Times New Roman"/>
          <w:b/>
          <w:color w:val="000000" w:themeColor="text1"/>
          <w:sz w:val="24"/>
          <w:szCs w:val="24"/>
          <w:lang w:val="pt-BR" w:eastAsia="es-MX"/>
        </w:rPr>
        <w:t>Bonet</w:t>
      </w:r>
      <w:proofErr w:type="spellEnd"/>
      <w:r w:rsidRPr="00545A21">
        <w:rPr>
          <w:rFonts w:ascii="Times New Roman" w:eastAsia="Times New Roman" w:hAnsi="Times New Roman" w:cs="Times New Roman"/>
          <w:b/>
          <w:color w:val="000000" w:themeColor="text1"/>
          <w:sz w:val="24"/>
          <w:szCs w:val="24"/>
          <w:lang w:val="pt-BR" w:eastAsia="es-MX"/>
        </w:rPr>
        <w:t xml:space="preserve"> T, </w:t>
      </w:r>
      <w:proofErr w:type="spellStart"/>
      <w:r w:rsidRPr="00545A21">
        <w:rPr>
          <w:rFonts w:ascii="Times New Roman" w:eastAsia="Times New Roman" w:hAnsi="Times New Roman" w:cs="Times New Roman"/>
          <w:b/>
          <w:color w:val="000000" w:themeColor="text1"/>
          <w:sz w:val="24"/>
          <w:szCs w:val="24"/>
          <w:lang w:val="pt-BR" w:eastAsia="es-MX"/>
        </w:rPr>
        <w:t>Meijaard</w:t>
      </w:r>
      <w:proofErr w:type="spellEnd"/>
      <w:r w:rsidRPr="00545A21">
        <w:rPr>
          <w:rFonts w:ascii="Times New Roman" w:eastAsia="Times New Roman" w:hAnsi="Times New Roman" w:cs="Times New Roman"/>
          <w:b/>
          <w:color w:val="000000" w:themeColor="text1"/>
          <w:sz w:val="24"/>
          <w:szCs w:val="24"/>
          <w:lang w:val="pt-BR" w:eastAsia="es-MX"/>
        </w:rPr>
        <w:t xml:space="preserve"> E, </w:t>
      </w:r>
      <w:proofErr w:type="spellStart"/>
      <w:r w:rsidRPr="00545A21">
        <w:rPr>
          <w:rFonts w:ascii="Times New Roman" w:eastAsia="Times New Roman" w:hAnsi="Times New Roman" w:cs="Times New Roman"/>
          <w:b/>
          <w:color w:val="000000" w:themeColor="text1"/>
          <w:sz w:val="24"/>
          <w:szCs w:val="24"/>
          <w:lang w:val="pt-BR" w:eastAsia="es-MX"/>
        </w:rPr>
        <w:t>and</w:t>
      </w:r>
      <w:proofErr w:type="spellEnd"/>
      <w:r w:rsidRPr="00545A21">
        <w:rPr>
          <w:rFonts w:ascii="Times New Roman" w:eastAsia="Times New Roman" w:hAnsi="Times New Roman" w:cs="Times New Roman"/>
          <w:b/>
          <w:color w:val="000000" w:themeColor="text1"/>
          <w:sz w:val="24"/>
          <w:szCs w:val="24"/>
          <w:lang w:val="pt-BR" w:eastAsia="es-MX"/>
        </w:rPr>
        <w:t xml:space="preserve"> </w:t>
      </w:r>
      <w:proofErr w:type="spellStart"/>
      <w:r w:rsidRPr="00545A21">
        <w:rPr>
          <w:rFonts w:ascii="Times New Roman" w:eastAsia="Times New Roman" w:hAnsi="Times New Roman" w:cs="Times New Roman"/>
          <w:b/>
          <w:color w:val="000000" w:themeColor="text1"/>
          <w:sz w:val="24"/>
          <w:szCs w:val="24"/>
          <w:lang w:val="pt-BR" w:eastAsia="es-MX"/>
        </w:rPr>
        <w:t>Krützen</w:t>
      </w:r>
      <w:proofErr w:type="spellEnd"/>
      <w:r w:rsidRPr="00545A21">
        <w:rPr>
          <w:rFonts w:ascii="Times New Roman" w:eastAsia="Times New Roman" w:hAnsi="Times New Roman" w:cs="Times New Roman"/>
          <w:b/>
          <w:color w:val="000000" w:themeColor="text1"/>
          <w:sz w:val="24"/>
          <w:szCs w:val="24"/>
          <w:lang w:val="pt-BR" w:eastAsia="es-MX"/>
        </w:rPr>
        <w:t xml:space="preserve"> M.</w:t>
      </w:r>
      <w:r w:rsidRPr="00545A21">
        <w:rPr>
          <w:rFonts w:ascii="Times New Roman" w:eastAsia="Times New Roman" w:hAnsi="Times New Roman" w:cs="Times New Roman"/>
          <w:color w:val="000000" w:themeColor="text1"/>
          <w:sz w:val="24"/>
          <w:szCs w:val="24"/>
          <w:lang w:val="pt-BR" w:eastAsia="es-MX"/>
        </w:rPr>
        <w:t xml:space="preserve"> </w:t>
      </w:r>
      <w:r w:rsidRPr="00545A21">
        <w:rPr>
          <w:rFonts w:ascii="Times New Roman" w:eastAsia="Times New Roman" w:hAnsi="Times New Roman" w:cs="Times New Roman"/>
          <w:b/>
          <w:color w:val="000000" w:themeColor="text1"/>
          <w:sz w:val="24"/>
          <w:szCs w:val="24"/>
          <w:lang w:val="pt-BR" w:eastAsia="es-MX"/>
        </w:rPr>
        <w:t>2017</w:t>
      </w:r>
      <w:r w:rsidRPr="00545A21">
        <w:rPr>
          <w:rFonts w:ascii="Times New Roman" w:eastAsia="Times New Roman" w:hAnsi="Times New Roman" w:cs="Times New Roman"/>
          <w:color w:val="000000" w:themeColor="text1"/>
          <w:sz w:val="24"/>
          <w:szCs w:val="24"/>
          <w:lang w:val="pt-BR"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Morphometric, behavioral, and genomic evidence for a new orangutan species.</w:t>
      </w:r>
      <w:proofErr w:type="gramEnd"/>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i/>
          <w:color w:val="000000" w:themeColor="text1"/>
          <w:sz w:val="24"/>
          <w:szCs w:val="24"/>
          <w:lang w:val="en-US" w:eastAsia="es-MX"/>
        </w:rPr>
        <w:t>Current Biology</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27</w:t>
      </w:r>
      <w:r w:rsidRPr="00545A21">
        <w:rPr>
          <w:rFonts w:ascii="Times New Roman" w:eastAsia="Times New Roman" w:hAnsi="Times New Roman" w:cs="Times New Roman"/>
          <w:color w:val="000000" w:themeColor="text1"/>
          <w:sz w:val="24"/>
          <w:szCs w:val="24"/>
          <w:lang w:val="en-US" w:eastAsia="es-MX"/>
        </w:rPr>
        <w:t>:1–12.</w:t>
      </w:r>
      <w:proofErr w:type="gramEnd"/>
    </w:p>
    <w:p w14:paraId="2536F7BB" w14:textId="77777777" w:rsidR="00556BD1" w:rsidRPr="00545A21" w:rsidRDefault="00556BD1" w:rsidP="00556BD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GB" w:eastAsia="es-MX"/>
        </w:rPr>
      </w:pPr>
      <w:proofErr w:type="spellStart"/>
      <w:r w:rsidRPr="00545A21">
        <w:rPr>
          <w:rFonts w:ascii="Times New Roman" w:eastAsia="Times New Roman" w:hAnsi="Times New Roman" w:cs="Times New Roman"/>
          <w:b/>
          <w:color w:val="000000" w:themeColor="text1"/>
          <w:sz w:val="24"/>
          <w:szCs w:val="24"/>
          <w:lang w:val="en-GB" w:eastAsia="es-MX"/>
        </w:rPr>
        <w:t>Nekaris</w:t>
      </w:r>
      <w:proofErr w:type="spellEnd"/>
      <w:r w:rsidRPr="00545A21">
        <w:rPr>
          <w:rFonts w:ascii="Times New Roman" w:eastAsia="Times New Roman" w:hAnsi="Times New Roman" w:cs="Times New Roman"/>
          <w:b/>
          <w:color w:val="000000" w:themeColor="text1"/>
          <w:sz w:val="24"/>
          <w:szCs w:val="24"/>
          <w:lang w:val="en-GB" w:eastAsia="es-MX"/>
        </w:rPr>
        <w:t xml:space="preserve"> KAI.</w:t>
      </w:r>
      <w:r w:rsidRPr="00545A21">
        <w:rPr>
          <w:rFonts w:ascii="Times New Roman" w:eastAsia="Times New Roman" w:hAnsi="Times New Roman" w:cs="Times New Roman"/>
          <w:color w:val="000000" w:themeColor="text1"/>
          <w:sz w:val="24"/>
          <w:szCs w:val="24"/>
          <w:lang w:val="en-GB" w:eastAsia="es-MX"/>
        </w:rPr>
        <w:t xml:space="preserve"> </w:t>
      </w:r>
      <w:r w:rsidRPr="00545A21">
        <w:rPr>
          <w:rFonts w:ascii="Times New Roman" w:eastAsia="Times New Roman" w:hAnsi="Times New Roman" w:cs="Times New Roman"/>
          <w:b/>
          <w:color w:val="000000" w:themeColor="text1"/>
          <w:sz w:val="24"/>
          <w:szCs w:val="24"/>
          <w:lang w:val="en-GB" w:eastAsia="es-MX"/>
        </w:rPr>
        <w:t>2016</w:t>
      </w:r>
      <w:r w:rsidRPr="00545A21">
        <w:rPr>
          <w:rFonts w:ascii="Times New Roman" w:eastAsia="Times New Roman" w:hAnsi="Times New Roman" w:cs="Times New Roman"/>
          <w:color w:val="000000" w:themeColor="text1"/>
          <w:sz w:val="24"/>
          <w:szCs w:val="24"/>
          <w:lang w:val="en-GB" w:eastAsia="es-MX"/>
        </w:rPr>
        <w:t xml:space="preserve">. The Little </w:t>
      </w:r>
      <w:proofErr w:type="spellStart"/>
      <w:r w:rsidRPr="00545A21">
        <w:rPr>
          <w:rFonts w:ascii="Times New Roman" w:eastAsia="Times New Roman" w:hAnsi="Times New Roman" w:cs="Times New Roman"/>
          <w:color w:val="000000" w:themeColor="text1"/>
          <w:sz w:val="24"/>
          <w:szCs w:val="24"/>
          <w:lang w:val="en-GB" w:eastAsia="es-MX"/>
        </w:rPr>
        <w:t>Fireface</w:t>
      </w:r>
      <w:proofErr w:type="spellEnd"/>
      <w:r w:rsidRPr="00545A21">
        <w:rPr>
          <w:rFonts w:ascii="Times New Roman" w:eastAsia="Times New Roman" w:hAnsi="Times New Roman" w:cs="Times New Roman"/>
          <w:color w:val="000000" w:themeColor="text1"/>
          <w:sz w:val="24"/>
          <w:szCs w:val="24"/>
          <w:lang w:val="en-GB" w:eastAsia="es-MX"/>
        </w:rPr>
        <w:t xml:space="preserve"> Project: Community conservation of Asia’s slow </w:t>
      </w:r>
      <w:proofErr w:type="spellStart"/>
      <w:r w:rsidRPr="00545A21">
        <w:rPr>
          <w:rFonts w:ascii="Times New Roman" w:eastAsia="Times New Roman" w:hAnsi="Times New Roman" w:cs="Times New Roman"/>
          <w:color w:val="000000" w:themeColor="text1"/>
          <w:sz w:val="24"/>
          <w:szCs w:val="24"/>
          <w:lang w:val="en-GB" w:eastAsia="es-MX"/>
        </w:rPr>
        <w:t>lorises</w:t>
      </w:r>
      <w:proofErr w:type="spellEnd"/>
      <w:r w:rsidRPr="00545A21">
        <w:rPr>
          <w:rFonts w:ascii="Times New Roman" w:eastAsia="Times New Roman" w:hAnsi="Times New Roman" w:cs="Times New Roman"/>
          <w:color w:val="000000" w:themeColor="text1"/>
          <w:sz w:val="24"/>
          <w:szCs w:val="24"/>
          <w:lang w:val="en-GB" w:eastAsia="es-MX"/>
        </w:rPr>
        <w:t xml:space="preserve"> via ecology, education, and empowerment. </w:t>
      </w:r>
      <w:r w:rsidRPr="00545A21">
        <w:rPr>
          <w:rFonts w:ascii="Times New Roman" w:eastAsia="Times New Roman" w:hAnsi="Times New Roman" w:cs="Times New Roman"/>
          <w:color w:val="000000" w:themeColor="text1"/>
          <w:spacing w:val="4"/>
          <w:sz w:val="24"/>
          <w:szCs w:val="24"/>
          <w:shd w:val="clear" w:color="auto" w:fill="FCFCFC"/>
          <w:lang w:val="en-US" w:eastAsia="es-MX"/>
        </w:rPr>
        <w:t xml:space="preserve">In: Waller M, ed. </w:t>
      </w:r>
      <w:proofErr w:type="spellStart"/>
      <w:r w:rsidRPr="00545A21">
        <w:rPr>
          <w:rFonts w:ascii="Times New Roman" w:eastAsia="Times New Roman" w:hAnsi="Times New Roman" w:cs="Times New Roman"/>
          <w:i/>
          <w:iCs/>
          <w:color w:val="000000" w:themeColor="text1"/>
          <w:sz w:val="24"/>
          <w:szCs w:val="24"/>
          <w:lang w:val="en-GB" w:eastAsia="es-MX"/>
        </w:rPr>
        <w:t>Ethnoprimatology</w:t>
      </w:r>
      <w:proofErr w:type="spellEnd"/>
      <w:r w:rsidRPr="00545A21">
        <w:rPr>
          <w:rFonts w:ascii="Times New Roman" w:eastAsia="Times New Roman" w:hAnsi="Times New Roman" w:cs="Times New Roman"/>
          <w:color w:val="000000" w:themeColor="text1"/>
          <w:sz w:val="24"/>
          <w:szCs w:val="24"/>
          <w:lang w:val="en-GB" w:eastAsia="es-MX"/>
        </w:rPr>
        <w:t>.</w:t>
      </w:r>
      <w:r w:rsidRPr="00545A21">
        <w:rPr>
          <w:rFonts w:ascii="Times New Roman" w:eastAsia="Times New Roman" w:hAnsi="Times New Roman" w:cs="Times New Roman"/>
          <w:color w:val="000000" w:themeColor="text1"/>
          <w:spacing w:val="4"/>
          <w:sz w:val="24"/>
          <w:szCs w:val="24"/>
          <w:shd w:val="clear" w:color="auto" w:fill="FCFCFC"/>
          <w:lang w:val="en-US" w:eastAsia="es-MX"/>
        </w:rPr>
        <w:t xml:space="preserve"> </w:t>
      </w:r>
      <w:r w:rsidRPr="00545A21">
        <w:rPr>
          <w:rFonts w:ascii="Times New Roman" w:eastAsia="Times New Roman" w:hAnsi="Times New Roman" w:cs="Times New Roman"/>
          <w:i/>
          <w:color w:val="000000" w:themeColor="text1"/>
          <w:spacing w:val="4"/>
          <w:sz w:val="24"/>
          <w:szCs w:val="24"/>
          <w:shd w:val="clear" w:color="auto" w:fill="FCFCFC"/>
          <w:lang w:val="en-US" w:eastAsia="es-MX"/>
        </w:rPr>
        <w:t>Developments in Primatology: Progress and Prospects</w:t>
      </w:r>
      <w:r w:rsidRPr="00545A21">
        <w:rPr>
          <w:rFonts w:ascii="Times New Roman" w:eastAsia="Times New Roman" w:hAnsi="Times New Roman" w:cs="Times New Roman"/>
          <w:color w:val="000000" w:themeColor="text1"/>
          <w:sz w:val="24"/>
          <w:szCs w:val="24"/>
          <w:lang w:val="en-GB" w:eastAsia="es-MX"/>
        </w:rPr>
        <w:t xml:space="preserve"> Springer International Publishing, 259-272.</w:t>
      </w:r>
    </w:p>
    <w:p w14:paraId="48CA845E" w14:textId="77777777" w:rsidR="00556BD1" w:rsidRDefault="00556BD1" w:rsidP="00556BD1">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shd w:val="clear" w:color="auto" w:fill="FFFFFF"/>
          <w:lang w:val="en-US" w:eastAsia="es-MX"/>
        </w:rPr>
      </w:pPr>
      <w:proofErr w:type="spellStart"/>
      <w:r w:rsidRPr="00545A21">
        <w:rPr>
          <w:rFonts w:ascii="Times New Roman" w:eastAsia="Times New Roman" w:hAnsi="Times New Roman" w:cs="Times New Roman"/>
          <w:b/>
          <w:color w:val="000000" w:themeColor="text1"/>
          <w:sz w:val="24"/>
          <w:szCs w:val="24"/>
          <w:lang w:val="en-GB" w:eastAsia="es-MX"/>
        </w:rPr>
        <w:lastRenderedPageBreak/>
        <w:t>Nekaris</w:t>
      </w:r>
      <w:proofErr w:type="spellEnd"/>
      <w:r w:rsidRPr="00545A21">
        <w:rPr>
          <w:rFonts w:ascii="Times New Roman" w:eastAsia="Times New Roman" w:hAnsi="Times New Roman" w:cs="Times New Roman"/>
          <w:b/>
          <w:color w:val="000000" w:themeColor="text1"/>
          <w:sz w:val="24"/>
          <w:szCs w:val="24"/>
          <w:lang w:val="en-GB" w:eastAsia="es-MX"/>
        </w:rPr>
        <w:t xml:space="preserve"> KAI, McCabe S, </w:t>
      </w:r>
      <w:proofErr w:type="spellStart"/>
      <w:r w:rsidRPr="00545A21">
        <w:rPr>
          <w:rFonts w:ascii="Times New Roman" w:eastAsia="Times New Roman" w:hAnsi="Times New Roman" w:cs="Times New Roman"/>
          <w:b/>
          <w:color w:val="000000" w:themeColor="text1"/>
          <w:sz w:val="24"/>
          <w:szCs w:val="24"/>
          <w:lang w:val="en-GB" w:eastAsia="es-MX"/>
        </w:rPr>
        <w:t>Spaan</w:t>
      </w:r>
      <w:proofErr w:type="spellEnd"/>
      <w:r w:rsidRPr="00545A21">
        <w:rPr>
          <w:rFonts w:ascii="Times New Roman" w:eastAsia="Times New Roman" w:hAnsi="Times New Roman" w:cs="Times New Roman"/>
          <w:b/>
          <w:color w:val="000000" w:themeColor="text1"/>
          <w:sz w:val="24"/>
          <w:szCs w:val="24"/>
          <w:lang w:val="en-GB" w:eastAsia="es-MX"/>
        </w:rPr>
        <w:t xml:space="preserve"> D, Ali MI, </w:t>
      </w:r>
      <w:proofErr w:type="spellStart"/>
      <w:r w:rsidRPr="00545A21">
        <w:rPr>
          <w:rFonts w:ascii="Times New Roman" w:eastAsia="Times New Roman" w:hAnsi="Times New Roman" w:cs="Times New Roman"/>
          <w:b/>
          <w:color w:val="000000" w:themeColor="text1"/>
          <w:sz w:val="24"/>
          <w:szCs w:val="24"/>
          <w:lang w:val="en-GB" w:eastAsia="es-MX"/>
        </w:rPr>
        <w:t>Nijman</w:t>
      </w:r>
      <w:proofErr w:type="spellEnd"/>
      <w:r w:rsidRPr="00545A21">
        <w:rPr>
          <w:rFonts w:ascii="Times New Roman" w:eastAsia="Times New Roman" w:hAnsi="Times New Roman" w:cs="Times New Roman"/>
          <w:b/>
          <w:color w:val="000000" w:themeColor="text1"/>
          <w:sz w:val="24"/>
          <w:szCs w:val="24"/>
          <w:lang w:val="en-GB" w:eastAsia="es-MX"/>
        </w:rPr>
        <w:t xml:space="preserve"> V.</w:t>
      </w:r>
      <w:r w:rsidRPr="00545A21">
        <w:rPr>
          <w:rFonts w:ascii="Times New Roman" w:eastAsia="Times New Roman" w:hAnsi="Times New Roman" w:cs="Times New Roman"/>
          <w:color w:val="000000" w:themeColor="text1"/>
          <w:sz w:val="24"/>
          <w:szCs w:val="24"/>
          <w:lang w:val="en-GB" w:eastAsia="es-MX"/>
        </w:rPr>
        <w:t xml:space="preserve"> </w:t>
      </w:r>
      <w:r w:rsidRPr="00545A21">
        <w:rPr>
          <w:rFonts w:ascii="Times New Roman" w:eastAsia="Times New Roman" w:hAnsi="Times New Roman" w:cs="Times New Roman"/>
          <w:b/>
          <w:color w:val="000000" w:themeColor="text1"/>
          <w:sz w:val="24"/>
          <w:szCs w:val="24"/>
          <w:lang w:val="en-GB" w:eastAsia="es-MX"/>
        </w:rPr>
        <w:t>2018</w:t>
      </w:r>
      <w:r w:rsidRPr="00545A21">
        <w:rPr>
          <w:rFonts w:ascii="Times New Roman" w:eastAsia="Times New Roman" w:hAnsi="Times New Roman" w:cs="Times New Roman"/>
          <w:color w:val="000000" w:themeColor="text1"/>
          <w:sz w:val="24"/>
          <w:szCs w:val="24"/>
          <w:lang w:val="en-GB" w:eastAsia="es-MX"/>
        </w:rPr>
        <w:t>. A novel application of cultural consensus models to evaluate conservation education programs. </w:t>
      </w:r>
      <w:r w:rsidRPr="00545A21">
        <w:rPr>
          <w:rFonts w:ascii="Times New Roman" w:eastAsia="Times New Roman" w:hAnsi="Times New Roman" w:cs="Times New Roman"/>
          <w:i/>
          <w:iCs/>
          <w:color w:val="000000" w:themeColor="text1"/>
          <w:sz w:val="24"/>
          <w:szCs w:val="24"/>
          <w:lang w:val="en-GB" w:eastAsia="es-MX"/>
        </w:rPr>
        <w:t>Conservation Biology 32:466-476</w:t>
      </w:r>
      <w:r w:rsidRPr="00545A21">
        <w:rPr>
          <w:rFonts w:ascii="Times New Roman" w:eastAsia="Times New Roman" w:hAnsi="Times New Roman" w:cs="Times New Roman"/>
          <w:color w:val="000000" w:themeColor="text1"/>
          <w:sz w:val="24"/>
          <w:szCs w:val="24"/>
          <w:lang w:val="en-GB" w:eastAsia="es-MX"/>
        </w:rPr>
        <w:t xml:space="preserve"> </w:t>
      </w:r>
      <w:r w:rsidRPr="00545A21">
        <w:rPr>
          <w:rFonts w:ascii="Times New Roman" w:eastAsia="Times New Roman" w:hAnsi="Times New Roman" w:cs="Times New Roman"/>
          <w:color w:val="0070C0"/>
          <w:sz w:val="24"/>
          <w:szCs w:val="24"/>
          <w:shd w:val="clear" w:color="auto" w:fill="FFFFFF"/>
          <w:lang w:val="en-US" w:eastAsia="es-MX"/>
        </w:rPr>
        <w:t>DOI</w:t>
      </w:r>
      <w:proofErr w:type="gramStart"/>
      <w:r w:rsidRPr="00545A21">
        <w:rPr>
          <w:rFonts w:ascii="Times New Roman" w:eastAsia="Times New Roman" w:hAnsi="Times New Roman" w:cs="Times New Roman"/>
          <w:color w:val="0070C0"/>
          <w:sz w:val="24"/>
          <w:szCs w:val="24"/>
          <w:shd w:val="clear" w:color="auto" w:fill="FFFFFF"/>
          <w:lang w:val="en-US" w:eastAsia="es-MX"/>
        </w:rPr>
        <w:t>:10.1111</w:t>
      </w:r>
      <w:proofErr w:type="gramEnd"/>
      <w:r w:rsidRPr="00545A21">
        <w:rPr>
          <w:rFonts w:ascii="Times New Roman" w:eastAsia="Times New Roman" w:hAnsi="Times New Roman" w:cs="Times New Roman"/>
          <w:color w:val="0070C0"/>
          <w:sz w:val="24"/>
          <w:szCs w:val="24"/>
          <w:shd w:val="clear" w:color="auto" w:fill="FFFFFF"/>
          <w:lang w:val="en-US" w:eastAsia="es-MX"/>
        </w:rPr>
        <w:t>/cobi.13023</w:t>
      </w:r>
      <w:r w:rsidRPr="00545A21">
        <w:rPr>
          <w:rFonts w:ascii="Times New Roman" w:eastAsia="Times New Roman" w:hAnsi="Times New Roman" w:cs="Times New Roman"/>
          <w:color w:val="000000" w:themeColor="text1"/>
          <w:sz w:val="24"/>
          <w:szCs w:val="24"/>
          <w:shd w:val="clear" w:color="auto" w:fill="FFFFFF"/>
          <w:lang w:val="en-US" w:eastAsia="es-MX"/>
        </w:rPr>
        <w:t>.</w:t>
      </w:r>
    </w:p>
    <w:p w14:paraId="1DCA5598" w14:textId="507C79F7" w:rsidR="00ED0265" w:rsidRPr="009A3812" w:rsidRDefault="00ED0265" w:rsidP="00ED0265">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Nekaris</w:t>
      </w:r>
      <w:proofErr w:type="spellEnd"/>
      <w:r w:rsidRPr="00545A21">
        <w:rPr>
          <w:rFonts w:ascii="Times New Roman" w:eastAsia="Times New Roman" w:hAnsi="Times New Roman" w:cs="Times New Roman"/>
          <w:b/>
          <w:color w:val="000000" w:themeColor="text1"/>
          <w:sz w:val="24"/>
          <w:szCs w:val="24"/>
          <w:lang w:val="en-US" w:eastAsia="es-MX"/>
        </w:rPr>
        <w:t xml:space="preserve"> KAI, Shepherd CR, Starr CR, </w:t>
      </w:r>
      <w:proofErr w:type="spellStart"/>
      <w:r w:rsidRPr="00545A21">
        <w:rPr>
          <w:rFonts w:ascii="Times New Roman" w:eastAsia="Times New Roman" w:hAnsi="Times New Roman" w:cs="Times New Roman"/>
          <w:b/>
          <w:color w:val="000000" w:themeColor="text1"/>
          <w:sz w:val="24"/>
          <w:szCs w:val="24"/>
          <w:lang w:val="en-US" w:eastAsia="es-MX"/>
        </w:rPr>
        <w:t>Nijman</w:t>
      </w:r>
      <w:proofErr w:type="spellEnd"/>
      <w:r w:rsidRPr="00545A21">
        <w:rPr>
          <w:rFonts w:ascii="Times New Roman" w:eastAsia="Times New Roman" w:hAnsi="Times New Roman" w:cs="Times New Roman"/>
          <w:b/>
          <w:color w:val="000000" w:themeColor="text1"/>
          <w:sz w:val="24"/>
          <w:szCs w:val="24"/>
          <w:lang w:val="en-US" w:eastAsia="es-MX"/>
        </w:rPr>
        <w:t xml:space="preserve"> V.</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2010</w:t>
      </w:r>
      <w:r w:rsidRPr="00545A21">
        <w:rPr>
          <w:rFonts w:ascii="Times New Roman" w:eastAsia="Times New Roman" w:hAnsi="Times New Roman" w:cs="Times New Roman"/>
          <w:color w:val="000000" w:themeColor="text1"/>
          <w:sz w:val="24"/>
          <w:szCs w:val="24"/>
          <w:lang w:val="en-US" w:eastAsia="es-MX"/>
        </w:rPr>
        <w:t xml:space="preserve">. Exploring cultural drivers for wildlife trade via an </w:t>
      </w:r>
      <w:proofErr w:type="spellStart"/>
      <w:r w:rsidRPr="00545A21">
        <w:rPr>
          <w:rFonts w:ascii="Times New Roman" w:eastAsia="Times New Roman" w:hAnsi="Times New Roman" w:cs="Times New Roman"/>
          <w:color w:val="000000" w:themeColor="text1"/>
          <w:sz w:val="24"/>
          <w:szCs w:val="24"/>
          <w:lang w:val="en-US" w:eastAsia="es-MX"/>
        </w:rPr>
        <w:t>ethnoprimatological</w:t>
      </w:r>
      <w:proofErr w:type="spellEnd"/>
      <w:r w:rsidRPr="00545A21">
        <w:rPr>
          <w:rFonts w:ascii="Times New Roman" w:eastAsia="Times New Roman" w:hAnsi="Times New Roman" w:cs="Times New Roman"/>
          <w:color w:val="000000" w:themeColor="text1"/>
          <w:sz w:val="24"/>
          <w:szCs w:val="24"/>
          <w:lang w:val="en-US" w:eastAsia="es-MX"/>
        </w:rPr>
        <w:t xml:space="preserve"> approach: a case study of slender and slow </w:t>
      </w:r>
      <w:proofErr w:type="spellStart"/>
      <w:r w:rsidRPr="00545A21">
        <w:rPr>
          <w:rFonts w:ascii="Times New Roman" w:eastAsia="Times New Roman" w:hAnsi="Times New Roman" w:cs="Times New Roman"/>
          <w:color w:val="000000" w:themeColor="text1"/>
          <w:sz w:val="24"/>
          <w:szCs w:val="24"/>
          <w:lang w:val="en-US" w:eastAsia="es-MX"/>
        </w:rPr>
        <w:t>lorises</w:t>
      </w:r>
      <w:proofErr w:type="spell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i/>
          <w:color w:val="000000" w:themeColor="text1"/>
          <w:sz w:val="24"/>
          <w:szCs w:val="24"/>
          <w:lang w:val="en-US" w:eastAsia="es-MX"/>
        </w:rPr>
        <w:t>Loris</w:t>
      </w:r>
      <w:r w:rsidRPr="00545A21">
        <w:rPr>
          <w:rFonts w:ascii="Times New Roman" w:eastAsia="Times New Roman" w:hAnsi="Times New Roman" w:cs="Times New Roman"/>
          <w:color w:val="000000" w:themeColor="text1"/>
          <w:sz w:val="24"/>
          <w:szCs w:val="24"/>
          <w:lang w:val="en-US" w:eastAsia="es-MX"/>
        </w:rPr>
        <w:t xml:space="preserve"> and </w:t>
      </w:r>
      <w:proofErr w:type="spellStart"/>
      <w:r w:rsidRPr="00545A21">
        <w:rPr>
          <w:rFonts w:ascii="Times New Roman" w:eastAsia="Times New Roman" w:hAnsi="Times New Roman" w:cs="Times New Roman"/>
          <w:i/>
          <w:color w:val="000000" w:themeColor="text1"/>
          <w:sz w:val="24"/>
          <w:szCs w:val="24"/>
          <w:lang w:val="en-US" w:eastAsia="es-MX"/>
        </w:rPr>
        <w:t>Nycticebus</w:t>
      </w:r>
      <w:proofErr w:type="spellEnd"/>
      <w:r w:rsidRPr="00545A21">
        <w:rPr>
          <w:rFonts w:ascii="Times New Roman" w:eastAsia="Times New Roman" w:hAnsi="Times New Roman" w:cs="Times New Roman"/>
          <w:color w:val="000000" w:themeColor="text1"/>
          <w:sz w:val="24"/>
          <w:szCs w:val="24"/>
          <w:lang w:val="en-US" w:eastAsia="es-MX"/>
        </w:rPr>
        <w:t xml:space="preserve">) in South and Southeast Asia. </w:t>
      </w:r>
      <w:r w:rsidRPr="00545A21">
        <w:rPr>
          <w:rFonts w:ascii="Times New Roman" w:eastAsia="Times New Roman" w:hAnsi="Times New Roman" w:cs="Times New Roman"/>
          <w:i/>
          <w:iCs/>
          <w:color w:val="000000" w:themeColor="text1"/>
          <w:sz w:val="24"/>
          <w:szCs w:val="24"/>
          <w:lang w:val="en-US" w:eastAsia="es-MX"/>
        </w:rPr>
        <w:t>American Journal of Primatology</w:t>
      </w:r>
      <w:r w:rsidRPr="00545A21">
        <w:rPr>
          <w:rFonts w:ascii="Times New Roman" w:eastAsia="Times New Roman" w:hAnsi="Times New Roman" w:cs="Times New Roman"/>
          <w:color w:val="000000" w:themeColor="text1"/>
          <w:sz w:val="24"/>
          <w:szCs w:val="24"/>
          <w:lang w:val="en-US" w:eastAsia="es-MX"/>
        </w:rPr>
        <w:t> </w:t>
      </w:r>
      <w:r w:rsidRPr="00545A21">
        <w:rPr>
          <w:rFonts w:ascii="Times New Roman" w:eastAsia="Times New Roman" w:hAnsi="Times New Roman" w:cs="Times New Roman"/>
          <w:b/>
          <w:iCs/>
          <w:color w:val="000000" w:themeColor="text1"/>
          <w:sz w:val="24"/>
          <w:szCs w:val="24"/>
          <w:lang w:val="en-US" w:eastAsia="es-MX"/>
        </w:rPr>
        <w:t>72</w:t>
      </w:r>
      <w:r w:rsidRPr="00545A21">
        <w:rPr>
          <w:rFonts w:ascii="Times New Roman" w:eastAsia="Times New Roman" w:hAnsi="Times New Roman" w:cs="Times New Roman"/>
          <w:color w:val="000000" w:themeColor="text1"/>
          <w:sz w:val="24"/>
          <w:szCs w:val="24"/>
          <w:lang w:val="en-US" w:eastAsia="es-MX"/>
        </w:rPr>
        <w:t>:877-886.</w:t>
      </w:r>
    </w:p>
    <w:p w14:paraId="727361E8" w14:textId="77777777" w:rsidR="00311B80" w:rsidRPr="00545A21" w:rsidRDefault="00311B80" w:rsidP="00311B8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Newmark</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WD</w:t>
      </w:r>
      <w:proofErr w:type="spellEnd"/>
      <w:r w:rsidRPr="00545A21">
        <w:rPr>
          <w:rFonts w:ascii="Times New Roman" w:eastAsia="Times New Roman" w:hAnsi="Times New Roman" w:cs="Times New Roman"/>
          <w:b/>
          <w:color w:val="000000" w:themeColor="text1"/>
          <w:sz w:val="24"/>
          <w:szCs w:val="24"/>
          <w:lang w:val="en-US" w:eastAsia="es-MX"/>
        </w:rPr>
        <w:t xml:space="preserve">, Jenkins </w:t>
      </w:r>
      <w:proofErr w:type="spellStart"/>
      <w:r w:rsidRPr="00545A21">
        <w:rPr>
          <w:rFonts w:ascii="Times New Roman" w:eastAsia="Times New Roman" w:hAnsi="Times New Roman" w:cs="Times New Roman"/>
          <w:b/>
          <w:color w:val="000000" w:themeColor="text1"/>
          <w:sz w:val="24"/>
          <w:szCs w:val="24"/>
          <w:lang w:val="en-US" w:eastAsia="es-MX"/>
        </w:rPr>
        <w:t>CN</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Pimm</w:t>
      </w:r>
      <w:proofErr w:type="spellEnd"/>
      <w:r w:rsidRPr="00545A21">
        <w:rPr>
          <w:rFonts w:ascii="Times New Roman" w:eastAsia="Times New Roman" w:hAnsi="Times New Roman" w:cs="Times New Roman"/>
          <w:b/>
          <w:color w:val="000000" w:themeColor="text1"/>
          <w:sz w:val="24"/>
          <w:szCs w:val="24"/>
          <w:lang w:val="en-US" w:eastAsia="es-MX"/>
        </w:rPr>
        <w:t xml:space="preserve"> SL, </w:t>
      </w:r>
      <w:proofErr w:type="spellStart"/>
      <w:r w:rsidRPr="00545A21">
        <w:rPr>
          <w:rFonts w:ascii="Times New Roman" w:eastAsia="Times New Roman" w:hAnsi="Times New Roman" w:cs="Times New Roman"/>
          <w:b/>
          <w:color w:val="000000" w:themeColor="text1"/>
          <w:sz w:val="24"/>
          <w:szCs w:val="24"/>
          <w:lang w:val="en-US" w:eastAsia="es-MX"/>
        </w:rPr>
        <w:t>McNeally</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PB</w:t>
      </w:r>
      <w:proofErr w:type="spellEnd"/>
      <w:r w:rsidRPr="00545A21">
        <w:rPr>
          <w:rFonts w:ascii="Times New Roman" w:eastAsia="Times New Roman" w:hAnsi="Times New Roman" w:cs="Times New Roman"/>
          <w:b/>
          <w:color w:val="000000" w:themeColor="text1"/>
          <w:sz w:val="24"/>
          <w:szCs w:val="24"/>
          <w:lang w:val="en-US" w:eastAsia="es-MX"/>
        </w:rPr>
        <w:t>, Halley JM.</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2017</w:t>
      </w:r>
      <w:r w:rsidRPr="00545A21">
        <w:rPr>
          <w:rFonts w:ascii="Times New Roman" w:eastAsia="Times New Roman" w:hAnsi="Times New Roman" w:cs="Times New Roman"/>
          <w:color w:val="000000" w:themeColor="text1"/>
          <w:sz w:val="24"/>
          <w:szCs w:val="24"/>
          <w:lang w:val="en-US" w:eastAsia="es-MX"/>
        </w:rPr>
        <w:t xml:space="preserve">. Targeted habitat restoration can reduce extinction rates in fragmented forests. </w:t>
      </w:r>
      <w:r w:rsidRPr="00545A21">
        <w:rPr>
          <w:rFonts w:ascii="Times New Roman" w:eastAsia="Times New Roman" w:hAnsi="Times New Roman" w:cs="Times New Roman"/>
          <w:i/>
          <w:color w:val="000000" w:themeColor="text1"/>
          <w:sz w:val="24"/>
          <w:szCs w:val="24"/>
          <w:lang w:val="en-US" w:eastAsia="es-MX"/>
        </w:rPr>
        <w:t xml:space="preserve">Proceedings of the National Academy of </w:t>
      </w:r>
      <w:proofErr w:type="spellStart"/>
      <w:r w:rsidRPr="00545A21">
        <w:rPr>
          <w:rFonts w:ascii="Times New Roman" w:eastAsia="Times New Roman" w:hAnsi="Times New Roman" w:cs="Times New Roman"/>
          <w:i/>
          <w:color w:val="000000" w:themeColor="text1"/>
          <w:sz w:val="24"/>
          <w:szCs w:val="24"/>
          <w:lang w:val="en-US" w:eastAsia="es-MX"/>
        </w:rPr>
        <w:t>Siences</w:t>
      </w:r>
      <w:proofErr w:type="spell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114</w:t>
      </w:r>
      <w:r w:rsidRPr="00545A21">
        <w:rPr>
          <w:rFonts w:ascii="Times New Roman" w:eastAsia="Times New Roman" w:hAnsi="Times New Roman" w:cs="Times New Roman"/>
          <w:color w:val="000000" w:themeColor="text1"/>
          <w:sz w:val="24"/>
          <w:szCs w:val="24"/>
          <w:lang w:val="en-US" w:eastAsia="es-MX"/>
        </w:rPr>
        <w:t xml:space="preserve">:9635–9640 </w:t>
      </w:r>
      <w:hyperlink r:id="rId19" w:history="1">
        <w:r w:rsidRPr="00545A21">
          <w:rPr>
            <w:rFonts w:ascii="Times New Roman" w:eastAsia="Times New Roman" w:hAnsi="Times New Roman" w:cs="Times New Roman"/>
            <w:color w:val="0070C0"/>
            <w:sz w:val="24"/>
            <w:szCs w:val="24"/>
            <w:lang w:val="en-US" w:eastAsia="es-MX"/>
          </w:rPr>
          <w:t>DOI</w:t>
        </w:r>
        <w:proofErr w:type="gramStart"/>
        <w:r w:rsidRPr="00545A21">
          <w:rPr>
            <w:rFonts w:ascii="Times New Roman" w:eastAsia="Times New Roman" w:hAnsi="Times New Roman" w:cs="Times New Roman"/>
            <w:color w:val="0070C0"/>
            <w:sz w:val="24"/>
            <w:szCs w:val="24"/>
            <w:lang w:val="en-US" w:eastAsia="es-MX"/>
          </w:rPr>
          <w:t>:10</w:t>
        </w:r>
        <w:proofErr w:type="gramEnd"/>
      </w:hyperlink>
      <w:r w:rsidRPr="00545A21">
        <w:rPr>
          <w:rFonts w:ascii="Times New Roman" w:eastAsia="Times New Roman" w:hAnsi="Times New Roman" w:cs="Times New Roman"/>
          <w:color w:val="0070C0"/>
          <w:sz w:val="24"/>
          <w:szCs w:val="24"/>
          <w:lang w:val="en-US" w:eastAsia="es-MX"/>
        </w:rPr>
        <w:t>.1073/pnas.1705834114</w:t>
      </w:r>
      <w:r w:rsidRPr="00545A21">
        <w:rPr>
          <w:rFonts w:ascii="Times New Roman" w:eastAsia="Times New Roman" w:hAnsi="Times New Roman" w:cs="Times New Roman"/>
          <w:color w:val="000000" w:themeColor="text1"/>
          <w:sz w:val="24"/>
          <w:szCs w:val="24"/>
          <w:lang w:val="en-US" w:eastAsia="es-MX"/>
        </w:rPr>
        <w:t>.</w:t>
      </w:r>
    </w:p>
    <w:p w14:paraId="7A7A769F" w14:textId="77777777" w:rsidR="00FA4D55" w:rsidRDefault="00AE0C40" w:rsidP="00AE0C40">
      <w:pPr>
        <w:shd w:val="clear" w:color="auto" w:fill="FFFFFF"/>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proofErr w:type="gramStart"/>
      <w:r w:rsidRPr="00E1098C">
        <w:rPr>
          <w:rFonts w:ascii="Times New Roman" w:eastAsia="Times New Roman" w:hAnsi="Times New Roman" w:cs="Times New Roman"/>
          <w:b/>
          <w:color w:val="000000" w:themeColor="text1"/>
          <w:sz w:val="24"/>
          <w:szCs w:val="24"/>
          <w:lang w:val="en-US" w:eastAsia="es-MX"/>
        </w:rPr>
        <w:t>Nijman</w:t>
      </w:r>
      <w:proofErr w:type="spellEnd"/>
      <w:r w:rsidRPr="00E1098C">
        <w:rPr>
          <w:rFonts w:ascii="Times New Roman" w:eastAsia="Times New Roman" w:hAnsi="Times New Roman" w:cs="Times New Roman"/>
          <w:b/>
          <w:color w:val="000000" w:themeColor="text1"/>
          <w:sz w:val="24"/>
          <w:szCs w:val="24"/>
          <w:lang w:val="en-US" w:eastAsia="es-MX"/>
        </w:rPr>
        <w:t xml:space="preserve"> V.</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2009</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w:t>
      </w:r>
      <w:proofErr w:type="gramStart"/>
      <w:r w:rsidRPr="00E1098C">
        <w:rPr>
          <w:rFonts w:ascii="Times New Roman" w:eastAsia="Times New Roman" w:hAnsi="Times New Roman" w:cs="Times New Roman"/>
          <w:i/>
          <w:iCs/>
          <w:color w:val="000000" w:themeColor="text1"/>
          <w:sz w:val="24"/>
          <w:szCs w:val="24"/>
          <w:lang w:val="en-US" w:eastAsia="es-MX"/>
        </w:rPr>
        <w:t xml:space="preserve">An assessment of trade in gibbons and </w:t>
      </w:r>
      <w:proofErr w:type="spellStart"/>
      <w:r w:rsidRPr="00E1098C">
        <w:rPr>
          <w:rFonts w:ascii="Times New Roman" w:eastAsia="Times New Roman" w:hAnsi="Times New Roman" w:cs="Times New Roman"/>
          <w:i/>
          <w:iCs/>
          <w:color w:val="000000" w:themeColor="text1"/>
          <w:sz w:val="24"/>
          <w:szCs w:val="24"/>
          <w:lang w:val="en-US" w:eastAsia="es-MX"/>
        </w:rPr>
        <w:t>orang-utans</w:t>
      </w:r>
      <w:proofErr w:type="spellEnd"/>
      <w:r w:rsidRPr="00E1098C">
        <w:rPr>
          <w:rFonts w:ascii="Times New Roman" w:eastAsia="Times New Roman" w:hAnsi="Times New Roman" w:cs="Times New Roman"/>
          <w:i/>
          <w:iCs/>
          <w:color w:val="000000" w:themeColor="text1"/>
          <w:sz w:val="24"/>
          <w:szCs w:val="24"/>
          <w:lang w:val="en-US" w:eastAsia="es-MX"/>
        </w:rPr>
        <w:t xml:space="preserve"> in Sumatra, Indonesia</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Kuala Lumpur. </w:t>
      </w:r>
      <w:proofErr w:type="gramStart"/>
      <w:r w:rsidRPr="00E1098C">
        <w:rPr>
          <w:rFonts w:ascii="Times New Roman" w:eastAsia="Times New Roman" w:hAnsi="Times New Roman" w:cs="Times New Roman"/>
          <w:color w:val="000000" w:themeColor="text1"/>
          <w:sz w:val="24"/>
          <w:szCs w:val="24"/>
          <w:lang w:val="en-US" w:eastAsia="es-MX"/>
        </w:rPr>
        <w:t>TRAFFIC Southeast Asia.</w:t>
      </w:r>
      <w:proofErr w:type="gramEnd"/>
      <w:r w:rsidRPr="00E1098C">
        <w:rPr>
          <w:rFonts w:ascii="Times New Roman" w:eastAsia="Times New Roman" w:hAnsi="Times New Roman" w:cs="Times New Roman"/>
          <w:color w:val="000000" w:themeColor="text1"/>
          <w:sz w:val="24"/>
          <w:szCs w:val="24"/>
          <w:lang w:val="en-US" w:eastAsia="es-MX"/>
        </w:rPr>
        <w:t xml:space="preserve"> </w:t>
      </w:r>
    </w:p>
    <w:p w14:paraId="248CA662" w14:textId="6409687F" w:rsidR="00AE0C40" w:rsidRDefault="00FA4D55" w:rsidP="00ED0265">
      <w:pPr>
        <w:shd w:val="clear" w:color="auto" w:fill="FFFFFF"/>
        <w:autoSpaceDE w:val="0"/>
        <w:autoSpaceDN w:val="0"/>
        <w:adjustRightInd w:val="0"/>
        <w:spacing w:after="0" w:line="240" w:lineRule="auto"/>
        <w:rPr>
          <w:rFonts w:ascii="Times New Roman" w:eastAsia="Times New Roman" w:hAnsi="Times New Roman" w:cs="Times New Roman"/>
          <w:color w:val="0070C0"/>
          <w:sz w:val="24"/>
          <w:szCs w:val="24"/>
          <w:lang w:val="en-US" w:eastAsia="es-MX"/>
        </w:rPr>
      </w:pPr>
      <w:hyperlink r:id="rId20" w:history="1">
        <w:r w:rsidRPr="00417EE8">
          <w:rPr>
            <w:rStyle w:val="Hyperlink"/>
            <w:rFonts w:ascii="Times New Roman" w:eastAsia="Times New Roman" w:hAnsi="Times New Roman" w:cs="Times New Roman"/>
            <w:sz w:val="24"/>
            <w:szCs w:val="24"/>
            <w:lang w:val="en-US" w:eastAsia="es-MX"/>
          </w:rPr>
          <w:t>www.trafficj.org/publication/09_Assessment_Trade_Gibbons_Orang-utans.pdf</w:t>
        </w:r>
      </w:hyperlink>
    </w:p>
    <w:p w14:paraId="54BAA2CF" w14:textId="3040F824" w:rsidR="00371996" w:rsidRDefault="00371996" w:rsidP="00ED0265">
      <w:pPr>
        <w:shd w:val="clear" w:color="auto" w:fill="FFFFFF"/>
        <w:autoSpaceDE w:val="0"/>
        <w:autoSpaceDN w:val="0"/>
        <w:adjustRightInd w:val="0"/>
        <w:spacing w:after="0" w:line="240" w:lineRule="auto"/>
        <w:ind w:left="360" w:hanging="360"/>
        <w:rPr>
          <w:rFonts w:ascii="Times New Roman" w:eastAsia="Times New Roman" w:hAnsi="Times New Roman" w:cs="Times New Roman"/>
          <w:color w:val="0070C0"/>
          <w:sz w:val="24"/>
          <w:szCs w:val="24"/>
          <w:lang w:val="en-US" w:eastAsia="es-MX"/>
        </w:rPr>
      </w:pPr>
      <w:proofErr w:type="spellStart"/>
      <w:proofErr w:type="gramStart"/>
      <w:r w:rsidRPr="00545A21">
        <w:rPr>
          <w:rFonts w:ascii="Times New Roman" w:eastAsia="Times New Roman" w:hAnsi="Times New Roman" w:cs="Times New Roman"/>
          <w:b/>
          <w:color w:val="000000" w:themeColor="text1"/>
          <w:sz w:val="24"/>
          <w:szCs w:val="24"/>
          <w:lang w:val="en-US" w:eastAsia="es-MX"/>
        </w:rPr>
        <w:t>Nijman</w:t>
      </w:r>
      <w:proofErr w:type="spellEnd"/>
      <w:r w:rsidRPr="00545A21">
        <w:rPr>
          <w:rFonts w:ascii="Times New Roman" w:eastAsia="Times New Roman" w:hAnsi="Times New Roman" w:cs="Times New Roman"/>
          <w:b/>
          <w:color w:val="000000" w:themeColor="text1"/>
          <w:sz w:val="24"/>
          <w:szCs w:val="24"/>
          <w:lang w:val="en-US" w:eastAsia="es-MX"/>
        </w:rPr>
        <w:t xml:space="preserve"> V, Martinez </w:t>
      </w:r>
      <w:proofErr w:type="spellStart"/>
      <w:r w:rsidRPr="00545A21">
        <w:rPr>
          <w:rFonts w:ascii="Times New Roman" w:eastAsia="Times New Roman" w:hAnsi="Times New Roman" w:cs="Times New Roman"/>
          <w:b/>
          <w:color w:val="000000" w:themeColor="text1"/>
          <w:sz w:val="24"/>
          <w:szCs w:val="24"/>
          <w:lang w:val="en-US" w:eastAsia="es-MX"/>
        </w:rPr>
        <w:t>CFY</w:t>
      </w:r>
      <w:proofErr w:type="spellEnd"/>
      <w:r w:rsidRPr="00545A21">
        <w:rPr>
          <w:rFonts w:ascii="Times New Roman" w:eastAsia="Times New Roman" w:hAnsi="Times New Roman" w:cs="Times New Roman"/>
          <w:b/>
          <w:color w:val="000000" w:themeColor="text1"/>
          <w:sz w:val="24"/>
          <w:szCs w:val="24"/>
          <w:lang w:val="en-US" w:eastAsia="es-MX"/>
        </w:rPr>
        <w:t>, Shepherd CR.</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2009</w:t>
      </w:r>
      <w:r w:rsidRPr="00545A21">
        <w:rPr>
          <w:rFonts w:ascii="Times New Roman" w:eastAsia="Times New Roman" w:hAnsi="Times New Roman" w:cs="Times New Roman"/>
          <w:color w:val="000000" w:themeColor="text1"/>
          <w:sz w:val="24"/>
          <w:szCs w:val="24"/>
          <w:lang w:val="en-US" w:eastAsia="es-MX"/>
        </w:rPr>
        <w:t>.</w:t>
      </w:r>
      <w:proofErr w:type="gramEnd"/>
      <w:r w:rsidRPr="00545A21">
        <w:rPr>
          <w:rFonts w:ascii="Times New Roman" w:eastAsia="Times New Roman" w:hAnsi="Times New Roman" w:cs="Times New Roman"/>
          <w:color w:val="000000" w:themeColor="text1"/>
          <w:sz w:val="24"/>
          <w:szCs w:val="24"/>
          <w:lang w:val="en-US" w:eastAsia="es-MX"/>
        </w:rPr>
        <w:t xml:space="preserve"> Saved from trade: donated and confiscated gibbons in zoos and rescue </w:t>
      </w:r>
      <w:proofErr w:type="spellStart"/>
      <w:r w:rsidRPr="00545A21">
        <w:rPr>
          <w:rFonts w:ascii="Times New Roman" w:eastAsia="Times New Roman" w:hAnsi="Times New Roman" w:cs="Times New Roman"/>
          <w:color w:val="000000" w:themeColor="text1"/>
          <w:sz w:val="24"/>
          <w:szCs w:val="24"/>
          <w:lang w:val="en-US" w:eastAsia="es-MX"/>
        </w:rPr>
        <w:t>centres</w:t>
      </w:r>
      <w:proofErr w:type="spellEnd"/>
      <w:r w:rsidRPr="00545A21">
        <w:rPr>
          <w:rFonts w:ascii="Times New Roman" w:eastAsia="Times New Roman" w:hAnsi="Times New Roman" w:cs="Times New Roman"/>
          <w:color w:val="000000" w:themeColor="text1"/>
          <w:sz w:val="24"/>
          <w:szCs w:val="24"/>
          <w:lang w:val="en-US" w:eastAsia="es-MX"/>
        </w:rPr>
        <w:t xml:space="preserve"> in Indonesia. </w:t>
      </w:r>
      <w:r w:rsidRPr="00545A21">
        <w:rPr>
          <w:rFonts w:ascii="Times New Roman" w:eastAsia="Times New Roman" w:hAnsi="Times New Roman" w:cs="Times New Roman"/>
          <w:i/>
          <w:color w:val="000000" w:themeColor="text1"/>
          <w:sz w:val="24"/>
          <w:szCs w:val="24"/>
          <w:lang w:val="en-US" w:eastAsia="es-MX"/>
        </w:rPr>
        <w:t>Endangered Species Research</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9</w:t>
      </w:r>
      <w:r w:rsidRPr="00545A21">
        <w:rPr>
          <w:rFonts w:ascii="Times New Roman" w:eastAsia="Times New Roman" w:hAnsi="Times New Roman" w:cs="Times New Roman"/>
          <w:color w:val="000000" w:themeColor="text1"/>
          <w:sz w:val="24"/>
          <w:szCs w:val="24"/>
          <w:lang w:val="en-US" w:eastAsia="es-MX"/>
        </w:rPr>
        <w:t>:151-157.</w:t>
      </w:r>
    </w:p>
    <w:p w14:paraId="044CCDDD" w14:textId="77777777" w:rsidR="00311B80" w:rsidRPr="00545A21" w:rsidRDefault="00311B80" w:rsidP="00311B8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bdr w:val="none" w:sz="0" w:space="0" w:color="auto" w:frame="1"/>
          <w:lang w:val="en-US" w:eastAsia="es-MX"/>
        </w:rPr>
      </w:pPr>
      <w:bookmarkStart w:id="24" w:name="_Hlk515362484"/>
      <w:proofErr w:type="spellStart"/>
      <w:r w:rsidRPr="00545A21">
        <w:rPr>
          <w:rFonts w:ascii="Times New Roman" w:eastAsia="Times New Roman" w:hAnsi="Times New Roman" w:cs="Times New Roman"/>
          <w:b/>
          <w:color w:val="000000" w:themeColor="text1"/>
          <w:sz w:val="24"/>
          <w:szCs w:val="24"/>
          <w:lang w:val="en-US" w:eastAsia="es-MX"/>
        </w:rPr>
        <w:t>Nijman</w:t>
      </w:r>
      <w:proofErr w:type="spellEnd"/>
      <w:r w:rsidRPr="00545A21">
        <w:rPr>
          <w:rFonts w:ascii="Times New Roman" w:eastAsia="Times New Roman" w:hAnsi="Times New Roman" w:cs="Times New Roman"/>
          <w:b/>
          <w:color w:val="000000" w:themeColor="text1"/>
          <w:sz w:val="24"/>
          <w:szCs w:val="24"/>
          <w:lang w:val="en-US" w:eastAsia="es-MX"/>
        </w:rPr>
        <w:t xml:space="preserve"> V, </w:t>
      </w:r>
      <w:proofErr w:type="spellStart"/>
      <w:r w:rsidRPr="00545A21">
        <w:rPr>
          <w:rFonts w:ascii="Times New Roman" w:eastAsia="Times New Roman" w:hAnsi="Times New Roman" w:cs="Times New Roman"/>
          <w:b/>
          <w:color w:val="000000" w:themeColor="text1"/>
          <w:sz w:val="24"/>
          <w:szCs w:val="24"/>
          <w:lang w:val="en-US" w:eastAsia="es-MX"/>
        </w:rPr>
        <w:t>Spaan</w:t>
      </w:r>
      <w:proofErr w:type="spellEnd"/>
      <w:r w:rsidRPr="00545A21">
        <w:rPr>
          <w:rFonts w:ascii="Times New Roman" w:eastAsia="Times New Roman" w:hAnsi="Times New Roman" w:cs="Times New Roman"/>
          <w:b/>
          <w:color w:val="000000" w:themeColor="text1"/>
          <w:sz w:val="24"/>
          <w:szCs w:val="24"/>
          <w:lang w:val="en-US" w:eastAsia="es-MX"/>
        </w:rPr>
        <w:t xml:space="preserve"> D, Rode</w:t>
      </w:r>
      <w:r w:rsidRPr="00545A21">
        <w:rPr>
          <w:rFonts w:ascii="Cambria Math" w:eastAsia="Times New Roman" w:hAnsi="Cambria Math" w:cs="Cambria Math"/>
          <w:b/>
          <w:color w:val="000000" w:themeColor="text1"/>
          <w:sz w:val="24"/>
          <w:szCs w:val="24"/>
          <w:lang w:val="en-US" w:eastAsia="es-MX"/>
        </w:rPr>
        <w:t>‐</w:t>
      </w:r>
      <w:proofErr w:type="spellStart"/>
      <w:r w:rsidRPr="00545A21">
        <w:rPr>
          <w:rFonts w:ascii="Times New Roman" w:eastAsia="Times New Roman" w:hAnsi="Times New Roman" w:cs="Times New Roman"/>
          <w:b/>
          <w:color w:val="000000" w:themeColor="text1"/>
          <w:sz w:val="24"/>
          <w:szCs w:val="24"/>
          <w:lang w:val="en-US" w:eastAsia="es-MX"/>
        </w:rPr>
        <w:t>Margono</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EJ</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Nekaris</w:t>
      </w:r>
      <w:proofErr w:type="spellEnd"/>
      <w:r w:rsidRPr="00545A21">
        <w:rPr>
          <w:rFonts w:ascii="Times New Roman" w:eastAsia="Times New Roman" w:hAnsi="Times New Roman" w:cs="Times New Roman"/>
          <w:b/>
          <w:color w:val="000000" w:themeColor="text1"/>
          <w:sz w:val="24"/>
          <w:szCs w:val="24"/>
          <w:lang w:val="en-US" w:eastAsia="es-MX"/>
        </w:rPr>
        <w:t xml:space="preserve"> KAI.</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2017</w:t>
      </w:r>
      <w:r w:rsidRPr="00545A21">
        <w:rPr>
          <w:rFonts w:ascii="Times New Roman" w:eastAsia="Times New Roman" w:hAnsi="Times New Roman" w:cs="Times New Roman"/>
          <w:color w:val="000000" w:themeColor="text1"/>
          <w:sz w:val="24"/>
          <w:szCs w:val="24"/>
          <w:lang w:val="en-US" w:eastAsia="es-MX"/>
        </w:rPr>
        <w:t>. Changes in the primate trade in Indonesian wildlife markets over a 25</w:t>
      </w:r>
      <w:r w:rsidRPr="00545A21">
        <w:rPr>
          <w:rFonts w:ascii="Cambria Math" w:eastAsia="Times New Roman" w:hAnsi="Cambria Math" w:cs="Cambria Math"/>
          <w:color w:val="000000" w:themeColor="text1"/>
          <w:sz w:val="24"/>
          <w:szCs w:val="24"/>
          <w:lang w:val="en-US" w:eastAsia="es-MX"/>
        </w:rPr>
        <w:t>‐</w:t>
      </w:r>
      <w:r w:rsidRPr="00545A21">
        <w:rPr>
          <w:rFonts w:ascii="Times New Roman" w:eastAsia="Times New Roman" w:hAnsi="Times New Roman" w:cs="Times New Roman"/>
          <w:color w:val="000000" w:themeColor="text1"/>
          <w:sz w:val="24"/>
          <w:szCs w:val="24"/>
          <w:lang w:val="en-US" w:eastAsia="es-MX"/>
        </w:rPr>
        <w:t xml:space="preserve">year period: Fewer apes and </w:t>
      </w:r>
      <w:proofErr w:type="spellStart"/>
      <w:r w:rsidRPr="00545A21">
        <w:rPr>
          <w:rFonts w:ascii="Times New Roman" w:eastAsia="Times New Roman" w:hAnsi="Times New Roman" w:cs="Times New Roman"/>
          <w:color w:val="000000" w:themeColor="text1"/>
          <w:sz w:val="24"/>
          <w:szCs w:val="24"/>
          <w:lang w:val="en-US" w:eastAsia="es-MX"/>
        </w:rPr>
        <w:t>langurs</w:t>
      </w:r>
      <w:proofErr w:type="spellEnd"/>
      <w:r w:rsidRPr="00545A21">
        <w:rPr>
          <w:rFonts w:ascii="Times New Roman" w:eastAsia="Times New Roman" w:hAnsi="Times New Roman" w:cs="Times New Roman"/>
          <w:color w:val="000000" w:themeColor="text1"/>
          <w:sz w:val="24"/>
          <w:szCs w:val="24"/>
          <w:lang w:val="en-US" w:eastAsia="es-MX"/>
        </w:rPr>
        <w:t xml:space="preserve">, more macaques, and slow </w:t>
      </w:r>
      <w:proofErr w:type="spellStart"/>
      <w:r w:rsidRPr="00545A21">
        <w:rPr>
          <w:rFonts w:ascii="Times New Roman" w:eastAsia="Times New Roman" w:hAnsi="Times New Roman" w:cs="Times New Roman"/>
          <w:color w:val="000000" w:themeColor="text1"/>
          <w:sz w:val="24"/>
          <w:szCs w:val="24"/>
          <w:lang w:val="en-US" w:eastAsia="es-MX"/>
        </w:rPr>
        <w:t>lorises</w:t>
      </w:r>
      <w:proofErr w:type="spell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i/>
          <w:color w:val="000000" w:themeColor="text1"/>
          <w:sz w:val="24"/>
          <w:szCs w:val="24"/>
          <w:lang w:val="en-US" w:eastAsia="es-MX"/>
        </w:rPr>
        <w:t>American Journal of Primatology</w:t>
      </w:r>
      <w:r w:rsidRPr="00545A21">
        <w:rPr>
          <w:rFonts w:ascii="Times New Roman" w:eastAsia="Times New Roman" w:hAnsi="Times New Roman" w:cs="Times New Roman"/>
          <w:color w:val="000000" w:themeColor="text1"/>
          <w:sz w:val="24"/>
          <w:szCs w:val="24"/>
          <w:bdr w:val="none" w:sz="0" w:space="0" w:color="auto" w:frame="1"/>
          <w:lang w:val="en-US" w:eastAsia="es-MX"/>
        </w:rPr>
        <w:t xml:space="preserve"> </w:t>
      </w:r>
      <w:r w:rsidRPr="00545A21">
        <w:rPr>
          <w:rFonts w:ascii="Times New Roman" w:eastAsia="Times New Roman" w:hAnsi="Times New Roman" w:cs="Times New Roman"/>
          <w:b/>
          <w:color w:val="000000" w:themeColor="text1"/>
          <w:sz w:val="24"/>
          <w:szCs w:val="24"/>
          <w:bdr w:val="none" w:sz="0" w:space="0" w:color="auto" w:frame="1"/>
          <w:lang w:val="en-US" w:eastAsia="es-MX"/>
        </w:rPr>
        <w:t>79</w:t>
      </w:r>
      <w:r w:rsidRPr="00545A21">
        <w:rPr>
          <w:rFonts w:ascii="Times New Roman" w:eastAsia="Times New Roman" w:hAnsi="Times New Roman" w:cs="Times New Roman"/>
          <w:color w:val="000000" w:themeColor="text1"/>
          <w:sz w:val="24"/>
          <w:szCs w:val="24"/>
          <w:bdr w:val="none" w:sz="0" w:space="0" w:color="auto" w:frame="1"/>
          <w:lang w:val="en-US" w:eastAsia="es-MX"/>
        </w:rPr>
        <w:t xml:space="preserve">:e22517 </w:t>
      </w:r>
      <w:proofErr w:type="spellStart"/>
      <w:r w:rsidRPr="00545A21">
        <w:rPr>
          <w:rFonts w:ascii="Times New Roman" w:eastAsia="Times New Roman" w:hAnsi="Times New Roman" w:cs="Times New Roman"/>
          <w:bCs/>
          <w:color w:val="0070C0"/>
          <w:sz w:val="24"/>
          <w:szCs w:val="24"/>
          <w:bdr w:val="none" w:sz="0" w:space="0" w:color="auto" w:frame="1"/>
          <w:lang w:val="en-US" w:eastAsia="es-MX"/>
        </w:rPr>
        <w:t>DOI</w:t>
      </w:r>
      <w:proofErr w:type="spellEnd"/>
      <w:r w:rsidRPr="00545A21">
        <w:rPr>
          <w:rFonts w:ascii="Times New Roman" w:eastAsia="Times New Roman" w:hAnsi="Times New Roman" w:cs="Times New Roman"/>
          <w:bCs/>
          <w:color w:val="0070C0"/>
          <w:sz w:val="24"/>
          <w:szCs w:val="24"/>
          <w:bdr w:val="none" w:sz="0" w:space="0" w:color="auto" w:frame="1"/>
          <w:lang w:val="en-US" w:eastAsia="es-MX"/>
        </w:rPr>
        <w:t xml:space="preserve">: </w:t>
      </w:r>
      <w:r w:rsidRPr="00545A21">
        <w:rPr>
          <w:rFonts w:ascii="Times New Roman" w:eastAsia="Times New Roman" w:hAnsi="Times New Roman" w:cs="Times New Roman"/>
          <w:color w:val="0070C0"/>
          <w:sz w:val="24"/>
          <w:szCs w:val="24"/>
          <w:bdr w:val="none" w:sz="0" w:space="0" w:color="auto" w:frame="1"/>
          <w:lang w:val="en-US" w:eastAsia="es-MX"/>
        </w:rPr>
        <w:t>10.1002/ajp.22517</w:t>
      </w:r>
      <w:r w:rsidRPr="00545A21">
        <w:rPr>
          <w:rFonts w:ascii="Times New Roman" w:eastAsia="Times New Roman" w:hAnsi="Times New Roman" w:cs="Times New Roman"/>
          <w:sz w:val="24"/>
          <w:szCs w:val="24"/>
          <w:bdr w:val="none" w:sz="0" w:space="0" w:color="auto" w:frame="1"/>
          <w:lang w:val="en-US" w:eastAsia="es-MX"/>
        </w:rPr>
        <w:t>.</w:t>
      </w:r>
    </w:p>
    <w:bookmarkEnd w:id="24"/>
    <w:p w14:paraId="42D7B4AD"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70C0"/>
          <w:sz w:val="24"/>
          <w:szCs w:val="24"/>
          <w:lang w:val="en-US" w:eastAsia="es-MX"/>
        </w:rPr>
      </w:pPr>
      <w:proofErr w:type="spellStart"/>
      <w:proofErr w:type="gramStart"/>
      <w:r w:rsidRPr="00E1098C">
        <w:rPr>
          <w:rFonts w:ascii="Times New Roman" w:hAnsi="Times New Roman" w:cs="Times New Roman"/>
          <w:b/>
          <w:sz w:val="24"/>
          <w:szCs w:val="24"/>
          <w:lang w:val="en-GB"/>
        </w:rPr>
        <w:t>Nlandu</w:t>
      </w:r>
      <w:proofErr w:type="spellEnd"/>
      <w:r w:rsidRPr="00E1098C">
        <w:rPr>
          <w:rFonts w:ascii="Times New Roman" w:hAnsi="Times New Roman" w:cs="Times New Roman"/>
          <w:b/>
          <w:sz w:val="24"/>
          <w:szCs w:val="24"/>
          <w:lang w:val="en-GB"/>
        </w:rPr>
        <w:t xml:space="preserve"> </w:t>
      </w:r>
      <w:proofErr w:type="spellStart"/>
      <w:r w:rsidRPr="00E1098C">
        <w:rPr>
          <w:rFonts w:ascii="Times New Roman" w:hAnsi="Times New Roman" w:cs="Times New Roman"/>
          <w:b/>
          <w:sz w:val="24"/>
          <w:szCs w:val="24"/>
          <w:lang w:val="en-GB"/>
        </w:rPr>
        <w:t>Mayamba</w:t>
      </w:r>
      <w:proofErr w:type="spellEnd"/>
      <w:r w:rsidRPr="00E1098C">
        <w:rPr>
          <w:rFonts w:ascii="Times New Roman" w:hAnsi="Times New Roman" w:cs="Times New Roman"/>
          <w:b/>
          <w:sz w:val="24"/>
          <w:szCs w:val="24"/>
          <w:lang w:val="en-GB"/>
        </w:rPr>
        <w:t xml:space="preserve"> T. 2012.</w:t>
      </w:r>
      <w:proofErr w:type="gramEnd"/>
      <w:r w:rsidRPr="00E1098C">
        <w:rPr>
          <w:rFonts w:ascii="Times New Roman" w:hAnsi="Times New Roman" w:cs="Times New Roman"/>
          <w:sz w:val="24"/>
          <w:szCs w:val="24"/>
          <w:lang w:val="en-GB"/>
        </w:rPr>
        <w:t xml:space="preserve"> </w:t>
      </w:r>
      <w:r w:rsidRPr="00E1098C">
        <w:rPr>
          <w:rFonts w:ascii="Times New Roman" w:hAnsi="Times New Roman" w:cs="Times New Roman"/>
          <w:i/>
          <w:sz w:val="24"/>
          <w:szCs w:val="24"/>
          <w:lang w:val="en-GB"/>
        </w:rPr>
        <w:t>Mapping Police Services in the Democratic Republic of Congo: Institutional Interactions at Central, Provincial and Local Levels.</w:t>
      </w:r>
      <w:r w:rsidRPr="00E1098C">
        <w:rPr>
          <w:rFonts w:ascii="Times New Roman" w:hAnsi="Times New Roman" w:cs="Times New Roman"/>
          <w:sz w:val="24"/>
          <w:szCs w:val="24"/>
          <w:lang w:val="en-GB"/>
        </w:rPr>
        <w:t xml:space="preserve"> Institute of Development Studies Research Reports: Institute of Development Studies. </w:t>
      </w:r>
      <w:proofErr w:type="gramStart"/>
      <w:r w:rsidRPr="00E1098C">
        <w:rPr>
          <w:rFonts w:ascii="Times New Roman" w:hAnsi="Times New Roman" w:cs="Times New Roman"/>
          <w:sz w:val="24"/>
          <w:szCs w:val="24"/>
          <w:lang w:val="en-GB"/>
        </w:rPr>
        <w:t>p</w:t>
      </w:r>
      <w:proofErr w:type="gramEnd"/>
      <w:r w:rsidRPr="00E1098C">
        <w:rPr>
          <w:rFonts w:ascii="Times New Roman" w:hAnsi="Times New Roman" w:cs="Times New Roman"/>
          <w:sz w:val="24"/>
          <w:szCs w:val="24"/>
          <w:lang w:val="en-GB"/>
        </w:rPr>
        <w:t xml:space="preserve"> 103. </w:t>
      </w:r>
      <w:proofErr w:type="spellStart"/>
      <w:r w:rsidRPr="00E1098C">
        <w:rPr>
          <w:rFonts w:ascii="Times New Roman" w:hAnsi="Times New Roman" w:cs="Times New Roman"/>
          <w:sz w:val="24"/>
          <w:szCs w:val="24"/>
          <w:lang w:val="en-GB"/>
        </w:rPr>
        <w:t>Avaialable</w:t>
      </w:r>
      <w:proofErr w:type="spellEnd"/>
      <w:r w:rsidRPr="00E1098C">
        <w:rPr>
          <w:rFonts w:ascii="Times New Roman" w:hAnsi="Times New Roman" w:cs="Times New Roman"/>
          <w:sz w:val="24"/>
          <w:szCs w:val="24"/>
          <w:lang w:val="en-GB"/>
        </w:rPr>
        <w:t xml:space="preserve"> at </w:t>
      </w:r>
      <w:r w:rsidRPr="00E1098C">
        <w:rPr>
          <w:rFonts w:ascii="Times New Roman" w:eastAsia="Times New Roman" w:hAnsi="Times New Roman" w:cs="Times New Roman"/>
          <w:color w:val="0070C0"/>
          <w:sz w:val="21"/>
          <w:szCs w:val="21"/>
          <w:shd w:val="clear" w:color="auto" w:fill="FFFFFF"/>
          <w:lang w:val="en-US" w:eastAsia="es-MX"/>
        </w:rPr>
        <w:t>https://www.ids.ac.uk/files/dmfile/rr71.pdf</w:t>
      </w:r>
    </w:p>
    <w:p w14:paraId="683B17BA"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E1098C">
        <w:rPr>
          <w:rFonts w:ascii="Times New Roman" w:eastAsia="Times New Roman" w:hAnsi="Times New Roman" w:cs="Times New Roman"/>
          <w:b/>
          <w:color w:val="000000" w:themeColor="text1"/>
          <w:sz w:val="24"/>
          <w:szCs w:val="24"/>
          <w:lang w:val="en-GB" w:eastAsia="es-MX"/>
        </w:rPr>
        <w:t xml:space="preserve">Nogueira DM, Ferreira AMR, Goldschmidt B, </w:t>
      </w:r>
      <w:proofErr w:type="spellStart"/>
      <w:r w:rsidRPr="00E1098C">
        <w:rPr>
          <w:rFonts w:ascii="Times New Roman" w:eastAsia="Times New Roman" w:hAnsi="Times New Roman" w:cs="Times New Roman"/>
          <w:b/>
          <w:color w:val="000000" w:themeColor="text1"/>
          <w:sz w:val="24"/>
          <w:szCs w:val="24"/>
          <w:lang w:val="en-GB" w:eastAsia="es-MX"/>
        </w:rPr>
        <w:t>Pissinatti</w:t>
      </w:r>
      <w:proofErr w:type="spellEnd"/>
      <w:r w:rsidRPr="00E1098C">
        <w:rPr>
          <w:rFonts w:ascii="Times New Roman" w:eastAsia="Times New Roman" w:hAnsi="Times New Roman" w:cs="Times New Roman"/>
          <w:b/>
          <w:color w:val="000000" w:themeColor="text1"/>
          <w:sz w:val="24"/>
          <w:szCs w:val="24"/>
          <w:lang w:val="en-GB" w:eastAsia="es-MX"/>
        </w:rPr>
        <w:t xml:space="preserve"> A, </w:t>
      </w:r>
      <w:proofErr w:type="spellStart"/>
      <w:r w:rsidRPr="00E1098C">
        <w:rPr>
          <w:rFonts w:ascii="Times New Roman" w:eastAsia="Times New Roman" w:hAnsi="Times New Roman" w:cs="Times New Roman"/>
          <w:b/>
          <w:color w:val="000000" w:themeColor="text1"/>
          <w:sz w:val="24"/>
          <w:szCs w:val="24"/>
          <w:lang w:val="en-GB" w:eastAsia="es-MX"/>
        </w:rPr>
        <w:t>Carelli</w:t>
      </w:r>
      <w:proofErr w:type="spellEnd"/>
      <w:r w:rsidRPr="00E1098C">
        <w:rPr>
          <w:rFonts w:ascii="Times New Roman" w:eastAsia="Times New Roman" w:hAnsi="Times New Roman" w:cs="Times New Roman"/>
          <w:b/>
          <w:color w:val="000000" w:themeColor="text1"/>
          <w:sz w:val="24"/>
          <w:szCs w:val="24"/>
          <w:lang w:val="en-GB" w:eastAsia="es-MX"/>
        </w:rPr>
        <w:t xml:space="preserve"> JB, Verona CE. 2011.</w:t>
      </w:r>
      <w:r w:rsidRPr="00E1098C">
        <w:rPr>
          <w:rFonts w:ascii="Times New Roman" w:eastAsia="Times New Roman" w:hAnsi="Times New Roman" w:cs="Times New Roman"/>
          <w:color w:val="000000" w:themeColor="text1"/>
          <w:sz w:val="24"/>
          <w:szCs w:val="24"/>
          <w:lang w:val="en-GB" w:eastAsia="es-MX"/>
        </w:rPr>
        <w:t xml:space="preserve"> Cytogenetic study in natural hybrids of </w:t>
      </w:r>
      <w:r w:rsidRPr="00E1098C">
        <w:rPr>
          <w:rFonts w:ascii="Times New Roman" w:eastAsia="Times New Roman" w:hAnsi="Times New Roman" w:cs="Times New Roman"/>
          <w:i/>
          <w:color w:val="000000" w:themeColor="text1"/>
          <w:sz w:val="24"/>
          <w:szCs w:val="24"/>
          <w:lang w:val="en-GB" w:eastAsia="es-MX"/>
        </w:rPr>
        <w:t>Callithrix</w:t>
      </w:r>
      <w:r w:rsidRPr="00E1098C">
        <w:rPr>
          <w:rFonts w:ascii="Times New Roman" w:eastAsia="Times New Roman" w:hAnsi="Times New Roman" w:cs="Times New Roman"/>
          <w:color w:val="000000" w:themeColor="text1"/>
          <w:sz w:val="24"/>
          <w:szCs w:val="24"/>
          <w:lang w:val="en-GB" w:eastAsia="es-MX"/>
        </w:rPr>
        <w:t xml:space="preserve"> (Callitrichidae: Primates) in the Atlantic forest of the state of Rio de Janeiro, </w:t>
      </w:r>
      <w:proofErr w:type="spellStart"/>
      <w:r w:rsidRPr="00E1098C">
        <w:rPr>
          <w:rFonts w:ascii="Times New Roman" w:eastAsia="Times New Roman" w:hAnsi="Times New Roman" w:cs="Times New Roman"/>
          <w:color w:val="000000" w:themeColor="text1"/>
          <w:sz w:val="24"/>
          <w:szCs w:val="24"/>
          <w:lang w:val="en-GB" w:eastAsia="es-MX"/>
        </w:rPr>
        <w:t>Brazi</w:t>
      </w:r>
      <w:proofErr w:type="spellEnd"/>
      <w:r w:rsidRPr="00E1098C">
        <w:rPr>
          <w:rFonts w:ascii="Times New Roman" w:eastAsia="Times New Roman" w:hAnsi="Times New Roman" w:cs="Times New Roman"/>
          <w:color w:val="000000" w:themeColor="text1"/>
          <w:sz w:val="24"/>
          <w:szCs w:val="24"/>
          <w:lang w:val="en-GB" w:eastAsia="es-MX"/>
        </w:rPr>
        <w:t xml:space="preserve">. </w:t>
      </w:r>
      <w:r w:rsidRPr="00E1098C">
        <w:rPr>
          <w:rFonts w:ascii="Times New Roman" w:eastAsia="Times New Roman" w:hAnsi="Times New Roman" w:cs="Times New Roman"/>
          <w:color w:val="000000" w:themeColor="text1"/>
          <w:sz w:val="24"/>
          <w:szCs w:val="24"/>
          <w:lang w:eastAsia="es-MX"/>
        </w:rPr>
        <w:t xml:space="preserve">Iheringia: </w:t>
      </w:r>
      <w:r w:rsidRPr="00E1098C">
        <w:rPr>
          <w:rFonts w:ascii="Times New Roman" w:eastAsia="Times New Roman" w:hAnsi="Times New Roman" w:cs="Times New Roman"/>
          <w:i/>
          <w:color w:val="000000" w:themeColor="text1"/>
          <w:sz w:val="24"/>
          <w:szCs w:val="24"/>
          <w:lang w:eastAsia="es-MX"/>
        </w:rPr>
        <w:t>Série Zoologia</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101</w:t>
      </w:r>
      <w:r w:rsidRPr="00E1098C">
        <w:rPr>
          <w:rFonts w:ascii="Times New Roman" w:eastAsia="Times New Roman" w:hAnsi="Times New Roman" w:cs="Times New Roman"/>
          <w:color w:val="000000" w:themeColor="text1"/>
          <w:sz w:val="24"/>
          <w:szCs w:val="24"/>
          <w:lang w:eastAsia="es-MX"/>
        </w:rPr>
        <w:t>:156–160.</w:t>
      </w:r>
    </w:p>
    <w:p w14:paraId="3E0A3454"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GB" w:eastAsia="es-MX"/>
        </w:rPr>
      </w:pPr>
      <w:r w:rsidRPr="00E1098C">
        <w:rPr>
          <w:rFonts w:ascii="Times New Roman" w:eastAsia="Times New Roman" w:hAnsi="Times New Roman" w:cs="Times New Roman"/>
          <w:b/>
          <w:color w:val="000000" w:themeColor="text1"/>
          <w:sz w:val="24"/>
          <w:szCs w:val="24"/>
          <w:lang w:eastAsia="es-MX"/>
        </w:rPr>
        <w:t>Norris D, Rocha-Mendes F, Marques R, Almeida Nobre R, Galetti M. 2011.</w:t>
      </w:r>
      <w:r w:rsidRPr="00E1098C">
        <w:rPr>
          <w:rFonts w:ascii="Times New Roman" w:eastAsia="Times New Roman" w:hAnsi="Times New Roman" w:cs="Times New Roman"/>
          <w:color w:val="000000" w:themeColor="text1"/>
          <w:sz w:val="24"/>
          <w:szCs w:val="24"/>
          <w:lang w:eastAsia="es-MX"/>
        </w:rPr>
        <w:t xml:space="preserve"> </w:t>
      </w:r>
      <w:proofErr w:type="gramStart"/>
      <w:r w:rsidRPr="00E1098C">
        <w:rPr>
          <w:rFonts w:ascii="Times New Roman" w:eastAsia="Times New Roman" w:hAnsi="Times New Roman" w:cs="Times New Roman"/>
          <w:color w:val="000000" w:themeColor="text1"/>
          <w:sz w:val="24"/>
          <w:szCs w:val="24"/>
          <w:lang w:val="en-GB" w:eastAsia="es-MX"/>
        </w:rPr>
        <w:t>Density and spatial distribution of buffy-tufted-ear marmosets (</w:t>
      </w:r>
      <w:r w:rsidRPr="00E1098C">
        <w:rPr>
          <w:rFonts w:ascii="Times New Roman" w:eastAsia="Times New Roman" w:hAnsi="Times New Roman" w:cs="Times New Roman"/>
          <w:i/>
          <w:color w:val="000000" w:themeColor="text1"/>
          <w:sz w:val="24"/>
          <w:szCs w:val="24"/>
          <w:lang w:val="en-GB" w:eastAsia="es-MX"/>
        </w:rPr>
        <w:t xml:space="preserve">Callithrix </w:t>
      </w:r>
      <w:proofErr w:type="spellStart"/>
      <w:r w:rsidRPr="00E1098C">
        <w:rPr>
          <w:rFonts w:ascii="Times New Roman" w:eastAsia="Times New Roman" w:hAnsi="Times New Roman" w:cs="Times New Roman"/>
          <w:i/>
          <w:color w:val="000000" w:themeColor="text1"/>
          <w:sz w:val="24"/>
          <w:szCs w:val="24"/>
          <w:lang w:val="en-GB" w:eastAsia="es-MX"/>
        </w:rPr>
        <w:t>aurita</w:t>
      </w:r>
      <w:proofErr w:type="spellEnd"/>
      <w:r w:rsidRPr="00E1098C">
        <w:rPr>
          <w:rFonts w:ascii="Times New Roman" w:eastAsia="Times New Roman" w:hAnsi="Times New Roman" w:cs="Times New Roman"/>
          <w:color w:val="000000" w:themeColor="text1"/>
          <w:sz w:val="24"/>
          <w:szCs w:val="24"/>
          <w:lang w:val="en-GB" w:eastAsia="es-MX"/>
        </w:rPr>
        <w:t>) in a continuous Atlantic forest.</w:t>
      </w:r>
      <w:proofErr w:type="gramEnd"/>
      <w:r w:rsidRPr="00E1098C">
        <w:rPr>
          <w:rFonts w:ascii="Times New Roman" w:eastAsia="Times New Roman" w:hAnsi="Times New Roman" w:cs="Times New Roman"/>
          <w:color w:val="000000" w:themeColor="text1"/>
          <w:sz w:val="24"/>
          <w:szCs w:val="24"/>
          <w:lang w:val="en-GB" w:eastAsia="es-MX"/>
        </w:rPr>
        <w:t xml:space="preserve"> </w:t>
      </w:r>
      <w:proofErr w:type="gramStart"/>
      <w:r w:rsidRPr="00E1098C">
        <w:rPr>
          <w:rFonts w:ascii="Times New Roman" w:eastAsia="Times New Roman" w:hAnsi="Times New Roman" w:cs="Times New Roman"/>
          <w:i/>
          <w:color w:val="000000" w:themeColor="text1"/>
          <w:sz w:val="24"/>
          <w:szCs w:val="24"/>
          <w:lang w:val="en-GB" w:eastAsia="es-MX"/>
        </w:rPr>
        <w:t>International Journal of Primatology</w:t>
      </w:r>
      <w:r w:rsidRPr="00E1098C">
        <w:rPr>
          <w:rFonts w:ascii="Times New Roman" w:eastAsia="Times New Roman" w:hAnsi="Times New Roman" w:cs="Times New Roman"/>
          <w:color w:val="000000" w:themeColor="text1"/>
          <w:sz w:val="24"/>
          <w:szCs w:val="24"/>
          <w:lang w:val="en-GB" w:eastAsia="es-MX"/>
        </w:rPr>
        <w:t xml:space="preserve"> </w:t>
      </w:r>
      <w:r w:rsidRPr="00E1098C">
        <w:rPr>
          <w:rFonts w:ascii="Times New Roman" w:eastAsia="Times New Roman" w:hAnsi="Times New Roman" w:cs="Times New Roman"/>
          <w:b/>
          <w:color w:val="000000" w:themeColor="text1"/>
          <w:sz w:val="24"/>
          <w:szCs w:val="24"/>
          <w:lang w:val="en-GB" w:eastAsia="es-MX"/>
        </w:rPr>
        <w:t>32</w:t>
      </w:r>
      <w:r w:rsidRPr="00E1098C">
        <w:rPr>
          <w:rFonts w:ascii="Times New Roman" w:eastAsia="Times New Roman" w:hAnsi="Times New Roman" w:cs="Times New Roman"/>
          <w:color w:val="000000" w:themeColor="text1"/>
          <w:sz w:val="24"/>
          <w:szCs w:val="24"/>
          <w:lang w:val="en-GB" w:eastAsia="es-MX"/>
        </w:rPr>
        <w:t>:811–829.</w:t>
      </w:r>
      <w:proofErr w:type="gramEnd"/>
    </w:p>
    <w:p w14:paraId="542FA92C" w14:textId="77777777" w:rsidR="00371996" w:rsidRPr="00545A21" w:rsidRDefault="00371996" w:rsidP="0037199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n-US" w:eastAsia="es-MX"/>
        </w:rPr>
        <w:t>Nunn CL, Gillespie TR. 2016.</w:t>
      </w:r>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Infectious disease and primate conservation.</w:t>
      </w:r>
      <w:proofErr w:type="gramEnd"/>
      <w:r w:rsidRPr="00545A21">
        <w:rPr>
          <w:rFonts w:ascii="Times New Roman" w:eastAsia="Times New Roman" w:hAnsi="Times New Roman" w:cs="Times New Roman"/>
          <w:color w:val="000000" w:themeColor="text1"/>
          <w:sz w:val="24"/>
          <w:szCs w:val="24"/>
          <w:lang w:val="en-US" w:eastAsia="es-MX"/>
        </w:rPr>
        <w:t xml:space="preserve"> In: </w:t>
      </w:r>
      <w:proofErr w:type="spellStart"/>
      <w:r w:rsidRPr="00545A21">
        <w:rPr>
          <w:rFonts w:ascii="Times New Roman" w:eastAsia="Times New Roman" w:hAnsi="Times New Roman" w:cs="Times New Roman"/>
          <w:color w:val="000000" w:themeColor="text1"/>
          <w:sz w:val="24"/>
          <w:szCs w:val="24"/>
          <w:lang w:val="en-US" w:eastAsia="es-MX"/>
        </w:rPr>
        <w:t>Wich</w:t>
      </w:r>
      <w:proofErr w:type="spellEnd"/>
      <w:r w:rsidRPr="00545A21">
        <w:rPr>
          <w:rFonts w:ascii="Times New Roman" w:eastAsia="Times New Roman" w:hAnsi="Times New Roman" w:cs="Times New Roman"/>
          <w:color w:val="000000" w:themeColor="text1"/>
          <w:sz w:val="24"/>
          <w:szCs w:val="24"/>
          <w:lang w:val="en-US" w:eastAsia="es-MX"/>
        </w:rPr>
        <w:t xml:space="preserve"> SA, Marshall </w:t>
      </w:r>
      <w:proofErr w:type="spellStart"/>
      <w:r w:rsidRPr="00545A21">
        <w:rPr>
          <w:rFonts w:ascii="Times New Roman" w:eastAsia="Times New Roman" w:hAnsi="Times New Roman" w:cs="Times New Roman"/>
          <w:color w:val="000000" w:themeColor="text1"/>
          <w:sz w:val="24"/>
          <w:szCs w:val="24"/>
          <w:lang w:val="en-US" w:eastAsia="es-MX"/>
        </w:rPr>
        <w:t>AJ</w:t>
      </w:r>
      <w:proofErr w:type="spellEnd"/>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eds</w:t>
      </w:r>
      <w:proofErr w:type="gramEnd"/>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i/>
          <w:color w:val="000000" w:themeColor="text1"/>
          <w:sz w:val="24"/>
          <w:szCs w:val="24"/>
          <w:lang w:val="en-US" w:eastAsia="es-MX"/>
        </w:rPr>
        <w:t>An introduction to primate conservation</w:t>
      </w:r>
      <w:r w:rsidRPr="00545A21">
        <w:rPr>
          <w:rFonts w:ascii="Times New Roman" w:eastAsia="Times New Roman" w:hAnsi="Times New Roman" w:cs="Times New Roman"/>
          <w:color w:val="000000" w:themeColor="text1"/>
          <w:sz w:val="24"/>
          <w:szCs w:val="24"/>
          <w:lang w:val="en-US" w:eastAsia="es-MX"/>
        </w:rPr>
        <w:t>.</w:t>
      </w:r>
      <w:proofErr w:type="gramEnd"/>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Oxford University Press, 157-173.</w:t>
      </w:r>
      <w:proofErr w:type="gramEnd"/>
    </w:p>
    <w:p w14:paraId="28865ABA"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bCs/>
          <w:color w:val="000000" w:themeColor="text1"/>
          <w:sz w:val="24"/>
          <w:szCs w:val="24"/>
          <w:lang w:val="pt-BR" w:eastAsia="es-MX"/>
        </w:rPr>
      </w:pPr>
      <w:r w:rsidRPr="00E1098C">
        <w:rPr>
          <w:rFonts w:ascii="Times New Roman" w:eastAsia="Times New Roman" w:hAnsi="Times New Roman" w:cs="Times New Roman"/>
          <w:b/>
          <w:bCs/>
          <w:color w:val="000000" w:themeColor="text1"/>
          <w:sz w:val="24"/>
          <w:szCs w:val="24"/>
          <w:lang w:val="pt-BR" w:eastAsia="es-MX"/>
        </w:rPr>
        <w:t>Oliveira PP, Grativol AD, Ruiz-Miranda CR. 2008.</w:t>
      </w:r>
      <w:r w:rsidRPr="00E1098C">
        <w:rPr>
          <w:rFonts w:ascii="Times New Roman" w:eastAsia="Times New Roman" w:hAnsi="Times New Roman" w:cs="Times New Roman"/>
          <w:bCs/>
          <w:color w:val="000000" w:themeColor="text1"/>
          <w:sz w:val="24"/>
          <w:szCs w:val="24"/>
          <w:lang w:val="pt-BR" w:eastAsia="es-MX"/>
        </w:rPr>
        <w:t xml:space="preserve"> </w:t>
      </w:r>
      <w:r w:rsidRPr="00E1098C">
        <w:rPr>
          <w:rFonts w:ascii="Times New Roman" w:eastAsia="Times New Roman" w:hAnsi="Times New Roman" w:cs="Times New Roman"/>
          <w:i/>
          <w:color w:val="000000" w:themeColor="text1"/>
          <w:sz w:val="24"/>
          <w:szCs w:val="24"/>
          <w:lang w:val="pt-BR" w:eastAsia="es-MX"/>
        </w:rPr>
        <w:t>Conservação do mico-leão-dourado: enfrentando os desafios de uma paisagem fragmentada</w:t>
      </w:r>
      <w:r w:rsidRPr="00E1098C">
        <w:rPr>
          <w:rFonts w:ascii="Times New Roman" w:eastAsia="Times New Roman" w:hAnsi="Times New Roman" w:cs="Times New Roman"/>
          <w:color w:val="000000" w:themeColor="text1"/>
          <w:sz w:val="24"/>
          <w:szCs w:val="24"/>
          <w:lang w:val="pt-BR" w:eastAsia="es-MX"/>
        </w:rPr>
        <w:t>. Associação Mico-Leão-Dourado &amp; Editora da UENF. Campos dos Goytacazes, Brazil. 1-199</w:t>
      </w:r>
      <w:r w:rsidRPr="00E1098C">
        <w:rPr>
          <w:rFonts w:ascii="Times New Roman" w:eastAsia="Times New Roman" w:hAnsi="Times New Roman" w:cs="Times New Roman"/>
          <w:bCs/>
          <w:color w:val="000000" w:themeColor="text1"/>
          <w:sz w:val="24"/>
          <w:szCs w:val="24"/>
          <w:lang w:val="pt-BR" w:eastAsia="es-MX"/>
        </w:rPr>
        <w:t>.</w:t>
      </w:r>
    </w:p>
    <w:p w14:paraId="45534DBD"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sz w:val="24"/>
          <w:szCs w:val="24"/>
          <w:lang w:val="pt-BR" w:eastAsia="es-MX"/>
        </w:rPr>
      </w:pPr>
      <w:r w:rsidRPr="00E1098C">
        <w:rPr>
          <w:rFonts w:ascii="Times New Roman" w:eastAsia="Times New Roman" w:hAnsi="Times New Roman" w:cs="Times New Roman"/>
          <w:b/>
          <w:sz w:val="24"/>
          <w:szCs w:val="24"/>
          <w:lang w:val="en-US" w:eastAsia="es-MX"/>
        </w:rPr>
        <w:t xml:space="preserve">Oliveira LC, </w:t>
      </w:r>
      <w:proofErr w:type="spellStart"/>
      <w:r w:rsidRPr="00E1098C">
        <w:rPr>
          <w:rFonts w:ascii="Times New Roman" w:eastAsia="Times New Roman" w:hAnsi="Times New Roman" w:cs="Times New Roman"/>
          <w:b/>
          <w:sz w:val="24"/>
          <w:szCs w:val="24"/>
          <w:lang w:val="en-US" w:eastAsia="es-MX"/>
        </w:rPr>
        <w:t>Grelle</w:t>
      </w:r>
      <w:proofErr w:type="spellEnd"/>
      <w:r w:rsidRPr="00E1098C">
        <w:rPr>
          <w:rFonts w:ascii="Times New Roman" w:eastAsia="Times New Roman" w:hAnsi="Times New Roman" w:cs="Times New Roman"/>
          <w:b/>
          <w:sz w:val="24"/>
          <w:szCs w:val="24"/>
          <w:lang w:val="en-US" w:eastAsia="es-MX"/>
        </w:rPr>
        <w:t xml:space="preserve"> CEV.</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sz w:val="24"/>
          <w:szCs w:val="24"/>
          <w:lang w:val="en-US" w:eastAsia="es-MX"/>
        </w:rPr>
        <w:t>2012</w:t>
      </w:r>
      <w:r w:rsidRPr="00E1098C">
        <w:rPr>
          <w:rFonts w:ascii="Times New Roman" w:eastAsia="Times New Roman" w:hAnsi="Times New Roman" w:cs="Times New Roman"/>
          <w:sz w:val="24"/>
          <w:szCs w:val="24"/>
          <w:lang w:val="en-US" w:eastAsia="es-MX"/>
        </w:rPr>
        <w:t xml:space="preserve">. Introduced primate species of an Atlantic Forest region in Brazil: present and future implications for the native fauna. </w:t>
      </w:r>
      <w:r w:rsidRPr="00E1098C">
        <w:rPr>
          <w:rFonts w:ascii="Times New Roman" w:eastAsia="Times New Roman" w:hAnsi="Times New Roman" w:cs="Times New Roman"/>
          <w:i/>
          <w:sz w:val="24"/>
          <w:szCs w:val="24"/>
          <w:lang w:val="pt-BR" w:eastAsia="es-MX"/>
        </w:rPr>
        <w:t>Tropical Conservation Science</w:t>
      </w:r>
      <w:r w:rsidRPr="00E1098C">
        <w:rPr>
          <w:rFonts w:ascii="Times New Roman" w:eastAsia="Times New Roman" w:hAnsi="Times New Roman" w:cs="Times New Roman"/>
          <w:sz w:val="24"/>
          <w:szCs w:val="24"/>
          <w:lang w:val="pt-BR" w:eastAsia="es-MX"/>
        </w:rPr>
        <w:t xml:space="preserve"> </w:t>
      </w:r>
      <w:r w:rsidRPr="00E1098C">
        <w:rPr>
          <w:rFonts w:ascii="Times New Roman" w:eastAsia="Times New Roman" w:hAnsi="Times New Roman" w:cs="Times New Roman"/>
          <w:b/>
          <w:sz w:val="24"/>
          <w:szCs w:val="24"/>
          <w:lang w:val="pt-BR" w:eastAsia="es-MX"/>
        </w:rPr>
        <w:t>5</w:t>
      </w:r>
      <w:r w:rsidRPr="00E1098C">
        <w:rPr>
          <w:rFonts w:ascii="Times New Roman" w:eastAsia="Times New Roman" w:hAnsi="Times New Roman" w:cs="Times New Roman"/>
          <w:sz w:val="24"/>
          <w:szCs w:val="24"/>
          <w:lang w:val="pt-BR" w:eastAsia="es-MX"/>
        </w:rPr>
        <w:t>:112-120.</w:t>
      </w:r>
    </w:p>
    <w:p w14:paraId="60773ADF" w14:textId="77777777" w:rsidR="00371996" w:rsidRPr="00545A21" w:rsidRDefault="00371996" w:rsidP="0037199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eastAsia="es-MX"/>
        </w:rPr>
        <w:t>Pereira DG, Oliveira MEA, Ruiz-Miranda CR. 2008</w:t>
      </w:r>
      <w:r w:rsidRPr="00545A21">
        <w:rPr>
          <w:rFonts w:ascii="Times New Roman" w:eastAsia="Times New Roman" w:hAnsi="Times New Roman" w:cs="Times New Roman"/>
          <w:color w:val="000000" w:themeColor="text1"/>
          <w:sz w:val="24"/>
          <w:szCs w:val="24"/>
          <w:lang w:eastAsia="es-MX"/>
        </w:rPr>
        <w:t xml:space="preserve">. Interações entre calitriquídeos exóticos e nativos no Parque Nacional daSerra dos Órgãos-RJ. </w:t>
      </w:r>
      <w:proofErr w:type="spellStart"/>
      <w:proofErr w:type="gramStart"/>
      <w:r w:rsidRPr="00545A21">
        <w:rPr>
          <w:rFonts w:ascii="Times New Roman" w:eastAsia="Times New Roman" w:hAnsi="Times New Roman" w:cs="Times New Roman"/>
          <w:i/>
          <w:color w:val="000000" w:themeColor="text1"/>
          <w:sz w:val="24"/>
          <w:szCs w:val="24"/>
          <w:lang w:val="en-US" w:eastAsia="es-MX"/>
        </w:rPr>
        <w:t>Revista</w:t>
      </w:r>
      <w:proofErr w:type="spellEnd"/>
      <w:r w:rsidRPr="00545A21">
        <w:rPr>
          <w:rFonts w:ascii="Times New Roman" w:eastAsia="Times New Roman" w:hAnsi="Times New Roman" w:cs="Times New Roman"/>
          <w:i/>
          <w:color w:val="000000" w:themeColor="text1"/>
          <w:sz w:val="24"/>
          <w:szCs w:val="24"/>
          <w:lang w:val="en-US" w:eastAsia="es-MX"/>
        </w:rPr>
        <w:t xml:space="preserve"> </w:t>
      </w:r>
      <w:proofErr w:type="spellStart"/>
      <w:r w:rsidRPr="00545A21">
        <w:rPr>
          <w:rFonts w:ascii="Times New Roman" w:eastAsia="Times New Roman" w:hAnsi="Times New Roman" w:cs="Times New Roman"/>
          <w:i/>
          <w:color w:val="000000" w:themeColor="text1"/>
          <w:sz w:val="24"/>
          <w:szCs w:val="24"/>
          <w:lang w:val="en-US" w:eastAsia="es-MX"/>
        </w:rPr>
        <w:t>Espaço</w:t>
      </w:r>
      <w:proofErr w:type="spellEnd"/>
      <w:r w:rsidRPr="00545A21">
        <w:rPr>
          <w:rFonts w:ascii="Times New Roman" w:eastAsia="Times New Roman" w:hAnsi="Times New Roman" w:cs="Times New Roman"/>
          <w:i/>
          <w:color w:val="000000" w:themeColor="text1"/>
          <w:sz w:val="24"/>
          <w:szCs w:val="24"/>
          <w:lang w:val="en-US" w:eastAsia="es-MX"/>
        </w:rPr>
        <w:t xml:space="preserve"> E </w:t>
      </w:r>
      <w:proofErr w:type="spellStart"/>
      <w:r w:rsidRPr="00545A21">
        <w:rPr>
          <w:rFonts w:ascii="Times New Roman" w:eastAsia="Times New Roman" w:hAnsi="Times New Roman" w:cs="Times New Roman"/>
          <w:i/>
          <w:color w:val="000000" w:themeColor="text1"/>
          <w:sz w:val="24"/>
          <w:szCs w:val="24"/>
          <w:lang w:val="en-US" w:eastAsia="es-MX"/>
        </w:rPr>
        <w:t>Geografia</w:t>
      </w:r>
      <w:proofErr w:type="spell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11</w:t>
      </w:r>
      <w:r w:rsidRPr="00545A21">
        <w:rPr>
          <w:rFonts w:ascii="Times New Roman" w:eastAsia="Times New Roman" w:hAnsi="Times New Roman" w:cs="Times New Roman"/>
          <w:color w:val="000000" w:themeColor="text1"/>
          <w:sz w:val="24"/>
          <w:szCs w:val="24"/>
          <w:lang w:val="en-US" w:eastAsia="es-MX"/>
        </w:rPr>
        <w:t>:87–114.</w:t>
      </w:r>
      <w:proofErr w:type="gramEnd"/>
    </w:p>
    <w:p w14:paraId="3454B0B0" w14:textId="30CD031D" w:rsidR="006876B7" w:rsidRPr="00ED0265" w:rsidRDefault="00371996" w:rsidP="00F37ADA">
      <w:pPr>
        <w:autoSpaceDE w:val="0"/>
        <w:autoSpaceDN w:val="0"/>
        <w:adjustRightInd w:val="0"/>
        <w:spacing w:after="0" w:line="240" w:lineRule="auto"/>
        <w:ind w:left="397" w:hanging="397"/>
        <w:rPr>
          <w:rFonts w:ascii="Times New Roman" w:eastAsia="Times New Roman" w:hAnsi="Times New Roman" w:cs="Times New Roman"/>
          <w:sz w:val="24"/>
          <w:szCs w:val="24"/>
          <w:lang w:val="en-GB" w:eastAsia="es-MX"/>
        </w:rPr>
      </w:pPr>
      <w:proofErr w:type="spellStart"/>
      <w:r w:rsidRPr="00545A21">
        <w:rPr>
          <w:rFonts w:ascii="Times New Roman" w:eastAsia="Times New Roman" w:hAnsi="Times New Roman" w:cs="Times New Roman"/>
          <w:b/>
          <w:sz w:val="24"/>
          <w:szCs w:val="24"/>
          <w:lang w:val="en-GB" w:eastAsia="es-MX"/>
        </w:rPr>
        <w:t>Plumptre</w:t>
      </w:r>
      <w:proofErr w:type="spellEnd"/>
      <w:r w:rsidRPr="00545A21">
        <w:rPr>
          <w:rFonts w:ascii="Times New Roman" w:eastAsia="Times New Roman" w:hAnsi="Times New Roman" w:cs="Times New Roman"/>
          <w:b/>
          <w:sz w:val="24"/>
          <w:szCs w:val="24"/>
          <w:lang w:val="en-GB" w:eastAsia="es-MX"/>
        </w:rPr>
        <w:t xml:space="preserve">, A., Nixon, S., </w:t>
      </w:r>
      <w:proofErr w:type="spellStart"/>
      <w:r w:rsidRPr="00545A21">
        <w:rPr>
          <w:rFonts w:ascii="Times New Roman" w:eastAsia="Times New Roman" w:hAnsi="Times New Roman" w:cs="Times New Roman"/>
          <w:b/>
          <w:sz w:val="24"/>
          <w:szCs w:val="24"/>
          <w:lang w:val="en-GB" w:eastAsia="es-MX"/>
        </w:rPr>
        <w:t>Caillaud</w:t>
      </w:r>
      <w:proofErr w:type="spellEnd"/>
      <w:r w:rsidRPr="00545A21">
        <w:rPr>
          <w:rFonts w:ascii="Times New Roman" w:eastAsia="Times New Roman" w:hAnsi="Times New Roman" w:cs="Times New Roman"/>
          <w:b/>
          <w:sz w:val="24"/>
          <w:szCs w:val="24"/>
          <w:lang w:val="en-GB" w:eastAsia="es-MX"/>
        </w:rPr>
        <w:t xml:space="preserve">, D., Hall, </w:t>
      </w:r>
      <w:proofErr w:type="spellStart"/>
      <w:r w:rsidRPr="00545A21">
        <w:rPr>
          <w:rFonts w:ascii="Times New Roman" w:eastAsia="Times New Roman" w:hAnsi="Times New Roman" w:cs="Times New Roman"/>
          <w:b/>
          <w:sz w:val="24"/>
          <w:szCs w:val="24"/>
          <w:lang w:val="en-GB" w:eastAsia="es-MX"/>
        </w:rPr>
        <w:t>J.S</w:t>
      </w:r>
      <w:proofErr w:type="spellEnd"/>
      <w:r w:rsidRPr="00545A21">
        <w:rPr>
          <w:rFonts w:ascii="Times New Roman" w:eastAsia="Times New Roman" w:hAnsi="Times New Roman" w:cs="Times New Roman"/>
          <w:b/>
          <w:sz w:val="24"/>
          <w:szCs w:val="24"/>
          <w:lang w:val="en-GB" w:eastAsia="es-MX"/>
        </w:rPr>
        <w:t xml:space="preserve">., Hart, </w:t>
      </w:r>
      <w:proofErr w:type="spellStart"/>
      <w:r w:rsidRPr="00545A21">
        <w:rPr>
          <w:rFonts w:ascii="Times New Roman" w:eastAsia="Times New Roman" w:hAnsi="Times New Roman" w:cs="Times New Roman"/>
          <w:b/>
          <w:sz w:val="24"/>
          <w:szCs w:val="24"/>
          <w:lang w:val="en-GB" w:eastAsia="es-MX"/>
        </w:rPr>
        <w:t>J.A</w:t>
      </w:r>
      <w:proofErr w:type="spellEnd"/>
      <w:r w:rsidRPr="00545A21">
        <w:rPr>
          <w:rFonts w:ascii="Times New Roman" w:eastAsia="Times New Roman" w:hAnsi="Times New Roman" w:cs="Times New Roman"/>
          <w:b/>
          <w:sz w:val="24"/>
          <w:szCs w:val="24"/>
          <w:lang w:val="en-GB" w:eastAsia="es-MX"/>
        </w:rPr>
        <w:t xml:space="preserve">., </w:t>
      </w:r>
      <w:proofErr w:type="spellStart"/>
      <w:r w:rsidRPr="00545A21">
        <w:rPr>
          <w:rFonts w:ascii="Times New Roman" w:eastAsia="Times New Roman" w:hAnsi="Times New Roman" w:cs="Times New Roman"/>
          <w:b/>
          <w:sz w:val="24"/>
          <w:szCs w:val="24"/>
          <w:lang w:val="en-GB" w:eastAsia="es-MX"/>
        </w:rPr>
        <w:t>Nishuli</w:t>
      </w:r>
      <w:proofErr w:type="spellEnd"/>
      <w:r w:rsidRPr="00545A21">
        <w:rPr>
          <w:rFonts w:ascii="Times New Roman" w:eastAsia="Times New Roman" w:hAnsi="Times New Roman" w:cs="Times New Roman"/>
          <w:b/>
          <w:sz w:val="24"/>
          <w:szCs w:val="24"/>
          <w:lang w:val="en-GB" w:eastAsia="es-MX"/>
        </w:rPr>
        <w:t xml:space="preserve">, R. &amp; Williamson, </w:t>
      </w:r>
      <w:proofErr w:type="spellStart"/>
      <w:r w:rsidRPr="00545A21">
        <w:rPr>
          <w:rFonts w:ascii="Times New Roman" w:eastAsia="Times New Roman" w:hAnsi="Times New Roman" w:cs="Times New Roman"/>
          <w:b/>
          <w:sz w:val="24"/>
          <w:szCs w:val="24"/>
          <w:lang w:val="en-GB" w:eastAsia="es-MX"/>
        </w:rPr>
        <w:t>E.A</w:t>
      </w:r>
      <w:proofErr w:type="spellEnd"/>
      <w:r w:rsidRPr="00545A21">
        <w:rPr>
          <w:rFonts w:ascii="Times New Roman" w:eastAsia="Times New Roman" w:hAnsi="Times New Roman" w:cs="Times New Roman"/>
          <w:b/>
          <w:sz w:val="24"/>
          <w:szCs w:val="24"/>
          <w:lang w:val="en-GB" w:eastAsia="es-MX"/>
        </w:rPr>
        <w:t>. 2016</w:t>
      </w:r>
      <w:r w:rsidRPr="00545A21">
        <w:rPr>
          <w:rFonts w:ascii="Times New Roman" w:eastAsia="Times New Roman" w:hAnsi="Times New Roman" w:cs="Times New Roman"/>
          <w:sz w:val="24"/>
          <w:szCs w:val="24"/>
          <w:lang w:val="en-GB" w:eastAsia="es-MX"/>
        </w:rPr>
        <w:t xml:space="preserve">. </w:t>
      </w:r>
      <w:proofErr w:type="gramStart"/>
      <w:r w:rsidRPr="00545A21">
        <w:rPr>
          <w:rFonts w:ascii="Times New Roman" w:eastAsia="Times New Roman" w:hAnsi="Times New Roman" w:cs="Times New Roman"/>
          <w:i/>
          <w:iCs/>
          <w:sz w:val="24"/>
          <w:szCs w:val="24"/>
          <w:lang w:val="en-GB" w:eastAsia="es-MX"/>
        </w:rPr>
        <w:t xml:space="preserve">Gorilla </w:t>
      </w:r>
      <w:proofErr w:type="spellStart"/>
      <w:r w:rsidRPr="00545A21">
        <w:rPr>
          <w:rFonts w:ascii="Times New Roman" w:eastAsia="Times New Roman" w:hAnsi="Times New Roman" w:cs="Times New Roman"/>
          <w:i/>
          <w:iCs/>
          <w:sz w:val="24"/>
          <w:szCs w:val="24"/>
          <w:lang w:val="en-GB" w:eastAsia="es-MX"/>
        </w:rPr>
        <w:t>beringei</w:t>
      </w:r>
      <w:proofErr w:type="spellEnd"/>
      <w:r w:rsidRPr="00545A21">
        <w:rPr>
          <w:rFonts w:ascii="Times New Roman" w:eastAsia="Times New Roman" w:hAnsi="Times New Roman" w:cs="Times New Roman"/>
          <w:i/>
          <w:iCs/>
          <w:sz w:val="24"/>
          <w:szCs w:val="24"/>
          <w:lang w:val="en-GB" w:eastAsia="es-MX"/>
        </w:rPr>
        <w:t xml:space="preserve"> ssp. </w:t>
      </w:r>
      <w:proofErr w:type="spellStart"/>
      <w:r w:rsidRPr="00545A21">
        <w:rPr>
          <w:rFonts w:ascii="Times New Roman" w:eastAsia="Times New Roman" w:hAnsi="Times New Roman" w:cs="Times New Roman"/>
          <w:i/>
          <w:iCs/>
          <w:sz w:val="24"/>
          <w:szCs w:val="24"/>
          <w:lang w:val="en-GB" w:eastAsia="es-MX"/>
        </w:rPr>
        <w:t>graueri</w:t>
      </w:r>
      <w:proofErr w:type="spellEnd"/>
      <w:r w:rsidRPr="00545A21">
        <w:rPr>
          <w:rFonts w:ascii="Times New Roman" w:eastAsia="Times New Roman" w:hAnsi="Times New Roman" w:cs="Times New Roman"/>
          <w:sz w:val="24"/>
          <w:szCs w:val="24"/>
          <w:lang w:val="en-GB" w:eastAsia="es-MX"/>
        </w:rPr>
        <w:t>.</w:t>
      </w:r>
      <w:proofErr w:type="gramEnd"/>
      <w:r w:rsidRPr="00545A21">
        <w:rPr>
          <w:rFonts w:ascii="Times New Roman" w:eastAsia="Times New Roman" w:hAnsi="Times New Roman" w:cs="Times New Roman"/>
          <w:sz w:val="24"/>
          <w:szCs w:val="24"/>
          <w:lang w:val="en-GB" w:eastAsia="es-MX"/>
        </w:rPr>
        <w:t xml:space="preserve"> </w:t>
      </w:r>
      <w:proofErr w:type="gramStart"/>
      <w:r w:rsidRPr="00545A21">
        <w:rPr>
          <w:rFonts w:ascii="Times New Roman" w:eastAsia="Times New Roman" w:hAnsi="Times New Roman" w:cs="Times New Roman"/>
          <w:sz w:val="24"/>
          <w:szCs w:val="24"/>
          <w:lang w:val="en-GB" w:eastAsia="es-MX"/>
        </w:rPr>
        <w:t xml:space="preserve">The </w:t>
      </w:r>
      <w:proofErr w:type="spellStart"/>
      <w:r w:rsidRPr="00545A21">
        <w:rPr>
          <w:rFonts w:ascii="Times New Roman" w:eastAsia="Times New Roman" w:hAnsi="Times New Roman" w:cs="Times New Roman"/>
          <w:sz w:val="24"/>
          <w:szCs w:val="24"/>
          <w:lang w:val="en-GB" w:eastAsia="es-MX"/>
        </w:rPr>
        <w:t>IUCN</w:t>
      </w:r>
      <w:proofErr w:type="spellEnd"/>
      <w:r w:rsidRPr="00545A21">
        <w:rPr>
          <w:rFonts w:ascii="Times New Roman" w:eastAsia="Times New Roman" w:hAnsi="Times New Roman" w:cs="Times New Roman"/>
          <w:sz w:val="24"/>
          <w:szCs w:val="24"/>
          <w:lang w:val="en-GB" w:eastAsia="es-MX"/>
        </w:rPr>
        <w:t xml:space="preserve"> Red List of Threatened Species.</w:t>
      </w:r>
      <w:proofErr w:type="gramEnd"/>
      <w:r w:rsidRPr="00545A21">
        <w:rPr>
          <w:rFonts w:ascii="Times New Roman" w:eastAsia="Times New Roman" w:hAnsi="Times New Roman" w:cs="Times New Roman"/>
          <w:sz w:val="24"/>
          <w:szCs w:val="24"/>
          <w:lang w:val="en-GB" w:eastAsia="es-MX"/>
        </w:rPr>
        <w:t xml:space="preserve"> </w:t>
      </w:r>
    </w:p>
    <w:p w14:paraId="27DA2008" w14:textId="77777777" w:rsidR="00AE0C40" w:rsidRPr="00E1098C"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proofErr w:type="gramStart"/>
      <w:r w:rsidRPr="00E1098C">
        <w:rPr>
          <w:rFonts w:ascii="Times New Roman" w:eastAsia="Times New Roman" w:hAnsi="Times New Roman" w:cs="Times New Roman"/>
          <w:b/>
          <w:color w:val="000000" w:themeColor="text1"/>
          <w:sz w:val="24"/>
          <w:szCs w:val="24"/>
          <w:lang w:val="en-US" w:eastAsia="es-MX"/>
        </w:rPr>
        <w:t xml:space="preserve">Port-Carvalho M, </w:t>
      </w:r>
      <w:proofErr w:type="spellStart"/>
      <w:r w:rsidRPr="00E1098C">
        <w:rPr>
          <w:rFonts w:ascii="Times New Roman" w:eastAsia="Times New Roman" w:hAnsi="Times New Roman" w:cs="Times New Roman"/>
          <w:b/>
          <w:color w:val="000000" w:themeColor="text1"/>
          <w:sz w:val="24"/>
          <w:szCs w:val="24"/>
          <w:lang w:val="en-US" w:eastAsia="es-MX"/>
        </w:rPr>
        <w:t>Kierulff</w:t>
      </w:r>
      <w:proofErr w:type="spellEnd"/>
      <w:r w:rsidRPr="00E1098C">
        <w:rPr>
          <w:rFonts w:ascii="Times New Roman" w:eastAsia="Times New Roman" w:hAnsi="Times New Roman" w:cs="Times New Roman"/>
          <w:b/>
          <w:color w:val="000000" w:themeColor="text1"/>
          <w:sz w:val="24"/>
          <w:szCs w:val="24"/>
          <w:lang w:val="en-US" w:eastAsia="es-MX"/>
        </w:rPr>
        <w:t xml:space="preserve"> MCM.</w:t>
      </w:r>
      <w:proofErr w:type="gramEnd"/>
      <w:r w:rsidRPr="00E1098C">
        <w:rPr>
          <w:rFonts w:ascii="Times New Roman" w:eastAsia="Times New Roman" w:hAnsi="Times New Roman" w:cs="Times New Roman"/>
          <w:b/>
          <w:color w:val="000000" w:themeColor="text1"/>
          <w:sz w:val="24"/>
          <w:szCs w:val="24"/>
          <w:lang w:val="en-US" w:eastAsia="es-MX"/>
        </w:rPr>
        <w:t xml:space="preserve"> 2009.</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 xml:space="preserve">Callithrix </w:t>
      </w:r>
      <w:proofErr w:type="spellStart"/>
      <w:r w:rsidRPr="00E1098C">
        <w:rPr>
          <w:rFonts w:ascii="Times New Roman" w:eastAsia="Times New Roman" w:hAnsi="Times New Roman" w:cs="Times New Roman"/>
          <w:i/>
          <w:color w:val="000000" w:themeColor="text1"/>
          <w:sz w:val="24"/>
          <w:szCs w:val="24"/>
          <w:lang w:val="en-US" w:eastAsia="es-MX"/>
        </w:rPr>
        <w:t>aurita</w:t>
      </w:r>
      <w:proofErr w:type="spellEnd"/>
      <w:r w:rsidRPr="00E1098C">
        <w:rPr>
          <w:rFonts w:ascii="Times New Roman" w:eastAsia="Times New Roman" w:hAnsi="Times New Roman" w:cs="Times New Roman"/>
          <w:color w:val="000000" w:themeColor="text1"/>
          <w:sz w:val="24"/>
          <w:szCs w:val="24"/>
          <w:lang w:val="en-US" w:eastAsia="es-MX"/>
        </w:rPr>
        <w:t xml:space="preserve"> (É. </w:t>
      </w:r>
      <w:proofErr w:type="spellStart"/>
      <w:r w:rsidRPr="00E1098C">
        <w:rPr>
          <w:rFonts w:ascii="Times New Roman" w:eastAsia="Times New Roman" w:hAnsi="Times New Roman" w:cs="Times New Roman"/>
          <w:color w:val="000000" w:themeColor="text1"/>
          <w:sz w:val="24"/>
          <w:szCs w:val="24"/>
          <w:lang w:val="en-US" w:eastAsia="es-MX"/>
        </w:rPr>
        <w:t>geoffroy</w:t>
      </w:r>
      <w:proofErr w:type="spellEnd"/>
      <w:r w:rsidRPr="00E1098C">
        <w:rPr>
          <w:rFonts w:ascii="Times New Roman" w:eastAsia="Times New Roman" w:hAnsi="Times New Roman" w:cs="Times New Roman"/>
          <w:color w:val="000000" w:themeColor="text1"/>
          <w:sz w:val="24"/>
          <w:szCs w:val="24"/>
          <w:lang w:val="en-US" w:eastAsia="es-MX"/>
        </w:rPr>
        <w:t xml:space="preserve">, 1812) primates, </w:t>
      </w:r>
      <w:proofErr w:type="spellStart"/>
      <w:r w:rsidRPr="00E1098C">
        <w:rPr>
          <w:rFonts w:ascii="Times New Roman" w:eastAsia="Times New Roman" w:hAnsi="Times New Roman" w:cs="Times New Roman"/>
          <w:color w:val="000000" w:themeColor="text1"/>
          <w:sz w:val="24"/>
          <w:szCs w:val="24"/>
          <w:lang w:val="en-US" w:eastAsia="es-MX"/>
        </w:rPr>
        <w:t>callitrichidae</w:t>
      </w:r>
      <w:proofErr w:type="spellEnd"/>
      <w:r w:rsidRPr="00E1098C">
        <w:rPr>
          <w:rFonts w:ascii="Times New Roman" w:eastAsia="Times New Roman" w:hAnsi="Times New Roman" w:cs="Times New Roman"/>
          <w:color w:val="000000" w:themeColor="text1"/>
          <w:sz w:val="24"/>
          <w:szCs w:val="24"/>
          <w:lang w:val="en-US" w:eastAsia="es-MX"/>
        </w:rPr>
        <w:t xml:space="preserve">. In: </w:t>
      </w:r>
      <w:proofErr w:type="spellStart"/>
      <w:r w:rsidRPr="00E1098C">
        <w:rPr>
          <w:rFonts w:ascii="Times New Roman" w:eastAsia="Times New Roman" w:hAnsi="Times New Roman" w:cs="Times New Roman"/>
          <w:color w:val="000000" w:themeColor="text1"/>
          <w:sz w:val="24"/>
          <w:szCs w:val="24"/>
          <w:lang w:val="en-US" w:eastAsia="es-MX"/>
        </w:rPr>
        <w:t>Bressan</w:t>
      </w:r>
      <w:proofErr w:type="spellEnd"/>
      <w:r w:rsidRPr="00E1098C">
        <w:rPr>
          <w:rFonts w:ascii="Times New Roman" w:eastAsia="Times New Roman" w:hAnsi="Times New Roman" w:cs="Times New Roman"/>
          <w:color w:val="000000" w:themeColor="text1"/>
          <w:sz w:val="24"/>
          <w:szCs w:val="24"/>
          <w:lang w:val="en-US" w:eastAsia="es-MX"/>
        </w:rPr>
        <w:t xml:space="preserve"> PM, </w:t>
      </w:r>
      <w:proofErr w:type="spellStart"/>
      <w:r w:rsidRPr="00E1098C">
        <w:rPr>
          <w:rFonts w:ascii="Times New Roman" w:eastAsia="Times New Roman" w:hAnsi="Times New Roman" w:cs="Times New Roman"/>
          <w:color w:val="000000" w:themeColor="text1"/>
          <w:sz w:val="24"/>
          <w:szCs w:val="24"/>
          <w:lang w:val="en-US" w:eastAsia="es-MX"/>
        </w:rPr>
        <w:t>Kierulff</w:t>
      </w:r>
      <w:proofErr w:type="spellEnd"/>
      <w:r w:rsidRPr="00E1098C">
        <w:rPr>
          <w:rFonts w:ascii="Times New Roman" w:eastAsia="Times New Roman" w:hAnsi="Times New Roman" w:cs="Times New Roman"/>
          <w:color w:val="000000" w:themeColor="text1"/>
          <w:sz w:val="24"/>
          <w:szCs w:val="24"/>
          <w:lang w:val="en-US" w:eastAsia="es-MX"/>
        </w:rPr>
        <w:t xml:space="preserve"> MCM, </w:t>
      </w:r>
      <w:proofErr w:type="spellStart"/>
      <w:r w:rsidRPr="00E1098C">
        <w:rPr>
          <w:rFonts w:ascii="Times New Roman" w:eastAsia="Times New Roman" w:hAnsi="Times New Roman" w:cs="Times New Roman"/>
          <w:color w:val="000000" w:themeColor="text1"/>
          <w:sz w:val="24"/>
          <w:szCs w:val="24"/>
          <w:lang w:val="en-US" w:eastAsia="es-MX"/>
        </w:rPr>
        <w:t>Sugieda</w:t>
      </w:r>
      <w:proofErr w:type="spellEnd"/>
      <w:r w:rsidRPr="00E1098C">
        <w:rPr>
          <w:rFonts w:ascii="Times New Roman" w:eastAsia="Times New Roman" w:hAnsi="Times New Roman" w:cs="Times New Roman"/>
          <w:color w:val="000000" w:themeColor="text1"/>
          <w:sz w:val="24"/>
          <w:szCs w:val="24"/>
          <w:lang w:val="en-US" w:eastAsia="es-MX"/>
        </w:rPr>
        <w:t xml:space="preserve"> AM, </w:t>
      </w:r>
      <w:proofErr w:type="gramStart"/>
      <w:r w:rsidRPr="00E1098C">
        <w:rPr>
          <w:rFonts w:ascii="Times New Roman" w:eastAsia="Times New Roman" w:hAnsi="Times New Roman" w:cs="Times New Roman"/>
          <w:color w:val="000000" w:themeColor="text1"/>
          <w:sz w:val="24"/>
          <w:szCs w:val="24"/>
          <w:lang w:val="en-US" w:eastAsia="es-MX"/>
        </w:rPr>
        <w:t>eds</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eastAsia="es-MX"/>
        </w:rPr>
        <w:t xml:space="preserve">Fauna Ameaçada de </w:t>
      </w:r>
      <w:r w:rsidRPr="00E1098C">
        <w:rPr>
          <w:rFonts w:ascii="Times New Roman" w:eastAsia="Times New Roman" w:hAnsi="Times New Roman" w:cs="Times New Roman"/>
          <w:i/>
          <w:color w:val="000000" w:themeColor="text1"/>
          <w:sz w:val="24"/>
          <w:szCs w:val="24"/>
          <w:lang w:eastAsia="es-MX"/>
        </w:rPr>
        <w:lastRenderedPageBreak/>
        <w:t>Extinção no Estado de São Paulo: Vertebrados (Vol. 1)</w:t>
      </w:r>
      <w:r w:rsidRPr="00E1098C">
        <w:rPr>
          <w:rFonts w:ascii="Times New Roman" w:eastAsia="Times New Roman" w:hAnsi="Times New Roman" w:cs="Times New Roman"/>
          <w:color w:val="000000" w:themeColor="text1"/>
          <w:sz w:val="24"/>
          <w:szCs w:val="24"/>
          <w:lang w:eastAsia="es-MX"/>
        </w:rPr>
        <w:t>. São Paulo: Fundação Parque Zoológico de São Paulo e Secretaria do Meio Ambiente.</w:t>
      </w:r>
    </w:p>
    <w:p w14:paraId="760B9A9C"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color w:val="000000" w:themeColor="text1"/>
          <w:sz w:val="24"/>
          <w:szCs w:val="24"/>
          <w:lang w:val="en-US" w:eastAsia="es-MX"/>
        </w:rPr>
        <w:t xml:space="preserve">Quinten MF, Stirling S, </w:t>
      </w:r>
      <w:proofErr w:type="spellStart"/>
      <w:r w:rsidRPr="00E1098C">
        <w:rPr>
          <w:rFonts w:ascii="Times New Roman" w:eastAsia="Times New Roman" w:hAnsi="Times New Roman" w:cs="Times New Roman"/>
          <w:b/>
          <w:color w:val="000000" w:themeColor="text1"/>
          <w:sz w:val="24"/>
          <w:szCs w:val="24"/>
          <w:lang w:val="en-US" w:eastAsia="es-MX"/>
        </w:rPr>
        <w:t>Schwarze</w:t>
      </w:r>
      <w:proofErr w:type="spellEnd"/>
      <w:r w:rsidRPr="00E1098C">
        <w:rPr>
          <w:rFonts w:ascii="Times New Roman" w:eastAsia="Times New Roman" w:hAnsi="Times New Roman" w:cs="Times New Roman"/>
          <w:b/>
          <w:color w:val="000000" w:themeColor="text1"/>
          <w:sz w:val="24"/>
          <w:szCs w:val="24"/>
          <w:lang w:val="en-US" w:eastAsia="es-MX"/>
        </w:rPr>
        <w:t xml:space="preserve"> Y, </w:t>
      </w:r>
      <w:proofErr w:type="spellStart"/>
      <w:r w:rsidRPr="00E1098C">
        <w:rPr>
          <w:rFonts w:ascii="Times New Roman" w:eastAsia="Times New Roman" w:hAnsi="Times New Roman" w:cs="Times New Roman"/>
          <w:b/>
          <w:color w:val="000000" w:themeColor="text1"/>
          <w:sz w:val="24"/>
          <w:szCs w:val="24"/>
          <w:lang w:val="en-US" w:eastAsia="es-MX"/>
        </w:rPr>
        <w:t>Dinata</w:t>
      </w:r>
      <w:proofErr w:type="spellEnd"/>
      <w:r w:rsidRPr="00E1098C">
        <w:rPr>
          <w:rFonts w:ascii="Times New Roman" w:eastAsia="Times New Roman" w:hAnsi="Times New Roman" w:cs="Times New Roman"/>
          <w:b/>
          <w:color w:val="000000" w:themeColor="text1"/>
          <w:sz w:val="24"/>
          <w:szCs w:val="24"/>
          <w:lang w:val="en-US" w:eastAsia="es-MX"/>
        </w:rPr>
        <w:t xml:space="preserve"> K, Hodges K. 2014</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Knowledge, </w:t>
      </w:r>
      <w:r w:rsidRPr="00E1098C">
        <w:rPr>
          <w:rFonts w:ascii="Times New Roman" w:eastAsia="Times New Roman" w:hAnsi="Times New Roman" w:cs="Times New Roman"/>
          <w:noProof/>
          <w:color w:val="000000" w:themeColor="text1"/>
          <w:sz w:val="24"/>
          <w:szCs w:val="24"/>
          <w:lang w:val="en-US" w:eastAsia="es-MX"/>
        </w:rPr>
        <w:t>attitudes</w:t>
      </w:r>
      <w:r w:rsidRPr="00E1098C">
        <w:rPr>
          <w:rFonts w:ascii="Times New Roman" w:eastAsia="Times New Roman" w:hAnsi="Times New Roman" w:cs="Times New Roman"/>
          <w:color w:val="000000" w:themeColor="text1"/>
          <w:sz w:val="24"/>
          <w:szCs w:val="24"/>
          <w:lang w:val="en-US" w:eastAsia="es-MX"/>
        </w:rPr>
        <w:t xml:space="preserve"> and practices of local people on </w:t>
      </w:r>
      <w:proofErr w:type="spellStart"/>
      <w:r w:rsidRPr="00E1098C">
        <w:rPr>
          <w:rFonts w:ascii="Times New Roman" w:eastAsia="Times New Roman" w:hAnsi="Times New Roman" w:cs="Times New Roman"/>
          <w:color w:val="000000" w:themeColor="text1"/>
          <w:sz w:val="24"/>
          <w:szCs w:val="24"/>
          <w:lang w:val="en-US" w:eastAsia="es-MX"/>
        </w:rPr>
        <w:t>Siberut</w:t>
      </w:r>
      <w:proofErr w:type="spellEnd"/>
      <w:r w:rsidRPr="00E1098C">
        <w:rPr>
          <w:rFonts w:ascii="Times New Roman" w:eastAsia="Times New Roman" w:hAnsi="Times New Roman" w:cs="Times New Roman"/>
          <w:color w:val="000000" w:themeColor="text1"/>
          <w:sz w:val="24"/>
          <w:szCs w:val="24"/>
          <w:lang w:val="en-US" w:eastAsia="es-MX"/>
        </w:rPr>
        <w:t xml:space="preserve"> Island (West-Sumatra, Indonesia) towards primate hunting and conservation.</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val="en-US" w:eastAsia="es-MX"/>
        </w:rPr>
        <w:t>Journal of Threatened Taxa</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6</w:t>
      </w:r>
      <w:r w:rsidRPr="00E1098C">
        <w:rPr>
          <w:rFonts w:ascii="Times New Roman" w:eastAsia="Times New Roman" w:hAnsi="Times New Roman" w:cs="Times New Roman"/>
          <w:color w:val="000000" w:themeColor="text1"/>
          <w:sz w:val="24"/>
          <w:szCs w:val="24"/>
          <w:lang w:val="en-US" w:eastAsia="es-MX"/>
        </w:rPr>
        <w:t xml:space="preserve">:6389-6398; </w:t>
      </w:r>
      <w:r w:rsidRPr="00E1098C">
        <w:rPr>
          <w:rFonts w:ascii="Times New Roman" w:eastAsia="Times New Roman" w:hAnsi="Times New Roman" w:cs="Times New Roman"/>
          <w:color w:val="0070C0"/>
          <w:sz w:val="24"/>
          <w:szCs w:val="24"/>
          <w:lang w:val="en-US" w:eastAsia="es-MX"/>
        </w:rPr>
        <w:t>DOI: 10.11609/jot.o3963.6389-98</w:t>
      </w:r>
      <w:r w:rsidRPr="00E1098C">
        <w:rPr>
          <w:rFonts w:ascii="Times New Roman" w:eastAsia="Times New Roman" w:hAnsi="Times New Roman" w:cs="Times New Roman"/>
          <w:color w:val="000000" w:themeColor="text1"/>
          <w:sz w:val="24"/>
          <w:szCs w:val="24"/>
          <w:lang w:val="en-US" w:eastAsia="es-MX"/>
        </w:rPr>
        <w:t>.</w:t>
      </w:r>
    </w:p>
    <w:p w14:paraId="54F96FD8" w14:textId="77777777" w:rsidR="00371996" w:rsidRPr="00545A21" w:rsidRDefault="00371996" w:rsidP="00371996">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545A21">
        <w:rPr>
          <w:rFonts w:ascii="Times New Roman" w:eastAsia="Times New Roman" w:hAnsi="Times New Roman" w:cs="Times New Roman"/>
          <w:b/>
          <w:color w:val="000000" w:themeColor="text1"/>
          <w:sz w:val="24"/>
          <w:szCs w:val="24"/>
          <w:lang w:val="en-US" w:eastAsia="es-MX"/>
        </w:rPr>
        <w:t xml:space="preserve">Pedersen AB, </w:t>
      </w:r>
      <w:proofErr w:type="spellStart"/>
      <w:r w:rsidRPr="00545A21">
        <w:rPr>
          <w:rFonts w:ascii="Times New Roman" w:eastAsia="Times New Roman" w:hAnsi="Times New Roman" w:cs="Times New Roman"/>
          <w:b/>
          <w:color w:val="000000" w:themeColor="text1"/>
          <w:sz w:val="24"/>
          <w:szCs w:val="24"/>
          <w:lang w:val="en-US" w:eastAsia="es-MX"/>
        </w:rPr>
        <w:t>Altizer</w:t>
      </w:r>
      <w:proofErr w:type="spellEnd"/>
      <w:r w:rsidRPr="00545A21">
        <w:rPr>
          <w:rFonts w:ascii="Times New Roman" w:eastAsia="Times New Roman" w:hAnsi="Times New Roman" w:cs="Times New Roman"/>
          <w:b/>
          <w:color w:val="000000" w:themeColor="text1"/>
          <w:sz w:val="24"/>
          <w:szCs w:val="24"/>
          <w:lang w:val="en-US" w:eastAsia="es-MX"/>
        </w:rPr>
        <w:t xml:space="preserve"> S, </w:t>
      </w:r>
      <w:proofErr w:type="spellStart"/>
      <w:r w:rsidRPr="00545A21">
        <w:rPr>
          <w:rFonts w:ascii="Times New Roman" w:eastAsia="Times New Roman" w:hAnsi="Times New Roman" w:cs="Times New Roman"/>
          <w:b/>
          <w:color w:val="000000" w:themeColor="text1"/>
          <w:sz w:val="24"/>
          <w:szCs w:val="24"/>
          <w:lang w:val="en-US" w:eastAsia="es-MX"/>
        </w:rPr>
        <w:t>Poss</w:t>
      </w:r>
      <w:proofErr w:type="spellEnd"/>
      <w:r w:rsidRPr="00545A21">
        <w:rPr>
          <w:rFonts w:ascii="Times New Roman" w:eastAsia="Times New Roman" w:hAnsi="Times New Roman" w:cs="Times New Roman"/>
          <w:b/>
          <w:color w:val="000000" w:themeColor="text1"/>
          <w:sz w:val="24"/>
          <w:szCs w:val="24"/>
          <w:lang w:val="en-US" w:eastAsia="es-MX"/>
        </w:rPr>
        <w:t xml:space="preserve"> M, Cunningham AA, Nunn CL. 2005</w:t>
      </w:r>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Patterns of host specificity and transmission among parasites of wild primates.</w:t>
      </w:r>
      <w:proofErr w:type="gram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i/>
          <w:color w:val="000000" w:themeColor="text1"/>
          <w:sz w:val="24"/>
          <w:szCs w:val="24"/>
          <w:lang w:eastAsia="es-MX"/>
        </w:rPr>
        <w:t>International Journal for Parasitology</w:t>
      </w:r>
      <w:r w:rsidRPr="00545A21">
        <w:rPr>
          <w:rFonts w:ascii="Times New Roman" w:eastAsia="Times New Roman" w:hAnsi="Times New Roman" w:cs="Times New Roman"/>
          <w:color w:val="000000" w:themeColor="text1"/>
          <w:sz w:val="24"/>
          <w:szCs w:val="24"/>
          <w:lang w:eastAsia="es-MX"/>
        </w:rPr>
        <w:t xml:space="preserve"> </w:t>
      </w:r>
      <w:r w:rsidRPr="00545A21">
        <w:rPr>
          <w:rFonts w:ascii="Times New Roman" w:eastAsia="Times New Roman" w:hAnsi="Times New Roman" w:cs="Times New Roman"/>
          <w:b/>
          <w:color w:val="000000" w:themeColor="text1"/>
          <w:sz w:val="24"/>
          <w:szCs w:val="24"/>
          <w:lang w:eastAsia="es-MX"/>
        </w:rPr>
        <w:t>35</w:t>
      </w:r>
      <w:r w:rsidRPr="00545A21">
        <w:rPr>
          <w:rFonts w:ascii="Times New Roman" w:eastAsia="Times New Roman" w:hAnsi="Times New Roman" w:cs="Times New Roman"/>
          <w:color w:val="000000" w:themeColor="text1"/>
          <w:sz w:val="24"/>
          <w:szCs w:val="24"/>
          <w:lang w:eastAsia="es-MX"/>
        </w:rPr>
        <w:t>:647-657.</w:t>
      </w:r>
    </w:p>
    <w:p w14:paraId="7ED52C04" w14:textId="35234A89" w:rsidR="0031471E" w:rsidRPr="00E1098C" w:rsidRDefault="0031471E"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Pr>
          <w:rFonts w:ascii="Times New Roman" w:eastAsia="Times New Roman" w:hAnsi="Times New Roman" w:cs="Times New Roman"/>
          <w:b/>
          <w:color w:val="000000" w:themeColor="text1"/>
          <w:sz w:val="24"/>
          <w:szCs w:val="24"/>
          <w:lang w:val="en-US" w:eastAsia="es-MX"/>
        </w:rPr>
        <w:t xml:space="preserve">Prance </w:t>
      </w:r>
      <w:r w:rsidR="00C52440">
        <w:rPr>
          <w:rFonts w:ascii="Times New Roman" w:eastAsia="Times New Roman" w:hAnsi="Times New Roman" w:cs="Times New Roman"/>
          <w:b/>
          <w:color w:val="000000" w:themeColor="text1"/>
          <w:sz w:val="24"/>
          <w:szCs w:val="24"/>
          <w:lang w:val="en-US" w:eastAsia="es-MX"/>
        </w:rPr>
        <w:t xml:space="preserve">GT. </w:t>
      </w:r>
      <w:r>
        <w:rPr>
          <w:rFonts w:ascii="Times New Roman" w:eastAsia="Times New Roman" w:hAnsi="Times New Roman" w:cs="Times New Roman"/>
          <w:b/>
          <w:color w:val="000000" w:themeColor="text1"/>
          <w:sz w:val="24"/>
          <w:szCs w:val="24"/>
          <w:lang w:val="en-US" w:eastAsia="es-MX"/>
        </w:rPr>
        <w:t>1990</w:t>
      </w:r>
      <w:r w:rsidR="00C52440">
        <w:rPr>
          <w:rFonts w:ascii="Times New Roman" w:eastAsia="Times New Roman" w:hAnsi="Times New Roman" w:cs="Times New Roman"/>
          <w:b/>
          <w:color w:val="000000" w:themeColor="text1"/>
          <w:sz w:val="24"/>
          <w:szCs w:val="24"/>
          <w:lang w:val="en-US" w:eastAsia="es-MX"/>
        </w:rPr>
        <w:t xml:space="preserve">. </w:t>
      </w:r>
      <w:proofErr w:type="gramStart"/>
      <w:r w:rsidR="00C52440">
        <w:rPr>
          <w:rFonts w:ascii="Times New Roman" w:eastAsia="Times New Roman" w:hAnsi="Times New Roman" w:cs="Times New Roman"/>
          <w:b/>
          <w:color w:val="000000" w:themeColor="text1"/>
          <w:sz w:val="24"/>
          <w:szCs w:val="24"/>
          <w:lang w:val="en-US" w:eastAsia="es-MX"/>
        </w:rPr>
        <w:t>Consensus for conservation.</w:t>
      </w:r>
      <w:proofErr w:type="gramEnd"/>
      <w:r w:rsidR="00C52440">
        <w:rPr>
          <w:rFonts w:ascii="Times New Roman" w:eastAsia="Times New Roman" w:hAnsi="Times New Roman" w:cs="Times New Roman"/>
          <w:b/>
          <w:color w:val="000000" w:themeColor="text1"/>
          <w:sz w:val="24"/>
          <w:szCs w:val="24"/>
          <w:lang w:val="en-US" w:eastAsia="es-MX"/>
        </w:rPr>
        <w:t xml:space="preserve"> </w:t>
      </w:r>
      <w:proofErr w:type="gramStart"/>
      <w:r w:rsidR="00C52440" w:rsidRPr="00ED0265">
        <w:rPr>
          <w:rFonts w:ascii="Times New Roman" w:eastAsia="Times New Roman" w:hAnsi="Times New Roman" w:cs="Times New Roman"/>
          <w:b/>
          <w:i/>
          <w:color w:val="000000" w:themeColor="text1"/>
          <w:sz w:val="24"/>
          <w:szCs w:val="24"/>
          <w:lang w:val="en-US" w:eastAsia="es-MX"/>
        </w:rPr>
        <w:t>Nature</w:t>
      </w:r>
      <w:r w:rsidR="00C52440">
        <w:rPr>
          <w:rFonts w:ascii="Times New Roman" w:eastAsia="Times New Roman" w:hAnsi="Times New Roman" w:cs="Times New Roman"/>
          <w:b/>
          <w:color w:val="000000" w:themeColor="text1"/>
          <w:sz w:val="24"/>
          <w:szCs w:val="24"/>
          <w:lang w:val="en-US" w:eastAsia="es-MX"/>
        </w:rPr>
        <w:t xml:space="preserve"> </w:t>
      </w:r>
      <w:r w:rsidR="00C52440" w:rsidRPr="00C52440">
        <w:rPr>
          <w:rFonts w:ascii="Times New Roman" w:eastAsia="Times New Roman" w:hAnsi="Times New Roman" w:cs="Times New Roman"/>
          <w:b/>
          <w:color w:val="000000" w:themeColor="text1"/>
          <w:sz w:val="24"/>
          <w:szCs w:val="24"/>
          <w:lang w:val="en-US" w:eastAsia="es-MX"/>
        </w:rPr>
        <w:t>345</w:t>
      </w:r>
      <w:r w:rsidR="00C52440">
        <w:rPr>
          <w:rFonts w:ascii="Times New Roman" w:eastAsia="Times New Roman" w:hAnsi="Times New Roman" w:cs="Times New Roman"/>
          <w:b/>
          <w:color w:val="000000" w:themeColor="text1"/>
          <w:sz w:val="24"/>
          <w:szCs w:val="24"/>
          <w:lang w:val="en-US" w:eastAsia="es-MX"/>
        </w:rPr>
        <w:t>: 384.</w:t>
      </w:r>
      <w:proofErr w:type="gramEnd"/>
    </w:p>
    <w:p w14:paraId="36374C5B"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proofErr w:type="spellStart"/>
      <w:r w:rsidRPr="00E1098C">
        <w:rPr>
          <w:rFonts w:ascii="Times New Roman" w:eastAsia="Times New Roman" w:hAnsi="Times New Roman" w:cs="Times New Roman"/>
          <w:b/>
          <w:color w:val="000000" w:themeColor="text1"/>
          <w:sz w:val="24"/>
          <w:szCs w:val="24"/>
          <w:lang w:val="en-US" w:eastAsia="es-MX"/>
        </w:rPr>
        <w:t>Raboy</w:t>
      </w:r>
      <w:proofErr w:type="spellEnd"/>
      <w:r w:rsidRPr="00E1098C">
        <w:rPr>
          <w:rFonts w:ascii="Times New Roman" w:eastAsia="Times New Roman" w:hAnsi="Times New Roman" w:cs="Times New Roman"/>
          <w:b/>
          <w:color w:val="000000" w:themeColor="text1"/>
          <w:sz w:val="24"/>
          <w:szCs w:val="24"/>
          <w:lang w:val="en-US" w:eastAsia="es-MX"/>
        </w:rPr>
        <w:t xml:space="preserve"> B, Neves L, Zeigler S, Saraiva N, Cardoso N, Santo G, Ballou J, </w:t>
      </w:r>
      <w:proofErr w:type="spellStart"/>
      <w:r w:rsidRPr="00E1098C">
        <w:rPr>
          <w:rFonts w:ascii="Times New Roman" w:eastAsia="Times New Roman" w:hAnsi="Times New Roman" w:cs="Times New Roman"/>
          <w:b/>
          <w:color w:val="000000" w:themeColor="text1"/>
          <w:sz w:val="24"/>
          <w:szCs w:val="24"/>
          <w:lang w:val="en-US" w:eastAsia="es-MX"/>
        </w:rPr>
        <w:t>Leimgruber</w:t>
      </w:r>
      <w:proofErr w:type="spellEnd"/>
      <w:r w:rsidRPr="00E1098C">
        <w:rPr>
          <w:rFonts w:ascii="Times New Roman" w:eastAsia="Times New Roman" w:hAnsi="Times New Roman" w:cs="Times New Roman"/>
          <w:b/>
          <w:color w:val="000000" w:themeColor="text1"/>
          <w:sz w:val="24"/>
          <w:szCs w:val="24"/>
          <w:lang w:val="en-US" w:eastAsia="es-MX"/>
        </w:rPr>
        <w:t xml:space="preserve"> P. 2010</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noProof/>
          <w:color w:val="000000" w:themeColor="text1"/>
          <w:sz w:val="24"/>
          <w:szCs w:val="24"/>
          <w:lang w:val="en-US" w:eastAsia="es-MX"/>
        </w:rPr>
        <w:t>Strength</w:t>
      </w:r>
      <w:r w:rsidRPr="00E1098C">
        <w:rPr>
          <w:rFonts w:ascii="Times New Roman" w:eastAsia="Times New Roman" w:hAnsi="Times New Roman" w:cs="Times New Roman"/>
          <w:color w:val="000000" w:themeColor="text1"/>
          <w:sz w:val="24"/>
          <w:szCs w:val="24"/>
          <w:lang w:val="en-US" w:eastAsia="es-MX"/>
        </w:rPr>
        <w:t xml:space="preserve"> of habitat and landscape metrics in predicting golden-headed lion tamarin presence or absence in forest patches.</w:t>
      </w:r>
      <w:proofErr w:type="gram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i/>
          <w:color w:val="000000" w:themeColor="text1"/>
          <w:sz w:val="24"/>
          <w:szCs w:val="24"/>
          <w:lang w:eastAsia="es-MX"/>
        </w:rPr>
        <w:t>Biotropica</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42</w:t>
      </w:r>
      <w:r w:rsidRPr="00E1098C">
        <w:rPr>
          <w:rFonts w:ascii="Times New Roman" w:eastAsia="Times New Roman" w:hAnsi="Times New Roman" w:cs="Times New Roman"/>
          <w:color w:val="000000" w:themeColor="text1"/>
          <w:sz w:val="24"/>
          <w:szCs w:val="24"/>
          <w:lang w:eastAsia="es-MX"/>
        </w:rPr>
        <w:t>:388–397.</w:t>
      </w:r>
    </w:p>
    <w:p w14:paraId="3886BC05" w14:textId="170ABAEF" w:rsidR="0039665A" w:rsidRPr="00E1098C" w:rsidRDefault="0039665A"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proofErr w:type="spellStart"/>
      <w:proofErr w:type="gramStart"/>
      <w:r>
        <w:rPr>
          <w:rFonts w:ascii="Times New Roman" w:eastAsia="Times New Roman" w:hAnsi="Times New Roman" w:cs="Times New Roman"/>
          <w:b/>
          <w:color w:val="000000" w:themeColor="text1"/>
          <w:sz w:val="24"/>
          <w:szCs w:val="24"/>
          <w:lang w:val="en-US" w:eastAsia="es-MX"/>
        </w:rPr>
        <w:t>Raharivololona</w:t>
      </w:r>
      <w:proofErr w:type="spellEnd"/>
      <w:r>
        <w:rPr>
          <w:rFonts w:ascii="Times New Roman" w:eastAsia="Times New Roman" w:hAnsi="Times New Roman" w:cs="Times New Roman"/>
          <w:b/>
          <w:color w:val="000000" w:themeColor="text1"/>
          <w:sz w:val="24"/>
          <w:szCs w:val="24"/>
          <w:lang w:val="en-US" w:eastAsia="es-MX"/>
        </w:rPr>
        <w:t xml:space="preserve"> </w:t>
      </w:r>
      <w:r w:rsidR="00C52440">
        <w:rPr>
          <w:rFonts w:ascii="Times New Roman" w:eastAsia="Times New Roman" w:hAnsi="Times New Roman" w:cs="Times New Roman"/>
          <w:b/>
          <w:color w:val="000000" w:themeColor="text1"/>
          <w:sz w:val="24"/>
          <w:szCs w:val="24"/>
          <w:lang w:val="en-US" w:eastAsia="es-MX"/>
        </w:rPr>
        <w:t xml:space="preserve"> BM</w:t>
      </w:r>
      <w:proofErr w:type="gramEnd"/>
      <w:r w:rsidR="00C52440">
        <w:rPr>
          <w:rFonts w:ascii="Times New Roman" w:eastAsia="Times New Roman" w:hAnsi="Times New Roman" w:cs="Times New Roman"/>
          <w:b/>
          <w:color w:val="000000" w:themeColor="text1"/>
          <w:sz w:val="24"/>
          <w:szCs w:val="24"/>
          <w:lang w:val="en-US" w:eastAsia="es-MX"/>
        </w:rPr>
        <w:t xml:space="preserve">, </w:t>
      </w:r>
      <w:proofErr w:type="spellStart"/>
      <w:r>
        <w:rPr>
          <w:rFonts w:ascii="Times New Roman" w:eastAsia="Times New Roman" w:hAnsi="Times New Roman" w:cs="Times New Roman"/>
          <w:b/>
          <w:color w:val="000000" w:themeColor="text1"/>
          <w:sz w:val="24"/>
          <w:szCs w:val="24"/>
          <w:lang w:val="en-US" w:eastAsia="es-MX"/>
        </w:rPr>
        <w:t>Ganzhorn</w:t>
      </w:r>
      <w:proofErr w:type="spellEnd"/>
      <w:r>
        <w:rPr>
          <w:rFonts w:ascii="Times New Roman" w:eastAsia="Times New Roman" w:hAnsi="Times New Roman" w:cs="Times New Roman"/>
          <w:b/>
          <w:color w:val="000000" w:themeColor="text1"/>
          <w:sz w:val="24"/>
          <w:szCs w:val="24"/>
          <w:lang w:val="en-US" w:eastAsia="es-MX"/>
        </w:rPr>
        <w:t xml:space="preserve"> </w:t>
      </w:r>
      <w:proofErr w:type="spellStart"/>
      <w:r w:rsidR="00C52440">
        <w:rPr>
          <w:rFonts w:ascii="Times New Roman" w:eastAsia="Times New Roman" w:hAnsi="Times New Roman" w:cs="Times New Roman"/>
          <w:b/>
          <w:color w:val="000000" w:themeColor="text1"/>
          <w:sz w:val="24"/>
          <w:szCs w:val="24"/>
          <w:lang w:val="en-US" w:eastAsia="es-MX"/>
        </w:rPr>
        <w:t>JU</w:t>
      </w:r>
      <w:proofErr w:type="spellEnd"/>
      <w:r w:rsidR="00C52440">
        <w:rPr>
          <w:rFonts w:ascii="Times New Roman" w:eastAsia="Times New Roman" w:hAnsi="Times New Roman" w:cs="Times New Roman"/>
          <w:b/>
          <w:color w:val="000000" w:themeColor="text1"/>
          <w:sz w:val="24"/>
          <w:szCs w:val="24"/>
          <w:lang w:val="en-US" w:eastAsia="es-MX"/>
        </w:rPr>
        <w:t xml:space="preserve">. </w:t>
      </w:r>
      <w:r>
        <w:rPr>
          <w:rFonts w:ascii="Times New Roman" w:eastAsia="Times New Roman" w:hAnsi="Times New Roman" w:cs="Times New Roman"/>
          <w:b/>
          <w:color w:val="000000" w:themeColor="text1"/>
          <w:sz w:val="24"/>
          <w:szCs w:val="24"/>
          <w:lang w:val="en-US" w:eastAsia="es-MX"/>
        </w:rPr>
        <w:t>2009</w:t>
      </w:r>
      <w:r w:rsidR="00C52440">
        <w:rPr>
          <w:rFonts w:ascii="Times New Roman" w:eastAsia="Times New Roman" w:hAnsi="Times New Roman" w:cs="Times New Roman"/>
          <w:b/>
          <w:color w:val="000000" w:themeColor="text1"/>
          <w:sz w:val="24"/>
          <w:szCs w:val="24"/>
          <w:lang w:val="en-US" w:eastAsia="es-MX"/>
        </w:rPr>
        <w:t>. Gastrointestinal parasite infection of the gray mouse lemur (</w:t>
      </w:r>
      <w:proofErr w:type="spellStart"/>
      <w:r w:rsidR="00C52440">
        <w:rPr>
          <w:rFonts w:ascii="Times New Roman" w:eastAsia="Times New Roman" w:hAnsi="Times New Roman" w:cs="Times New Roman"/>
          <w:b/>
          <w:color w:val="000000" w:themeColor="text1"/>
          <w:sz w:val="24"/>
          <w:szCs w:val="24"/>
          <w:lang w:val="en-US" w:eastAsia="es-MX"/>
        </w:rPr>
        <w:t>Microcebus</w:t>
      </w:r>
      <w:proofErr w:type="spellEnd"/>
      <w:r w:rsidR="00C52440">
        <w:rPr>
          <w:rFonts w:ascii="Times New Roman" w:eastAsia="Times New Roman" w:hAnsi="Times New Roman" w:cs="Times New Roman"/>
          <w:b/>
          <w:color w:val="000000" w:themeColor="text1"/>
          <w:sz w:val="24"/>
          <w:szCs w:val="24"/>
          <w:lang w:val="en-US" w:eastAsia="es-MX"/>
        </w:rPr>
        <w:t xml:space="preserve"> </w:t>
      </w:r>
      <w:proofErr w:type="spellStart"/>
      <w:r w:rsidR="00C52440">
        <w:rPr>
          <w:rFonts w:ascii="Times New Roman" w:eastAsia="Times New Roman" w:hAnsi="Times New Roman" w:cs="Times New Roman"/>
          <w:b/>
          <w:color w:val="000000" w:themeColor="text1"/>
          <w:sz w:val="24"/>
          <w:szCs w:val="24"/>
          <w:lang w:val="en-US" w:eastAsia="es-MX"/>
        </w:rPr>
        <w:t>murinus</w:t>
      </w:r>
      <w:proofErr w:type="spellEnd"/>
      <w:r w:rsidR="00C52440">
        <w:rPr>
          <w:rFonts w:ascii="Times New Roman" w:eastAsia="Times New Roman" w:hAnsi="Times New Roman" w:cs="Times New Roman"/>
          <w:b/>
          <w:color w:val="000000" w:themeColor="text1"/>
          <w:sz w:val="24"/>
          <w:szCs w:val="24"/>
          <w:lang w:val="en-US" w:eastAsia="es-MX"/>
        </w:rPr>
        <w:t xml:space="preserve">) in the littoral forest of </w:t>
      </w:r>
      <w:proofErr w:type="spellStart"/>
      <w:r w:rsidR="00C52440">
        <w:rPr>
          <w:rFonts w:ascii="Times New Roman" w:eastAsia="Times New Roman" w:hAnsi="Times New Roman" w:cs="Times New Roman"/>
          <w:b/>
          <w:color w:val="000000" w:themeColor="text1"/>
          <w:sz w:val="24"/>
          <w:szCs w:val="24"/>
          <w:lang w:val="en-US" w:eastAsia="es-MX"/>
        </w:rPr>
        <w:t>Mandena</w:t>
      </w:r>
      <w:proofErr w:type="spellEnd"/>
      <w:r w:rsidR="00C52440">
        <w:rPr>
          <w:rFonts w:ascii="Times New Roman" w:eastAsia="Times New Roman" w:hAnsi="Times New Roman" w:cs="Times New Roman"/>
          <w:b/>
          <w:color w:val="000000" w:themeColor="text1"/>
          <w:sz w:val="24"/>
          <w:szCs w:val="24"/>
          <w:lang w:val="en-US" w:eastAsia="es-MX"/>
        </w:rPr>
        <w:t xml:space="preserve">, Madagascar: effects of forest fragmentation and degradation.  </w:t>
      </w:r>
      <w:r w:rsidR="00C52440" w:rsidRPr="00ED0265">
        <w:rPr>
          <w:rFonts w:ascii="Times New Roman" w:eastAsia="Times New Roman" w:hAnsi="Times New Roman" w:cs="Times New Roman"/>
          <w:b/>
          <w:i/>
          <w:color w:val="000000" w:themeColor="text1"/>
          <w:sz w:val="24"/>
          <w:szCs w:val="24"/>
          <w:lang w:val="en-US" w:eastAsia="es-MX"/>
        </w:rPr>
        <w:t>Madagascar Conservation and Development</w:t>
      </w:r>
      <w:r w:rsidR="00C52440">
        <w:rPr>
          <w:rFonts w:ascii="Times New Roman" w:eastAsia="Times New Roman" w:hAnsi="Times New Roman" w:cs="Times New Roman"/>
          <w:b/>
          <w:color w:val="000000" w:themeColor="text1"/>
          <w:sz w:val="24"/>
          <w:szCs w:val="24"/>
          <w:lang w:val="en-US" w:eastAsia="es-MX"/>
        </w:rPr>
        <w:t xml:space="preserve"> 4: 103-112 </w:t>
      </w:r>
    </w:p>
    <w:p w14:paraId="0279184D"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fr-FR" w:eastAsia="es-MX"/>
        </w:rPr>
      </w:pPr>
      <w:r w:rsidRPr="00E1098C">
        <w:rPr>
          <w:rFonts w:ascii="Times New Roman" w:eastAsia="Times New Roman" w:hAnsi="Times New Roman" w:cs="Times New Roman"/>
          <w:b/>
          <w:color w:val="000000" w:themeColor="text1"/>
          <w:sz w:val="24"/>
          <w:szCs w:val="24"/>
          <w:lang w:val="pt-BR" w:eastAsia="es-MX"/>
        </w:rPr>
        <w:t>Rambaldi DM, Kleiman DG, Mallinson JJC, Dietz LA, Padua SM. 2008.</w:t>
      </w:r>
      <w:r w:rsidRPr="00E1098C">
        <w:rPr>
          <w:rFonts w:ascii="Times New Roman" w:eastAsia="Times New Roman" w:hAnsi="Times New Roman" w:cs="Times New Roman"/>
          <w:color w:val="000000" w:themeColor="text1"/>
          <w:sz w:val="24"/>
          <w:szCs w:val="24"/>
          <w:lang w:val="pt-BR" w:eastAsia="es-MX"/>
        </w:rPr>
        <w:t xml:space="preserve"> O papel das Organizações Não-Governamentais e do Comitê Internacional para a Conservação e Manejo de </w:t>
      </w:r>
      <w:r w:rsidRPr="00E1098C">
        <w:rPr>
          <w:rFonts w:ascii="Times New Roman" w:eastAsia="Times New Roman" w:hAnsi="Times New Roman" w:cs="Times New Roman"/>
          <w:i/>
          <w:color w:val="000000" w:themeColor="text1"/>
          <w:sz w:val="24"/>
          <w:szCs w:val="24"/>
          <w:lang w:val="pt-BR" w:eastAsia="es-MX"/>
        </w:rPr>
        <w:t>Leontopithecus</w:t>
      </w:r>
      <w:r w:rsidRPr="00E1098C">
        <w:rPr>
          <w:rFonts w:ascii="Times New Roman" w:eastAsia="Times New Roman" w:hAnsi="Times New Roman" w:cs="Times New Roman"/>
          <w:color w:val="000000" w:themeColor="text1"/>
          <w:sz w:val="24"/>
          <w:szCs w:val="24"/>
          <w:lang w:val="pt-BR" w:eastAsia="es-MX"/>
        </w:rPr>
        <w:t xml:space="preserve"> na conservação do mico-leão. In: Kleiman DG, Rylands AB, eds.</w:t>
      </w:r>
      <w:r w:rsidRPr="00E1098C">
        <w:rPr>
          <w:rFonts w:ascii="Times New Roman" w:eastAsia="Times New Roman" w:hAnsi="Times New Roman" w:cs="Times New Roman"/>
          <w:color w:val="000000" w:themeColor="text1"/>
          <w:sz w:val="24"/>
          <w:szCs w:val="24"/>
          <w:lang w:val="fr-FR" w:eastAsia="es-MX"/>
        </w:rPr>
        <w:t xml:space="preserve"> </w:t>
      </w:r>
      <w:r w:rsidRPr="00E1098C">
        <w:rPr>
          <w:rFonts w:ascii="Times New Roman" w:eastAsia="Times New Roman" w:hAnsi="Times New Roman" w:cs="Times New Roman"/>
          <w:i/>
          <w:iCs/>
          <w:color w:val="000000" w:themeColor="text1"/>
          <w:sz w:val="24"/>
          <w:szCs w:val="24"/>
          <w:lang w:val="pt-PT" w:eastAsia="es-MX"/>
        </w:rPr>
        <w:t>Micos-leõ</w:t>
      </w:r>
      <w:r w:rsidRPr="00E1098C">
        <w:rPr>
          <w:rFonts w:ascii="Times New Roman" w:eastAsia="Times New Roman" w:hAnsi="Times New Roman" w:cs="Times New Roman"/>
          <w:i/>
          <w:iCs/>
          <w:color w:val="000000" w:themeColor="text1"/>
          <w:sz w:val="24"/>
          <w:szCs w:val="24"/>
          <w:lang w:val="it-IT" w:eastAsia="es-MX"/>
        </w:rPr>
        <w:t>es: biologia e conserva</w:t>
      </w:r>
      <w:r w:rsidRPr="00E1098C">
        <w:rPr>
          <w:rFonts w:ascii="Times New Roman" w:eastAsia="Times New Roman" w:hAnsi="Times New Roman" w:cs="Times New Roman"/>
          <w:i/>
          <w:iCs/>
          <w:color w:val="000000" w:themeColor="text1"/>
          <w:sz w:val="24"/>
          <w:szCs w:val="24"/>
          <w:lang w:val="pt-PT" w:eastAsia="es-MX"/>
        </w:rPr>
        <w:t>çã</w:t>
      </w:r>
      <w:r w:rsidRPr="00E1098C">
        <w:rPr>
          <w:rFonts w:ascii="Times New Roman" w:eastAsia="Times New Roman" w:hAnsi="Times New Roman" w:cs="Times New Roman"/>
          <w:i/>
          <w:iCs/>
          <w:color w:val="000000" w:themeColor="text1"/>
          <w:sz w:val="24"/>
          <w:szCs w:val="24"/>
          <w:lang w:val="pt-BR" w:eastAsia="es-MX"/>
        </w:rPr>
        <w:t>o.</w:t>
      </w:r>
      <w:r w:rsidRPr="00E1098C">
        <w:rPr>
          <w:rFonts w:ascii="Times New Roman" w:eastAsia="Times New Roman" w:hAnsi="Times New Roman" w:cs="Times New Roman"/>
          <w:color w:val="000000" w:themeColor="text1"/>
          <w:sz w:val="24"/>
          <w:szCs w:val="24"/>
          <w:lang w:val="fr-FR" w:eastAsia="es-MX"/>
        </w:rPr>
        <w:t xml:space="preserve"> </w:t>
      </w:r>
      <w:r w:rsidRPr="00E1098C">
        <w:rPr>
          <w:rFonts w:ascii="Times New Roman" w:eastAsia="Times New Roman" w:hAnsi="Times New Roman" w:cs="Times New Roman"/>
          <w:i/>
          <w:color w:val="000000" w:themeColor="text1"/>
          <w:sz w:val="24"/>
          <w:szCs w:val="24"/>
          <w:lang w:val="fr-FR" w:eastAsia="es-MX"/>
        </w:rPr>
        <w:t>Minist</w:t>
      </w:r>
      <w:r w:rsidRPr="00E1098C">
        <w:rPr>
          <w:rFonts w:ascii="Times New Roman" w:eastAsia="Times New Roman" w:hAnsi="Times New Roman" w:cs="Times New Roman"/>
          <w:i/>
          <w:color w:val="000000" w:themeColor="text1"/>
          <w:sz w:val="24"/>
          <w:szCs w:val="24"/>
          <w:lang w:eastAsia="es-MX"/>
        </w:rPr>
        <w:t>é</w:t>
      </w:r>
      <w:r w:rsidRPr="00E1098C">
        <w:rPr>
          <w:rFonts w:ascii="Times New Roman" w:eastAsia="Times New Roman" w:hAnsi="Times New Roman" w:cs="Times New Roman"/>
          <w:i/>
          <w:color w:val="000000" w:themeColor="text1"/>
          <w:sz w:val="24"/>
          <w:szCs w:val="24"/>
          <w:lang w:val="fr-FR" w:eastAsia="es-MX"/>
        </w:rPr>
        <w:t>rio do Meio Ambiente. Brasília, Brasil,</w:t>
      </w:r>
      <w:r w:rsidRPr="00E1098C">
        <w:rPr>
          <w:rFonts w:ascii="Times New Roman" w:eastAsia="Times New Roman" w:hAnsi="Times New Roman" w:cs="Times New Roman"/>
          <w:color w:val="000000" w:themeColor="text1"/>
          <w:sz w:val="24"/>
          <w:szCs w:val="24"/>
          <w:lang w:val="fr-FR" w:eastAsia="es-MX"/>
        </w:rPr>
        <w:t xml:space="preserve"> 105-135.</w:t>
      </w:r>
    </w:p>
    <w:p w14:paraId="095F4F1D" w14:textId="77777777" w:rsidR="00420CA3" w:rsidRPr="00545A21" w:rsidRDefault="00420CA3" w:rsidP="00420CA3">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Rambaldi</w:t>
      </w:r>
      <w:proofErr w:type="spellEnd"/>
      <w:r w:rsidRPr="00545A21">
        <w:rPr>
          <w:rFonts w:ascii="Times New Roman" w:eastAsia="Times New Roman" w:hAnsi="Times New Roman" w:cs="Times New Roman"/>
          <w:b/>
          <w:color w:val="000000" w:themeColor="text1"/>
          <w:sz w:val="24"/>
          <w:szCs w:val="24"/>
          <w:lang w:val="en-US" w:eastAsia="es-MX"/>
        </w:rPr>
        <w:t xml:space="preserve"> </w:t>
      </w:r>
      <w:proofErr w:type="spellStart"/>
      <w:r w:rsidRPr="00545A21">
        <w:rPr>
          <w:rFonts w:ascii="Times New Roman" w:eastAsia="Times New Roman" w:hAnsi="Times New Roman" w:cs="Times New Roman"/>
          <w:b/>
          <w:color w:val="000000" w:themeColor="text1"/>
          <w:sz w:val="24"/>
          <w:szCs w:val="24"/>
          <w:lang w:val="en-US" w:eastAsia="es-MX"/>
        </w:rPr>
        <w:t>DM</w:t>
      </w:r>
      <w:proofErr w:type="spellEnd"/>
      <w:r w:rsidRPr="00545A21">
        <w:rPr>
          <w:rFonts w:ascii="Times New Roman" w:eastAsia="Times New Roman" w:hAnsi="Times New Roman" w:cs="Times New Roman"/>
          <w:b/>
          <w:color w:val="000000" w:themeColor="text1"/>
          <w:sz w:val="24"/>
          <w:szCs w:val="24"/>
          <w:lang w:val="en-US" w:eastAsia="es-MX"/>
        </w:rPr>
        <w:t xml:space="preserve">, Baker </w:t>
      </w:r>
      <w:proofErr w:type="spellStart"/>
      <w:r w:rsidRPr="00545A21">
        <w:rPr>
          <w:rFonts w:ascii="Times New Roman" w:eastAsia="Times New Roman" w:hAnsi="Times New Roman" w:cs="Times New Roman"/>
          <w:b/>
          <w:color w:val="000000" w:themeColor="text1"/>
          <w:sz w:val="24"/>
          <w:szCs w:val="24"/>
          <w:lang w:val="en-US" w:eastAsia="es-MX"/>
        </w:rPr>
        <w:t>AJ</w:t>
      </w:r>
      <w:proofErr w:type="spell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2012</w:t>
      </w:r>
      <w:r w:rsidRPr="00545A21">
        <w:rPr>
          <w:rFonts w:ascii="Times New Roman" w:eastAsia="Times New Roman" w:hAnsi="Times New Roman" w:cs="Times New Roman"/>
          <w:color w:val="000000" w:themeColor="text1"/>
          <w:sz w:val="24"/>
          <w:szCs w:val="24"/>
          <w:lang w:val="en-US" w:eastAsia="es-MX"/>
        </w:rPr>
        <w:t xml:space="preserve">. The golden lion </w:t>
      </w:r>
      <w:proofErr w:type="spellStart"/>
      <w:r w:rsidRPr="00545A21">
        <w:rPr>
          <w:rFonts w:ascii="Times New Roman" w:eastAsia="Times New Roman" w:hAnsi="Times New Roman" w:cs="Times New Roman"/>
          <w:color w:val="000000" w:themeColor="text1"/>
          <w:sz w:val="24"/>
          <w:szCs w:val="24"/>
          <w:lang w:val="en-US" w:eastAsia="es-MX"/>
        </w:rPr>
        <w:t>tamarin</w:t>
      </w:r>
      <w:proofErr w:type="spellEnd"/>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i/>
          <w:color w:val="000000" w:themeColor="text1"/>
          <w:sz w:val="24"/>
          <w:szCs w:val="24"/>
          <w:lang w:val="en-US" w:eastAsia="es-MX"/>
        </w:rPr>
        <w:t>Leontopithecus</w:t>
      </w:r>
      <w:proofErr w:type="spellEnd"/>
      <w:r w:rsidRPr="00545A21">
        <w:rPr>
          <w:rFonts w:ascii="Times New Roman" w:eastAsia="Times New Roman" w:hAnsi="Times New Roman" w:cs="Times New Roman"/>
          <w:i/>
          <w:color w:val="000000" w:themeColor="text1"/>
          <w:sz w:val="24"/>
          <w:szCs w:val="24"/>
          <w:lang w:val="en-US" w:eastAsia="es-MX"/>
        </w:rPr>
        <w:t xml:space="preserve"> </w:t>
      </w:r>
      <w:proofErr w:type="spellStart"/>
      <w:r w:rsidRPr="00545A21">
        <w:rPr>
          <w:rFonts w:ascii="Times New Roman" w:eastAsia="Times New Roman" w:hAnsi="Times New Roman" w:cs="Times New Roman"/>
          <w:i/>
          <w:color w:val="000000" w:themeColor="text1"/>
          <w:sz w:val="24"/>
          <w:szCs w:val="24"/>
          <w:lang w:val="en-US" w:eastAsia="es-MX"/>
        </w:rPr>
        <w:t>rosalia</w:t>
      </w:r>
      <w:proofErr w:type="spellEnd"/>
      <w:r w:rsidRPr="00545A21">
        <w:rPr>
          <w:rFonts w:ascii="Times New Roman" w:eastAsia="Times New Roman" w:hAnsi="Times New Roman" w:cs="Times New Roman"/>
          <w:color w:val="000000" w:themeColor="text1"/>
          <w:sz w:val="24"/>
          <w:szCs w:val="24"/>
          <w:lang w:val="en-US" w:eastAsia="es-MX"/>
        </w:rPr>
        <w:t xml:space="preserve">: A conservation success story. </w:t>
      </w:r>
      <w:proofErr w:type="gramStart"/>
      <w:r w:rsidRPr="00545A21">
        <w:rPr>
          <w:rFonts w:ascii="Times New Roman" w:eastAsia="Times New Roman" w:hAnsi="Times New Roman" w:cs="Times New Roman"/>
          <w:i/>
          <w:color w:val="000000" w:themeColor="text1"/>
          <w:sz w:val="24"/>
          <w:szCs w:val="24"/>
          <w:lang w:val="en-US" w:eastAsia="es-MX"/>
        </w:rPr>
        <w:t>International Zoo Yearbook</w:t>
      </w:r>
      <w:r w:rsidRPr="00545A21">
        <w:rPr>
          <w:rFonts w:ascii="Times New Roman" w:eastAsia="Times New Roman" w:hAnsi="Times New Roman" w:cs="Times New Roman"/>
          <w:color w:val="000000" w:themeColor="text1"/>
          <w:sz w:val="24"/>
          <w:szCs w:val="24"/>
          <w:lang w:val="en-US" w:eastAsia="es-MX"/>
        </w:rPr>
        <w:t>.</w:t>
      </w:r>
      <w:proofErr w:type="gramEnd"/>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b/>
          <w:color w:val="000000" w:themeColor="text1"/>
          <w:sz w:val="24"/>
          <w:szCs w:val="24"/>
          <w:lang w:val="en-US" w:eastAsia="es-MX"/>
        </w:rPr>
        <w:t>46</w:t>
      </w:r>
      <w:r w:rsidRPr="00545A21">
        <w:rPr>
          <w:rFonts w:ascii="Times New Roman" w:eastAsia="Times New Roman" w:hAnsi="Times New Roman" w:cs="Times New Roman"/>
          <w:color w:val="000000" w:themeColor="text1"/>
          <w:sz w:val="24"/>
          <w:szCs w:val="24"/>
          <w:lang w:val="en-US" w:eastAsia="es-MX"/>
        </w:rPr>
        <w:t>:36–45.</w:t>
      </w:r>
      <w:proofErr w:type="gramEnd"/>
    </w:p>
    <w:p w14:paraId="7AA60242" w14:textId="77777777" w:rsidR="00AE0C40" w:rsidRDefault="00AE0C40"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Razafimanahaka</w:t>
      </w:r>
      <w:proofErr w:type="spellEnd"/>
      <w:r w:rsidRPr="00E1098C">
        <w:rPr>
          <w:rFonts w:ascii="Times New Roman" w:eastAsia="Times New Roman" w:hAnsi="Times New Roman" w:cs="Times New Roman"/>
          <w:b/>
          <w:color w:val="000000" w:themeColor="text1"/>
          <w:sz w:val="24"/>
          <w:szCs w:val="24"/>
          <w:lang w:val="en-US" w:eastAsia="es-MX"/>
        </w:rPr>
        <w:t xml:space="preserve"> JH, Jenkins RK, </w:t>
      </w:r>
      <w:proofErr w:type="spellStart"/>
      <w:r w:rsidRPr="00E1098C">
        <w:rPr>
          <w:rFonts w:ascii="Times New Roman" w:eastAsia="Times New Roman" w:hAnsi="Times New Roman" w:cs="Times New Roman"/>
          <w:b/>
          <w:color w:val="000000" w:themeColor="text1"/>
          <w:sz w:val="24"/>
          <w:szCs w:val="24"/>
          <w:lang w:val="en-US" w:eastAsia="es-MX"/>
        </w:rPr>
        <w:t>Andriafidison</w:t>
      </w:r>
      <w:proofErr w:type="spellEnd"/>
      <w:r w:rsidRPr="00E1098C">
        <w:rPr>
          <w:rFonts w:ascii="Times New Roman" w:eastAsia="Times New Roman" w:hAnsi="Times New Roman" w:cs="Times New Roman"/>
          <w:b/>
          <w:color w:val="000000" w:themeColor="text1"/>
          <w:sz w:val="24"/>
          <w:szCs w:val="24"/>
          <w:lang w:val="en-US" w:eastAsia="es-MX"/>
        </w:rPr>
        <w:t xml:space="preserve"> D, </w:t>
      </w:r>
      <w:proofErr w:type="spellStart"/>
      <w:r w:rsidRPr="00E1098C">
        <w:rPr>
          <w:rFonts w:ascii="Times New Roman" w:eastAsia="Times New Roman" w:hAnsi="Times New Roman" w:cs="Times New Roman"/>
          <w:b/>
          <w:color w:val="000000" w:themeColor="text1"/>
          <w:sz w:val="24"/>
          <w:szCs w:val="24"/>
          <w:lang w:val="en-US" w:eastAsia="es-MX"/>
        </w:rPr>
        <w:t>Randrianandrianina</w:t>
      </w:r>
      <w:proofErr w:type="spellEnd"/>
      <w:r w:rsidRPr="00E1098C">
        <w:rPr>
          <w:rFonts w:ascii="Times New Roman" w:eastAsia="Times New Roman" w:hAnsi="Times New Roman" w:cs="Times New Roman"/>
          <w:b/>
          <w:color w:val="000000" w:themeColor="text1"/>
          <w:sz w:val="24"/>
          <w:szCs w:val="24"/>
          <w:lang w:val="en-US" w:eastAsia="es-MX"/>
        </w:rPr>
        <w:t xml:space="preserve"> F, </w:t>
      </w:r>
      <w:proofErr w:type="spellStart"/>
      <w:r w:rsidRPr="00E1098C">
        <w:rPr>
          <w:rFonts w:ascii="Times New Roman" w:eastAsia="Times New Roman" w:hAnsi="Times New Roman" w:cs="Times New Roman"/>
          <w:b/>
          <w:color w:val="000000" w:themeColor="text1"/>
          <w:sz w:val="24"/>
          <w:szCs w:val="24"/>
          <w:lang w:val="en-US" w:eastAsia="es-MX"/>
        </w:rPr>
        <w:t>Rakotomboavonjy</w:t>
      </w:r>
      <w:proofErr w:type="spellEnd"/>
      <w:r w:rsidRPr="00E1098C">
        <w:rPr>
          <w:rFonts w:ascii="Times New Roman" w:eastAsia="Times New Roman" w:hAnsi="Times New Roman" w:cs="Times New Roman"/>
          <w:b/>
          <w:color w:val="000000" w:themeColor="text1"/>
          <w:sz w:val="24"/>
          <w:szCs w:val="24"/>
          <w:lang w:val="en-US" w:eastAsia="es-MX"/>
        </w:rPr>
        <w:t xml:space="preserve"> V, Keane A, Jones JP.</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2012</w:t>
      </w:r>
      <w:r w:rsidRPr="00E1098C">
        <w:rPr>
          <w:rFonts w:ascii="Times New Roman" w:eastAsia="Times New Roman" w:hAnsi="Times New Roman" w:cs="Times New Roman"/>
          <w:color w:val="000000" w:themeColor="text1"/>
          <w:sz w:val="24"/>
          <w:szCs w:val="24"/>
          <w:lang w:val="en-US" w:eastAsia="es-MX"/>
        </w:rPr>
        <w:t>. Novel approach for quantifying illegal bushmeat consumption reveals high consumption of protected species in Madagascar. </w:t>
      </w:r>
      <w:r w:rsidRPr="00E1098C">
        <w:rPr>
          <w:rFonts w:ascii="Times New Roman" w:eastAsia="Times New Roman" w:hAnsi="Times New Roman" w:cs="Times New Roman"/>
          <w:i/>
          <w:iCs/>
          <w:color w:val="000000" w:themeColor="text1"/>
          <w:sz w:val="24"/>
          <w:szCs w:val="24"/>
          <w:lang w:val="en-US" w:eastAsia="es-MX"/>
        </w:rPr>
        <w:t>Oryx</w:t>
      </w:r>
      <w:r w:rsidRPr="00E1098C">
        <w:rPr>
          <w:rFonts w:ascii="Times New Roman" w:eastAsia="Times New Roman" w:hAnsi="Times New Roman" w:cs="Times New Roman"/>
          <w:color w:val="000000" w:themeColor="text1"/>
          <w:sz w:val="24"/>
          <w:szCs w:val="24"/>
          <w:lang w:val="en-US" w:eastAsia="es-MX"/>
        </w:rPr>
        <w:t>, </w:t>
      </w:r>
      <w:r w:rsidRPr="00E1098C">
        <w:rPr>
          <w:rFonts w:ascii="Times New Roman" w:eastAsia="Times New Roman" w:hAnsi="Times New Roman" w:cs="Times New Roman"/>
          <w:b/>
          <w:iCs/>
          <w:color w:val="000000" w:themeColor="text1"/>
          <w:sz w:val="24"/>
          <w:szCs w:val="24"/>
          <w:lang w:val="en-US" w:eastAsia="es-MX"/>
        </w:rPr>
        <w:t>46</w:t>
      </w:r>
      <w:r w:rsidRPr="00E1098C">
        <w:rPr>
          <w:rFonts w:ascii="Times New Roman" w:eastAsia="Times New Roman" w:hAnsi="Times New Roman" w:cs="Times New Roman"/>
          <w:iCs/>
          <w:color w:val="000000" w:themeColor="text1"/>
          <w:sz w:val="24"/>
          <w:szCs w:val="24"/>
          <w:lang w:val="en-US" w:eastAsia="es-MX"/>
        </w:rPr>
        <w:t>:</w:t>
      </w:r>
      <w:r w:rsidRPr="00E1098C">
        <w:rPr>
          <w:rFonts w:ascii="Times New Roman" w:eastAsia="Times New Roman" w:hAnsi="Times New Roman" w:cs="Times New Roman"/>
          <w:color w:val="000000" w:themeColor="text1"/>
          <w:sz w:val="24"/>
          <w:szCs w:val="24"/>
          <w:lang w:val="en-US" w:eastAsia="es-MX"/>
        </w:rPr>
        <w:t>584-592.</w:t>
      </w:r>
    </w:p>
    <w:p w14:paraId="4DB19856" w14:textId="2562B1FB" w:rsidR="00AE0C40" w:rsidRDefault="00420CA3"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545A21">
        <w:rPr>
          <w:rFonts w:ascii="Times New Roman" w:eastAsia="Times New Roman" w:hAnsi="Times New Roman" w:cs="Times New Roman"/>
          <w:b/>
          <w:color w:val="000000" w:themeColor="text1"/>
          <w:sz w:val="24"/>
          <w:szCs w:val="24"/>
          <w:lang w:val="en-US" w:eastAsia="es-MX"/>
        </w:rPr>
        <w:t xml:space="preserve">Reuter </w:t>
      </w:r>
      <w:proofErr w:type="spellStart"/>
      <w:r w:rsidRPr="00545A21">
        <w:rPr>
          <w:rFonts w:ascii="Times New Roman" w:eastAsia="Times New Roman" w:hAnsi="Times New Roman" w:cs="Times New Roman"/>
          <w:b/>
          <w:color w:val="000000" w:themeColor="text1"/>
          <w:sz w:val="24"/>
          <w:szCs w:val="24"/>
          <w:lang w:val="en-US" w:eastAsia="es-MX"/>
        </w:rPr>
        <w:t>KE</w:t>
      </w:r>
      <w:proofErr w:type="spellEnd"/>
      <w:r w:rsidRPr="00545A21">
        <w:rPr>
          <w:rFonts w:ascii="Times New Roman" w:eastAsia="Times New Roman" w:hAnsi="Times New Roman" w:cs="Times New Roman"/>
          <w:b/>
          <w:color w:val="000000" w:themeColor="text1"/>
          <w:sz w:val="24"/>
          <w:szCs w:val="24"/>
          <w:lang w:val="en-US" w:eastAsia="es-MX"/>
        </w:rPr>
        <w:t>, Gilles H, Wills AR, Sewall BJ. 2016</w:t>
      </w:r>
      <w:r w:rsidRPr="00545A21">
        <w:rPr>
          <w:rFonts w:ascii="Times New Roman" w:eastAsia="Times New Roman" w:hAnsi="Times New Roman" w:cs="Times New Roman"/>
          <w:color w:val="000000" w:themeColor="text1"/>
          <w:sz w:val="24"/>
          <w:szCs w:val="24"/>
          <w:lang w:val="en-US" w:eastAsia="es-MX"/>
        </w:rPr>
        <w:t xml:space="preserve">. Live capture and ownership of lemurs in Madagascar: extent and conservation implications. </w:t>
      </w:r>
      <w:r w:rsidRPr="00545A21">
        <w:rPr>
          <w:rFonts w:ascii="Times New Roman" w:eastAsia="Times New Roman" w:hAnsi="Times New Roman" w:cs="Times New Roman"/>
          <w:i/>
          <w:color w:val="000000" w:themeColor="text1"/>
          <w:sz w:val="24"/>
          <w:szCs w:val="24"/>
          <w:lang w:val="en-US" w:eastAsia="es-MX"/>
        </w:rPr>
        <w:t>Oryx</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50:</w:t>
      </w:r>
      <w:r w:rsidRPr="00545A21">
        <w:rPr>
          <w:rFonts w:ascii="Times New Roman" w:eastAsia="Times New Roman" w:hAnsi="Times New Roman" w:cs="Times New Roman"/>
          <w:color w:val="000000" w:themeColor="text1"/>
          <w:sz w:val="24"/>
          <w:szCs w:val="24"/>
          <w:lang w:val="en-US" w:eastAsia="es-MX"/>
        </w:rPr>
        <w:t>344-354</w:t>
      </w:r>
      <w:r w:rsidR="00AE0C40" w:rsidRPr="00E1098C">
        <w:rPr>
          <w:rFonts w:ascii="Times New Roman" w:eastAsia="Times New Roman" w:hAnsi="Times New Roman" w:cs="Times New Roman"/>
          <w:b/>
          <w:color w:val="000000" w:themeColor="text1"/>
          <w:sz w:val="24"/>
          <w:szCs w:val="24"/>
          <w:lang w:val="en-US" w:eastAsia="es-MX"/>
        </w:rPr>
        <w:t xml:space="preserve">Reuter KE, </w:t>
      </w:r>
      <w:bookmarkStart w:id="25" w:name="_Hlk506398410"/>
      <w:r w:rsidR="00AE0C40" w:rsidRPr="00E1098C">
        <w:rPr>
          <w:rFonts w:ascii="Times New Roman" w:eastAsia="Times New Roman" w:hAnsi="Times New Roman" w:cs="Times New Roman"/>
          <w:b/>
          <w:color w:val="000000" w:themeColor="text1"/>
          <w:sz w:val="24"/>
          <w:szCs w:val="24"/>
          <w:lang w:val="en-US" w:eastAsia="es-MX"/>
        </w:rPr>
        <w:t xml:space="preserve">Schaefer </w:t>
      </w:r>
      <w:bookmarkEnd w:id="25"/>
      <w:r w:rsidR="00AE0C40" w:rsidRPr="00E1098C">
        <w:rPr>
          <w:rFonts w:ascii="Times New Roman" w:eastAsia="Times New Roman" w:hAnsi="Times New Roman" w:cs="Times New Roman"/>
          <w:b/>
          <w:color w:val="000000" w:themeColor="text1"/>
          <w:sz w:val="24"/>
          <w:szCs w:val="24"/>
          <w:lang w:val="en-US" w:eastAsia="es-MX"/>
        </w:rPr>
        <w:t>MS. 2016</w:t>
      </w:r>
      <w:r w:rsidR="00AE0C40" w:rsidRPr="00E1098C">
        <w:rPr>
          <w:rFonts w:ascii="Times New Roman" w:eastAsia="Times New Roman" w:hAnsi="Times New Roman" w:cs="Times New Roman"/>
          <w:color w:val="000000" w:themeColor="text1"/>
          <w:sz w:val="24"/>
          <w:szCs w:val="24"/>
          <w:lang w:val="en-US" w:eastAsia="es-MX"/>
        </w:rPr>
        <w:t xml:space="preserve">. </w:t>
      </w:r>
      <w:proofErr w:type="gramStart"/>
      <w:r w:rsidR="00AE0C40" w:rsidRPr="00E1098C">
        <w:rPr>
          <w:rFonts w:ascii="Times New Roman" w:eastAsia="Times New Roman" w:hAnsi="Times New Roman" w:cs="Times New Roman"/>
          <w:color w:val="000000" w:themeColor="text1"/>
          <w:sz w:val="24"/>
          <w:szCs w:val="24"/>
          <w:lang w:val="en-US" w:eastAsia="es-MX"/>
        </w:rPr>
        <w:t>Captive conditions of pet lemurs in Madagascar.</w:t>
      </w:r>
      <w:proofErr w:type="gramEnd"/>
      <w:r w:rsidR="00AE0C40" w:rsidRPr="00E1098C">
        <w:rPr>
          <w:rFonts w:ascii="Times New Roman" w:eastAsia="Times New Roman" w:hAnsi="Times New Roman" w:cs="Times New Roman"/>
          <w:color w:val="000000" w:themeColor="text1"/>
          <w:sz w:val="24"/>
          <w:szCs w:val="24"/>
          <w:lang w:val="en-US" w:eastAsia="es-MX"/>
        </w:rPr>
        <w:t xml:space="preserve"> </w:t>
      </w:r>
      <w:r w:rsidR="00AE0C40" w:rsidRPr="00E1098C">
        <w:rPr>
          <w:rFonts w:ascii="Times New Roman" w:eastAsia="Times New Roman" w:hAnsi="Times New Roman" w:cs="Times New Roman"/>
          <w:i/>
          <w:color w:val="000000" w:themeColor="text1"/>
          <w:sz w:val="24"/>
          <w:szCs w:val="24"/>
          <w:lang w:eastAsia="es-MX"/>
        </w:rPr>
        <w:t>Folia Primatologica</w:t>
      </w:r>
      <w:r w:rsidR="00AE0C40" w:rsidRPr="00E1098C">
        <w:rPr>
          <w:rFonts w:ascii="Times New Roman" w:eastAsia="Times New Roman" w:hAnsi="Times New Roman" w:cs="Times New Roman"/>
          <w:color w:val="000000" w:themeColor="text1"/>
          <w:sz w:val="24"/>
          <w:szCs w:val="24"/>
          <w:lang w:eastAsia="es-MX"/>
        </w:rPr>
        <w:t xml:space="preserve"> </w:t>
      </w:r>
      <w:r w:rsidR="00AE0C40" w:rsidRPr="00E1098C">
        <w:rPr>
          <w:rFonts w:ascii="Times New Roman" w:eastAsia="Times New Roman" w:hAnsi="Times New Roman" w:cs="Times New Roman"/>
          <w:b/>
          <w:color w:val="000000" w:themeColor="text1"/>
          <w:sz w:val="24"/>
          <w:szCs w:val="24"/>
          <w:lang w:eastAsia="es-MX"/>
        </w:rPr>
        <w:t>87</w:t>
      </w:r>
      <w:r w:rsidR="00AE0C40" w:rsidRPr="00E1098C">
        <w:rPr>
          <w:rFonts w:ascii="Times New Roman" w:eastAsia="Times New Roman" w:hAnsi="Times New Roman" w:cs="Times New Roman"/>
          <w:color w:val="000000" w:themeColor="text1"/>
          <w:sz w:val="24"/>
          <w:szCs w:val="24"/>
          <w:lang w:eastAsia="es-MX"/>
        </w:rPr>
        <w:t>:48-63.</w:t>
      </w:r>
    </w:p>
    <w:p w14:paraId="25E96C1A" w14:textId="5652AA19" w:rsidR="00420CA3" w:rsidRPr="00E1098C" w:rsidRDefault="00420CA3" w:rsidP="00AE0C40">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eastAsia="es-MX"/>
        </w:rPr>
      </w:pPr>
      <w:r w:rsidRPr="00545A21">
        <w:rPr>
          <w:rFonts w:ascii="Times New Roman" w:eastAsia="Times New Roman" w:hAnsi="Times New Roman" w:cs="Times New Roman"/>
          <w:b/>
          <w:iCs/>
          <w:color w:val="000000" w:themeColor="text1"/>
          <w:sz w:val="24"/>
          <w:szCs w:val="24"/>
          <w:lang w:val="pt-BR" w:eastAsia="es-MX"/>
        </w:rPr>
        <w:t xml:space="preserve">Rezende </w:t>
      </w:r>
      <w:proofErr w:type="spellStart"/>
      <w:r w:rsidRPr="00545A21">
        <w:rPr>
          <w:rFonts w:ascii="Times New Roman" w:eastAsia="Times New Roman" w:hAnsi="Times New Roman" w:cs="Times New Roman"/>
          <w:b/>
          <w:iCs/>
          <w:color w:val="000000" w:themeColor="text1"/>
          <w:sz w:val="24"/>
          <w:szCs w:val="24"/>
          <w:lang w:val="pt-BR" w:eastAsia="es-MX"/>
        </w:rPr>
        <w:t>GC</w:t>
      </w:r>
      <w:proofErr w:type="spellEnd"/>
      <w:r w:rsidRPr="00545A21">
        <w:rPr>
          <w:rFonts w:ascii="Times New Roman" w:eastAsia="Times New Roman" w:hAnsi="Times New Roman" w:cs="Times New Roman"/>
          <w:b/>
          <w:iCs/>
          <w:color w:val="000000" w:themeColor="text1"/>
          <w:sz w:val="24"/>
          <w:szCs w:val="24"/>
          <w:lang w:val="pt-BR" w:eastAsia="es-MX"/>
        </w:rPr>
        <w:t>. 2014</w:t>
      </w:r>
      <w:r w:rsidRPr="00545A21">
        <w:rPr>
          <w:rFonts w:ascii="Times New Roman" w:eastAsia="Times New Roman" w:hAnsi="Times New Roman" w:cs="Times New Roman"/>
          <w:iCs/>
          <w:color w:val="000000" w:themeColor="text1"/>
          <w:sz w:val="24"/>
          <w:szCs w:val="24"/>
          <w:lang w:val="pt-BR" w:eastAsia="es-MX"/>
        </w:rPr>
        <w:t xml:space="preserve">. </w:t>
      </w:r>
      <w:r w:rsidRPr="00545A21">
        <w:rPr>
          <w:rFonts w:ascii="Times New Roman" w:eastAsia="Times New Roman" w:hAnsi="Times New Roman" w:cs="Times New Roman"/>
          <w:i/>
          <w:iCs/>
          <w:color w:val="000000" w:themeColor="text1"/>
          <w:sz w:val="24"/>
          <w:szCs w:val="24"/>
          <w:lang w:val="pt-BR" w:eastAsia="es-MX"/>
        </w:rPr>
        <w:t>Mico-leão-preto: a história de sucesso na conservação de uma espécie ameaçada.</w:t>
      </w:r>
      <w:r w:rsidRPr="00545A21">
        <w:rPr>
          <w:rFonts w:ascii="Times New Roman" w:eastAsia="Times New Roman" w:hAnsi="Times New Roman" w:cs="Times New Roman"/>
          <w:iCs/>
          <w:color w:val="000000" w:themeColor="text1"/>
          <w:sz w:val="24"/>
          <w:szCs w:val="24"/>
          <w:lang w:val="pt-BR" w:eastAsia="es-MX"/>
        </w:rPr>
        <w:t xml:space="preserve"> </w:t>
      </w:r>
      <w:r w:rsidRPr="00545A21">
        <w:rPr>
          <w:rFonts w:ascii="Times New Roman" w:eastAsia="Times New Roman" w:hAnsi="Times New Roman" w:cs="Times New Roman"/>
          <w:iCs/>
          <w:color w:val="000000" w:themeColor="text1"/>
          <w:sz w:val="24"/>
          <w:szCs w:val="24"/>
          <w:lang w:eastAsia="es-MX"/>
        </w:rPr>
        <w:t>Matrix. São Paulo, Brasil. 1-176</w:t>
      </w:r>
    </w:p>
    <w:p w14:paraId="312DFD79" w14:textId="77777777" w:rsidR="0025139C" w:rsidRPr="00E1098C" w:rsidRDefault="0025139C" w:rsidP="0025139C">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shd w:val="clear" w:color="auto" w:fill="FFFFFF"/>
          <w:lang w:val="en-US" w:eastAsia="es-MX"/>
        </w:rPr>
      </w:pPr>
      <w:r w:rsidRPr="00E1098C">
        <w:rPr>
          <w:rFonts w:ascii="Times New Roman" w:eastAsia="Times New Roman" w:hAnsi="Times New Roman" w:cs="Times New Roman"/>
          <w:b/>
          <w:color w:val="000000" w:themeColor="text1"/>
          <w:sz w:val="24"/>
          <w:szCs w:val="24"/>
          <w:lang w:eastAsia="es-MX"/>
        </w:rPr>
        <w:t>Ribeiro MC, Metzger JP, Martensen AC, Ponzoni FJ, Hirota MM.</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b/>
          <w:color w:val="000000" w:themeColor="text1"/>
          <w:sz w:val="24"/>
          <w:szCs w:val="24"/>
          <w:lang w:eastAsia="es-MX"/>
        </w:rPr>
        <w:t>2009</w:t>
      </w:r>
      <w:r w:rsidRPr="00E1098C">
        <w:rPr>
          <w:rFonts w:ascii="Times New Roman" w:eastAsia="Times New Roman" w:hAnsi="Times New Roman" w:cs="Times New Roman"/>
          <w:color w:val="000000" w:themeColor="text1"/>
          <w:sz w:val="24"/>
          <w:szCs w:val="24"/>
          <w:lang w:eastAsia="es-MX"/>
        </w:rPr>
        <w:t xml:space="preserve">. </w:t>
      </w:r>
      <w:r w:rsidRPr="00E1098C">
        <w:rPr>
          <w:rFonts w:ascii="Times New Roman" w:eastAsia="Times New Roman" w:hAnsi="Times New Roman" w:cs="Times New Roman"/>
          <w:color w:val="000000" w:themeColor="text1"/>
          <w:sz w:val="24"/>
          <w:szCs w:val="24"/>
          <w:lang w:val="en-US" w:eastAsia="es-MX"/>
        </w:rPr>
        <w:t xml:space="preserve">The Brazilian Atlantic Forest: How much is left, and how is the remaining forest distributed? </w:t>
      </w:r>
      <w:proofErr w:type="gramStart"/>
      <w:r w:rsidRPr="00E1098C">
        <w:rPr>
          <w:rFonts w:ascii="Times New Roman" w:eastAsia="Times New Roman" w:hAnsi="Times New Roman" w:cs="Times New Roman"/>
          <w:color w:val="000000" w:themeColor="text1"/>
          <w:sz w:val="24"/>
          <w:szCs w:val="24"/>
          <w:lang w:val="en-US" w:eastAsia="es-MX"/>
        </w:rPr>
        <w:t>Implications for conservation.</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i/>
          <w:iCs/>
          <w:color w:val="000000" w:themeColor="text1"/>
          <w:sz w:val="24"/>
          <w:szCs w:val="24"/>
          <w:lang w:val="en-US" w:eastAsia="es-MX"/>
        </w:rPr>
        <w:t>Biological Conservation</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142</w:t>
      </w:r>
      <w:r w:rsidRPr="00E1098C">
        <w:rPr>
          <w:rFonts w:ascii="Times New Roman" w:eastAsia="Times New Roman" w:hAnsi="Times New Roman" w:cs="Times New Roman"/>
          <w:color w:val="000000" w:themeColor="text1"/>
          <w:sz w:val="24"/>
          <w:szCs w:val="24"/>
          <w:lang w:val="en-US" w:eastAsia="es-MX"/>
        </w:rPr>
        <w:t>:1141–1153.</w:t>
      </w:r>
      <w:proofErr w:type="gramEnd"/>
    </w:p>
    <w:p w14:paraId="4C61E9D1" w14:textId="77777777" w:rsidR="0025139C" w:rsidRPr="00E1098C" w:rsidRDefault="0025139C" w:rsidP="0025139C">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noProof/>
          <w:color w:val="000000" w:themeColor="text1"/>
          <w:sz w:val="24"/>
          <w:szCs w:val="24"/>
          <w:lang w:val="en-US" w:eastAsia="es-MX"/>
        </w:rPr>
        <w:t>Rittera</w:t>
      </w:r>
      <w:r w:rsidRPr="00E1098C">
        <w:rPr>
          <w:rFonts w:ascii="Times New Roman" w:eastAsia="Times New Roman" w:hAnsi="Times New Roman" w:cs="Times New Roman"/>
          <w:b/>
          <w:color w:val="000000" w:themeColor="text1"/>
          <w:sz w:val="24"/>
          <w:szCs w:val="24"/>
          <w:lang w:val="en-US" w:eastAsia="es-MX"/>
        </w:rPr>
        <w:t xml:space="preserve"> CD</w:t>
      </w:r>
      <w:proofErr w:type="gramStart"/>
      <w:r w:rsidRPr="00E1098C">
        <w:rPr>
          <w:rFonts w:ascii="Times New Roman" w:eastAsia="Times New Roman" w:hAnsi="Times New Roman" w:cs="Times New Roman"/>
          <w:b/>
          <w:color w:val="000000" w:themeColor="text1"/>
          <w:sz w:val="24"/>
          <w:szCs w:val="24"/>
          <w:lang w:val="en-US" w:eastAsia="es-MX"/>
        </w:rPr>
        <w:t>.,</w:t>
      </w:r>
      <w:proofErr w:type="gramEnd"/>
      <w:r w:rsidRPr="00E1098C">
        <w:rPr>
          <w:rFonts w:ascii="Times New Roman" w:eastAsia="Times New Roman" w:hAnsi="Times New Roman" w:cs="Times New Roman"/>
          <w:b/>
          <w:color w:val="000000" w:themeColor="text1"/>
          <w:sz w:val="24"/>
          <w:szCs w:val="24"/>
          <w:lang w:val="en-US" w:eastAsia="es-MX"/>
        </w:rPr>
        <w:t xml:space="preserve"> </w:t>
      </w:r>
      <w:proofErr w:type="spellStart"/>
      <w:r w:rsidRPr="00E1098C">
        <w:rPr>
          <w:rFonts w:ascii="Times New Roman" w:eastAsia="Times New Roman" w:hAnsi="Times New Roman" w:cs="Times New Roman"/>
          <w:b/>
          <w:color w:val="000000" w:themeColor="text1"/>
          <w:sz w:val="24"/>
          <w:szCs w:val="24"/>
          <w:lang w:val="en-US" w:eastAsia="es-MX"/>
        </w:rPr>
        <w:t>McCratec</w:t>
      </w:r>
      <w:proofErr w:type="spellEnd"/>
      <w:r w:rsidRPr="00E1098C">
        <w:rPr>
          <w:rFonts w:ascii="Times New Roman" w:eastAsia="Times New Roman" w:hAnsi="Times New Roman" w:cs="Times New Roman"/>
          <w:b/>
          <w:color w:val="000000" w:themeColor="text1"/>
          <w:sz w:val="24"/>
          <w:szCs w:val="24"/>
          <w:lang w:val="en-US" w:eastAsia="es-MX"/>
        </w:rPr>
        <w:t xml:space="preserve"> G, </w:t>
      </w:r>
      <w:r w:rsidRPr="00E1098C">
        <w:rPr>
          <w:rFonts w:ascii="Times New Roman" w:eastAsia="Times New Roman" w:hAnsi="Times New Roman" w:cs="Times New Roman"/>
          <w:b/>
          <w:noProof/>
          <w:color w:val="000000" w:themeColor="text1"/>
          <w:sz w:val="24"/>
          <w:szCs w:val="24"/>
          <w:lang w:val="en-US" w:eastAsia="es-MX"/>
        </w:rPr>
        <w:t>Nilssona</w:t>
      </w:r>
      <w:r w:rsidRPr="00E1098C">
        <w:rPr>
          <w:rFonts w:ascii="Times New Roman" w:eastAsia="Times New Roman" w:hAnsi="Times New Roman" w:cs="Times New Roman"/>
          <w:b/>
          <w:color w:val="000000" w:themeColor="text1"/>
          <w:sz w:val="24"/>
          <w:szCs w:val="24"/>
          <w:lang w:val="en-US" w:eastAsia="es-MX"/>
        </w:rPr>
        <w:t xml:space="preserve"> RH, </w:t>
      </w:r>
      <w:proofErr w:type="spellStart"/>
      <w:r w:rsidRPr="00E1098C">
        <w:rPr>
          <w:rFonts w:ascii="Times New Roman" w:eastAsia="Times New Roman" w:hAnsi="Times New Roman" w:cs="Times New Roman"/>
          <w:b/>
          <w:color w:val="000000" w:themeColor="text1"/>
          <w:sz w:val="24"/>
          <w:szCs w:val="24"/>
          <w:lang w:val="en-US" w:eastAsia="es-MX"/>
        </w:rPr>
        <w:t>Fearnsided</w:t>
      </w:r>
      <w:proofErr w:type="spellEnd"/>
      <w:r w:rsidRPr="00E1098C">
        <w:rPr>
          <w:rFonts w:ascii="Times New Roman" w:eastAsia="Times New Roman" w:hAnsi="Times New Roman" w:cs="Times New Roman"/>
          <w:b/>
          <w:color w:val="000000" w:themeColor="text1"/>
          <w:sz w:val="24"/>
          <w:szCs w:val="24"/>
          <w:lang w:val="en-US" w:eastAsia="es-MX"/>
        </w:rPr>
        <w:t xml:space="preserve"> PM, </w:t>
      </w:r>
      <w:r w:rsidRPr="00E1098C">
        <w:rPr>
          <w:rFonts w:ascii="Times New Roman" w:eastAsia="Times New Roman" w:hAnsi="Times New Roman" w:cs="Times New Roman"/>
          <w:b/>
          <w:noProof/>
          <w:color w:val="000000" w:themeColor="text1"/>
          <w:sz w:val="24"/>
          <w:szCs w:val="24"/>
          <w:lang w:val="en-US" w:eastAsia="es-MX"/>
        </w:rPr>
        <w:t>Palmef</w:t>
      </w:r>
      <w:r w:rsidRPr="00E1098C">
        <w:rPr>
          <w:rFonts w:ascii="Times New Roman" w:eastAsia="Times New Roman" w:hAnsi="Times New Roman" w:cs="Times New Roman"/>
          <w:b/>
          <w:color w:val="000000" w:themeColor="text1"/>
          <w:sz w:val="24"/>
          <w:szCs w:val="24"/>
          <w:lang w:val="en-US" w:eastAsia="es-MX"/>
        </w:rPr>
        <w:t xml:space="preserve"> U, </w:t>
      </w:r>
      <w:r w:rsidRPr="00E1098C">
        <w:rPr>
          <w:rFonts w:ascii="Times New Roman" w:eastAsia="Times New Roman" w:hAnsi="Times New Roman" w:cs="Times New Roman"/>
          <w:b/>
          <w:noProof/>
          <w:color w:val="000000" w:themeColor="text1"/>
          <w:sz w:val="24"/>
          <w:szCs w:val="24"/>
          <w:lang w:val="en-US" w:eastAsia="es-MX"/>
        </w:rPr>
        <w:t>Antonellia</w:t>
      </w:r>
      <w:r w:rsidRPr="00E1098C">
        <w:rPr>
          <w:rFonts w:ascii="Times New Roman" w:eastAsia="Times New Roman" w:hAnsi="Times New Roman" w:cs="Times New Roman"/>
          <w:b/>
          <w:color w:val="000000" w:themeColor="text1"/>
          <w:sz w:val="24"/>
          <w:szCs w:val="24"/>
          <w:lang w:val="en-US" w:eastAsia="es-MX"/>
        </w:rPr>
        <w:t xml:space="preserve"> A. 2017</w:t>
      </w:r>
      <w:r w:rsidRPr="00E1098C">
        <w:rPr>
          <w:rFonts w:ascii="Times New Roman" w:eastAsia="Times New Roman" w:hAnsi="Times New Roman" w:cs="Times New Roman"/>
          <w:color w:val="000000" w:themeColor="text1"/>
          <w:sz w:val="24"/>
          <w:szCs w:val="24"/>
          <w:lang w:val="en-US" w:eastAsia="es-MX"/>
        </w:rPr>
        <w:t xml:space="preserve">. Environmental impact assessment in Brazilian Amazonia: Challenges and prospects to assess biodiversity. </w:t>
      </w:r>
      <w:proofErr w:type="gramStart"/>
      <w:r w:rsidRPr="00E1098C">
        <w:rPr>
          <w:rFonts w:ascii="Times New Roman" w:eastAsia="Times New Roman" w:hAnsi="Times New Roman" w:cs="Times New Roman"/>
          <w:i/>
          <w:color w:val="000000" w:themeColor="text1"/>
          <w:sz w:val="24"/>
          <w:szCs w:val="24"/>
          <w:lang w:val="en-US" w:eastAsia="es-MX"/>
        </w:rPr>
        <w:t>Biological Conservation</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206</w:t>
      </w:r>
      <w:r w:rsidRPr="00E1098C">
        <w:rPr>
          <w:rFonts w:ascii="Times New Roman" w:eastAsia="Times New Roman" w:hAnsi="Times New Roman" w:cs="Times New Roman"/>
          <w:color w:val="000000" w:themeColor="text1"/>
          <w:sz w:val="24"/>
          <w:szCs w:val="24"/>
          <w:lang w:val="en-US" w:eastAsia="es-MX"/>
        </w:rPr>
        <w:t>:161–168.</w:t>
      </w:r>
      <w:proofErr w:type="gramEnd"/>
    </w:p>
    <w:p w14:paraId="6353CF1D" w14:textId="77777777" w:rsidR="0025139C" w:rsidRDefault="0025139C" w:rsidP="0025139C">
      <w:pPr>
        <w:autoSpaceDE w:val="0"/>
        <w:autoSpaceDN w:val="0"/>
        <w:adjustRightInd w:val="0"/>
        <w:spacing w:after="0" w:line="240" w:lineRule="auto"/>
        <w:ind w:left="397" w:hanging="397"/>
        <w:rPr>
          <w:rFonts w:ascii="Times New Roman" w:hAnsi="Times New Roman" w:cs="Times New Roman"/>
          <w:sz w:val="24"/>
          <w:szCs w:val="24"/>
          <w:lang w:val="en-GB"/>
        </w:rPr>
      </w:pPr>
      <w:r w:rsidRPr="00E1098C">
        <w:rPr>
          <w:rFonts w:ascii="Times New Roman" w:hAnsi="Times New Roman" w:cs="Times New Roman"/>
          <w:b/>
          <w:sz w:val="24"/>
          <w:szCs w:val="24"/>
          <w:lang w:val="en-GB"/>
        </w:rPr>
        <w:t>Robinson JG, Bennett EL. 2000</w:t>
      </w:r>
      <w:r w:rsidRPr="00E1098C">
        <w:rPr>
          <w:rFonts w:ascii="Times New Roman" w:hAnsi="Times New Roman" w:cs="Times New Roman"/>
          <w:sz w:val="24"/>
          <w:szCs w:val="24"/>
          <w:lang w:val="en-GB"/>
        </w:rPr>
        <w:t xml:space="preserve">. </w:t>
      </w:r>
      <w:r w:rsidRPr="00E1098C">
        <w:rPr>
          <w:rFonts w:ascii="Times New Roman" w:hAnsi="Times New Roman" w:cs="Times New Roman"/>
          <w:i/>
          <w:sz w:val="24"/>
          <w:szCs w:val="24"/>
          <w:lang w:val="en-GB"/>
        </w:rPr>
        <w:t>Hunting for sustainability in tropical forests</w:t>
      </w:r>
      <w:r w:rsidRPr="00E1098C">
        <w:rPr>
          <w:rFonts w:ascii="Times New Roman" w:hAnsi="Times New Roman" w:cs="Times New Roman"/>
          <w:sz w:val="24"/>
          <w:szCs w:val="24"/>
          <w:lang w:val="en-GB"/>
        </w:rPr>
        <w:t>. Columbia University Press, New York. p. 582.</w:t>
      </w:r>
    </w:p>
    <w:p w14:paraId="4B987CDD" w14:textId="77777777" w:rsidR="00420CA3" w:rsidRPr="00545A21" w:rsidRDefault="00420CA3" w:rsidP="00420CA3">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GB" w:eastAsia="es-MX"/>
        </w:rPr>
      </w:pPr>
      <w:proofErr w:type="gramStart"/>
      <w:r w:rsidRPr="00545A21">
        <w:rPr>
          <w:rFonts w:ascii="Times New Roman" w:eastAsia="Times New Roman" w:hAnsi="Times New Roman" w:cs="Times New Roman"/>
          <w:b/>
          <w:color w:val="000000" w:themeColor="text1"/>
          <w:sz w:val="24"/>
          <w:szCs w:val="24"/>
          <w:lang w:val="en-GB" w:eastAsia="es-MX"/>
        </w:rPr>
        <w:t xml:space="preserve">Ruiz-Miranda CR, </w:t>
      </w:r>
      <w:proofErr w:type="spellStart"/>
      <w:r w:rsidRPr="00545A21">
        <w:rPr>
          <w:rFonts w:ascii="Times New Roman" w:eastAsia="Times New Roman" w:hAnsi="Times New Roman" w:cs="Times New Roman"/>
          <w:b/>
          <w:color w:val="000000" w:themeColor="text1"/>
          <w:sz w:val="24"/>
          <w:szCs w:val="24"/>
          <w:lang w:val="en-GB" w:eastAsia="es-MX"/>
        </w:rPr>
        <w:t>Affonso</w:t>
      </w:r>
      <w:proofErr w:type="spellEnd"/>
      <w:r w:rsidRPr="00545A21">
        <w:rPr>
          <w:rFonts w:ascii="Times New Roman" w:eastAsia="Times New Roman" w:hAnsi="Times New Roman" w:cs="Times New Roman"/>
          <w:b/>
          <w:color w:val="000000" w:themeColor="text1"/>
          <w:sz w:val="24"/>
          <w:szCs w:val="24"/>
          <w:lang w:val="en-GB" w:eastAsia="es-MX"/>
        </w:rPr>
        <w:t xml:space="preserve">, </w:t>
      </w:r>
      <w:proofErr w:type="spellStart"/>
      <w:r w:rsidRPr="00545A21">
        <w:rPr>
          <w:rFonts w:ascii="Times New Roman" w:eastAsia="Times New Roman" w:hAnsi="Times New Roman" w:cs="Times New Roman"/>
          <w:b/>
          <w:color w:val="000000" w:themeColor="text1"/>
          <w:sz w:val="24"/>
          <w:szCs w:val="24"/>
          <w:lang w:val="en-GB" w:eastAsia="es-MX"/>
        </w:rPr>
        <w:t>Morais</w:t>
      </w:r>
      <w:proofErr w:type="spellEnd"/>
      <w:r w:rsidRPr="00545A21">
        <w:rPr>
          <w:rFonts w:ascii="Times New Roman" w:eastAsia="Times New Roman" w:hAnsi="Times New Roman" w:cs="Times New Roman"/>
          <w:b/>
          <w:color w:val="000000" w:themeColor="text1"/>
          <w:sz w:val="24"/>
          <w:szCs w:val="24"/>
          <w:lang w:val="en-GB" w:eastAsia="es-MX"/>
        </w:rPr>
        <w:t xml:space="preserve"> MM, Verona </w:t>
      </w:r>
      <w:proofErr w:type="spellStart"/>
      <w:r w:rsidRPr="00545A21">
        <w:rPr>
          <w:rFonts w:ascii="Times New Roman" w:eastAsia="Times New Roman" w:hAnsi="Times New Roman" w:cs="Times New Roman"/>
          <w:b/>
          <w:color w:val="000000" w:themeColor="text1"/>
          <w:sz w:val="24"/>
          <w:szCs w:val="24"/>
          <w:lang w:val="en-GB" w:eastAsia="es-MX"/>
        </w:rPr>
        <w:t>CES</w:t>
      </w:r>
      <w:proofErr w:type="spellEnd"/>
      <w:r w:rsidRPr="00545A21">
        <w:rPr>
          <w:rFonts w:ascii="Times New Roman" w:eastAsia="Times New Roman" w:hAnsi="Times New Roman" w:cs="Times New Roman"/>
          <w:b/>
          <w:color w:val="000000" w:themeColor="text1"/>
          <w:sz w:val="24"/>
          <w:szCs w:val="24"/>
          <w:lang w:val="en-GB" w:eastAsia="es-MX"/>
        </w:rPr>
        <w:t>, Martins A, Beck BB.</w:t>
      </w:r>
      <w:proofErr w:type="gramEnd"/>
      <w:r w:rsidRPr="00545A21">
        <w:rPr>
          <w:rFonts w:ascii="Times New Roman" w:eastAsia="Times New Roman" w:hAnsi="Times New Roman" w:cs="Times New Roman"/>
          <w:b/>
          <w:color w:val="000000" w:themeColor="text1"/>
          <w:sz w:val="24"/>
          <w:szCs w:val="24"/>
          <w:lang w:val="en-GB" w:eastAsia="es-MX"/>
        </w:rPr>
        <w:t xml:space="preserve"> 2006.</w:t>
      </w:r>
      <w:r w:rsidRPr="00545A21">
        <w:rPr>
          <w:rFonts w:ascii="Times New Roman" w:eastAsia="Times New Roman" w:hAnsi="Times New Roman" w:cs="Times New Roman"/>
          <w:color w:val="000000" w:themeColor="text1"/>
          <w:sz w:val="24"/>
          <w:szCs w:val="24"/>
          <w:lang w:val="en-GB" w:eastAsia="es-MX"/>
        </w:rPr>
        <w:t xml:space="preserve"> </w:t>
      </w:r>
      <w:proofErr w:type="spellStart"/>
      <w:r w:rsidRPr="00545A21">
        <w:rPr>
          <w:rFonts w:ascii="Times New Roman" w:eastAsia="Times New Roman" w:hAnsi="Times New Roman" w:cs="Times New Roman"/>
          <w:color w:val="000000" w:themeColor="text1"/>
          <w:sz w:val="24"/>
          <w:szCs w:val="24"/>
          <w:lang w:val="en-GB" w:eastAsia="es-MX"/>
        </w:rPr>
        <w:t>Behavioral</w:t>
      </w:r>
      <w:proofErr w:type="spellEnd"/>
      <w:r w:rsidRPr="00545A21">
        <w:rPr>
          <w:rFonts w:ascii="Times New Roman" w:eastAsia="Times New Roman" w:hAnsi="Times New Roman" w:cs="Times New Roman"/>
          <w:color w:val="000000" w:themeColor="text1"/>
          <w:sz w:val="24"/>
          <w:szCs w:val="24"/>
          <w:lang w:val="en-GB" w:eastAsia="es-MX"/>
        </w:rPr>
        <w:t xml:space="preserve"> and ecological interactions between reintroduced golden lion </w:t>
      </w:r>
      <w:proofErr w:type="spellStart"/>
      <w:r w:rsidRPr="00545A21">
        <w:rPr>
          <w:rFonts w:ascii="Times New Roman" w:eastAsia="Times New Roman" w:hAnsi="Times New Roman" w:cs="Times New Roman"/>
          <w:color w:val="000000" w:themeColor="text1"/>
          <w:sz w:val="24"/>
          <w:szCs w:val="24"/>
          <w:lang w:val="en-GB" w:eastAsia="es-MX"/>
        </w:rPr>
        <w:t>tamarins</w:t>
      </w:r>
      <w:proofErr w:type="spellEnd"/>
      <w:r w:rsidRPr="00545A21">
        <w:rPr>
          <w:rFonts w:ascii="Times New Roman" w:eastAsia="Times New Roman" w:hAnsi="Times New Roman" w:cs="Times New Roman"/>
          <w:color w:val="000000" w:themeColor="text1"/>
          <w:sz w:val="24"/>
          <w:szCs w:val="24"/>
          <w:lang w:val="en-GB" w:eastAsia="es-MX"/>
        </w:rPr>
        <w:t xml:space="preserve"> (</w:t>
      </w:r>
      <w:proofErr w:type="spellStart"/>
      <w:r w:rsidRPr="00545A21">
        <w:rPr>
          <w:rFonts w:ascii="Times New Roman" w:eastAsia="Times New Roman" w:hAnsi="Times New Roman" w:cs="Times New Roman"/>
          <w:i/>
          <w:color w:val="000000" w:themeColor="text1"/>
          <w:sz w:val="24"/>
          <w:szCs w:val="24"/>
          <w:lang w:val="en-GB" w:eastAsia="es-MX"/>
        </w:rPr>
        <w:t>Leontopithecus</w:t>
      </w:r>
      <w:proofErr w:type="spellEnd"/>
      <w:r w:rsidRPr="00545A21">
        <w:rPr>
          <w:rFonts w:ascii="Times New Roman" w:eastAsia="Times New Roman" w:hAnsi="Times New Roman" w:cs="Times New Roman"/>
          <w:i/>
          <w:color w:val="000000" w:themeColor="text1"/>
          <w:sz w:val="24"/>
          <w:szCs w:val="24"/>
          <w:lang w:val="en-GB" w:eastAsia="es-MX"/>
        </w:rPr>
        <w:t xml:space="preserve"> </w:t>
      </w:r>
      <w:proofErr w:type="spellStart"/>
      <w:r w:rsidRPr="00545A21">
        <w:rPr>
          <w:rFonts w:ascii="Times New Roman" w:eastAsia="Times New Roman" w:hAnsi="Times New Roman" w:cs="Times New Roman"/>
          <w:i/>
          <w:color w:val="000000" w:themeColor="text1"/>
          <w:sz w:val="24"/>
          <w:szCs w:val="24"/>
          <w:lang w:val="en-GB" w:eastAsia="es-MX"/>
        </w:rPr>
        <w:t>rosalia</w:t>
      </w:r>
      <w:proofErr w:type="spellEnd"/>
      <w:r w:rsidRPr="00545A21">
        <w:rPr>
          <w:rFonts w:ascii="Times New Roman" w:eastAsia="Times New Roman" w:hAnsi="Times New Roman" w:cs="Times New Roman"/>
          <w:color w:val="000000" w:themeColor="text1"/>
          <w:sz w:val="24"/>
          <w:szCs w:val="24"/>
          <w:lang w:val="en-GB" w:eastAsia="es-MX"/>
        </w:rPr>
        <w:t xml:space="preserve"> Linnaeus, 1766) and introduced marmosets (</w:t>
      </w:r>
      <w:proofErr w:type="spellStart"/>
      <w:r w:rsidRPr="00545A21">
        <w:rPr>
          <w:rFonts w:ascii="Times New Roman" w:eastAsia="Times New Roman" w:hAnsi="Times New Roman" w:cs="Times New Roman"/>
          <w:i/>
          <w:color w:val="000000" w:themeColor="text1"/>
          <w:sz w:val="24"/>
          <w:szCs w:val="24"/>
          <w:lang w:val="en-GB" w:eastAsia="es-MX"/>
        </w:rPr>
        <w:t>Callithrix</w:t>
      </w:r>
      <w:proofErr w:type="spellEnd"/>
      <w:r w:rsidRPr="00545A21">
        <w:rPr>
          <w:rFonts w:ascii="Times New Roman" w:eastAsia="Times New Roman" w:hAnsi="Times New Roman" w:cs="Times New Roman"/>
          <w:color w:val="000000" w:themeColor="text1"/>
          <w:sz w:val="24"/>
          <w:szCs w:val="24"/>
          <w:lang w:val="en-GB" w:eastAsia="es-MX"/>
        </w:rPr>
        <w:t xml:space="preserve"> </w:t>
      </w:r>
      <w:proofErr w:type="spellStart"/>
      <w:r w:rsidRPr="00545A21">
        <w:rPr>
          <w:rFonts w:ascii="Times New Roman" w:eastAsia="Times New Roman" w:hAnsi="Times New Roman" w:cs="Times New Roman"/>
          <w:color w:val="000000" w:themeColor="text1"/>
          <w:sz w:val="24"/>
          <w:szCs w:val="24"/>
          <w:lang w:val="en-GB" w:eastAsia="es-MX"/>
        </w:rPr>
        <w:t>spp</w:t>
      </w:r>
      <w:proofErr w:type="spellEnd"/>
      <w:r w:rsidRPr="00545A21">
        <w:rPr>
          <w:rFonts w:ascii="Times New Roman" w:eastAsia="Times New Roman" w:hAnsi="Times New Roman" w:cs="Times New Roman"/>
          <w:color w:val="000000" w:themeColor="text1"/>
          <w:sz w:val="24"/>
          <w:szCs w:val="24"/>
          <w:lang w:val="en-GB" w:eastAsia="es-MX"/>
        </w:rPr>
        <w:t xml:space="preserve">, Linnaeus, 1758) in Brazil’s Atlantic Coast Forest fragments. </w:t>
      </w:r>
      <w:proofErr w:type="spellStart"/>
      <w:proofErr w:type="gramStart"/>
      <w:r w:rsidRPr="00545A21">
        <w:rPr>
          <w:rFonts w:ascii="Times New Roman" w:eastAsia="Times New Roman" w:hAnsi="Times New Roman" w:cs="Times New Roman"/>
          <w:i/>
          <w:color w:val="000000" w:themeColor="text1"/>
          <w:sz w:val="24"/>
          <w:szCs w:val="24"/>
          <w:lang w:val="en-GB" w:eastAsia="es-MX"/>
        </w:rPr>
        <w:t>Arquivos</w:t>
      </w:r>
      <w:proofErr w:type="spellEnd"/>
      <w:r w:rsidRPr="00545A21">
        <w:rPr>
          <w:rFonts w:ascii="Times New Roman" w:eastAsia="Times New Roman" w:hAnsi="Times New Roman" w:cs="Times New Roman"/>
          <w:i/>
          <w:color w:val="000000" w:themeColor="text1"/>
          <w:sz w:val="24"/>
          <w:szCs w:val="24"/>
          <w:lang w:val="en-GB" w:eastAsia="es-MX"/>
        </w:rPr>
        <w:t xml:space="preserve"> de </w:t>
      </w:r>
      <w:proofErr w:type="spellStart"/>
      <w:r w:rsidRPr="00545A21">
        <w:rPr>
          <w:rFonts w:ascii="Times New Roman" w:eastAsia="Times New Roman" w:hAnsi="Times New Roman" w:cs="Times New Roman"/>
          <w:i/>
          <w:color w:val="000000" w:themeColor="text1"/>
          <w:sz w:val="24"/>
          <w:szCs w:val="24"/>
          <w:lang w:val="en-GB" w:eastAsia="es-MX"/>
        </w:rPr>
        <w:t>Biologia</w:t>
      </w:r>
      <w:proofErr w:type="spellEnd"/>
      <w:r w:rsidRPr="00545A21">
        <w:rPr>
          <w:rFonts w:ascii="Times New Roman" w:eastAsia="Times New Roman" w:hAnsi="Times New Roman" w:cs="Times New Roman"/>
          <w:i/>
          <w:color w:val="000000" w:themeColor="text1"/>
          <w:sz w:val="24"/>
          <w:szCs w:val="24"/>
          <w:lang w:val="en-GB" w:eastAsia="es-MX"/>
        </w:rPr>
        <w:t xml:space="preserve"> e </w:t>
      </w:r>
      <w:proofErr w:type="spellStart"/>
      <w:r w:rsidRPr="00545A21">
        <w:rPr>
          <w:rFonts w:ascii="Times New Roman" w:eastAsia="Times New Roman" w:hAnsi="Times New Roman" w:cs="Times New Roman"/>
          <w:i/>
          <w:color w:val="000000" w:themeColor="text1"/>
          <w:sz w:val="24"/>
          <w:szCs w:val="24"/>
          <w:lang w:val="en-GB" w:eastAsia="es-MX"/>
        </w:rPr>
        <w:t>Tecnologia</w:t>
      </w:r>
      <w:proofErr w:type="spellEnd"/>
      <w:r w:rsidRPr="00545A21">
        <w:rPr>
          <w:rFonts w:ascii="Times New Roman" w:eastAsia="Times New Roman" w:hAnsi="Times New Roman" w:cs="Times New Roman"/>
          <w:color w:val="000000" w:themeColor="text1"/>
          <w:sz w:val="24"/>
          <w:szCs w:val="24"/>
          <w:lang w:val="en-GB" w:eastAsia="es-MX"/>
        </w:rPr>
        <w:t xml:space="preserve"> </w:t>
      </w:r>
      <w:r w:rsidRPr="00545A21">
        <w:rPr>
          <w:rFonts w:ascii="Times New Roman" w:eastAsia="Times New Roman" w:hAnsi="Times New Roman" w:cs="Times New Roman"/>
          <w:b/>
          <w:color w:val="000000" w:themeColor="text1"/>
          <w:sz w:val="24"/>
          <w:szCs w:val="24"/>
          <w:lang w:val="en-GB" w:eastAsia="es-MX"/>
        </w:rPr>
        <w:t>49</w:t>
      </w:r>
      <w:r w:rsidRPr="00545A21">
        <w:rPr>
          <w:rFonts w:ascii="Times New Roman" w:eastAsia="Times New Roman" w:hAnsi="Times New Roman" w:cs="Times New Roman"/>
          <w:color w:val="000000" w:themeColor="text1"/>
          <w:sz w:val="24"/>
          <w:szCs w:val="24"/>
          <w:lang w:val="en-GB" w:eastAsia="es-MX"/>
        </w:rPr>
        <w:t>:99-109.</w:t>
      </w:r>
      <w:proofErr w:type="gramEnd"/>
      <w:r w:rsidRPr="00545A21">
        <w:rPr>
          <w:rFonts w:ascii="Times New Roman" w:eastAsia="Times New Roman" w:hAnsi="Times New Roman" w:cs="Times New Roman"/>
          <w:color w:val="000000" w:themeColor="text1"/>
          <w:sz w:val="24"/>
          <w:szCs w:val="24"/>
          <w:lang w:val="en-GB" w:eastAsia="es-MX"/>
        </w:rPr>
        <w:t xml:space="preserve"> </w:t>
      </w:r>
    </w:p>
    <w:p w14:paraId="213D83B9" w14:textId="77777777" w:rsidR="005E0D2A" w:rsidRPr="005E0D2A" w:rsidRDefault="005E0D2A" w:rsidP="005E0D2A">
      <w:pPr>
        <w:tabs>
          <w:tab w:val="left" w:pos="-720"/>
        </w:tabs>
        <w:autoSpaceDE w:val="0"/>
        <w:autoSpaceDN w:val="0"/>
        <w:adjustRightInd w:val="0"/>
        <w:spacing w:after="0" w:line="240" w:lineRule="auto"/>
        <w:ind w:left="397" w:hanging="397"/>
        <w:rPr>
          <w:rFonts w:ascii="Times New Roman" w:eastAsia="Times New Roman" w:hAnsi="Times New Roman" w:cs="Times New Roman"/>
          <w:bCs/>
          <w:sz w:val="24"/>
          <w:szCs w:val="24"/>
          <w:lang w:val="en-US" w:eastAsia="es-MX"/>
        </w:rPr>
      </w:pPr>
      <w:proofErr w:type="spellStart"/>
      <w:r w:rsidRPr="005E0D2A">
        <w:rPr>
          <w:rFonts w:ascii="Times New Roman" w:eastAsia="Times New Roman" w:hAnsi="Times New Roman" w:cs="Times New Roman"/>
          <w:b/>
          <w:bCs/>
          <w:sz w:val="24"/>
          <w:szCs w:val="24"/>
          <w:lang w:val="en-US" w:eastAsia="es-MX"/>
        </w:rPr>
        <w:lastRenderedPageBreak/>
        <w:t>Rylands</w:t>
      </w:r>
      <w:proofErr w:type="spellEnd"/>
      <w:r w:rsidRPr="005E0D2A">
        <w:rPr>
          <w:rFonts w:ascii="Times New Roman" w:eastAsia="Times New Roman" w:hAnsi="Times New Roman" w:cs="Times New Roman"/>
          <w:b/>
          <w:bCs/>
          <w:sz w:val="24"/>
          <w:szCs w:val="24"/>
          <w:lang w:val="en-US" w:eastAsia="es-MX"/>
        </w:rPr>
        <w:t xml:space="preserve"> AB.</w:t>
      </w:r>
      <w:r w:rsidRPr="005E0D2A">
        <w:rPr>
          <w:rFonts w:ascii="Times New Roman" w:eastAsia="Times New Roman" w:hAnsi="Times New Roman" w:cs="Times New Roman"/>
          <w:bCs/>
          <w:sz w:val="24"/>
          <w:szCs w:val="24"/>
          <w:lang w:val="en-US" w:eastAsia="es-MX"/>
        </w:rPr>
        <w:t xml:space="preserve"> </w:t>
      </w:r>
      <w:r w:rsidRPr="005E0D2A">
        <w:rPr>
          <w:rFonts w:ascii="Times New Roman" w:eastAsia="Times New Roman" w:hAnsi="Times New Roman" w:cs="Times New Roman"/>
          <w:b/>
          <w:bCs/>
          <w:sz w:val="24"/>
          <w:szCs w:val="24"/>
          <w:lang w:val="en-US" w:eastAsia="es-MX"/>
        </w:rPr>
        <w:t>1990</w:t>
      </w:r>
      <w:r w:rsidRPr="005E0D2A">
        <w:rPr>
          <w:rFonts w:ascii="Times New Roman" w:eastAsia="Times New Roman" w:hAnsi="Times New Roman" w:cs="Times New Roman"/>
          <w:bCs/>
          <w:sz w:val="24"/>
          <w:szCs w:val="24"/>
          <w:lang w:val="en-US" w:eastAsia="es-MX"/>
        </w:rPr>
        <w:t xml:space="preserve">. </w:t>
      </w:r>
      <w:proofErr w:type="gramStart"/>
      <w:r w:rsidRPr="005E0D2A">
        <w:rPr>
          <w:rFonts w:ascii="Times New Roman" w:eastAsia="Times New Roman" w:hAnsi="Times New Roman" w:cs="Times New Roman"/>
          <w:bCs/>
          <w:sz w:val="24"/>
          <w:szCs w:val="24"/>
          <w:lang w:val="en-US" w:eastAsia="es-MX"/>
        </w:rPr>
        <w:t>Priority areas for conservation in Amazonia.</w:t>
      </w:r>
      <w:proofErr w:type="gramEnd"/>
      <w:r w:rsidRPr="005E0D2A">
        <w:rPr>
          <w:rFonts w:ascii="Times New Roman" w:eastAsia="Times New Roman" w:hAnsi="Times New Roman" w:cs="Times New Roman"/>
          <w:bCs/>
          <w:sz w:val="24"/>
          <w:szCs w:val="24"/>
          <w:lang w:val="en-US" w:eastAsia="es-MX"/>
        </w:rPr>
        <w:t xml:space="preserve"> </w:t>
      </w:r>
      <w:r w:rsidRPr="005E0D2A">
        <w:rPr>
          <w:rFonts w:ascii="Times New Roman" w:eastAsia="Times New Roman" w:hAnsi="Times New Roman" w:cs="Times New Roman"/>
          <w:bCs/>
          <w:i/>
          <w:sz w:val="24"/>
          <w:szCs w:val="24"/>
          <w:lang w:val="en-US" w:eastAsia="es-MX"/>
        </w:rPr>
        <w:t>Trends in Ecology and Evolution</w:t>
      </w:r>
      <w:r w:rsidRPr="005E0D2A">
        <w:rPr>
          <w:rFonts w:ascii="Times New Roman" w:eastAsia="Times New Roman" w:hAnsi="Times New Roman" w:cs="Times New Roman"/>
          <w:b/>
          <w:bCs/>
          <w:i/>
          <w:sz w:val="24"/>
          <w:szCs w:val="24"/>
          <w:lang w:val="en-US" w:eastAsia="es-MX"/>
        </w:rPr>
        <w:t xml:space="preserve"> </w:t>
      </w:r>
      <w:r w:rsidRPr="005E0D2A">
        <w:rPr>
          <w:rFonts w:ascii="Times New Roman" w:eastAsia="Times New Roman" w:hAnsi="Times New Roman" w:cs="Times New Roman"/>
          <w:b/>
          <w:bCs/>
          <w:sz w:val="24"/>
          <w:szCs w:val="24"/>
          <w:lang w:val="en-US" w:eastAsia="es-MX"/>
        </w:rPr>
        <w:t>5</w:t>
      </w:r>
      <w:r w:rsidRPr="005E0D2A">
        <w:rPr>
          <w:rFonts w:ascii="Times New Roman" w:eastAsia="Times New Roman" w:hAnsi="Times New Roman" w:cs="Times New Roman"/>
          <w:bCs/>
          <w:sz w:val="24"/>
          <w:szCs w:val="24"/>
          <w:lang w:val="en-US" w:eastAsia="es-MX"/>
        </w:rPr>
        <w:t>:240-241.</w:t>
      </w:r>
    </w:p>
    <w:p w14:paraId="7F6B39A7" w14:textId="77777777" w:rsidR="008A0CCD" w:rsidRDefault="008A0CCD" w:rsidP="008A0CCD">
      <w:pPr>
        <w:tabs>
          <w:tab w:val="left" w:pos="-720"/>
        </w:tabs>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proofErr w:type="spellStart"/>
      <w:proofErr w:type="gramStart"/>
      <w:r w:rsidRPr="00E1098C">
        <w:rPr>
          <w:rFonts w:ascii="Times New Roman" w:eastAsia="Times New Roman" w:hAnsi="Times New Roman" w:cs="Times New Roman"/>
          <w:b/>
          <w:bCs/>
          <w:sz w:val="24"/>
          <w:szCs w:val="24"/>
          <w:lang w:val="en-US" w:eastAsia="es-MX"/>
        </w:rPr>
        <w:t>Rylands</w:t>
      </w:r>
      <w:proofErr w:type="spellEnd"/>
      <w:r w:rsidRPr="00E1098C">
        <w:rPr>
          <w:rFonts w:ascii="Times New Roman" w:eastAsia="Times New Roman" w:hAnsi="Times New Roman" w:cs="Times New Roman"/>
          <w:b/>
          <w:bCs/>
          <w:sz w:val="24"/>
          <w:szCs w:val="24"/>
          <w:lang w:val="en-US" w:eastAsia="es-MX"/>
        </w:rPr>
        <w:t xml:space="preserve"> AB.</w:t>
      </w:r>
      <w:r w:rsidRPr="00E1098C">
        <w:rPr>
          <w:rFonts w:ascii="Times New Roman" w:eastAsia="Times New Roman" w:hAnsi="Times New Roman" w:cs="Times New Roman"/>
          <w:b/>
          <w:sz w:val="24"/>
          <w:szCs w:val="24"/>
          <w:lang w:val="en-US" w:eastAsia="es-MX"/>
        </w:rPr>
        <w:t>, Brandon K.</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sz w:val="24"/>
          <w:szCs w:val="24"/>
          <w:lang w:val="en-US" w:eastAsia="es-MX"/>
        </w:rPr>
        <w:t>2005</w:t>
      </w:r>
      <w:r w:rsidRPr="00E1098C">
        <w:rPr>
          <w:rFonts w:ascii="Times New Roman" w:eastAsia="Times New Roman" w:hAnsi="Times New Roman" w:cs="Times New Roman"/>
          <w:sz w:val="24"/>
          <w:szCs w:val="24"/>
          <w:lang w:val="en-US" w:eastAsia="es-MX"/>
        </w:rPr>
        <w:t>.</w:t>
      </w:r>
      <w:proofErr w:type="gramEnd"/>
      <w:r w:rsidRPr="00E1098C">
        <w:rPr>
          <w:rFonts w:ascii="Times New Roman" w:eastAsia="Times New Roman" w:hAnsi="Times New Roman" w:cs="Times New Roman"/>
          <w:sz w:val="24"/>
          <w:szCs w:val="24"/>
          <w:lang w:val="en-US" w:eastAsia="es-MX"/>
        </w:rPr>
        <w:t xml:space="preserve"> Brazilian protected areas. </w:t>
      </w:r>
      <w:proofErr w:type="gramStart"/>
      <w:r w:rsidRPr="00E1098C">
        <w:rPr>
          <w:rFonts w:ascii="Times New Roman" w:eastAsia="Times New Roman" w:hAnsi="Times New Roman" w:cs="Times New Roman"/>
          <w:i/>
          <w:iCs/>
          <w:sz w:val="24"/>
          <w:szCs w:val="24"/>
          <w:lang w:val="en-US" w:eastAsia="es-MX"/>
        </w:rPr>
        <w:t>Conservation Biology</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bCs/>
          <w:sz w:val="24"/>
          <w:szCs w:val="24"/>
          <w:lang w:val="en-US" w:eastAsia="es-MX"/>
        </w:rPr>
        <w:t>19</w:t>
      </w:r>
      <w:r w:rsidRPr="00E1098C">
        <w:rPr>
          <w:rFonts w:ascii="Times New Roman" w:eastAsia="Times New Roman" w:hAnsi="Times New Roman" w:cs="Times New Roman"/>
          <w:sz w:val="24"/>
          <w:szCs w:val="24"/>
          <w:lang w:val="en-US" w:eastAsia="es-MX"/>
        </w:rPr>
        <w:t>:612–618.</w:t>
      </w:r>
      <w:proofErr w:type="gramEnd"/>
    </w:p>
    <w:p w14:paraId="4FF3112B" w14:textId="77777777" w:rsidR="005E0D2A" w:rsidRDefault="005E0D2A" w:rsidP="005E0D2A">
      <w:pPr>
        <w:autoSpaceDE w:val="0"/>
        <w:autoSpaceDN w:val="0"/>
        <w:adjustRightInd w:val="0"/>
        <w:spacing w:after="0" w:line="240" w:lineRule="auto"/>
        <w:ind w:left="397" w:hanging="397"/>
        <w:rPr>
          <w:rFonts w:ascii="Times New Roman" w:eastAsia="Times New Roman" w:hAnsi="Times New Roman" w:cs="Times New Roman"/>
          <w:bCs/>
          <w:sz w:val="24"/>
          <w:szCs w:val="24"/>
          <w:lang w:eastAsia="es-MX"/>
        </w:rPr>
      </w:pPr>
      <w:proofErr w:type="spellStart"/>
      <w:r w:rsidRPr="005E0D2A">
        <w:rPr>
          <w:rFonts w:ascii="Times New Roman" w:eastAsia="Times New Roman" w:hAnsi="Times New Roman" w:cs="Times New Roman"/>
          <w:b/>
          <w:bCs/>
          <w:sz w:val="24"/>
          <w:szCs w:val="24"/>
          <w:lang w:val="en-US" w:eastAsia="es-MX"/>
        </w:rPr>
        <w:t>Rylands</w:t>
      </w:r>
      <w:proofErr w:type="spellEnd"/>
      <w:r w:rsidRPr="005E0D2A">
        <w:rPr>
          <w:rFonts w:ascii="Times New Roman" w:eastAsia="Times New Roman" w:hAnsi="Times New Roman" w:cs="Times New Roman"/>
          <w:b/>
          <w:bCs/>
          <w:sz w:val="24"/>
          <w:szCs w:val="24"/>
          <w:lang w:val="en-US" w:eastAsia="es-MX"/>
        </w:rPr>
        <w:t xml:space="preserve"> AB. Huber O. Brown Jr. KS.</w:t>
      </w:r>
      <w:r w:rsidRPr="005E0D2A">
        <w:rPr>
          <w:rFonts w:ascii="Times New Roman" w:eastAsia="Times New Roman" w:hAnsi="Times New Roman" w:cs="Times New Roman"/>
          <w:bCs/>
          <w:sz w:val="24"/>
          <w:szCs w:val="24"/>
          <w:lang w:val="en-US" w:eastAsia="es-MX"/>
        </w:rPr>
        <w:t xml:space="preserve"> </w:t>
      </w:r>
      <w:r w:rsidRPr="005E0D2A">
        <w:rPr>
          <w:rFonts w:ascii="Times New Roman" w:eastAsia="Times New Roman" w:hAnsi="Times New Roman" w:cs="Times New Roman"/>
          <w:b/>
          <w:bCs/>
          <w:sz w:val="24"/>
          <w:szCs w:val="24"/>
          <w:lang w:val="en-US" w:eastAsia="es-MX"/>
        </w:rPr>
        <w:t>1991</w:t>
      </w:r>
      <w:r w:rsidRPr="005E0D2A">
        <w:rPr>
          <w:rFonts w:ascii="Times New Roman" w:eastAsia="Times New Roman" w:hAnsi="Times New Roman" w:cs="Times New Roman"/>
          <w:bCs/>
          <w:sz w:val="24"/>
          <w:szCs w:val="24"/>
          <w:lang w:val="en-US" w:eastAsia="es-MX"/>
        </w:rPr>
        <w:t xml:space="preserve">. </w:t>
      </w:r>
      <w:r w:rsidRPr="005E0D2A">
        <w:rPr>
          <w:rFonts w:ascii="Times New Roman" w:eastAsia="Times New Roman" w:hAnsi="Times New Roman" w:cs="Times New Roman"/>
          <w:bCs/>
          <w:i/>
          <w:sz w:val="24"/>
          <w:szCs w:val="24"/>
          <w:lang w:val="en-US" w:eastAsia="es-MX"/>
        </w:rPr>
        <w:t>Workshop-90, Biological Priorities for Conservation in Amazonia</w:t>
      </w:r>
      <w:r w:rsidRPr="005E0D2A">
        <w:rPr>
          <w:rFonts w:ascii="Times New Roman" w:eastAsia="Times New Roman" w:hAnsi="Times New Roman" w:cs="Times New Roman"/>
          <w:bCs/>
          <w:sz w:val="24"/>
          <w:szCs w:val="24"/>
          <w:lang w:val="en-US" w:eastAsia="es-MX"/>
        </w:rPr>
        <w:t xml:space="preserve">. </w:t>
      </w:r>
      <w:r w:rsidRPr="005E0D2A">
        <w:rPr>
          <w:rFonts w:ascii="Times New Roman" w:eastAsia="Times New Roman" w:hAnsi="Times New Roman" w:cs="Times New Roman"/>
          <w:bCs/>
          <w:sz w:val="24"/>
          <w:szCs w:val="24"/>
          <w:lang w:eastAsia="es-MX"/>
        </w:rPr>
        <w:t>Map scale 1:5,000,000. Instituto Brasileiro do Meio-Ambiente e dos Recursos Naturais Renováveis (Ibama), Brasília, Instituto Nacional de Pesquisas da Amazônia (INPA), Manaus, and Conservation International, Washington, DC.</w:t>
      </w:r>
    </w:p>
    <w:p w14:paraId="34AC55CE" w14:textId="77777777" w:rsidR="008A0CCD" w:rsidRPr="00545A21" w:rsidRDefault="008A0CCD" w:rsidP="008A0CCD">
      <w:pPr>
        <w:autoSpaceDE w:val="0"/>
        <w:autoSpaceDN w:val="0"/>
        <w:adjustRightInd w:val="0"/>
        <w:spacing w:after="0" w:line="240" w:lineRule="auto"/>
        <w:ind w:left="397" w:hanging="397"/>
        <w:rPr>
          <w:rFonts w:ascii="Times New Roman" w:eastAsia="Times New Roman" w:hAnsi="Times New Roman" w:cs="Times New Roman"/>
          <w:color w:val="7030A0"/>
          <w:sz w:val="24"/>
          <w:szCs w:val="24"/>
          <w:lang w:val="en-US" w:eastAsia="es-MX"/>
        </w:rPr>
      </w:pPr>
      <w:proofErr w:type="spellStart"/>
      <w:r w:rsidRPr="00545A21">
        <w:rPr>
          <w:rFonts w:ascii="Times New Roman" w:eastAsia="Times New Roman" w:hAnsi="Times New Roman" w:cs="Times New Roman"/>
          <w:b/>
          <w:color w:val="000000" w:themeColor="text1"/>
          <w:sz w:val="24"/>
          <w:szCs w:val="24"/>
          <w:shd w:val="clear" w:color="auto" w:fill="FFFFFF"/>
          <w:lang w:val="pt-BR" w:eastAsia="es-MX"/>
        </w:rPr>
        <w:t>Rylands</w:t>
      </w:r>
      <w:proofErr w:type="spellEnd"/>
      <w:r w:rsidRPr="00545A21">
        <w:rPr>
          <w:rFonts w:ascii="Times New Roman" w:eastAsia="Times New Roman" w:hAnsi="Times New Roman" w:cs="Times New Roman"/>
          <w:b/>
          <w:color w:val="000000" w:themeColor="text1"/>
          <w:sz w:val="24"/>
          <w:szCs w:val="24"/>
          <w:shd w:val="clear" w:color="auto" w:fill="FFFFFF"/>
          <w:lang w:val="pt-BR" w:eastAsia="es-MX"/>
        </w:rPr>
        <w:t xml:space="preserve"> </w:t>
      </w:r>
      <w:proofErr w:type="spellStart"/>
      <w:r w:rsidRPr="00545A21">
        <w:rPr>
          <w:rFonts w:ascii="Times New Roman" w:eastAsia="Times New Roman" w:hAnsi="Times New Roman" w:cs="Times New Roman"/>
          <w:b/>
          <w:color w:val="000000" w:themeColor="text1"/>
          <w:sz w:val="24"/>
          <w:szCs w:val="24"/>
          <w:shd w:val="clear" w:color="auto" w:fill="FFFFFF"/>
          <w:lang w:val="pt-BR" w:eastAsia="es-MX"/>
        </w:rPr>
        <w:t>AB</w:t>
      </w:r>
      <w:proofErr w:type="spellEnd"/>
      <w:r w:rsidRPr="00545A21">
        <w:rPr>
          <w:rFonts w:ascii="Times New Roman" w:eastAsia="Times New Roman" w:hAnsi="Times New Roman" w:cs="Times New Roman"/>
          <w:b/>
          <w:color w:val="000000" w:themeColor="text1"/>
          <w:sz w:val="24"/>
          <w:szCs w:val="24"/>
          <w:shd w:val="clear" w:color="auto" w:fill="FFFFFF"/>
          <w:lang w:val="pt-BR" w:eastAsia="es-MX"/>
        </w:rPr>
        <w:t xml:space="preserve">, </w:t>
      </w:r>
      <w:proofErr w:type="spellStart"/>
      <w:r w:rsidRPr="00545A21">
        <w:rPr>
          <w:rFonts w:ascii="Times New Roman" w:eastAsia="Times New Roman" w:hAnsi="Times New Roman" w:cs="Times New Roman"/>
          <w:b/>
          <w:color w:val="000000" w:themeColor="text1"/>
          <w:sz w:val="24"/>
          <w:szCs w:val="24"/>
          <w:shd w:val="clear" w:color="auto" w:fill="FFFFFF"/>
          <w:lang w:val="pt-BR" w:eastAsia="es-MX"/>
        </w:rPr>
        <w:t>Strier</w:t>
      </w:r>
      <w:proofErr w:type="spellEnd"/>
      <w:r w:rsidRPr="00545A21">
        <w:rPr>
          <w:rFonts w:ascii="Times New Roman" w:eastAsia="Times New Roman" w:hAnsi="Times New Roman" w:cs="Times New Roman"/>
          <w:b/>
          <w:color w:val="000000" w:themeColor="text1"/>
          <w:sz w:val="24"/>
          <w:szCs w:val="24"/>
          <w:shd w:val="clear" w:color="auto" w:fill="FFFFFF"/>
          <w:lang w:val="pt-BR" w:eastAsia="es-MX"/>
        </w:rPr>
        <w:t xml:space="preserve"> KB, </w:t>
      </w:r>
      <w:proofErr w:type="spellStart"/>
      <w:r w:rsidRPr="00545A21">
        <w:rPr>
          <w:rFonts w:ascii="Times New Roman" w:eastAsia="Times New Roman" w:hAnsi="Times New Roman" w:cs="Times New Roman"/>
          <w:b/>
          <w:color w:val="000000" w:themeColor="text1"/>
          <w:sz w:val="24"/>
          <w:szCs w:val="24"/>
          <w:shd w:val="clear" w:color="auto" w:fill="FFFFFF"/>
          <w:lang w:val="pt-BR" w:eastAsia="es-MX"/>
        </w:rPr>
        <w:t>Mittermeier</w:t>
      </w:r>
      <w:proofErr w:type="spellEnd"/>
      <w:r w:rsidRPr="00545A21">
        <w:rPr>
          <w:rFonts w:ascii="Times New Roman" w:eastAsia="Times New Roman" w:hAnsi="Times New Roman" w:cs="Times New Roman"/>
          <w:b/>
          <w:color w:val="000000" w:themeColor="text1"/>
          <w:sz w:val="24"/>
          <w:szCs w:val="24"/>
          <w:shd w:val="clear" w:color="auto" w:fill="FFFFFF"/>
          <w:lang w:val="pt-BR" w:eastAsia="es-MX"/>
        </w:rPr>
        <w:t xml:space="preserve"> RA, </w:t>
      </w:r>
      <w:proofErr w:type="spellStart"/>
      <w:r w:rsidRPr="00545A21">
        <w:rPr>
          <w:rFonts w:ascii="Times New Roman" w:eastAsia="Times New Roman" w:hAnsi="Times New Roman" w:cs="Times New Roman"/>
          <w:b/>
          <w:color w:val="000000" w:themeColor="text1"/>
          <w:sz w:val="24"/>
          <w:szCs w:val="24"/>
          <w:shd w:val="clear" w:color="auto" w:fill="FFFFFF"/>
          <w:lang w:val="pt-BR" w:eastAsia="es-MX"/>
        </w:rPr>
        <w:t>Borovansky</w:t>
      </w:r>
      <w:proofErr w:type="spellEnd"/>
      <w:r w:rsidRPr="00545A21">
        <w:rPr>
          <w:rFonts w:ascii="Times New Roman" w:eastAsia="Times New Roman" w:hAnsi="Times New Roman" w:cs="Times New Roman"/>
          <w:b/>
          <w:color w:val="000000" w:themeColor="text1"/>
          <w:sz w:val="24"/>
          <w:szCs w:val="24"/>
          <w:shd w:val="clear" w:color="auto" w:fill="FFFFFF"/>
          <w:lang w:val="pt-BR" w:eastAsia="es-MX"/>
        </w:rPr>
        <w:t xml:space="preserve"> J, Seal US.</w:t>
      </w:r>
      <w:r w:rsidRPr="00545A21">
        <w:rPr>
          <w:rFonts w:ascii="Times New Roman" w:eastAsia="Times New Roman" w:hAnsi="Times New Roman" w:cs="Times New Roman"/>
          <w:color w:val="000000" w:themeColor="text1"/>
          <w:sz w:val="24"/>
          <w:szCs w:val="24"/>
          <w:shd w:val="clear" w:color="auto" w:fill="FFFFFF"/>
          <w:lang w:val="pt-BR" w:eastAsia="es-MX"/>
        </w:rPr>
        <w:t xml:space="preserve"> </w:t>
      </w:r>
      <w:r w:rsidRPr="00545A21">
        <w:rPr>
          <w:rFonts w:ascii="Times New Roman" w:eastAsia="Times New Roman" w:hAnsi="Times New Roman" w:cs="Times New Roman"/>
          <w:b/>
          <w:color w:val="000000" w:themeColor="text1"/>
          <w:sz w:val="24"/>
          <w:szCs w:val="24"/>
          <w:shd w:val="clear" w:color="auto" w:fill="FFFFFF"/>
          <w:lang w:val="pt-BR" w:eastAsia="es-MX"/>
        </w:rPr>
        <w:t>1998</w:t>
      </w:r>
      <w:r w:rsidRPr="00545A21">
        <w:rPr>
          <w:rFonts w:ascii="Times New Roman" w:eastAsia="Times New Roman" w:hAnsi="Times New Roman" w:cs="Times New Roman"/>
          <w:color w:val="000000" w:themeColor="text1"/>
          <w:sz w:val="24"/>
          <w:szCs w:val="24"/>
          <w:shd w:val="clear" w:color="auto" w:fill="FFFFFF"/>
          <w:lang w:val="pt-BR" w:eastAsia="es-MX"/>
        </w:rPr>
        <w:t xml:space="preserve">. </w:t>
      </w:r>
      <w:proofErr w:type="gramStart"/>
      <w:r w:rsidRPr="00545A21">
        <w:rPr>
          <w:rFonts w:ascii="Times New Roman" w:eastAsia="Times New Roman" w:hAnsi="Times New Roman" w:cs="Times New Roman"/>
          <w:i/>
          <w:color w:val="000000" w:themeColor="text1"/>
          <w:sz w:val="24"/>
          <w:szCs w:val="24"/>
          <w:shd w:val="clear" w:color="auto" w:fill="FFFFFF"/>
          <w:lang w:val="en-US" w:eastAsia="es-MX"/>
        </w:rPr>
        <w:t>Population and Habitat Viability Assessment (</w:t>
      </w:r>
      <w:proofErr w:type="spellStart"/>
      <w:r w:rsidRPr="00545A21">
        <w:rPr>
          <w:rFonts w:ascii="Times New Roman" w:eastAsia="Times New Roman" w:hAnsi="Times New Roman" w:cs="Times New Roman"/>
          <w:i/>
          <w:color w:val="000000" w:themeColor="text1"/>
          <w:sz w:val="24"/>
          <w:szCs w:val="24"/>
          <w:shd w:val="clear" w:color="auto" w:fill="FFFFFF"/>
          <w:lang w:val="en-US" w:eastAsia="es-MX"/>
        </w:rPr>
        <w:t>PHVA</w:t>
      </w:r>
      <w:proofErr w:type="spellEnd"/>
      <w:r w:rsidRPr="00545A21">
        <w:rPr>
          <w:rFonts w:ascii="Times New Roman" w:eastAsia="Times New Roman" w:hAnsi="Times New Roman" w:cs="Times New Roman"/>
          <w:i/>
          <w:color w:val="000000" w:themeColor="text1"/>
          <w:sz w:val="24"/>
          <w:szCs w:val="24"/>
          <w:shd w:val="clear" w:color="auto" w:fill="FFFFFF"/>
          <w:lang w:val="en-US" w:eastAsia="es-MX"/>
        </w:rPr>
        <w:t xml:space="preserve">) for the </w:t>
      </w:r>
      <w:proofErr w:type="spellStart"/>
      <w:r w:rsidRPr="00545A21">
        <w:rPr>
          <w:rFonts w:ascii="Times New Roman" w:eastAsia="Times New Roman" w:hAnsi="Times New Roman" w:cs="Times New Roman"/>
          <w:i/>
          <w:color w:val="000000" w:themeColor="text1"/>
          <w:sz w:val="24"/>
          <w:szCs w:val="24"/>
          <w:shd w:val="clear" w:color="auto" w:fill="FFFFFF"/>
          <w:lang w:val="en-US" w:eastAsia="es-MX"/>
        </w:rPr>
        <w:t>Muriqui</w:t>
      </w:r>
      <w:proofErr w:type="spellEnd"/>
      <w:r w:rsidRPr="00545A21">
        <w:rPr>
          <w:rFonts w:ascii="Times New Roman" w:eastAsia="Times New Roman" w:hAnsi="Times New Roman" w:cs="Times New Roman"/>
          <w:i/>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i/>
          <w:iCs/>
          <w:color w:val="000000" w:themeColor="text1"/>
          <w:sz w:val="24"/>
          <w:szCs w:val="24"/>
          <w:shd w:val="clear" w:color="auto" w:fill="FFFFFF"/>
          <w:lang w:val="en-US" w:eastAsia="es-MX"/>
        </w:rPr>
        <w:t>Brachyteles</w:t>
      </w:r>
      <w:proofErr w:type="spellEnd"/>
      <w:r w:rsidRPr="00545A21">
        <w:rPr>
          <w:rFonts w:ascii="Times New Roman" w:eastAsia="Times New Roman" w:hAnsi="Times New Roman" w:cs="Times New Roman"/>
          <w:i/>
          <w:iCs/>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i/>
          <w:iCs/>
          <w:color w:val="000000" w:themeColor="text1"/>
          <w:sz w:val="24"/>
          <w:szCs w:val="24"/>
          <w:shd w:val="clear" w:color="auto" w:fill="FFFFFF"/>
          <w:lang w:val="en-US" w:eastAsia="es-MX"/>
        </w:rPr>
        <w:t>arachnoides</w:t>
      </w:r>
      <w:proofErr w:type="spellEnd"/>
      <w:r w:rsidRPr="00545A21">
        <w:rPr>
          <w:rFonts w:ascii="Times New Roman" w:eastAsia="Times New Roman" w:hAnsi="Times New Roman" w:cs="Times New Roman"/>
          <w:i/>
          <w:color w:val="000000" w:themeColor="text1"/>
          <w:sz w:val="24"/>
          <w:szCs w:val="24"/>
          <w:shd w:val="clear" w:color="auto" w:fill="FFFFFF"/>
          <w:lang w:val="en-US" w:eastAsia="es-MX"/>
        </w:rPr>
        <w:t>).</w:t>
      </w:r>
      <w:proofErr w:type="gramEnd"/>
      <w:r w:rsidRPr="00545A21">
        <w:rPr>
          <w:rFonts w:ascii="Times New Roman" w:eastAsia="Times New Roman" w:hAnsi="Times New Roman" w:cs="Times New Roman"/>
          <w:i/>
          <w:color w:val="000000" w:themeColor="text1"/>
          <w:sz w:val="24"/>
          <w:szCs w:val="24"/>
          <w:shd w:val="clear" w:color="auto" w:fill="FFFFFF"/>
          <w:lang w:val="en-US" w:eastAsia="es-MX"/>
        </w:rPr>
        <w:t xml:space="preserve"> </w:t>
      </w:r>
      <w:proofErr w:type="spellStart"/>
      <w:r w:rsidRPr="00545A21">
        <w:rPr>
          <w:rFonts w:ascii="Times New Roman" w:eastAsia="Times New Roman" w:hAnsi="Times New Roman" w:cs="Times New Roman"/>
          <w:color w:val="000000" w:themeColor="text1"/>
          <w:sz w:val="24"/>
          <w:szCs w:val="24"/>
          <w:shd w:val="clear" w:color="auto" w:fill="FFFFFF"/>
          <w:lang w:val="en-US" w:eastAsia="es-MX"/>
        </w:rPr>
        <w:t>IUCN</w:t>
      </w:r>
      <w:proofErr w:type="spellEnd"/>
      <w:r w:rsidRPr="00545A21">
        <w:rPr>
          <w:rFonts w:ascii="Times New Roman" w:eastAsia="Times New Roman" w:hAnsi="Times New Roman" w:cs="Times New Roman"/>
          <w:color w:val="000000" w:themeColor="text1"/>
          <w:sz w:val="24"/>
          <w:szCs w:val="24"/>
          <w:shd w:val="clear" w:color="auto" w:fill="FFFFFF"/>
          <w:lang w:val="en-US" w:eastAsia="es-MX"/>
        </w:rPr>
        <w:t>/</w:t>
      </w:r>
      <w:proofErr w:type="spellStart"/>
      <w:r w:rsidRPr="00545A21">
        <w:rPr>
          <w:rFonts w:ascii="Times New Roman" w:eastAsia="Times New Roman" w:hAnsi="Times New Roman" w:cs="Times New Roman"/>
          <w:color w:val="000000" w:themeColor="text1"/>
          <w:sz w:val="24"/>
          <w:szCs w:val="24"/>
          <w:shd w:val="clear" w:color="auto" w:fill="FFFFFF"/>
          <w:lang w:val="en-US" w:eastAsia="es-MX"/>
        </w:rPr>
        <w:t>SSC</w:t>
      </w:r>
      <w:proofErr w:type="spellEnd"/>
      <w:r w:rsidRPr="00545A21">
        <w:rPr>
          <w:rFonts w:ascii="Times New Roman" w:eastAsia="Times New Roman" w:hAnsi="Times New Roman" w:cs="Times New Roman"/>
          <w:color w:val="000000" w:themeColor="text1"/>
          <w:sz w:val="24"/>
          <w:szCs w:val="24"/>
          <w:shd w:val="clear" w:color="auto" w:fill="FFFFFF"/>
          <w:lang w:val="en-US" w:eastAsia="es-MX"/>
        </w:rPr>
        <w:t xml:space="preserve"> Conservation Breeding Specialist Group (</w:t>
      </w:r>
      <w:proofErr w:type="spellStart"/>
      <w:r w:rsidRPr="00545A21">
        <w:rPr>
          <w:rFonts w:ascii="Times New Roman" w:eastAsia="Times New Roman" w:hAnsi="Times New Roman" w:cs="Times New Roman"/>
          <w:color w:val="000000" w:themeColor="text1"/>
          <w:sz w:val="24"/>
          <w:szCs w:val="24"/>
          <w:shd w:val="clear" w:color="auto" w:fill="FFFFFF"/>
          <w:lang w:val="en-US" w:eastAsia="es-MX"/>
        </w:rPr>
        <w:t>CBSG</w:t>
      </w:r>
      <w:proofErr w:type="spellEnd"/>
      <w:r w:rsidRPr="00545A21">
        <w:rPr>
          <w:rFonts w:ascii="Times New Roman" w:eastAsia="Times New Roman" w:hAnsi="Times New Roman" w:cs="Times New Roman"/>
          <w:color w:val="000000" w:themeColor="text1"/>
          <w:sz w:val="24"/>
          <w:szCs w:val="24"/>
          <w:shd w:val="clear" w:color="auto" w:fill="FFFFFF"/>
          <w:lang w:val="en-US" w:eastAsia="es-MX"/>
        </w:rPr>
        <w:t>). Apple Valley, USA. 1-122.</w:t>
      </w:r>
    </w:p>
    <w:p w14:paraId="6BAC59C1" w14:textId="36E1A928" w:rsidR="008A0CCD" w:rsidRPr="00545A21" w:rsidRDefault="008A0CCD" w:rsidP="008A0CCD">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Salafsky</w:t>
      </w:r>
      <w:proofErr w:type="spellEnd"/>
      <w:r w:rsidRPr="00545A21">
        <w:rPr>
          <w:rFonts w:ascii="Times New Roman" w:eastAsia="Times New Roman" w:hAnsi="Times New Roman" w:cs="Times New Roman"/>
          <w:b/>
          <w:color w:val="000000" w:themeColor="text1"/>
          <w:sz w:val="24"/>
          <w:szCs w:val="24"/>
          <w:lang w:val="en-US" w:eastAsia="es-MX"/>
        </w:rPr>
        <w:t xml:space="preserve"> N.</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1993</w:t>
      </w:r>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 xml:space="preserve">Mammalian use of a buffer zone agroforestry system bordering </w:t>
      </w:r>
      <w:proofErr w:type="spellStart"/>
      <w:r w:rsidRPr="00545A21">
        <w:rPr>
          <w:rFonts w:ascii="Times New Roman" w:eastAsia="Times New Roman" w:hAnsi="Times New Roman" w:cs="Times New Roman"/>
          <w:color w:val="000000" w:themeColor="text1"/>
          <w:sz w:val="24"/>
          <w:szCs w:val="24"/>
          <w:lang w:val="en-US" w:eastAsia="es-MX"/>
        </w:rPr>
        <w:t>Ganung</w:t>
      </w:r>
      <w:proofErr w:type="spellEnd"/>
      <w:r w:rsidRPr="00545A21">
        <w:rPr>
          <w:rFonts w:ascii="Times New Roman" w:eastAsia="Times New Roman" w:hAnsi="Times New Roman" w:cs="Times New Roman"/>
          <w:color w:val="000000" w:themeColor="text1"/>
          <w:sz w:val="24"/>
          <w:szCs w:val="24"/>
          <w:lang w:val="en-US" w:eastAsia="es-MX"/>
        </w:rPr>
        <w:t xml:space="preserve"> </w:t>
      </w:r>
      <w:proofErr w:type="spellStart"/>
      <w:r w:rsidRPr="00545A21">
        <w:rPr>
          <w:rFonts w:ascii="Times New Roman" w:eastAsia="Times New Roman" w:hAnsi="Times New Roman" w:cs="Times New Roman"/>
          <w:color w:val="000000" w:themeColor="text1"/>
          <w:sz w:val="24"/>
          <w:szCs w:val="24"/>
          <w:lang w:val="en-US" w:eastAsia="es-MX"/>
        </w:rPr>
        <w:t>Palung</w:t>
      </w:r>
      <w:proofErr w:type="spellEnd"/>
      <w:r w:rsidRPr="00545A21">
        <w:rPr>
          <w:rFonts w:ascii="Times New Roman" w:eastAsia="Times New Roman" w:hAnsi="Times New Roman" w:cs="Times New Roman"/>
          <w:color w:val="000000" w:themeColor="text1"/>
          <w:sz w:val="24"/>
          <w:szCs w:val="24"/>
          <w:lang w:val="en-US" w:eastAsia="es-MX"/>
        </w:rPr>
        <w:t xml:space="preserve"> National Park, </w:t>
      </w:r>
      <w:r w:rsidRPr="00545A21">
        <w:rPr>
          <w:rFonts w:ascii="Times New Roman" w:eastAsia="Times New Roman" w:hAnsi="Times New Roman" w:cs="Times New Roman"/>
          <w:noProof/>
          <w:color w:val="000000" w:themeColor="text1"/>
          <w:sz w:val="24"/>
          <w:szCs w:val="24"/>
          <w:lang w:val="en-US" w:eastAsia="es-MX"/>
        </w:rPr>
        <w:t>West</w:t>
      </w:r>
      <w:r w:rsidRPr="00545A21">
        <w:rPr>
          <w:rFonts w:ascii="Times New Roman" w:eastAsia="Times New Roman" w:hAnsi="Times New Roman" w:cs="Times New Roman"/>
          <w:color w:val="000000" w:themeColor="text1"/>
          <w:sz w:val="24"/>
          <w:szCs w:val="24"/>
          <w:lang w:val="en-US" w:eastAsia="es-MX"/>
        </w:rPr>
        <w:t xml:space="preserve"> Kalimantan, Indonesia.</w:t>
      </w:r>
      <w:proofErr w:type="gramEnd"/>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i/>
          <w:color w:val="000000" w:themeColor="text1"/>
          <w:sz w:val="24"/>
          <w:szCs w:val="24"/>
          <w:lang w:val="en-US" w:eastAsia="es-MX"/>
        </w:rPr>
        <w:t>Conservation Biology</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7</w:t>
      </w:r>
      <w:r w:rsidRPr="00545A21">
        <w:rPr>
          <w:rFonts w:ascii="Times New Roman" w:eastAsia="Times New Roman" w:hAnsi="Times New Roman" w:cs="Times New Roman"/>
          <w:color w:val="000000" w:themeColor="text1"/>
          <w:sz w:val="24"/>
          <w:szCs w:val="24"/>
          <w:lang w:val="en-US" w:eastAsia="es-MX"/>
        </w:rPr>
        <w:t>:928–933.</w:t>
      </w:r>
      <w:proofErr w:type="gramEnd"/>
    </w:p>
    <w:p w14:paraId="396E1899" w14:textId="77777777" w:rsidR="0025139C" w:rsidRPr="00E1098C" w:rsidRDefault="0025139C" w:rsidP="0025139C">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shd w:val="clear" w:color="auto" w:fill="FFFFFF"/>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Schwitzer</w:t>
      </w:r>
      <w:proofErr w:type="spellEnd"/>
      <w:r w:rsidRPr="00E1098C">
        <w:rPr>
          <w:rFonts w:ascii="Times New Roman" w:eastAsia="Times New Roman" w:hAnsi="Times New Roman" w:cs="Times New Roman"/>
          <w:b/>
          <w:color w:val="000000" w:themeColor="text1"/>
          <w:sz w:val="24"/>
          <w:szCs w:val="24"/>
          <w:lang w:val="en-US" w:eastAsia="es-MX"/>
        </w:rPr>
        <w:t xml:space="preserve"> N, Clough D, Zahner H, </w:t>
      </w:r>
      <w:proofErr w:type="spellStart"/>
      <w:r w:rsidRPr="00E1098C">
        <w:rPr>
          <w:rFonts w:ascii="Times New Roman" w:eastAsia="Times New Roman" w:hAnsi="Times New Roman" w:cs="Times New Roman"/>
          <w:b/>
          <w:color w:val="000000" w:themeColor="text1"/>
          <w:sz w:val="24"/>
          <w:szCs w:val="24"/>
          <w:lang w:val="en-US" w:eastAsia="es-MX"/>
        </w:rPr>
        <w:t>Kaumanns</w:t>
      </w:r>
      <w:proofErr w:type="spellEnd"/>
      <w:r w:rsidRPr="00E1098C">
        <w:rPr>
          <w:rFonts w:ascii="Times New Roman" w:eastAsia="Times New Roman" w:hAnsi="Times New Roman" w:cs="Times New Roman"/>
          <w:b/>
          <w:color w:val="000000" w:themeColor="text1"/>
          <w:sz w:val="24"/>
          <w:szCs w:val="24"/>
          <w:lang w:val="en-US" w:eastAsia="es-MX"/>
        </w:rPr>
        <w:t xml:space="preserve"> W, </w:t>
      </w:r>
      <w:proofErr w:type="spellStart"/>
      <w:r w:rsidRPr="00E1098C">
        <w:rPr>
          <w:rFonts w:ascii="Times New Roman" w:eastAsia="Times New Roman" w:hAnsi="Times New Roman" w:cs="Times New Roman"/>
          <w:b/>
          <w:color w:val="000000" w:themeColor="text1"/>
          <w:sz w:val="24"/>
          <w:szCs w:val="24"/>
          <w:lang w:val="en-US" w:eastAsia="es-MX"/>
        </w:rPr>
        <w:t>Kappeler</w:t>
      </w:r>
      <w:proofErr w:type="spellEnd"/>
      <w:r w:rsidRPr="00E1098C">
        <w:rPr>
          <w:rFonts w:ascii="Times New Roman" w:eastAsia="Times New Roman" w:hAnsi="Times New Roman" w:cs="Times New Roman"/>
          <w:b/>
          <w:color w:val="000000" w:themeColor="text1"/>
          <w:sz w:val="24"/>
          <w:szCs w:val="24"/>
          <w:lang w:val="en-US" w:eastAsia="es-MX"/>
        </w:rPr>
        <w:t xml:space="preserve"> P, </w:t>
      </w:r>
      <w:proofErr w:type="spellStart"/>
      <w:r w:rsidRPr="00E1098C">
        <w:rPr>
          <w:rFonts w:ascii="Times New Roman" w:eastAsia="Times New Roman" w:hAnsi="Times New Roman" w:cs="Times New Roman"/>
          <w:b/>
          <w:color w:val="000000" w:themeColor="text1"/>
          <w:sz w:val="24"/>
          <w:szCs w:val="24"/>
          <w:lang w:val="en-US" w:eastAsia="es-MX"/>
        </w:rPr>
        <w:t>Schwitzer</w:t>
      </w:r>
      <w:proofErr w:type="spellEnd"/>
      <w:r w:rsidRPr="00E1098C">
        <w:rPr>
          <w:rFonts w:ascii="Times New Roman" w:eastAsia="Times New Roman" w:hAnsi="Times New Roman" w:cs="Times New Roman"/>
          <w:b/>
          <w:color w:val="000000" w:themeColor="text1"/>
          <w:sz w:val="24"/>
          <w:szCs w:val="24"/>
          <w:lang w:val="en-US" w:eastAsia="es-MX"/>
        </w:rPr>
        <w:t xml:space="preserve"> C. 2010.</w:t>
      </w:r>
      <w:r w:rsidRPr="00E1098C">
        <w:rPr>
          <w:rFonts w:ascii="Times New Roman" w:eastAsia="Times New Roman" w:hAnsi="Times New Roman" w:cs="Times New Roman"/>
          <w:color w:val="000000" w:themeColor="text1"/>
          <w:sz w:val="24"/>
          <w:szCs w:val="24"/>
          <w:lang w:val="en-US" w:eastAsia="es-MX"/>
        </w:rPr>
        <w:t xml:space="preserve"> Parasite prevalence in blue-eyed black lemurs </w:t>
      </w:r>
      <w:proofErr w:type="spellStart"/>
      <w:r w:rsidRPr="00E1098C">
        <w:rPr>
          <w:rFonts w:ascii="Times New Roman" w:eastAsia="Times New Roman" w:hAnsi="Times New Roman" w:cs="Times New Roman"/>
          <w:i/>
          <w:color w:val="000000" w:themeColor="text1"/>
          <w:sz w:val="24"/>
          <w:szCs w:val="24"/>
          <w:lang w:val="en-US" w:eastAsia="es-MX"/>
        </w:rPr>
        <w:t>Eulemur</w:t>
      </w:r>
      <w:proofErr w:type="spellEnd"/>
      <w:r w:rsidRPr="00E1098C">
        <w:rPr>
          <w:rFonts w:ascii="Times New Roman" w:eastAsia="Times New Roman" w:hAnsi="Times New Roman" w:cs="Times New Roman"/>
          <w:i/>
          <w:color w:val="000000" w:themeColor="text1"/>
          <w:sz w:val="24"/>
          <w:szCs w:val="24"/>
          <w:lang w:val="en-US" w:eastAsia="es-MX"/>
        </w:rPr>
        <w:t xml:space="preserve"> </w:t>
      </w:r>
      <w:proofErr w:type="spellStart"/>
      <w:r w:rsidRPr="00E1098C">
        <w:rPr>
          <w:rFonts w:ascii="Times New Roman" w:eastAsia="Times New Roman" w:hAnsi="Times New Roman" w:cs="Times New Roman"/>
          <w:i/>
          <w:color w:val="000000" w:themeColor="text1"/>
          <w:sz w:val="24"/>
          <w:szCs w:val="24"/>
          <w:lang w:val="en-US" w:eastAsia="es-MX"/>
        </w:rPr>
        <w:t>flavifrons</w:t>
      </w:r>
      <w:proofErr w:type="spellEnd"/>
      <w:r w:rsidRPr="00E1098C">
        <w:rPr>
          <w:rFonts w:ascii="Times New Roman" w:eastAsia="Times New Roman" w:hAnsi="Times New Roman" w:cs="Times New Roman"/>
          <w:color w:val="000000" w:themeColor="text1"/>
          <w:sz w:val="24"/>
          <w:szCs w:val="24"/>
          <w:lang w:val="en-US" w:eastAsia="es-MX"/>
        </w:rPr>
        <w:t xml:space="preserve"> in differently degraded forest fragments. </w:t>
      </w:r>
      <w:r w:rsidRPr="00E1098C">
        <w:rPr>
          <w:rFonts w:ascii="Times New Roman" w:eastAsia="Times New Roman" w:hAnsi="Times New Roman" w:cs="Times New Roman"/>
          <w:i/>
          <w:color w:val="000000" w:themeColor="text1"/>
          <w:sz w:val="24"/>
          <w:szCs w:val="24"/>
          <w:lang w:val="en-US" w:eastAsia="es-MX"/>
        </w:rPr>
        <w:t>Endangered Species Research</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12</w:t>
      </w:r>
      <w:r w:rsidRPr="00E1098C">
        <w:rPr>
          <w:rFonts w:ascii="Times New Roman" w:eastAsia="Times New Roman" w:hAnsi="Times New Roman" w:cs="Times New Roman"/>
          <w:color w:val="000000" w:themeColor="text1"/>
          <w:sz w:val="24"/>
          <w:szCs w:val="24"/>
          <w:lang w:val="en-US" w:eastAsia="es-MX"/>
        </w:rPr>
        <w:t xml:space="preserve">:215-225. </w:t>
      </w:r>
    </w:p>
    <w:p w14:paraId="4FB26A84" w14:textId="77777777" w:rsidR="0025139C" w:rsidRPr="00E1098C" w:rsidRDefault="0025139C" w:rsidP="0025139C">
      <w:pPr>
        <w:autoSpaceDE w:val="0"/>
        <w:autoSpaceDN w:val="0"/>
        <w:adjustRightInd w:val="0"/>
        <w:spacing w:after="0" w:line="240" w:lineRule="auto"/>
        <w:ind w:left="397" w:hanging="397"/>
        <w:rPr>
          <w:rFonts w:ascii="Times New Roman" w:hAnsi="Times New Roman" w:cs="Times New Roman"/>
          <w:sz w:val="24"/>
          <w:szCs w:val="24"/>
          <w:lang w:val="en-GB"/>
        </w:rPr>
      </w:pPr>
      <w:proofErr w:type="spellStart"/>
      <w:r w:rsidRPr="00E1098C">
        <w:rPr>
          <w:rFonts w:ascii="Times New Roman" w:hAnsi="Times New Roman" w:cs="Times New Roman"/>
          <w:b/>
          <w:sz w:val="24"/>
          <w:szCs w:val="24"/>
          <w:lang w:val="en-GB"/>
        </w:rPr>
        <w:t>Semroc</w:t>
      </w:r>
      <w:proofErr w:type="spellEnd"/>
      <w:r w:rsidRPr="00E1098C">
        <w:rPr>
          <w:rFonts w:ascii="Times New Roman" w:hAnsi="Times New Roman" w:cs="Times New Roman"/>
          <w:b/>
          <w:sz w:val="24"/>
          <w:szCs w:val="24"/>
          <w:lang w:val="en-GB"/>
        </w:rPr>
        <w:t xml:space="preserve"> B, Thomas M, Ward J, Buchanan J. 2015.</w:t>
      </w:r>
      <w:r w:rsidRPr="00E1098C">
        <w:rPr>
          <w:rFonts w:ascii="Times New Roman" w:hAnsi="Times New Roman" w:cs="Times New Roman"/>
          <w:sz w:val="24"/>
          <w:szCs w:val="24"/>
          <w:lang w:val="en-GB"/>
        </w:rPr>
        <w:t xml:space="preserve"> </w:t>
      </w:r>
      <w:r w:rsidRPr="00E1098C">
        <w:rPr>
          <w:rFonts w:ascii="Times New Roman" w:hAnsi="Times New Roman" w:cs="Times New Roman"/>
          <w:i/>
          <w:sz w:val="24"/>
          <w:szCs w:val="24"/>
          <w:lang w:val="en-GB"/>
        </w:rPr>
        <w:t>Incentivizing No-Deforestation Palm Oil Production in Liberia and the Democratic Republic of Congo</w:t>
      </w:r>
      <w:r w:rsidRPr="00E1098C">
        <w:rPr>
          <w:rFonts w:ascii="Times New Roman" w:hAnsi="Times New Roman" w:cs="Times New Roman"/>
          <w:sz w:val="24"/>
          <w:szCs w:val="24"/>
          <w:lang w:val="en-GB"/>
        </w:rPr>
        <w:t xml:space="preserve">. Washington, D.C., USA: USAID-supported Forest Carbon, Markets and Communities Program. </w:t>
      </w:r>
      <w:proofErr w:type="gramStart"/>
      <w:r w:rsidRPr="00E1098C">
        <w:rPr>
          <w:rFonts w:ascii="Times New Roman" w:hAnsi="Times New Roman" w:cs="Times New Roman"/>
          <w:sz w:val="24"/>
          <w:szCs w:val="24"/>
          <w:lang w:val="en-GB"/>
        </w:rPr>
        <w:t>p</w:t>
      </w:r>
      <w:proofErr w:type="gramEnd"/>
      <w:r w:rsidRPr="00E1098C">
        <w:rPr>
          <w:rFonts w:ascii="Times New Roman" w:hAnsi="Times New Roman" w:cs="Times New Roman"/>
          <w:sz w:val="24"/>
          <w:szCs w:val="24"/>
          <w:lang w:val="en-GB"/>
        </w:rPr>
        <w:t xml:space="preserve"> 58.</w:t>
      </w:r>
    </w:p>
    <w:p w14:paraId="686B93F5" w14:textId="77777777" w:rsidR="00ED0265" w:rsidRDefault="00ED0265" w:rsidP="00ED0265">
      <w:pPr>
        <w:autoSpaceDE w:val="0"/>
        <w:autoSpaceDN w:val="0"/>
        <w:adjustRightInd w:val="0"/>
        <w:spacing w:after="0" w:line="240" w:lineRule="auto"/>
        <w:ind w:left="397" w:hanging="397"/>
        <w:rPr>
          <w:rFonts w:ascii="Times New Roman" w:eastAsia="Times New Roman" w:hAnsi="Times New Roman" w:cs="Times New Roman"/>
          <w:color w:val="222222"/>
          <w:sz w:val="24"/>
          <w:szCs w:val="24"/>
          <w:shd w:val="clear" w:color="auto" w:fill="FFFFFF"/>
          <w:lang w:val="en-US" w:eastAsia="es-MX"/>
        </w:rPr>
      </w:pPr>
      <w:proofErr w:type="spellStart"/>
      <w:r w:rsidRPr="00E1098C">
        <w:rPr>
          <w:rFonts w:ascii="Times New Roman" w:eastAsia="Times New Roman" w:hAnsi="Times New Roman" w:cs="Times New Roman"/>
          <w:b/>
          <w:color w:val="222222"/>
          <w:sz w:val="24"/>
          <w:szCs w:val="24"/>
          <w:shd w:val="clear" w:color="auto" w:fill="FFFFFF"/>
          <w:lang w:val="en-US" w:eastAsia="es-MX"/>
        </w:rPr>
        <w:t>Setiawan</w:t>
      </w:r>
      <w:proofErr w:type="spellEnd"/>
      <w:r w:rsidRPr="00E1098C">
        <w:rPr>
          <w:rFonts w:ascii="Times New Roman" w:eastAsia="Times New Roman" w:hAnsi="Times New Roman" w:cs="Times New Roman"/>
          <w:b/>
          <w:color w:val="222222"/>
          <w:sz w:val="24"/>
          <w:szCs w:val="24"/>
          <w:shd w:val="clear" w:color="auto" w:fill="FFFFFF"/>
          <w:lang w:val="en-US" w:eastAsia="es-MX"/>
        </w:rPr>
        <w:t xml:space="preserve"> A, </w:t>
      </w:r>
      <w:proofErr w:type="spellStart"/>
      <w:r w:rsidRPr="00E1098C">
        <w:rPr>
          <w:rFonts w:ascii="Times New Roman" w:eastAsia="Times New Roman" w:hAnsi="Times New Roman" w:cs="Times New Roman"/>
          <w:b/>
          <w:color w:val="222222"/>
          <w:sz w:val="24"/>
          <w:szCs w:val="24"/>
          <w:shd w:val="clear" w:color="auto" w:fill="FFFFFF"/>
          <w:lang w:val="en-US" w:eastAsia="es-MX"/>
        </w:rPr>
        <w:t>Nugroho</w:t>
      </w:r>
      <w:proofErr w:type="spellEnd"/>
      <w:r w:rsidRPr="00E1098C">
        <w:rPr>
          <w:rFonts w:ascii="Times New Roman" w:eastAsia="Times New Roman" w:hAnsi="Times New Roman" w:cs="Times New Roman"/>
          <w:b/>
          <w:color w:val="222222"/>
          <w:sz w:val="24"/>
          <w:szCs w:val="24"/>
          <w:shd w:val="clear" w:color="auto" w:fill="FFFFFF"/>
          <w:lang w:val="en-US" w:eastAsia="es-MX"/>
        </w:rPr>
        <w:t xml:space="preserve"> </w:t>
      </w:r>
      <w:proofErr w:type="spellStart"/>
      <w:r w:rsidRPr="00E1098C">
        <w:rPr>
          <w:rFonts w:ascii="Times New Roman" w:eastAsia="Times New Roman" w:hAnsi="Times New Roman" w:cs="Times New Roman"/>
          <w:b/>
          <w:color w:val="222222"/>
          <w:sz w:val="24"/>
          <w:szCs w:val="24"/>
          <w:shd w:val="clear" w:color="auto" w:fill="FFFFFF"/>
          <w:lang w:val="en-US" w:eastAsia="es-MX"/>
        </w:rPr>
        <w:t>TS</w:t>
      </w:r>
      <w:proofErr w:type="spellEnd"/>
      <w:r w:rsidRPr="00E1098C">
        <w:rPr>
          <w:rFonts w:ascii="Times New Roman" w:eastAsia="Times New Roman" w:hAnsi="Times New Roman" w:cs="Times New Roman"/>
          <w:b/>
          <w:color w:val="222222"/>
          <w:sz w:val="24"/>
          <w:szCs w:val="24"/>
          <w:shd w:val="clear" w:color="auto" w:fill="FFFFFF"/>
          <w:lang w:val="en-US" w:eastAsia="es-MX"/>
        </w:rPr>
        <w:t xml:space="preserve">, </w:t>
      </w:r>
      <w:proofErr w:type="spellStart"/>
      <w:r w:rsidRPr="00E1098C">
        <w:rPr>
          <w:rFonts w:ascii="Times New Roman" w:eastAsia="Times New Roman" w:hAnsi="Times New Roman" w:cs="Times New Roman"/>
          <w:b/>
          <w:color w:val="222222"/>
          <w:sz w:val="24"/>
          <w:szCs w:val="24"/>
          <w:shd w:val="clear" w:color="auto" w:fill="FFFFFF"/>
          <w:lang w:val="en-US" w:eastAsia="es-MX"/>
        </w:rPr>
        <w:t>Wibisono</w:t>
      </w:r>
      <w:proofErr w:type="spellEnd"/>
      <w:r w:rsidRPr="00E1098C">
        <w:rPr>
          <w:rFonts w:ascii="Times New Roman" w:eastAsia="Times New Roman" w:hAnsi="Times New Roman" w:cs="Times New Roman"/>
          <w:b/>
          <w:color w:val="222222"/>
          <w:sz w:val="24"/>
          <w:szCs w:val="24"/>
          <w:shd w:val="clear" w:color="auto" w:fill="FFFFFF"/>
          <w:lang w:val="en-US" w:eastAsia="es-MX"/>
        </w:rPr>
        <w:t xml:space="preserve"> Y, </w:t>
      </w:r>
      <w:proofErr w:type="spellStart"/>
      <w:r w:rsidRPr="00E1098C">
        <w:rPr>
          <w:rFonts w:ascii="Times New Roman" w:eastAsia="Times New Roman" w:hAnsi="Times New Roman" w:cs="Times New Roman"/>
          <w:b/>
          <w:color w:val="222222"/>
          <w:sz w:val="24"/>
          <w:szCs w:val="24"/>
          <w:shd w:val="clear" w:color="auto" w:fill="FFFFFF"/>
          <w:lang w:val="en-US" w:eastAsia="es-MX"/>
        </w:rPr>
        <w:t>Ikawati</w:t>
      </w:r>
      <w:proofErr w:type="spellEnd"/>
      <w:r w:rsidRPr="00E1098C">
        <w:rPr>
          <w:rFonts w:ascii="Times New Roman" w:eastAsia="Times New Roman" w:hAnsi="Times New Roman" w:cs="Times New Roman"/>
          <w:b/>
          <w:color w:val="222222"/>
          <w:sz w:val="24"/>
          <w:szCs w:val="24"/>
          <w:shd w:val="clear" w:color="auto" w:fill="FFFFFF"/>
          <w:lang w:val="en-US" w:eastAsia="es-MX"/>
        </w:rPr>
        <w:t xml:space="preserve"> V, </w:t>
      </w:r>
      <w:proofErr w:type="spellStart"/>
      <w:r w:rsidRPr="00E1098C">
        <w:rPr>
          <w:rFonts w:ascii="Times New Roman" w:eastAsia="Times New Roman" w:hAnsi="Times New Roman" w:cs="Times New Roman"/>
          <w:b/>
          <w:color w:val="222222"/>
          <w:sz w:val="24"/>
          <w:szCs w:val="24"/>
          <w:shd w:val="clear" w:color="auto" w:fill="FFFFFF"/>
          <w:lang w:val="en-US" w:eastAsia="es-MX"/>
        </w:rPr>
        <w:t>sugardjito</w:t>
      </w:r>
      <w:proofErr w:type="spellEnd"/>
      <w:r w:rsidRPr="00E1098C">
        <w:rPr>
          <w:rFonts w:ascii="Times New Roman" w:eastAsia="Times New Roman" w:hAnsi="Times New Roman" w:cs="Times New Roman"/>
          <w:b/>
          <w:color w:val="222222"/>
          <w:sz w:val="24"/>
          <w:szCs w:val="24"/>
          <w:shd w:val="clear" w:color="auto" w:fill="FFFFFF"/>
          <w:lang w:val="en-US" w:eastAsia="es-MX"/>
        </w:rPr>
        <w:t xml:space="preserve"> J. 2012.</w:t>
      </w:r>
      <w:r w:rsidRPr="00E1098C">
        <w:rPr>
          <w:rFonts w:ascii="Times New Roman" w:eastAsia="Times New Roman" w:hAnsi="Times New Roman" w:cs="Times New Roman"/>
          <w:color w:val="222222"/>
          <w:sz w:val="24"/>
          <w:szCs w:val="24"/>
          <w:shd w:val="clear" w:color="auto" w:fill="FFFFFF"/>
          <w:lang w:val="en-US" w:eastAsia="es-MX"/>
        </w:rPr>
        <w:t xml:space="preserve"> </w:t>
      </w:r>
      <w:proofErr w:type="gramStart"/>
      <w:r w:rsidRPr="00E1098C">
        <w:rPr>
          <w:rFonts w:ascii="Times New Roman" w:eastAsia="Times New Roman" w:hAnsi="Times New Roman" w:cs="Times New Roman"/>
          <w:color w:val="222222"/>
          <w:sz w:val="24"/>
          <w:szCs w:val="24"/>
          <w:shd w:val="clear" w:color="auto" w:fill="FFFFFF"/>
          <w:lang w:val="en-US" w:eastAsia="es-MX"/>
        </w:rPr>
        <w:t xml:space="preserve">Population density and distribution of </w:t>
      </w:r>
      <w:proofErr w:type="spellStart"/>
      <w:r w:rsidRPr="00E1098C">
        <w:rPr>
          <w:rFonts w:ascii="Times New Roman" w:eastAsia="Times New Roman" w:hAnsi="Times New Roman" w:cs="Times New Roman"/>
          <w:color w:val="222222"/>
          <w:sz w:val="24"/>
          <w:szCs w:val="24"/>
          <w:shd w:val="clear" w:color="auto" w:fill="FFFFFF"/>
          <w:lang w:val="en-US" w:eastAsia="es-MX"/>
        </w:rPr>
        <w:t>Javan</w:t>
      </w:r>
      <w:proofErr w:type="spellEnd"/>
      <w:r w:rsidRPr="00E1098C">
        <w:rPr>
          <w:rFonts w:ascii="Times New Roman" w:eastAsia="Times New Roman" w:hAnsi="Times New Roman" w:cs="Times New Roman"/>
          <w:color w:val="222222"/>
          <w:sz w:val="24"/>
          <w:szCs w:val="24"/>
          <w:shd w:val="clear" w:color="auto" w:fill="FFFFFF"/>
          <w:lang w:val="en-US" w:eastAsia="es-MX"/>
        </w:rPr>
        <w:t xml:space="preserve"> gibbon (</w:t>
      </w:r>
      <w:proofErr w:type="spellStart"/>
      <w:r w:rsidRPr="00E1098C">
        <w:rPr>
          <w:rFonts w:ascii="Times New Roman" w:eastAsia="Times New Roman" w:hAnsi="Times New Roman" w:cs="Times New Roman"/>
          <w:i/>
          <w:color w:val="222222"/>
          <w:sz w:val="24"/>
          <w:szCs w:val="24"/>
          <w:shd w:val="clear" w:color="auto" w:fill="FFFFFF"/>
          <w:lang w:val="en-US" w:eastAsia="es-MX"/>
        </w:rPr>
        <w:t>Hylobates</w:t>
      </w:r>
      <w:proofErr w:type="spellEnd"/>
      <w:r w:rsidRPr="00E1098C">
        <w:rPr>
          <w:rFonts w:ascii="Times New Roman" w:eastAsia="Times New Roman" w:hAnsi="Times New Roman" w:cs="Times New Roman"/>
          <w:i/>
          <w:color w:val="222222"/>
          <w:sz w:val="24"/>
          <w:szCs w:val="24"/>
          <w:shd w:val="clear" w:color="auto" w:fill="FFFFFF"/>
          <w:lang w:val="en-US" w:eastAsia="es-MX"/>
        </w:rPr>
        <w:t xml:space="preserve"> </w:t>
      </w:r>
      <w:proofErr w:type="spellStart"/>
      <w:r w:rsidRPr="00E1098C">
        <w:rPr>
          <w:rFonts w:ascii="Times New Roman" w:eastAsia="Times New Roman" w:hAnsi="Times New Roman" w:cs="Times New Roman"/>
          <w:i/>
          <w:color w:val="222222"/>
          <w:sz w:val="24"/>
          <w:szCs w:val="24"/>
          <w:shd w:val="clear" w:color="auto" w:fill="FFFFFF"/>
          <w:lang w:val="en-US" w:eastAsia="es-MX"/>
        </w:rPr>
        <w:t>moloch</w:t>
      </w:r>
      <w:proofErr w:type="spellEnd"/>
      <w:r w:rsidRPr="00E1098C">
        <w:rPr>
          <w:rFonts w:ascii="Times New Roman" w:eastAsia="Times New Roman" w:hAnsi="Times New Roman" w:cs="Times New Roman"/>
          <w:color w:val="222222"/>
          <w:sz w:val="24"/>
          <w:szCs w:val="24"/>
          <w:shd w:val="clear" w:color="auto" w:fill="FFFFFF"/>
          <w:lang w:val="en-US" w:eastAsia="es-MX"/>
        </w:rPr>
        <w:t>) in Central Java, Indonesia.</w:t>
      </w:r>
      <w:proofErr w:type="gramEnd"/>
      <w:r w:rsidRPr="00E1098C">
        <w:rPr>
          <w:rFonts w:ascii="Times New Roman" w:eastAsia="Times New Roman" w:hAnsi="Times New Roman" w:cs="Times New Roman"/>
          <w:color w:val="222222"/>
          <w:sz w:val="24"/>
          <w:szCs w:val="24"/>
          <w:shd w:val="clear" w:color="auto" w:fill="FFFFFF"/>
          <w:lang w:val="en-US" w:eastAsia="es-MX"/>
        </w:rPr>
        <w:t xml:space="preserve"> </w:t>
      </w:r>
      <w:proofErr w:type="spellStart"/>
      <w:r w:rsidRPr="00E1098C">
        <w:rPr>
          <w:rFonts w:ascii="Times New Roman" w:eastAsia="Times New Roman" w:hAnsi="Times New Roman" w:cs="Times New Roman"/>
          <w:i/>
          <w:color w:val="222222"/>
          <w:sz w:val="24"/>
          <w:szCs w:val="24"/>
          <w:shd w:val="clear" w:color="auto" w:fill="FFFFFF"/>
          <w:lang w:val="en-US" w:eastAsia="es-MX"/>
        </w:rPr>
        <w:t>Biodiversitas</w:t>
      </w:r>
      <w:proofErr w:type="spellEnd"/>
      <w:r w:rsidRPr="00E1098C">
        <w:rPr>
          <w:rFonts w:ascii="Times New Roman" w:eastAsia="Times New Roman" w:hAnsi="Times New Roman" w:cs="Times New Roman"/>
          <w:i/>
          <w:color w:val="222222"/>
          <w:sz w:val="24"/>
          <w:szCs w:val="24"/>
          <w:shd w:val="clear" w:color="auto" w:fill="FFFFFF"/>
          <w:lang w:val="en-US" w:eastAsia="es-MX"/>
        </w:rPr>
        <w:t xml:space="preserve"> Journal of Biological Diversity</w:t>
      </w:r>
      <w:r w:rsidRPr="00E1098C">
        <w:rPr>
          <w:rFonts w:ascii="Times New Roman" w:eastAsia="Times New Roman" w:hAnsi="Times New Roman" w:cs="Times New Roman"/>
          <w:color w:val="222222"/>
          <w:sz w:val="24"/>
          <w:szCs w:val="24"/>
          <w:shd w:val="clear" w:color="auto" w:fill="FFFFFF"/>
          <w:lang w:val="en-US" w:eastAsia="es-MX"/>
        </w:rPr>
        <w:t xml:space="preserve">. </w:t>
      </w:r>
      <w:r w:rsidRPr="00E1098C">
        <w:rPr>
          <w:rFonts w:ascii="Times New Roman" w:eastAsia="Times New Roman" w:hAnsi="Times New Roman" w:cs="Times New Roman"/>
          <w:b/>
          <w:color w:val="222222"/>
          <w:sz w:val="24"/>
          <w:szCs w:val="24"/>
          <w:shd w:val="clear" w:color="auto" w:fill="FFFFFF"/>
          <w:lang w:val="en-US" w:eastAsia="es-MX"/>
        </w:rPr>
        <w:t>1:</w:t>
      </w:r>
      <w:r w:rsidRPr="00E1098C">
        <w:rPr>
          <w:rFonts w:ascii="Times New Roman" w:eastAsia="Times New Roman" w:hAnsi="Times New Roman" w:cs="Times New Roman"/>
          <w:color w:val="222222"/>
          <w:sz w:val="24"/>
          <w:szCs w:val="24"/>
          <w:shd w:val="clear" w:color="auto" w:fill="FFFFFF"/>
          <w:lang w:val="en-US" w:eastAsia="es-MX"/>
        </w:rPr>
        <w:t>23-27.</w:t>
      </w:r>
    </w:p>
    <w:p w14:paraId="0AAD27FE" w14:textId="0A23271F" w:rsidR="0025139C" w:rsidRPr="00E1098C" w:rsidRDefault="0025139C" w:rsidP="0025139C">
      <w:pPr>
        <w:autoSpaceDE w:val="0"/>
        <w:autoSpaceDN w:val="0"/>
        <w:adjustRightInd w:val="0"/>
        <w:spacing w:after="0" w:line="240" w:lineRule="auto"/>
        <w:ind w:left="397" w:hanging="397"/>
        <w:rPr>
          <w:rFonts w:ascii="Times New Roman" w:eastAsia="Times New Roman" w:hAnsi="Times New Roman" w:cs="Times New Roman"/>
          <w:color w:val="222222"/>
          <w:sz w:val="24"/>
          <w:szCs w:val="24"/>
          <w:shd w:val="clear" w:color="auto" w:fill="FFFFFF"/>
          <w:lang w:val="en-US" w:eastAsia="es-MX"/>
        </w:rPr>
      </w:pPr>
      <w:r w:rsidRPr="00E1098C">
        <w:rPr>
          <w:rFonts w:ascii="Times New Roman" w:eastAsia="Times New Roman" w:hAnsi="Times New Roman" w:cs="Times New Roman"/>
          <w:b/>
          <w:color w:val="222222"/>
          <w:sz w:val="24"/>
          <w:szCs w:val="24"/>
          <w:shd w:val="clear" w:color="auto" w:fill="FFFFFF"/>
          <w:lang w:eastAsia="es-MX"/>
        </w:rPr>
        <w:t>Setiawan A, Wibisono Y, Nugroho TS, Agustin IY, Imron MA, Pudyatmoko S. Javan Surili</w:t>
      </w:r>
      <w:r w:rsidRPr="00E1098C">
        <w:rPr>
          <w:rFonts w:ascii="Times New Roman" w:eastAsia="Times New Roman" w:hAnsi="Times New Roman" w:cs="Times New Roman"/>
          <w:color w:val="222222"/>
          <w:sz w:val="24"/>
          <w:szCs w:val="24"/>
          <w:shd w:val="clear" w:color="auto" w:fill="FFFFFF"/>
          <w:lang w:eastAsia="es-MX"/>
        </w:rPr>
        <w:t xml:space="preserve">. </w:t>
      </w:r>
      <w:r w:rsidRPr="00E1098C">
        <w:rPr>
          <w:rFonts w:ascii="Times New Roman" w:eastAsia="Times New Roman" w:hAnsi="Times New Roman" w:cs="Times New Roman"/>
          <w:b/>
          <w:color w:val="222222"/>
          <w:sz w:val="24"/>
          <w:szCs w:val="24"/>
          <w:shd w:val="clear" w:color="auto" w:fill="FFFFFF"/>
          <w:lang w:val="en-US" w:eastAsia="es-MX"/>
        </w:rPr>
        <w:t>2010</w:t>
      </w:r>
      <w:r w:rsidRPr="00E1098C">
        <w:rPr>
          <w:rFonts w:ascii="Times New Roman" w:eastAsia="Times New Roman" w:hAnsi="Times New Roman" w:cs="Times New Roman"/>
          <w:color w:val="222222"/>
          <w:sz w:val="24"/>
          <w:szCs w:val="24"/>
          <w:shd w:val="clear" w:color="auto" w:fill="FFFFFF"/>
          <w:lang w:val="en-US" w:eastAsia="es-MX"/>
        </w:rPr>
        <w:t xml:space="preserve">. A survey population and distribution in Mt. </w:t>
      </w:r>
      <w:proofErr w:type="spellStart"/>
      <w:r w:rsidRPr="00E1098C">
        <w:rPr>
          <w:rFonts w:ascii="Times New Roman" w:eastAsia="Times New Roman" w:hAnsi="Times New Roman" w:cs="Times New Roman"/>
          <w:color w:val="222222"/>
          <w:sz w:val="24"/>
          <w:szCs w:val="24"/>
          <w:shd w:val="clear" w:color="auto" w:fill="FFFFFF"/>
          <w:lang w:val="en-US" w:eastAsia="es-MX"/>
        </w:rPr>
        <w:t>Slamet</w:t>
      </w:r>
      <w:proofErr w:type="spellEnd"/>
      <w:r w:rsidRPr="00E1098C">
        <w:rPr>
          <w:rFonts w:ascii="Times New Roman" w:eastAsia="Times New Roman" w:hAnsi="Times New Roman" w:cs="Times New Roman"/>
          <w:color w:val="222222"/>
          <w:sz w:val="24"/>
          <w:szCs w:val="24"/>
          <w:shd w:val="clear" w:color="auto" w:fill="FFFFFF"/>
          <w:lang w:val="en-US" w:eastAsia="es-MX"/>
        </w:rPr>
        <w:t xml:space="preserve"> Central Java, Indonesia. </w:t>
      </w:r>
      <w:proofErr w:type="gramStart"/>
      <w:r w:rsidRPr="00E1098C">
        <w:rPr>
          <w:rFonts w:ascii="Times New Roman" w:eastAsia="Times New Roman" w:hAnsi="Times New Roman" w:cs="Times New Roman"/>
          <w:i/>
          <w:color w:val="222222"/>
          <w:sz w:val="24"/>
          <w:szCs w:val="24"/>
          <w:shd w:val="clear" w:color="auto" w:fill="FFFFFF"/>
          <w:lang w:val="en-US" w:eastAsia="es-MX"/>
        </w:rPr>
        <w:t>Journal Primatolog</w:t>
      </w:r>
      <w:r w:rsidR="00037D4F">
        <w:rPr>
          <w:rFonts w:ascii="Times New Roman" w:eastAsia="Times New Roman" w:hAnsi="Times New Roman" w:cs="Times New Roman"/>
          <w:i/>
          <w:color w:val="222222"/>
          <w:sz w:val="24"/>
          <w:szCs w:val="24"/>
          <w:shd w:val="clear" w:color="auto" w:fill="FFFFFF"/>
          <w:lang w:val="en-US" w:eastAsia="es-MX"/>
        </w:rPr>
        <w:t>y</w:t>
      </w:r>
      <w:r w:rsidRPr="00E1098C">
        <w:rPr>
          <w:rFonts w:ascii="Times New Roman" w:eastAsia="Times New Roman" w:hAnsi="Times New Roman" w:cs="Times New Roman"/>
          <w:i/>
          <w:color w:val="222222"/>
          <w:sz w:val="24"/>
          <w:szCs w:val="24"/>
          <w:shd w:val="clear" w:color="auto" w:fill="FFFFFF"/>
          <w:lang w:val="en-US" w:eastAsia="es-MX"/>
        </w:rPr>
        <w:t xml:space="preserve"> Indonesia </w:t>
      </w:r>
      <w:r w:rsidRPr="00E1098C">
        <w:rPr>
          <w:rFonts w:ascii="Times New Roman" w:eastAsia="Times New Roman" w:hAnsi="Times New Roman" w:cs="Times New Roman"/>
          <w:b/>
          <w:color w:val="222222"/>
          <w:sz w:val="24"/>
          <w:szCs w:val="24"/>
          <w:shd w:val="clear" w:color="auto" w:fill="FFFFFF"/>
          <w:lang w:val="en-US" w:eastAsia="es-MX"/>
        </w:rPr>
        <w:t>7:</w:t>
      </w:r>
      <w:r w:rsidRPr="00E1098C">
        <w:rPr>
          <w:rFonts w:ascii="Times New Roman" w:eastAsia="Times New Roman" w:hAnsi="Times New Roman" w:cs="Times New Roman"/>
          <w:color w:val="222222"/>
          <w:sz w:val="24"/>
          <w:szCs w:val="24"/>
          <w:shd w:val="clear" w:color="auto" w:fill="FFFFFF"/>
          <w:lang w:val="en-US" w:eastAsia="es-MX"/>
        </w:rPr>
        <w:t>51-54.</w:t>
      </w:r>
      <w:proofErr w:type="gramEnd"/>
    </w:p>
    <w:p w14:paraId="3E826AB4" w14:textId="77777777" w:rsidR="008A0CCD" w:rsidRPr="00545A21" w:rsidRDefault="008A0CCD" w:rsidP="008A0CCD">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bookmarkStart w:id="26" w:name="_GoBack"/>
      <w:bookmarkEnd w:id="26"/>
      <w:proofErr w:type="spellStart"/>
      <w:r w:rsidRPr="00545A21">
        <w:rPr>
          <w:rFonts w:ascii="Times New Roman" w:eastAsia="Times New Roman" w:hAnsi="Times New Roman" w:cs="Times New Roman"/>
          <w:b/>
          <w:color w:val="000000" w:themeColor="text1"/>
          <w:sz w:val="24"/>
          <w:szCs w:val="24"/>
          <w:lang w:val="en-US" w:eastAsia="es-MX"/>
        </w:rPr>
        <w:t>Shekelle</w:t>
      </w:r>
      <w:proofErr w:type="spellEnd"/>
      <w:r w:rsidRPr="00545A21">
        <w:rPr>
          <w:rFonts w:ascii="Times New Roman" w:eastAsia="Times New Roman" w:hAnsi="Times New Roman" w:cs="Times New Roman"/>
          <w:b/>
          <w:color w:val="000000" w:themeColor="text1"/>
          <w:sz w:val="24"/>
          <w:szCs w:val="24"/>
          <w:lang w:val="en-US" w:eastAsia="es-MX"/>
        </w:rPr>
        <w:t xml:space="preserve">, M, </w:t>
      </w:r>
      <w:proofErr w:type="spellStart"/>
      <w:r w:rsidRPr="00545A21">
        <w:rPr>
          <w:rFonts w:ascii="Times New Roman" w:eastAsia="Times New Roman" w:hAnsi="Times New Roman" w:cs="Times New Roman"/>
          <w:b/>
          <w:color w:val="000000" w:themeColor="text1"/>
          <w:sz w:val="24"/>
          <w:szCs w:val="24"/>
          <w:lang w:val="en-US" w:eastAsia="es-MX"/>
        </w:rPr>
        <w:t>Salim</w:t>
      </w:r>
      <w:proofErr w:type="spellEnd"/>
      <w:r w:rsidRPr="00545A21">
        <w:rPr>
          <w:rFonts w:ascii="Times New Roman" w:eastAsia="Times New Roman" w:hAnsi="Times New Roman" w:cs="Times New Roman"/>
          <w:b/>
          <w:color w:val="000000" w:themeColor="text1"/>
          <w:sz w:val="24"/>
          <w:szCs w:val="24"/>
          <w:lang w:val="en-US" w:eastAsia="es-MX"/>
        </w:rPr>
        <w:t xml:space="preserve"> A.</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2009</w:t>
      </w:r>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 xml:space="preserve">An acute conservation threat to two tarsier species in the </w:t>
      </w:r>
      <w:proofErr w:type="spellStart"/>
      <w:r w:rsidRPr="00545A21">
        <w:rPr>
          <w:rFonts w:ascii="Times New Roman" w:eastAsia="Times New Roman" w:hAnsi="Times New Roman" w:cs="Times New Roman"/>
          <w:color w:val="000000" w:themeColor="text1"/>
          <w:sz w:val="24"/>
          <w:szCs w:val="24"/>
          <w:lang w:val="en-US" w:eastAsia="es-MX"/>
        </w:rPr>
        <w:t>Sangihe</w:t>
      </w:r>
      <w:proofErr w:type="spellEnd"/>
      <w:r w:rsidRPr="00545A21">
        <w:rPr>
          <w:rFonts w:ascii="Times New Roman" w:eastAsia="Times New Roman" w:hAnsi="Times New Roman" w:cs="Times New Roman"/>
          <w:color w:val="000000" w:themeColor="text1"/>
          <w:sz w:val="24"/>
          <w:szCs w:val="24"/>
          <w:lang w:val="en-US" w:eastAsia="es-MX"/>
        </w:rPr>
        <w:t xml:space="preserve"> Island chain, North Sulawesi, Indonesia.</w:t>
      </w:r>
      <w:proofErr w:type="gram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i/>
          <w:color w:val="000000" w:themeColor="text1"/>
          <w:sz w:val="24"/>
          <w:szCs w:val="24"/>
          <w:lang w:val="en-US" w:eastAsia="es-MX"/>
        </w:rPr>
        <w:t>Oryx</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43:</w:t>
      </w:r>
      <w:r w:rsidRPr="00545A21">
        <w:rPr>
          <w:rFonts w:ascii="Times New Roman" w:eastAsia="Times New Roman" w:hAnsi="Times New Roman" w:cs="Times New Roman"/>
          <w:color w:val="000000" w:themeColor="text1"/>
          <w:sz w:val="24"/>
          <w:szCs w:val="24"/>
          <w:lang w:val="en-US" w:eastAsia="es-MX"/>
        </w:rPr>
        <w:t xml:space="preserve">419-426. </w:t>
      </w:r>
    </w:p>
    <w:p w14:paraId="75296EC2" w14:textId="77777777" w:rsidR="008A0CCD" w:rsidRPr="00545A21" w:rsidRDefault="008A0CCD" w:rsidP="008A0CCD">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n-US" w:eastAsia="es-MX"/>
        </w:rPr>
        <w:t>Shepherd CR.</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2010</w:t>
      </w:r>
      <w:r w:rsidRPr="00545A21">
        <w:rPr>
          <w:rFonts w:ascii="Times New Roman" w:eastAsia="Times New Roman" w:hAnsi="Times New Roman" w:cs="Times New Roman"/>
          <w:color w:val="000000" w:themeColor="text1"/>
          <w:sz w:val="24"/>
          <w:szCs w:val="24"/>
          <w:lang w:val="en-US" w:eastAsia="es-MX"/>
        </w:rPr>
        <w:t xml:space="preserve">. Illegal primate trade in Indonesia exemplified by surveys carried out over a decade in North Sumatra. </w:t>
      </w:r>
      <w:r w:rsidRPr="00545A21">
        <w:rPr>
          <w:rFonts w:ascii="Times New Roman" w:eastAsia="Times New Roman" w:hAnsi="Times New Roman" w:cs="Times New Roman"/>
          <w:i/>
          <w:color w:val="000000" w:themeColor="text1"/>
          <w:sz w:val="24"/>
          <w:szCs w:val="24"/>
          <w:lang w:val="en-US" w:eastAsia="es-MX"/>
        </w:rPr>
        <w:t>Endangered Species Research</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11</w:t>
      </w:r>
      <w:r w:rsidRPr="00545A21">
        <w:rPr>
          <w:rFonts w:ascii="Times New Roman" w:eastAsia="Times New Roman" w:hAnsi="Times New Roman" w:cs="Times New Roman"/>
          <w:color w:val="000000" w:themeColor="text1"/>
          <w:sz w:val="24"/>
          <w:szCs w:val="24"/>
          <w:lang w:val="en-US" w:eastAsia="es-MX"/>
        </w:rPr>
        <w:t>:201-205.</w:t>
      </w:r>
    </w:p>
    <w:p w14:paraId="560EB023" w14:textId="77777777" w:rsidR="0025139C" w:rsidRDefault="0025139C" w:rsidP="0025139C">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Simmen</w:t>
      </w:r>
      <w:proofErr w:type="spellEnd"/>
      <w:r w:rsidRPr="00E1098C">
        <w:rPr>
          <w:rFonts w:ascii="Times New Roman" w:eastAsia="Times New Roman" w:hAnsi="Times New Roman" w:cs="Times New Roman"/>
          <w:b/>
          <w:color w:val="000000" w:themeColor="text1"/>
          <w:sz w:val="24"/>
          <w:szCs w:val="24"/>
          <w:lang w:val="en-US" w:eastAsia="es-MX"/>
        </w:rPr>
        <w:t xml:space="preserve"> B, </w:t>
      </w:r>
      <w:proofErr w:type="spellStart"/>
      <w:r w:rsidRPr="00E1098C">
        <w:rPr>
          <w:rFonts w:ascii="Times New Roman" w:eastAsia="Times New Roman" w:hAnsi="Times New Roman" w:cs="Times New Roman"/>
          <w:b/>
          <w:color w:val="000000" w:themeColor="text1"/>
          <w:sz w:val="24"/>
          <w:szCs w:val="24"/>
          <w:lang w:val="en-US" w:eastAsia="es-MX"/>
        </w:rPr>
        <w:t>Bayart</w:t>
      </w:r>
      <w:proofErr w:type="spellEnd"/>
      <w:r w:rsidRPr="00E1098C">
        <w:rPr>
          <w:rFonts w:ascii="Times New Roman" w:eastAsia="Times New Roman" w:hAnsi="Times New Roman" w:cs="Times New Roman"/>
          <w:b/>
          <w:color w:val="000000" w:themeColor="text1"/>
          <w:sz w:val="24"/>
          <w:szCs w:val="24"/>
          <w:lang w:val="en-US" w:eastAsia="es-MX"/>
        </w:rPr>
        <w:t xml:space="preserve"> F, </w:t>
      </w:r>
      <w:proofErr w:type="spellStart"/>
      <w:r w:rsidRPr="00E1098C">
        <w:rPr>
          <w:rFonts w:ascii="Times New Roman" w:eastAsia="Times New Roman" w:hAnsi="Times New Roman" w:cs="Times New Roman"/>
          <w:b/>
          <w:color w:val="000000" w:themeColor="text1"/>
          <w:sz w:val="24"/>
          <w:szCs w:val="24"/>
          <w:lang w:val="en-US" w:eastAsia="es-MX"/>
        </w:rPr>
        <w:t>Marez</w:t>
      </w:r>
      <w:proofErr w:type="spellEnd"/>
      <w:r w:rsidRPr="00E1098C">
        <w:rPr>
          <w:rFonts w:ascii="Times New Roman" w:eastAsia="Times New Roman" w:hAnsi="Times New Roman" w:cs="Times New Roman"/>
          <w:b/>
          <w:color w:val="000000" w:themeColor="text1"/>
          <w:sz w:val="24"/>
          <w:szCs w:val="24"/>
          <w:lang w:val="en-US" w:eastAsia="es-MX"/>
        </w:rPr>
        <w:t xml:space="preserve"> A, </w:t>
      </w:r>
      <w:proofErr w:type="spellStart"/>
      <w:r w:rsidRPr="00E1098C">
        <w:rPr>
          <w:rFonts w:ascii="Times New Roman" w:eastAsia="Times New Roman" w:hAnsi="Times New Roman" w:cs="Times New Roman"/>
          <w:b/>
          <w:color w:val="000000" w:themeColor="text1"/>
          <w:sz w:val="24"/>
          <w:szCs w:val="24"/>
          <w:lang w:val="en-US" w:eastAsia="es-MX"/>
        </w:rPr>
        <w:t>Hladik</w:t>
      </w:r>
      <w:proofErr w:type="spellEnd"/>
      <w:r w:rsidRPr="00E1098C">
        <w:rPr>
          <w:rFonts w:ascii="Times New Roman" w:eastAsia="Times New Roman" w:hAnsi="Times New Roman" w:cs="Times New Roman"/>
          <w:b/>
          <w:color w:val="000000" w:themeColor="text1"/>
          <w:sz w:val="24"/>
          <w:szCs w:val="24"/>
          <w:lang w:val="en-US" w:eastAsia="es-MX"/>
        </w:rPr>
        <w:t xml:space="preserve"> A.</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2007</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Diet, nutritional ecology, and birth season of </w:t>
      </w:r>
      <w:proofErr w:type="spellStart"/>
      <w:r w:rsidRPr="00E1098C">
        <w:rPr>
          <w:rFonts w:ascii="Times New Roman" w:eastAsia="Times New Roman" w:hAnsi="Times New Roman" w:cs="Times New Roman"/>
          <w:i/>
          <w:iCs/>
          <w:color w:val="000000" w:themeColor="text1"/>
          <w:sz w:val="24"/>
          <w:szCs w:val="24"/>
          <w:lang w:val="en-US" w:eastAsia="es-MX"/>
        </w:rPr>
        <w:t>Eulemur</w:t>
      </w:r>
      <w:proofErr w:type="spellEnd"/>
      <w:r w:rsidRPr="00E1098C">
        <w:rPr>
          <w:rFonts w:ascii="Times New Roman" w:eastAsia="Times New Roman" w:hAnsi="Times New Roman" w:cs="Times New Roman"/>
          <w:i/>
          <w:iCs/>
          <w:color w:val="000000" w:themeColor="text1"/>
          <w:sz w:val="24"/>
          <w:szCs w:val="24"/>
          <w:lang w:val="en-US" w:eastAsia="es-MX"/>
        </w:rPr>
        <w:t xml:space="preserve"> </w:t>
      </w:r>
      <w:proofErr w:type="spellStart"/>
      <w:r w:rsidRPr="00E1098C">
        <w:rPr>
          <w:rFonts w:ascii="Times New Roman" w:eastAsia="Times New Roman" w:hAnsi="Times New Roman" w:cs="Times New Roman"/>
          <w:i/>
          <w:iCs/>
          <w:color w:val="000000" w:themeColor="text1"/>
          <w:sz w:val="24"/>
          <w:szCs w:val="24"/>
          <w:lang w:val="en-US" w:eastAsia="es-MX"/>
        </w:rPr>
        <w:t>macaco</w:t>
      </w:r>
      <w:proofErr w:type="spellEnd"/>
      <w:r w:rsidRPr="00E1098C">
        <w:rPr>
          <w:rFonts w:ascii="Times New Roman" w:eastAsia="Times New Roman" w:hAnsi="Times New Roman" w:cs="Times New Roman"/>
          <w:i/>
          <w:iCs/>
          <w:color w:val="000000" w:themeColor="text1"/>
          <w:sz w:val="24"/>
          <w:szCs w:val="24"/>
          <w:lang w:val="en-US" w:eastAsia="es-MX"/>
        </w:rPr>
        <w:t xml:space="preserve"> </w:t>
      </w:r>
      <w:r w:rsidRPr="00E1098C">
        <w:rPr>
          <w:rFonts w:ascii="Times New Roman" w:eastAsia="Times New Roman" w:hAnsi="Times New Roman" w:cs="Times New Roman"/>
          <w:color w:val="000000" w:themeColor="text1"/>
          <w:sz w:val="24"/>
          <w:szCs w:val="24"/>
          <w:lang w:val="en-US" w:eastAsia="es-MX"/>
        </w:rPr>
        <w:t>in an anthropogenic forest in Madagascar.</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i/>
          <w:color w:val="000000" w:themeColor="text1"/>
          <w:sz w:val="24"/>
          <w:szCs w:val="24"/>
          <w:lang w:val="en-US" w:eastAsia="es-MX"/>
        </w:rPr>
        <w:t>International Journal of Primatology</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28</w:t>
      </w:r>
      <w:r w:rsidRPr="00E1098C">
        <w:rPr>
          <w:rFonts w:ascii="Times New Roman" w:eastAsia="Times New Roman" w:hAnsi="Times New Roman" w:cs="Times New Roman"/>
          <w:color w:val="000000" w:themeColor="text1"/>
          <w:sz w:val="24"/>
          <w:szCs w:val="24"/>
          <w:lang w:val="en-US" w:eastAsia="es-MX"/>
        </w:rPr>
        <w:t>:1253–1266.</w:t>
      </w:r>
      <w:proofErr w:type="gramEnd"/>
    </w:p>
    <w:p w14:paraId="201FB4CF" w14:textId="77777777" w:rsidR="008A0CCD" w:rsidRPr="00545A21" w:rsidRDefault="008A0CCD" w:rsidP="008A0CCD">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gramStart"/>
      <w:r w:rsidRPr="00545A21">
        <w:rPr>
          <w:rFonts w:ascii="Times New Roman" w:eastAsia="Times New Roman" w:hAnsi="Times New Roman" w:cs="Times New Roman"/>
          <w:b/>
          <w:color w:val="000000" w:themeColor="text1"/>
          <w:sz w:val="24"/>
          <w:szCs w:val="24"/>
          <w:lang w:val="en-US" w:eastAsia="es-MX"/>
        </w:rPr>
        <w:t>Stiles D.</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1998</w:t>
      </w:r>
      <w:r w:rsidRPr="00545A21">
        <w:rPr>
          <w:rFonts w:ascii="Times New Roman" w:eastAsia="Times New Roman" w:hAnsi="Times New Roman" w:cs="Times New Roman"/>
          <w:color w:val="000000" w:themeColor="text1"/>
          <w:sz w:val="24"/>
          <w:szCs w:val="24"/>
          <w:lang w:val="en-US" w:eastAsia="es-MX"/>
        </w:rPr>
        <w:t>.</w:t>
      </w:r>
      <w:proofErr w:type="gramEnd"/>
      <w:r w:rsidRPr="00545A21">
        <w:rPr>
          <w:rFonts w:ascii="Times New Roman" w:eastAsia="Times New Roman" w:hAnsi="Times New Roman" w:cs="Times New Roman"/>
          <w:color w:val="000000" w:themeColor="text1"/>
          <w:sz w:val="24"/>
          <w:szCs w:val="24"/>
          <w:lang w:val="en-US" w:eastAsia="es-MX"/>
        </w:rPr>
        <w:t xml:space="preserve"> The </w:t>
      </w:r>
      <w:proofErr w:type="spellStart"/>
      <w:r w:rsidRPr="00545A21">
        <w:rPr>
          <w:rFonts w:ascii="Times New Roman" w:eastAsia="Times New Roman" w:hAnsi="Times New Roman" w:cs="Times New Roman"/>
          <w:color w:val="000000" w:themeColor="text1"/>
          <w:sz w:val="24"/>
          <w:szCs w:val="24"/>
          <w:lang w:val="en-US" w:eastAsia="es-MX"/>
        </w:rPr>
        <w:t>Mikea</w:t>
      </w:r>
      <w:proofErr w:type="spellEnd"/>
      <w:r w:rsidRPr="00545A21">
        <w:rPr>
          <w:rFonts w:ascii="Times New Roman" w:eastAsia="Times New Roman" w:hAnsi="Times New Roman" w:cs="Times New Roman"/>
          <w:color w:val="000000" w:themeColor="text1"/>
          <w:sz w:val="24"/>
          <w:szCs w:val="24"/>
          <w:lang w:val="en-US" w:eastAsia="es-MX"/>
        </w:rPr>
        <w:t xml:space="preserve"> hunter-gatherers of southwest Madagascar: Ecology and socioeconomics. </w:t>
      </w:r>
      <w:r w:rsidRPr="00545A21">
        <w:rPr>
          <w:rFonts w:ascii="Times New Roman" w:eastAsia="Times New Roman" w:hAnsi="Times New Roman" w:cs="Times New Roman"/>
          <w:i/>
          <w:color w:val="000000" w:themeColor="text1"/>
          <w:sz w:val="24"/>
          <w:szCs w:val="24"/>
          <w:lang w:val="en-US" w:eastAsia="es-MX"/>
        </w:rPr>
        <w:t>African Studies Monographs</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19</w:t>
      </w:r>
      <w:r w:rsidRPr="00545A21">
        <w:rPr>
          <w:rFonts w:ascii="Times New Roman" w:eastAsia="Times New Roman" w:hAnsi="Times New Roman" w:cs="Times New Roman"/>
          <w:color w:val="000000" w:themeColor="text1"/>
          <w:sz w:val="24"/>
          <w:szCs w:val="24"/>
          <w:lang w:val="en-US" w:eastAsia="es-MX"/>
        </w:rPr>
        <w:t>:127-148.</w:t>
      </w:r>
    </w:p>
    <w:p w14:paraId="7D0BF22F" w14:textId="77777777" w:rsidR="006765D3" w:rsidRPr="00545A21" w:rsidRDefault="006765D3" w:rsidP="006765D3">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pt-BR" w:eastAsia="es-MX"/>
        </w:rPr>
      </w:pPr>
      <w:proofErr w:type="spellStart"/>
      <w:r w:rsidRPr="00545A21">
        <w:rPr>
          <w:rFonts w:ascii="Times New Roman" w:eastAsia="Times New Roman" w:hAnsi="Times New Roman" w:cs="Times New Roman"/>
          <w:b/>
          <w:color w:val="000000" w:themeColor="text1"/>
          <w:sz w:val="24"/>
          <w:szCs w:val="24"/>
          <w:lang w:val="pt-BR" w:eastAsia="es-MX"/>
        </w:rPr>
        <w:t>Strier</w:t>
      </w:r>
      <w:proofErr w:type="spellEnd"/>
      <w:r w:rsidRPr="00545A21">
        <w:rPr>
          <w:rFonts w:ascii="Times New Roman" w:eastAsia="Times New Roman" w:hAnsi="Times New Roman" w:cs="Times New Roman"/>
          <w:b/>
          <w:color w:val="000000" w:themeColor="text1"/>
          <w:sz w:val="24"/>
          <w:szCs w:val="24"/>
          <w:lang w:val="pt-BR" w:eastAsia="es-MX"/>
        </w:rPr>
        <w:t xml:space="preserve"> KB.</w:t>
      </w:r>
      <w:r w:rsidRPr="00545A21">
        <w:rPr>
          <w:rFonts w:ascii="Times New Roman" w:eastAsia="Times New Roman" w:hAnsi="Times New Roman" w:cs="Times New Roman"/>
          <w:color w:val="000000" w:themeColor="text1"/>
          <w:sz w:val="24"/>
          <w:szCs w:val="24"/>
          <w:lang w:val="pt-BR" w:eastAsia="es-MX"/>
        </w:rPr>
        <w:t xml:space="preserve"> </w:t>
      </w:r>
      <w:r w:rsidRPr="00545A21">
        <w:rPr>
          <w:rFonts w:ascii="Times New Roman" w:eastAsia="Times New Roman" w:hAnsi="Times New Roman" w:cs="Times New Roman"/>
          <w:b/>
          <w:color w:val="000000" w:themeColor="text1"/>
          <w:sz w:val="24"/>
          <w:szCs w:val="24"/>
          <w:lang w:val="pt-BR" w:eastAsia="es-MX"/>
        </w:rPr>
        <w:t>2007</w:t>
      </w:r>
      <w:r w:rsidRPr="00545A21">
        <w:rPr>
          <w:rFonts w:ascii="Times New Roman" w:eastAsia="Times New Roman" w:hAnsi="Times New Roman" w:cs="Times New Roman"/>
          <w:color w:val="000000" w:themeColor="text1"/>
          <w:sz w:val="24"/>
          <w:szCs w:val="24"/>
          <w:lang w:val="pt-BR" w:eastAsia="es-MX"/>
        </w:rPr>
        <w:t xml:space="preserve">. </w:t>
      </w:r>
      <w:r w:rsidRPr="00545A21">
        <w:rPr>
          <w:rFonts w:ascii="Times New Roman" w:eastAsia="Times New Roman" w:hAnsi="Times New Roman" w:cs="Times New Roman"/>
          <w:i/>
          <w:color w:val="000000" w:themeColor="text1"/>
          <w:sz w:val="24"/>
          <w:szCs w:val="24"/>
          <w:lang w:val="pt-BR" w:eastAsia="es-MX"/>
        </w:rPr>
        <w:t>Faces na Floresta</w:t>
      </w:r>
      <w:r w:rsidRPr="00545A21">
        <w:rPr>
          <w:rFonts w:ascii="Times New Roman" w:eastAsia="Times New Roman" w:hAnsi="Times New Roman" w:cs="Times New Roman"/>
          <w:color w:val="000000" w:themeColor="text1"/>
          <w:sz w:val="24"/>
          <w:szCs w:val="24"/>
          <w:lang w:val="pt-BR" w:eastAsia="es-MX"/>
        </w:rPr>
        <w:t>.</w:t>
      </w:r>
      <w:r w:rsidRPr="00545A21">
        <w:rPr>
          <w:rFonts w:ascii="Times New Roman" w:eastAsia="Times New Roman" w:hAnsi="Times New Roman" w:cs="Times New Roman"/>
          <w:i/>
          <w:color w:val="000000" w:themeColor="text1"/>
          <w:sz w:val="24"/>
          <w:szCs w:val="24"/>
          <w:lang w:val="pt-BR" w:eastAsia="es-MX"/>
        </w:rPr>
        <w:t xml:space="preserve"> </w:t>
      </w:r>
      <w:r w:rsidRPr="00545A21">
        <w:rPr>
          <w:rFonts w:ascii="Times New Roman" w:eastAsia="Times New Roman" w:hAnsi="Times New Roman" w:cs="Times New Roman"/>
          <w:color w:val="000000" w:themeColor="text1"/>
          <w:sz w:val="24"/>
          <w:szCs w:val="24"/>
          <w:lang w:val="pt-BR" w:eastAsia="es-MX"/>
        </w:rPr>
        <w:t>Sociedade para a Preservação do Muriqui – Preserve Muriqui. Rio de Janeiro, Brail. 1-190.</w:t>
      </w:r>
    </w:p>
    <w:p w14:paraId="0C8811EC" w14:textId="0D6C5745" w:rsidR="00C51EFF" w:rsidRPr="00C51EFF" w:rsidRDefault="00C51EFF" w:rsidP="00C51EFF">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C51EFF">
        <w:rPr>
          <w:rFonts w:ascii="Times New Roman" w:eastAsia="Times New Roman" w:hAnsi="Times New Roman" w:cs="Times New Roman"/>
          <w:b/>
          <w:bCs/>
          <w:color w:val="000000" w:themeColor="text1"/>
          <w:sz w:val="24"/>
          <w:szCs w:val="24"/>
          <w:lang w:val="en-US" w:eastAsia="es-MX"/>
        </w:rPr>
        <w:t>Struebig</w:t>
      </w:r>
      <w:proofErr w:type="spellEnd"/>
      <w:r w:rsidRPr="00C51EFF">
        <w:rPr>
          <w:rFonts w:ascii="Times New Roman" w:eastAsia="Times New Roman" w:hAnsi="Times New Roman" w:cs="Times New Roman"/>
          <w:b/>
          <w:bCs/>
          <w:color w:val="000000" w:themeColor="text1"/>
          <w:sz w:val="24"/>
          <w:szCs w:val="24"/>
          <w:lang w:val="en-US" w:eastAsia="es-MX"/>
        </w:rPr>
        <w:t xml:space="preserve"> </w:t>
      </w:r>
      <w:r w:rsidRPr="00C51EFF">
        <w:rPr>
          <w:rFonts w:ascii="Times New Roman" w:eastAsia="Times New Roman" w:hAnsi="Times New Roman" w:cs="Times New Roman"/>
          <w:b/>
          <w:color w:val="000000" w:themeColor="text1"/>
          <w:sz w:val="24"/>
          <w:szCs w:val="24"/>
          <w:lang w:val="en-US" w:eastAsia="es-MX"/>
        </w:rPr>
        <w:t xml:space="preserve">MJ, Fischer M, </w:t>
      </w:r>
      <w:proofErr w:type="spellStart"/>
      <w:r w:rsidRPr="00C51EFF">
        <w:rPr>
          <w:rFonts w:ascii="Times New Roman" w:eastAsia="Times New Roman" w:hAnsi="Times New Roman" w:cs="Times New Roman"/>
          <w:b/>
          <w:color w:val="000000" w:themeColor="text1"/>
          <w:sz w:val="24"/>
          <w:szCs w:val="24"/>
          <w:lang w:val="en-US" w:eastAsia="es-MX"/>
        </w:rPr>
        <w:t>Gaveau</w:t>
      </w:r>
      <w:proofErr w:type="spellEnd"/>
      <w:r w:rsidRPr="00C51EFF">
        <w:rPr>
          <w:rFonts w:ascii="Times New Roman" w:eastAsia="Times New Roman" w:hAnsi="Times New Roman" w:cs="Times New Roman"/>
          <w:b/>
          <w:color w:val="000000" w:themeColor="text1"/>
          <w:sz w:val="24"/>
          <w:szCs w:val="24"/>
          <w:lang w:val="en-US" w:eastAsia="es-MX"/>
        </w:rPr>
        <w:t xml:space="preserve"> DL, </w:t>
      </w:r>
      <w:proofErr w:type="spellStart"/>
      <w:r w:rsidRPr="00C51EFF">
        <w:rPr>
          <w:rFonts w:ascii="Times New Roman" w:eastAsia="Times New Roman" w:hAnsi="Times New Roman" w:cs="Times New Roman"/>
          <w:b/>
          <w:color w:val="000000" w:themeColor="text1"/>
          <w:sz w:val="24"/>
          <w:szCs w:val="24"/>
          <w:lang w:val="en-US" w:eastAsia="es-MX"/>
        </w:rPr>
        <w:t>Meijaard</w:t>
      </w:r>
      <w:proofErr w:type="spellEnd"/>
      <w:r w:rsidRPr="00C51EFF">
        <w:rPr>
          <w:rFonts w:ascii="Times New Roman" w:eastAsia="Times New Roman" w:hAnsi="Times New Roman" w:cs="Times New Roman"/>
          <w:b/>
          <w:color w:val="000000" w:themeColor="text1"/>
          <w:sz w:val="24"/>
          <w:szCs w:val="24"/>
          <w:lang w:val="en-US" w:eastAsia="es-MX"/>
        </w:rPr>
        <w:t xml:space="preserve"> E, </w:t>
      </w:r>
      <w:proofErr w:type="spellStart"/>
      <w:r w:rsidRPr="00C51EFF">
        <w:rPr>
          <w:rFonts w:ascii="Times New Roman" w:eastAsia="Times New Roman" w:hAnsi="Times New Roman" w:cs="Times New Roman"/>
          <w:b/>
          <w:color w:val="000000" w:themeColor="text1"/>
          <w:sz w:val="24"/>
          <w:szCs w:val="24"/>
          <w:lang w:val="en-US" w:eastAsia="es-MX"/>
        </w:rPr>
        <w:t>Wich</w:t>
      </w:r>
      <w:proofErr w:type="spellEnd"/>
      <w:r w:rsidRPr="00C51EFF">
        <w:rPr>
          <w:rFonts w:ascii="Times New Roman" w:eastAsia="Times New Roman" w:hAnsi="Times New Roman" w:cs="Times New Roman"/>
          <w:b/>
          <w:color w:val="000000" w:themeColor="text1"/>
          <w:sz w:val="24"/>
          <w:szCs w:val="24"/>
          <w:lang w:val="en-US" w:eastAsia="es-MX"/>
        </w:rPr>
        <w:t xml:space="preserve"> SA, </w:t>
      </w:r>
      <w:proofErr w:type="spellStart"/>
      <w:r w:rsidRPr="00C51EFF">
        <w:rPr>
          <w:rFonts w:ascii="Times New Roman" w:eastAsia="Times New Roman" w:hAnsi="Times New Roman" w:cs="Times New Roman"/>
          <w:b/>
          <w:color w:val="000000" w:themeColor="text1"/>
          <w:sz w:val="24"/>
          <w:szCs w:val="24"/>
          <w:lang w:val="en-US" w:eastAsia="es-MX"/>
        </w:rPr>
        <w:t>Gonner</w:t>
      </w:r>
      <w:proofErr w:type="spellEnd"/>
      <w:r w:rsidRPr="00C51EFF">
        <w:rPr>
          <w:rFonts w:ascii="Times New Roman" w:eastAsia="Times New Roman" w:hAnsi="Times New Roman" w:cs="Times New Roman"/>
          <w:b/>
          <w:color w:val="000000" w:themeColor="text1"/>
          <w:sz w:val="24"/>
          <w:szCs w:val="24"/>
          <w:lang w:val="en-US" w:eastAsia="es-MX"/>
        </w:rPr>
        <w:t xml:space="preserve"> C, Sykes R, Wilting A, Kramer-</w:t>
      </w:r>
      <w:proofErr w:type="spellStart"/>
      <w:r w:rsidRPr="00C51EFF">
        <w:rPr>
          <w:rFonts w:ascii="Times New Roman" w:eastAsia="Times New Roman" w:hAnsi="Times New Roman" w:cs="Times New Roman"/>
          <w:b/>
          <w:color w:val="000000" w:themeColor="text1"/>
          <w:sz w:val="24"/>
          <w:szCs w:val="24"/>
          <w:lang w:val="en-US" w:eastAsia="es-MX"/>
        </w:rPr>
        <w:t>Schadt</w:t>
      </w:r>
      <w:proofErr w:type="spellEnd"/>
      <w:r w:rsidRPr="00C51EFF">
        <w:rPr>
          <w:rFonts w:ascii="Times New Roman" w:eastAsia="Times New Roman" w:hAnsi="Times New Roman" w:cs="Times New Roman"/>
          <w:b/>
          <w:color w:val="000000" w:themeColor="text1"/>
          <w:sz w:val="24"/>
          <w:szCs w:val="24"/>
          <w:lang w:val="en-US" w:eastAsia="es-MX"/>
        </w:rPr>
        <w:t xml:space="preserve"> S.</w:t>
      </w:r>
      <w:r w:rsidRPr="00C51EFF">
        <w:rPr>
          <w:rFonts w:ascii="Times New Roman" w:eastAsia="Times New Roman" w:hAnsi="Times New Roman" w:cs="Times New Roman"/>
          <w:color w:val="000000" w:themeColor="text1"/>
          <w:sz w:val="24"/>
          <w:szCs w:val="24"/>
          <w:lang w:val="en-US" w:eastAsia="es-MX"/>
        </w:rPr>
        <w:t xml:space="preserve"> </w:t>
      </w:r>
      <w:r w:rsidRPr="00C51EFF">
        <w:rPr>
          <w:rFonts w:ascii="Times New Roman" w:eastAsia="Times New Roman" w:hAnsi="Times New Roman" w:cs="Times New Roman"/>
          <w:b/>
          <w:color w:val="000000" w:themeColor="text1"/>
          <w:sz w:val="24"/>
          <w:szCs w:val="24"/>
          <w:lang w:val="en-US" w:eastAsia="es-MX"/>
        </w:rPr>
        <w:t>2015</w:t>
      </w:r>
      <w:r w:rsidRPr="00C51EFF">
        <w:rPr>
          <w:rFonts w:ascii="Times New Roman" w:eastAsia="Times New Roman" w:hAnsi="Times New Roman" w:cs="Times New Roman"/>
          <w:color w:val="000000" w:themeColor="text1"/>
          <w:sz w:val="24"/>
          <w:szCs w:val="24"/>
          <w:lang w:val="en-US" w:eastAsia="es-MX"/>
        </w:rPr>
        <w:t xml:space="preserve">. Anticipated climate and land-cover changes reveal refuge areas for Borneo’s </w:t>
      </w:r>
      <w:proofErr w:type="spellStart"/>
      <w:r w:rsidRPr="00C51EFF">
        <w:rPr>
          <w:rFonts w:ascii="Times New Roman" w:eastAsia="Times New Roman" w:hAnsi="Times New Roman" w:cs="Times New Roman"/>
          <w:color w:val="000000" w:themeColor="text1"/>
          <w:sz w:val="24"/>
          <w:szCs w:val="24"/>
          <w:lang w:val="en-US" w:eastAsia="es-MX"/>
        </w:rPr>
        <w:t>orang-utans</w:t>
      </w:r>
      <w:proofErr w:type="spellEnd"/>
      <w:r w:rsidRPr="00C51EFF">
        <w:rPr>
          <w:rFonts w:ascii="Times New Roman" w:eastAsia="Times New Roman" w:hAnsi="Times New Roman" w:cs="Times New Roman"/>
          <w:color w:val="000000" w:themeColor="text1"/>
          <w:sz w:val="24"/>
          <w:szCs w:val="24"/>
          <w:lang w:val="en-US" w:eastAsia="es-MX"/>
        </w:rPr>
        <w:t xml:space="preserve">. </w:t>
      </w:r>
      <w:proofErr w:type="gramStart"/>
      <w:r w:rsidRPr="00C51EFF">
        <w:rPr>
          <w:rFonts w:ascii="Times New Roman" w:eastAsia="Times New Roman" w:hAnsi="Times New Roman" w:cs="Times New Roman"/>
          <w:i/>
          <w:color w:val="000000" w:themeColor="text1"/>
          <w:sz w:val="24"/>
          <w:szCs w:val="24"/>
          <w:lang w:val="en-US" w:eastAsia="es-MX"/>
        </w:rPr>
        <w:t>Global Change Biology</w:t>
      </w:r>
      <w:r w:rsidRPr="00C51EFF">
        <w:rPr>
          <w:rFonts w:ascii="Times New Roman" w:eastAsia="Times New Roman" w:hAnsi="Times New Roman" w:cs="Times New Roman"/>
          <w:color w:val="000000" w:themeColor="text1"/>
          <w:sz w:val="24"/>
          <w:szCs w:val="24"/>
          <w:lang w:val="en-US" w:eastAsia="es-MX"/>
        </w:rPr>
        <w:t xml:space="preserve"> </w:t>
      </w:r>
      <w:r w:rsidRPr="00C51EFF">
        <w:rPr>
          <w:rFonts w:ascii="Times New Roman" w:eastAsia="Times New Roman" w:hAnsi="Times New Roman" w:cs="Times New Roman"/>
          <w:b/>
          <w:color w:val="000000" w:themeColor="text1"/>
          <w:sz w:val="24"/>
          <w:szCs w:val="24"/>
          <w:lang w:val="en-US" w:eastAsia="es-MX"/>
        </w:rPr>
        <w:t>21</w:t>
      </w:r>
      <w:r w:rsidRPr="00C51EFF">
        <w:rPr>
          <w:rFonts w:ascii="Times New Roman" w:eastAsia="Times New Roman" w:hAnsi="Times New Roman" w:cs="Times New Roman"/>
          <w:color w:val="000000" w:themeColor="text1"/>
          <w:sz w:val="24"/>
          <w:szCs w:val="24"/>
          <w:lang w:val="en-US" w:eastAsia="es-MX"/>
        </w:rPr>
        <w:t>:2891–2904.</w:t>
      </w:r>
      <w:proofErr w:type="gramEnd"/>
    </w:p>
    <w:p w14:paraId="5B245117" w14:textId="77777777" w:rsidR="00A3088B" w:rsidRDefault="00A3088B" w:rsidP="00A3088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Svensson</w:t>
      </w:r>
      <w:proofErr w:type="spellEnd"/>
      <w:r w:rsidRPr="00E1098C">
        <w:rPr>
          <w:rFonts w:ascii="Times New Roman" w:eastAsia="Times New Roman" w:hAnsi="Times New Roman" w:cs="Times New Roman"/>
          <w:b/>
          <w:color w:val="000000" w:themeColor="text1"/>
          <w:sz w:val="24"/>
          <w:szCs w:val="24"/>
          <w:lang w:val="en-US" w:eastAsia="es-MX"/>
        </w:rPr>
        <w:t xml:space="preserve"> MS, Ingram DJ, </w:t>
      </w:r>
      <w:proofErr w:type="spellStart"/>
      <w:r w:rsidRPr="00E1098C">
        <w:rPr>
          <w:rFonts w:ascii="Times New Roman" w:eastAsia="Times New Roman" w:hAnsi="Times New Roman" w:cs="Times New Roman"/>
          <w:b/>
          <w:color w:val="000000" w:themeColor="text1"/>
          <w:sz w:val="24"/>
          <w:szCs w:val="24"/>
          <w:lang w:val="en-US" w:eastAsia="es-MX"/>
        </w:rPr>
        <w:t>Nekaris</w:t>
      </w:r>
      <w:proofErr w:type="spellEnd"/>
      <w:r w:rsidRPr="00E1098C">
        <w:rPr>
          <w:rFonts w:ascii="Times New Roman" w:eastAsia="Times New Roman" w:hAnsi="Times New Roman" w:cs="Times New Roman"/>
          <w:b/>
          <w:color w:val="000000" w:themeColor="text1"/>
          <w:sz w:val="24"/>
          <w:szCs w:val="24"/>
          <w:lang w:val="en-US" w:eastAsia="es-MX"/>
        </w:rPr>
        <w:t xml:space="preserve"> KAI, Nijman V.</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2015</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Trade and ethnozoological use of African </w:t>
      </w:r>
      <w:proofErr w:type="spellStart"/>
      <w:r w:rsidRPr="00E1098C">
        <w:rPr>
          <w:rFonts w:ascii="Times New Roman" w:eastAsia="Times New Roman" w:hAnsi="Times New Roman" w:cs="Times New Roman"/>
          <w:color w:val="000000" w:themeColor="text1"/>
          <w:sz w:val="24"/>
          <w:szCs w:val="24"/>
          <w:lang w:val="en-US" w:eastAsia="es-MX"/>
        </w:rPr>
        <w:t>lorisiforms</w:t>
      </w:r>
      <w:proofErr w:type="spellEnd"/>
      <w:r w:rsidRPr="00E1098C">
        <w:rPr>
          <w:rFonts w:ascii="Times New Roman" w:eastAsia="Times New Roman" w:hAnsi="Times New Roman" w:cs="Times New Roman"/>
          <w:color w:val="000000" w:themeColor="text1"/>
          <w:sz w:val="24"/>
          <w:szCs w:val="24"/>
          <w:lang w:val="en-US" w:eastAsia="es-MX"/>
        </w:rPr>
        <w:t xml:space="preserve"> in the last 20 years.</w:t>
      </w:r>
      <w:proofErr w:type="gramEnd"/>
      <w:r w:rsidRPr="00E1098C">
        <w:rPr>
          <w:rFonts w:ascii="Times New Roman" w:eastAsia="Times New Roman" w:hAnsi="Times New Roman" w:cs="Times New Roman"/>
          <w:color w:val="000000" w:themeColor="text1"/>
          <w:sz w:val="24"/>
          <w:szCs w:val="24"/>
          <w:lang w:val="en-US" w:eastAsia="es-MX"/>
        </w:rPr>
        <w:t> </w:t>
      </w:r>
      <w:proofErr w:type="spellStart"/>
      <w:r w:rsidRPr="00E1098C">
        <w:rPr>
          <w:rFonts w:ascii="Times New Roman" w:eastAsia="Times New Roman" w:hAnsi="Times New Roman" w:cs="Times New Roman"/>
          <w:i/>
          <w:iCs/>
          <w:color w:val="000000" w:themeColor="text1"/>
          <w:sz w:val="24"/>
          <w:szCs w:val="24"/>
          <w:lang w:val="en-US" w:eastAsia="es-MX"/>
        </w:rPr>
        <w:t>Hystrix</w:t>
      </w:r>
      <w:proofErr w:type="spellEnd"/>
      <w:r w:rsidRPr="00E1098C">
        <w:rPr>
          <w:rFonts w:ascii="Times New Roman" w:eastAsia="Times New Roman" w:hAnsi="Times New Roman" w:cs="Times New Roman"/>
          <w:i/>
          <w:iCs/>
          <w:color w:val="000000" w:themeColor="text1"/>
          <w:sz w:val="24"/>
          <w:szCs w:val="24"/>
          <w:lang w:val="en-US" w:eastAsia="es-MX"/>
        </w:rPr>
        <w:t xml:space="preserve">, the Italian Journal of Mammalogy </w:t>
      </w:r>
      <w:r w:rsidRPr="00E1098C">
        <w:rPr>
          <w:rFonts w:ascii="Times New Roman" w:eastAsia="Times New Roman" w:hAnsi="Times New Roman" w:cs="Times New Roman"/>
          <w:b/>
          <w:iCs/>
          <w:color w:val="000000" w:themeColor="text1"/>
          <w:sz w:val="24"/>
          <w:szCs w:val="24"/>
          <w:lang w:val="en-US" w:eastAsia="es-MX"/>
        </w:rPr>
        <w:t>26</w:t>
      </w:r>
      <w:r w:rsidRPr="00E1098C">
        <w:rPr>
          <w:rFonts w:ascii="Times New Roman" w:eastAsia="Times New Roman" w:hAnsi="Times New Roman" w:cs="Times New Roman"/>
          <w:color w:val="000000" w:themeColor="text1"/>
          <w:sz w:val="24"/>
          <w:szCs w:val="24"/>
          <w:lang w:val="en-US" w:eastAsia="es-MX"/>
        </w:rPr>
        <w:t>:153-161.</w:t>
      </w:r>
    </w:p>
    <w:p w14:paraId="4E18C780" w14:textId="77777777" w:rsidR="008A0CCD" w:rsidRPr="00545A21" w:rsidRDefault="008A0CCD" w:rsidP="008A0CCD">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pt-BR" w:eastAsia="es-MX"/>
        </w:rPr>
        <w:t>Talebi</w:t>
      </w:r>
      <w:proofErr w:type="spellEnd"/>
      <w:r w:rsidRPr="00545A21">
        <w:rPr>
          <w:rFonts w:ascii="Times New Roman" w:eastAsia="Times New Roman" w:hAnsi="Times New Roman" w:cs="Times New Roman"/>
          <w:b/>
          <w:color w:val="000000" w:themeColor="text1"/>
          <w:sz w:val="24"/>
          <w:szCs w:val="24"/>
          <w:lang w:val="pt-BR" w:eastAsia="es-MX"/>
        </w:rPr>
        <w:t xml:space="preserve"> MG, Melo </w:t>
      </w:r>
      <w:proofErr w:type="spellStart"/>
      <w:r w:rsidRPr="00545A21">
        <w:rPr>
          <w:rFonts w:ascii="Times New Roman" w:eastAsia="Times New Roman" w:hAnsi="Times New Roman" w:cs="Times New Roman"/>
          <w:b/>
          <w:color w:val="000000" w:themeColor="text1"/>
          <w:sz w:val="24"/>
          <w:szCs w:val="24"/>
          <w:lang w:val="pt-BR" w:eastAsia="es-MX"/>
        </w:rPr>
        <w:t>FR</w:t>
      </w:r>
      <w:proofErr w:type="spellEnd"/>
      <w:r w:rsidRPr="00545A21">
        <w:rPr>
          <w:rFonts w:ascii="Times New Roman" w:eastAsia="Times New Roman" w:hAnsi="Times New Roman" w:cs="Times New Roman"/>
          <w:b/>
          <w:color w:val="000000" w:themeColor="text1"/>
          <w:sz w:val="24"/>
          <w:szCs w:val="24"/>
          <w:lang w:val="pt-BR" w:eastAsia="es-MX"/>
        </w:rPr>
        <w:t xml:space="preserve">, Dias LG, Cunha AA, Mendes </w:t>
      </w:r>
      <w:proofErr w:type="spellStart"/>
      <w:r w:rsidRPr="00545A21">
        <w:rPr>
          <w:rFonts w:ascii="Times New Roman" w:eastAsia="Times New Roman" w:hAnsi="Times New Roman" w:cs="Times New Roman"/>
          <w:b/>
          <w:color w:val="000000" w:themeColor="text1"/>
          <w:sz w:val="24"/>
          <w:szCs w:val="24"/>
          <w:lang w:val="pt-BR" w:eastAsia="es-MX"/>
        </w:rPr>
        <w:t>SL</w:t>
      </w:r>
      <w:proofErr w:type="spellEnd"/>
      <w:r w:rsidRPr="00545A21">
        <w:rPr>
          <w:rFonts w:ascii="Times New Roman" w:eastAsia="Times New Roman" w:hAnsi="Times New Roman" w:cs="Times New Roman"/>
          <w:b/>
          <w:color w:val="000000" w:themeColor="text1"/>
          <w:sz w:val="24"/>
          <w:szCs w:val="24"/>
          <w:lang w:val="pt-BR" w:eastAsia="es-MX"/>
        </w:rPr>
        <w:t xml:space="preserve">, Breves P, </w:t>
      </w:r>
      <w:proofErr w:type="spellStart"/>
      <w:r w:rsidRPr="00545A21">
        <w:rPr>
          <w:rFonts w:ascii="Times New Roman" w:eastAsia="Times New Roman" w:hAnsi="Times New Roman" w:cs="Times New Roman"/>
          <w:b/>
          <w:color w:val="000000" w:themeColor="text1"/>
          <w:sz w:val="24"/>
          <w:szCs w:val="24"/>
          <w:lang w:val="pt-BR" w:eastAsia="es-MX"/>
        </w:rPr>
        <w:t>Jerusalinsky</w:t>
      </w:r>
      <w:proofErr w:type="spellEnd"/>
      <w:r w:rsidRPr="00545A21">
        <w:rPr>
          <w:rFonts w:ascii="Times New Roman" w:eastAsia="Times New Roman" w:hAnsi="Times New Roman" w:cs="Times New Roman"/>
          <w:b/>
          <w:color w:val="000000" w:themeColor="text1"/>
          <w:sz w:val="24"/>
          <w:szCs w:val="24"/>
          <w:lang w:val="pt-BR" w:eastAsia="es-MX"/>
        </w:rPr>
        <w:t xml:space="preserve"> L.</w:t>
      </w:r>
      <w:r w:rsidRPr="00545A21">
        <w:rPr>
          <w:rFonts w:ascii="Times New Roman" w:eastAsia="Times New Roman" w:hAnsi="Times New Roman" w:cs="Times New Roman"/>
          <w:color w:val="000000" w:themeColor="text1"/>
          <w:sz w:val="24"/>
          <w:szCs w:val="24"/>
          <w:lang w:val="pt-BR" w:eastAsia="es-MX"/>
        </w:rPr>
        <w:t xml:space="preserve"> </w:t>
      </w:r>
      <w:r w:rsidRPr="00545A21">
        <w:rPr>
          <w:rFonts w:ascii="Times New Roman" w:eastAsia="Times New Roman" w:hAnsi="Times New Roman" w:cs="Times New Roman"/>
          <w:b/>
          <w:color w:val="000000" w:themeColor="text1"/>
          <w:sz w:val="24"/>
          <w:szCs w:val="24"/>
          <w:lang w:val="pt-BR" w:eastAsia="es-MX"/>
        </w:rPr>
        <w:t>2011</w:t>
      </w:r>
      <w:r w:rsidRPr="00545A21">
        <w:rPr>
          <w:rFonts w:ascii="Times New Roman" w:eastAsia="Times New Roman" w:hAnsi="Times New Roman" w:cs="Times New Roman"/>
          <w:color w:val="000000" w:themeColor="text1"/>
          <w:sz w:val="24"/>
          <w:szCs w:val="24"/>
          <w:lang w:val="pt-BR" w:eastAsia="es-MX"/>
        </w:rPr>
        <w:t xml:space="preserve">. Contextualização sobre </w:t>
      </w:r>
      <w:proofErr w:type="spellStart"/>
      <w:r w:rsidRPr="00545A21">
        <w:rPr>
          <w:rFonts w:ascii="Times New Roman" w:eastAsia="Times New Roman" w:hAnsi="Times New Roman" w:cs="Times New Roman"/>
          <w:i/>
          <w:color w:val="000000" w:themeColor="text1"/>
          <w:sz w:val="24"/>
          <w:szCs w:val="24"/>
          <w:lang w:val="pt-BR" w:eastAsia="es-MX"/>
        </w:rPr>
        <w:t>Brachyteles</w:t>
      </w:r>
      <w:proofErr w:type="spellEnd"/>
      <w:r w:rsidRPr="00545A21">
        <w:rPr>
          <w:rFonts w:ascii="Times New Roman" w:eastAsia="Times New Roman" w:hAnsi="Times New Roman" w:cs="Times New Roman"/>
          <w:i/>
          <w:color w:val="000000" w:themeColor="text1"/>
          <w:sz w:val="24"/>
          <w:szCs w:val="24"/>
          <w:lang w:val="pt-BR" w:eastAsia="es-MX"/>
        </w:rPr>
        <w:t xml:space="preserve"> </w:t>
      </w:r>
      <w:proofErr w:type="spellStart"/>
      <w:r w:rsidRPr="00545A21">
        <w:rPr>
          <w:rFonts w:ascii="Times New Roman" w:eastAsia="Times New Roman" w:hAnsi="Times New Roman" w:cs="Times New Roman"/>
          <w:i/>
          <w:color w:val="000000" w:themeColor="text1"/>
          <w:sz w:val="24"/>
          <w:szCs w:val="24"/>
          <w:lang w:val="pt-BR" w:eastAsia="es-MX"/>
        </w:rPr>
        <w:t>arachnoides</w:t>
      </w:r>
      <w:proofErr w:type="spellEnd"/>
      <w:r w:rsidRPr="00545A21">
        <w:rPr>
          <w:rFonts w:ascii="Times New Roman" w:eastAsia="Times New Roman" w:hAnsi="Times New Roman" w:cs="Times New Roman"/>
          <w:color w:val="000000" w:themeColor="text1"/>
          <w:sz w:val="24"/>
          <w:szCs w:val="24"/>
          <w:lang w:val="pt-BR" w:eastAsia="es-MX"/>
        </w:rPr>
        <w:t xml:space="preserve"> e </w:t>
      </w:r>
      <w:proofErr w:type="spellStart"/>
      <w:r w:rsidRPr="00545A21">
        <w:rPr>
          <w:rFonts w:ascii="Times New Roman" w:eastAsia="Times New Roman" w:hAnsi="Times New Roman" w:cs="Times New Roman"/>
          <w:i/>
          <w:color w:val="000000" w:themeColor="text1"/>
          <w:sz w:val="24"/>
          <w:szCs w:val="24"/>
          <w:lang w:val="pt-BR" w:eastAsia="es-MX"/>
        </w:rPr>
        <w:t>Brachyteles</w:t>
      </w:r>
      <w:proofErr w:type="spellEnd"/>
      <w:r w:rsidRPr="00545A21">
        <w:rPr>
          <w:rFonts w:ascii="Times New Roman" w:eastAsia="Times New Roman" w:hAnsi="Times New Roman" w:cs="Times New Roman"/>
          <w:i/>
          <w:color w:val="000000" w:themeColor="text1"/>
          <w:sz w:val="24"/>
          <w:szCs w:val="24"/>
          <w:lang w:val="pt-BR" w:eastAsia="es-MX"/>
        </w:rPr>
        <w:t xml:space="preserve"> </w:t>
      </w:r>
      <w:proofErr w:type="spellStart"/>
      <w:r w:rsidRPr="00545A21">
        <w:rPr>
          <w:rFonts w:ascii="Times New Roman" w:eastAsia="Times New Roman" w:hAnsi="Times New Roman" w:cs="Times New Roman"/>
          <w:i/>
          <w:color w:val="000000" w:themeColor="text1"/>
          <w:sz w:val="24"/>
          <w:szCs w:val="24"/>
          <w:lang w:val="pt-BR" w:eastAsia="es-MX"/>
        </w:rPr>
        <w:t>hypoxanthus</w:t>
      </w:r>
      <w:proofErr w:type="spellEnd"/>
      <w:r w:rsidRPr="00545A21">
        <w:rPr>
          <w:rFonts w:ascii="Times New Roman" w:eastAsia="Times New Roman" w:hAnsi="Times New Roman" w:cs="Times New Roman"/>
          <w:i/>
          <w:color w:val="000000" w:themeColor="text1"/>
          <w:sz w:val="24"/>
          <w:szCs w:val="24"/>
          <w:lang w:val="pt-BR" w:eastAsia="es-MX"/>
        </w:rPr>
        <w:t>.</w:t>
      </w:r>
      <w:r w:rsidRPr="00545A21">
        <w:rPr>
          <w:rFonts w:ascii="Times New Roman" w:eastAsia="Times New Roman" w:hAnsi="Times New Roman" w:cs="Times New Roman"/>
          <w:color w:val="000000" w:themeColor="text1"/>
          <w:sz w:val="24"/>
          <w:szCs w:val="24"/>
          <w:lang w:val="pt-BR" w:eastAsia="es-MX"/>
        </w:rPr>
        <w:t xml:space="preserve"> In: </w:t>
      </w:r>
      <w:proofErr w:type="spellStart"/>
      <w:r w:rsidRPr="00545A21">
        <w:rPr>
          <w:rFonts w:ascii="Times New Roman" w:eastAsia="Times New Roman" w:hAnsi="Times New Roman" w:cs="Times New Roman"/>
          <w:color w:val="000000" w:themeColor="text1"/>
          <w:sz w:val="24"/>
          <w:szCs w:val="24"/>
          <w:lang w:val="pt-BR" w:eastAsia="es-MX"/>
        </w:rPr>
        <w:t>Jerusalinsky</w:t>
      </w:r>
      <w:proofErr w:type="spellEnd"/>
      <w:r w:rsidRPr="00545A21">
        <w:rPr>
          <w:rFonts w:ascii="Times New Roman" w:eastAsia="Times New Roman" w:hAnsi="Times New Roman" w:cs="Times New Roman"/>
          <w:color w:val="000000" w:themeColor="text1"/>
          <w:sz w:val="24"/>
          <w:szCs w:val="24"/>
          <w:lang w:val="pt-BR" w:eastAsia="es-MX"/>
        </w:rPr>
        <w:t xml:space="preserve"> L, </w:t>
      </w:r>
      <w:proofErr w:type="spellStart"/>
      <w:r w:rsidRPr="00545A21">
        <w:rPr>
          <w:rFonts w:ascii="Times New Roman" w:eastAsia="Times New Roman" w:hAnsi="Times New Roman" w:cs="Times New Roman"/>
          <w:color w:val="000000" w:themeColor="text1"/>
          <w:sz w:val="24"/>
          <w:szCs w:val="24"/>
          <w:lang w:val="pt-BR" w:eastAsia="es-MX"/>
        </w:rPr>
        <w:t>Talebi</w:t>
      </w:r>
      <w:proofErr w:type="spellEnd"/>
      <w:r w:rsidRPr="00545A21">
        <w:rPr>
          <w:rFonts w:ascii="Times New Roman" w:eastAsia="Times New Roman" w:hAnsi="Times New Roman" w:cs="Times New Roman"/>
          <w:color w:val="000000" w:themeColor="text1"/>
          <w:sz w:val="24"/>
          <w:szCs w:val="24"/>
          <w:lang w:val="pt-BR" w:eastAsia="es-MX"/>
        </w:rPr>
        <w:t xml:space="preserve"> M, Melo </w:t>
      </w:r>
      <w:proofErr w:type="spellStart"/>
      <w:r w:rsidRPr="00545A21">
        <w:rPr>
          <w:rFonts w:ascii="Times New Roman" w:eastAsia="Times New Roman" w:hAnsi="Times New Roman" w:cs="Times New Roman"/>
          <w:color w:val="000000" w:themeColor="text1"/>
          <w:sz w:val="24"/>
          <w:szCs w:val="24"/>
          <w:lang w:val="pt-BR" w:eastAsia="es-MX"/>
        </w:rPr>
        <w:t>FR</w:t>
      </w:r>
      <w:proofErr w:type="spellEnd"/>
      <w:r w:rsidRPr="00545A21">
        <w:rPr>
          <w:rFonts w:ascii="Times New Roman" w:eastAsia="Times New Roman" w:hAnsi="Times New Roman" w:cs="Times New Roman"/>
          <w:color w:val="000000" w:themeColor="text1"/>
          <w:sz w:val="24"/>
          <w:szCs w:val="24"/>
          <w:lang w:val="pt-BR" w:eastAsia="es-MX"/>
        </w:rPr>
        <w:t xml:space="preserve">, eds. </w:t>
      </w:r>
      <w:r w:rsidRPr="00545A21">
        <w:rPr>
          <w:rFonts w:ascii="Times New Roman" w:eastAsia="Times New Roman" w:hAnsi="Times New Roman" w:cs="Times New Roman"/>
          <w:i/>
          <w:color w:val="000000" w:themeColor="text1"/>
          <w:sz w:val="24"/>
          <w:szCs w:val="24"/>
          <w:lang w:val="pt-BR" w:eastAsia="es-MX"/>
        </w:rPr>
        <w:t xml:space="preserve">Plano de Ação Nacional para a conservação </w:t>
      </w:r>
      <w:r w:rsidRPr="00545A21">
        <w:rPr>
          <w:rFonts w:ascii="Times New Roman" w:eastAsia="Times New Roman" w:hAnsi="Times New Roman" w:cs="Times New Roman"/>
          <w:i/>
          <w:color w:val="000000" w:themeColor="text1"/>
          <w:sz w:val="24"/>
          <w:szCs w:val="24"/>
          <w:lang w:val="pt-BR" w:eastAsia="es-MX"/>
        </w:rPr>
        <w:lastRenderedPageBreak/>
        <w:t>dos muriquis</w:t>
      </w:r>
      <w:r w:rsidRPr="00545A21">
        <w:rPr>
          <w:rFonts w:ascii="Times New Roman" w:eastAsia="Times New Roman" w:hAnsi="Times New Roman" w:cs="Times New Roman"/>
          <w:color w:val="000000" w:themeColor="text1"/>
          <w:sz w:val="24"/>
          <w:szCs w:val="24"/>
          <w:lang w:val="pt-BR" w:eastAsia="es-MX"/>
        </w:rPr>
        <w:t xml:space="preserve">. Instituto Chico de Conservação da Biodiversidade – </w:t>
      </w:r>
      <w:proofErr w:type="spellStart"/>
      <w:r w:rsidRPr="00545A21">
        <w:rPr>
          <w:rFonts w:ascii="Times New Roman" w:eastAsia="Times New Roman" w:hAnsi="Times New Roman" w:cs="Times New Roman"/>
          <w:color w:val="000000" w:themeColor="text1"/>
          <w:sz w:val="24"/>
          <w:szCs w:val="24"/>
          <w:lang w:val="pt-BR" w:eastAsia="es-MX"/>
        </w:rPr>
        <w:t>ICMBio</w:t>
      </w:r>
      <w:proofErr w:type="spellEnd"/>
      <w:r w:rsidRPr="00545A21">
        <w:rPr>
          <w:rFonts w:ascii="Times New Roman" w:eastAsia="Times New Roman" w:hAnsi="Times New Roman" w:cs="Times New Roman"/>
          <w:color w:val="000000" w:themeColor="text1"/>
          <w:sz w:val="24"/>
          <w:szCs w:val="24"/>
          <w:lang w:val="pt-BR" w:eastAsia="es-MX"/>
        </w:rPr>
        <w:t>, Série Espécies Ameaçadas n</w:t>
      </w:r>
      <w:r w:rsidRPr="00545A21">
        <w:rPr>
          <w:rFonts w:ascii="Times New Roman" w:eastAsia="Times New Roman" w:hAnsi="Times New Roman" w:cs="Times New Roman"/>
          <w:color w:val="000000" w:themeColor="text1"/>
          <w:sz w:val="24"/>
          <w:szCs w:val="24"/>
          <w:u w:val="single"/>
          <w:vertAlign w:val="superscript"/>
          <w:lang w:val="pt-BR" w:eastAsia="es-MX"/>
        </w:rPr>
        <w:t>o</w:t>
      </w:r>
      <w:r w:rsidRPr="00545A21">
        <w:rPr>
          <w:rFonts w:ascii="Times New Roman" w:eastAsia="Times New Roman" w:hAnsi="Times New Roman" w:cs="Times New Roman"/>
          <w:color w:val="000000" w:themeColor="text1"/>
          <w:sz w:val="24"/>
          <w:szCs w:val="24"/>
          <w:lang w:val="pt-BR" w:eastAsia="es-MX"/>
        </w:rPr>
        <w:t xml:space="preserve"> 11. </w:t>
      </w:r>
      <w:r w:rsidRPr="00545A21">
        <w:rPr>
          <w:rFonts w:ascii="Times New Roman" w:eastAsia="Times New Roman" w:hAnsi="Times New Roman" w:cs="Times New Roman"/>
          <w:color w:val="000000" w:themeColor="text1"/>
          <w:sz w:val="24"/>
          <w:szCs w:val="24"/>
          <w:lang w:val="en-US" w:eastAsia="es-MX"/>
        </w:rPr>
        <w:t xml:space="preserve">Brasília, </w:t>
      </w:r>
      <w:proofErr w:type="spellStart"/>
      <w:r w:rsidRPr="00545A21">
        <w:rPr>
          <w:rFonts w:ascii="Times New Roman" w:eastAsia="Times New Roman" w:hAnsi="Times New Roman" w:cs="Times New Roman"/>
          <w:color w:val="000000" w:themeColor="text1"/>
          <w:sz w:val="24"/>
          <w:szCs w:val="24"/>
          <w:lang w:val="en-US" w:eastAsia="es-MX"/>
        </w:rPr>
        <w:t>Brasil</w:t>
      </w:r>
      <w:proofErr w:type="spellEnd"/>
      <w:r w:rsidRPr="00545A21">
        <w:rPr>
          <w:rFonts w:ascii="Times New Roman" w:eastAsia="Times New Roman" w:hAnsi="Times New Roman" w:cs="Times New Roman"/>
          <w:color w:val="000000" w:themeColor="text1"/>
          <w:sz w:val="24"/>
          <w:szCs w:val="24"/>
          <w:lang w:val="en-US" w:eastAsia="es-MX"/>
        </w:rPr>
        <w:t>. 16-61.</w:t>
      </w:r>
    </w:p>
    <w:p w14:paraId="1B47CEB4" w14:textId="77777777" w:rsidR="00917485" w:rsidRPr="00917485" w:rsidRDefault="00917485" w:rsidP="00917485">
      <w:pPr>
        <w:autoSpaceDE w:val="0"/>
        <w:autoSpaceDN w:val="0"/>
        <w:adjustRightInd w:val="0"/>
        <w:spacing w:after="0" w:line="240" w:lineRule="auto"/>
        <w:ind w:left="397" w:hanging="397"/>
        <w:rPr>
          <w:rFonts w:ascii="Times New Roman" w:hAnsi="Times New Roman" w:cs="Times New Roman"/>
          <w:sz w:val="24"/>
          <w:szCs w:val="24"/>
          <w:lang w:val="en-GB"/>
        </w:rPr>
      </w:pPr>
      <w:proofErr w:type="spellStart"/>
      <w:proofErr w:type="gramStart"/>
      <w:r w:rsidRPr="00917485">
        <w:rPr>
          <w:rFonts w:ascii="Times New Roman" w:hAnsi="Times New Roman" w:cs="Times New Roman"/>
          <w:b/>
          <w:sz w:val="24"/>
          <w:szCs w:val="24"/>
          <w:lang w:val="en-GB"/>
        </w:rPr>
        <w:t>Trefon</w:t>
      </w:r>
      <w:proofErr w:type="spellEnd"/>
      <w:r w:rsidRPr="00917485">
        <w:rPr>
          <w:rFonts w:ascii="Times New Roman" w:hAnsi="Times New Roman" w:cs="Times New Roman"/>
          <w:b/>
          <w:sz w:val="24"/>
          <w:szCs w:val="24"/>
          <w:lang w:val="en-GB"/>
        </w:rPr>
        <w:t xml:space="preserve"> T. 2009.</w:t>
      </w:r>
      <w:proofErr w:type="gramEnd"/>
      <w:r w:rsidRPr="00917485">
        <w:rPr>
          <w:rFonts w:ascii="Times New Roman" w:hAnsi="Times New Roman" w:cs="Times New Roman"/>
          <w:sz w:val="24"/>
          <w:szCs w:val="24"/>
          <w:lang w:val="en-GB"/>
        </w:rPr>
        <w:t xml:space="preserve"> Public Service Provision in a Failed State: Looking Beyond Predation in the Democratic Republic of Congo.</w:t>
      </w:r>
      <w:r w:rsidRPr="00917485">
        <w:rPr>
          <w:rFonts w:ascii="Times New Roman" w:hAnsi="Times New Roman" w:cs="Times New Roman"/>
          <w:i/>
          <w:iCs/>
          <w:sz w:val="24"/>
          <w:szCs w:val="24"/>
          <w:lang w:val="en-GB"/>
        </w:rPr>
        <w:t xml:space="preserve"> Review of African Political Economy</w:t>
      </w:r>
      <w:r w:rsidRPr="00917485">
        <w:rPr>
          <w:rFonts w:ascii="Times New Roman" w:hAnsi="Times New Roman" w:cs="Times New Roman"/>
          <w:sz w:val="24"/>
          <w:szCs w:val="24"/>
          <w:lang w:val="en-GB"/>
        </w:rPr>
        <w:t xml:space="preserve"> </w:t>
      </w:r>
      <w:r w:rsidRPr="00917485">
        <w:rPr>
          <w:rFonts w:ascii="Times New Roman" w:hAnsi="Times New Roman" w:cs="Times New Roman"/>
          <w:b/>
          <w:sz w:val="24"/>
          <w:szCs w:val="24"/>
          <w:lang w:val="en-GB"/>
        </w:rPr>
        <w:t>36</w:t>
      </w:r>
      <w:r w:rsidRPr="00917485">
        <w:rPr>
          <w:rFonts w:ascii="Times New Roman" w:hAnsi="Times New Roman" w:cs="Times New Roman"/>
          <w:sz w:val="24"/>
          <w:szCs w:val="24"/>
          <w:lang w:val="en-GB"/>
        </w:rPr>
        <w:t xml:space="preserve">:9-21. </w:t>
      </w:r>
    </w:p>
    <w:p w14:paraId="2CD17FB9" w14:textId="77777777" w:rsidR="00917485" w:rsidRPr="00917485" w:rsidRDefault="00917485" w:rsidP="00917485">
      <w:pPr>
        <w:autoSpaceDE w:val="0"/>
        <w:autoSpaceDN w:val="0"/>
        <w:adjustRightInd w:val="0"/>
        <w:spacing w:after="0" w:line="240" w:lineRule="auto"/>
        <w:ind w:left="397" w:hanging="397"/>
        <w:rPr>
          <w:rFonts w:ascii="Times New Roman" w:hAnsi="Times New Roman" w:cs="Times New Roman"/>
          <w:sz w:val="24"/>
          <w:szCs w:val="24"/>
          <w:lang w:val="en-GB"/>
        </w:rPr>
      </w:pPr>
      <w:proofErr w:type="spellStart"/>
      <w:proofErr w:type="gramStart"/>
      <w:r w:rsidRPr="00917485">
        <w:rPr>
          <w:rFonts w:ascii="Times New Roman" w:hAnsi="Times New Roman" w:cs="Times New Roman"/>
          <w:b/>
          <w:sz w:val="24"/>
          <w:szCs w:val="24"/>
          <w:lang w:val="en-GB"/>
        </w:rPr>
        <w:t>Trefon</w:t>
      </w:r>
      <w:proofErr w:type="spellEnd"/>
      <w:r w:rsidRPr="00917485">
        <w:rPr>
          <w:rFonts w:ascii="Times New Roman" w:hAnsi="Times New Roman" w:cs="Times New Roman"/>
          <w:b/>
          <w:sz w:val="24"/>
          <w:szCs w:val="24"/>
          <w:lang w:val="en-GB"/>
        </w:rPr>
        <w:t xml:space="preserve"> T. 2010.</w:t>
      </w:r>
      <w:proofErr w:type="gramEnd"/>
      <w:r w:rsidRPr="00917485">
        <w:rPr>
          <w:rFonts w:ascii="Times New Roman" w:hAnsi="Times New Roman" w:cs="Times New Roman"/>
          <w:b/>
          <w:sz w:val="24"/>
          <w:szCs w:val="24"/>
          <w:lang w:val="en-GB"/>
        </w:rPr>
        <w:t xml:space="preserve"> </w:t>
      </w:r>
      <w:proofErr w:type="gramStart"/>
      <w:r w:rsidRPr="00917485">
        <w:rPr>
          <w:rFonts w:ascii="Times New Roman" w:hAnsi="Times New Roman" w:cs="Times New Roman"/>
          <w:sz w:val="24"/>
          <w:szCs w:val="24"/>
          <w:lang w:val="en-GB"/>
        </w:rPr>
        <w:t>Administrative obstacles to reform in the Democratic Republic of Congo.</w:t>
      </w:r>
      <w:proofErr w:type="gramEnd"/>
      <w:r w:rsidRPr="00917485">
        <w:rPr>
          <w:rFonts w:ascii="Times New Roman" w:hAnsi="Times New Roman" w:cs="Times New Roman"/>
          <w:i/>
          <w:iCs/>
          <w:sz w:val="24"/>
          <w:szCs w:val="24"/>
          <w:lang w:val="en-GB"/>
        </w:rPr>
        <w:t xml:space="preserve"> International Review of Administrative Sciences</w:t>
      </w:r>
      <w:r w:rsidRPr="00917485">
        <w:rPr>
          <w:rFonts w:ascii="Times New Roman" w:hAnsi="Times New Roman" w:cs="Times New Roman"/>
          <w:sz w:val="24"/>
          <w:szCs w:val="24"/>
          <w:lang w:val="en-GB"/>
        </w:rPr>
        <w:t xml:space="preserve"> </w:t>
      </w:r>
      <w:r w:rsidRPr="00917485">
        <w:rPr>
          <w:rFonts w:ascii="Times New Roman" w:hAnsi="Times New Roman" w:cs="Times New Roman"/>
          <w:b/>
          <w:sz w:val="24"/>
          <w:szCs w:val="24"/>
          <w:lang w:val="en-GB"/>
        </w:rPr>
        <w:t>76</w:t>
      </w:r>
      <w:r w:rsidRPr="00917485">
        <w:rPr>
          <w:rFonts w:ascii="Times New Roman" w:hAnsi="Times New Roman" w:cs="Times New Roman"/>
          <w:sz w:val="24"/>
          <w:szCs w:val="24"/>
          <w:lang w:val="en-GB"/>
        </w:rPr>
        <w:t xml:space="preserve">:702-722. </w:t>
      </w:r>
    </w:p>
    <w:p w14:paraId="7C1D95C0" w14:textId="77777777" w:rsidR="00917485" w:rsidRPr="00917485" w:rsidRDefault="00917485" w:rsidP="00917485">
      <w:pPr>
        <w:autoSpaceDE w:val="0"/>
        <w:autoSpaceDN w:val="0"/>
        <w:adjustRightInd w:val="0"/>
        <w:spacing w:after="0" w:line="240" w:lineRule="auto"/>
        <w:ind w:left="397" w:hanging="397"/>
        <w:rPr>
          <w:rFonts w:ascii="Times New Roman" w:hAnsi="Times New Roman" w:cs="Times New Roman"/>
          <w:sz w:val="24"/>
          <w:szCs w:val="24"/>
          <w:lang w:val="en-GB"/>
        </w:rPr>
      </w:pPr>
      <w:proofErr w:type="spellStart"/>
      <w:proofErr w:type="gramStart"/>
      <w:r w:rsidRPr="00917485">
        <w:rPr>
          <w:rFonts w:ascii="Times New Roman" w:hAnsi="Times New Roman" w:cs="Times New Roman"/>
          <w:b/>
          <w:sz w:val="24"/>
          <w:szCs w:val="24"/>
          <w:lang w:val="en-GB"/>
        </w:rPr>
        <w:t>Trefon</w:t>
      </w:r>
      <w:proofErr w:type="spellEnd"/>
      <w:r w:rsidRPr="00917485">
        <w:rPr>
          <w:rFonts w:ascii="Times New Roman" w:hAnsi="Times New Roman" w:cs="Times New Roman"/>
          <w:b/>
          <w:sz w:val="24"/>
          <w:szCs w:val="24"/>
          <w:lang w:val="en-GB"/>
        </w:rPr>
        <w:t xml:space="preserve"> T. 2013.</w:t>
      </w:r>
      <w:proofErr w:type="gramEnd"/>
      <w:r w:rsidRPr="00917485">
        <w:rPr>
          <w:rFonts w:ascii="Times New Roman" w:hAnsi="Times New Roman" w:cs="Times New Roman"/>
          <w:sz w:val="24"/>
          <w:szCs w:val="24"/>
          <w:lang w:val="en-GB"/>
        </w:rPr>
        <w:t xml:space="preserve"> </w:t>
      </w:r>
      <w:proofErr w:type="gramStart"/>
      <w:r w:rsidRPr="00917485">
        <w:rPr>
          <w:rFonts w:ascii="Times New Roman" w:hAnsi="Times New Roman" w:cs="Times New Roman"/>
          <w:sz w:val="24"/>
          <w:szCs w:val="24"/>
          <w:lang w:val="en-GB"/>
        </w:rPr>
        <w:t>Uncertainty and powerlessness in Congo 2012.</w:t>
      </w:r>
      <w:proofErr w:type="gramEnd"/>
      <w:r w:rsidRPr="00917485">
        <w:rPr>
          <w:rFonts w:ascii="Times New Roman" w:hAnsi="Times New Roman" w:cs="Times New Roman"/>
          <w:i/>
          <w:iCs/>
          <w:sz w:val="24"/>
          <w:szCs w:val="24"/>
          <w:lang w:val="en-GB"/>
        </w:rPr>
        <w:t xml:space="preserve"> Review of African Political Economy</w:t>
      </w:r>
      <w:r w:rsidRPr="00917485">
        <w:rPr>
          <w:rFonts w:ascii="Times New Roman" w:hAnsi="Times New Roman" w:cs="Times New Roman"/>
          <w:sz w:val="24"/>
          <w:szCs w:val="24"/>
          <w:lang w:val="en-GB"/>
        </w:rPr>
        <w:t xml:space="preserve"> </w:t>
      </w:r>
      <w:r w:rsidRPr="00917485">
        <w:rPr>
          <w:rFonts w:ascii="Times New Roman" w:hAnsi="Times New Roman" w:cs="Times New Roman"/>
          <w:b/>
          <w:sz w:val="24"/>
          <w:szCs w:val="24"/>
          <w:lang w:val="en-GB"/>
        </w:rPr>
        <w:t>40</w:t>
      </w:r>
      <w:r w:rsidRPr="00917485">
        <w:rPr>
          <w:rFonts w:ascii="Times New Roman" w:hAnsi="Times New Roman" w:cs="Times New Roman"/>
          <w:sz w:val="24"/>
          <w:szCs w:val="24"/>
          <w:lang w:val="en-GB"/>
        </w:rPr>
        <w:t xml:space="preserve">:141-151. </w:t>
      </w:r>
    </w:p>
    <w:p w14:paraId="1606D3C6" w14:textId="77777777" w:rsidR="00917485" w:rsidRPr="00917485" w:rsidRDefault="00917485" w:rsidP="00917485">
      <w:pPr>
        <w:autoSpaceDE w:val="0"/>
        <w:autoSpaceDN w:val="0"/>
        <w:adjustRightInd w:val="0"/>
        <w:spacing w:after="0" w:line="240" w:lineRule="auto"/>
        <w:ind w:left="397" w:hanging="397"/>
        <w:rPr>
          <w:rFonts w:ascii="Times New Roman" w:hAnsi="Times New Roman" w:cs="Times New Roman"/>
          <w:sz w:val="24"/>
          <w:szCs w:val="24"/>
          <w:lang w:val="en-GB"/>
        </w:rPr>
      </w:pPr>
      <w:proofErr w:type="spellStart"/>
      <w:proofErr w:type="gramStart"/>
      <w:r w:rsidRPr="00917485">
        <w:rPr>
          <w:rFonts w:ascii="Times New Roman" w:hAnsi="Times New Roman" w:cs="Times New Roman"/>
          <w:b/>
          <w:sz w:val="24"/>
          <w:szCs w:val="24"/>
          <w:lang w:val="en-GB"/>
        </w:rPr>
        <w:t>Trefon</w:t>
      </w:r>
      <w:proofErr w:type="spellEnd"/>
      <w:r w:rsidRPr="00917485">
        <w:rPr>
          <w:rFonts w:ascii="Times New Roman" w:hAnsi="Times New Roman" w:cs="Times New Roman"/>
          <w:b/>
          <w:sz w:val="24"/>
          <w:szCs w:val="24"/>
          <w:lang w:val="en-GB"/>
        </w:rPr>
        <w:t xml:space="preserve"> T. 2016</w:t>
      </w:r>
      <w:r w:rsidRPr="00917485">
        <w:rPr>
          <w:rFonts w:ascii="Times New Roman" w:hAnsi="Times New Roman" w:cs="Times New Roman"/>
          <w:sz w:val="24"/>
          <w:szCs w:val="24"/>
          <w:lang w:val="en-GB"/>
        </w:rPr>
        <w:t>.</w:t>
      </w:r>
      <w:proofErr w:type="gramEnd"/>
      <w:r w:rsidRPr="00917485">
        <w:rPr>
          <w:rFonts w:ascii="Times New Roman" w:hAnsi="Times New Roman" w:cs="Times New Roman"/>
          <w:sz w:val="24"/>
          <w:szCs w:val="24"/>
          <w:lang w:val="en-GB"/>
        </w:rPr>
        <w:t xml:space="preserve"> </w:t>
      </w:r>
      <w:r w:rsidRPr="00917485">
        <w:rPr>
          <w:rFonts w:ascii="Times New Roman" w:hAnsi="Times New Roman" w:cs="Times New Roman"/>
          <w:i/>
          <w:iCs/>
          <w:sz w:val="24"/>
          <w:szCs w:val="24"/>
          <w:lang w:val="en-GB"/>
        </w:rPr>
        <w:t>Congo's Environmental Paradox; Potential and Predation in a Land of Plenty</w:t>
      </w:r>
      <w:r w:rsidRPr="00917485">
        <w:rPr>
          <w:rFonts w:ascii="Times New Roman" w:hAnsi="Times New Roman" w:cs="Times New Roman"/>
          <w:sz w:val="24"/>
          <w:szCs w:val="24"/>
          <w:lang w:val="en-GB"/>
        </w:rPr>
        <w:t>. USA: Zed Books.</w:t>
      </w:r>
    </w:p>
    <w:p w14:paraId="1EF7117F" w14:textId="77777777" w:rsidR="00A3088B" w:rsidRPr="00E1098C" w:rsidRDefault="00A3088B" w:rsidP="00A3088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E1098C">
        <w:rPr>
          <w:rFonts w:ascii="Times New Roman" w:eastAsia="Times New Roman" w:hAnsi="Times New Roman" w:cs="Times New Roman"/>
          <w:b/>
          <w:color w:val="000000" w:themeColor="text1"/>
          <w:sz w:val="24"/>
          <w:szCs w:val="24"/>
          <w:lang w:val="en-US" w:eastAsia="es-MX"/>
        </w:rPr>
        <w:t>Trevelin</w:t>
      </w:r>
      <w:proofErr w:type="spellEnd"/>
      <w:r w:rsidRPr="00E1098C">
        <w:rPr>
          <w:rFonts w:ascii="Times New Roman" w:eastAsia="Times New Roman" w:hAnsi="Times New Roman" w:cs="Times New Roman"/>
          <w:b/>
          <w:color w:val="000000" w:themeColor="text1"/>
          <w:sz w:val="24"/>
          <w:szCs w:val="24"/>
          <w:lang w:val="en-US" w:eastAsia="es-MX"/>
        </w:rPr>
        <w:t xml:space="preserve"> LC, Port-Carvalho M, Silveira M, Morell E. 2007</w:t>
      </w:r>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 xml:space="preserve">Abundance, habitat use and diet of </w:t>
      </w:r>
      <w:r w:rsidRPr="00E1098C">
        <w:rPr>
          <w:rFonts w:ascii="Times New Roman" w:eastAsia="Times New Roman" w:hAnsi="Times New Roman" w:cs="Times New Roman"/>
          <w:i/>
          <w:color w:val="000000" w:themeColor="text1"/>
          <w:sz w:val="24"/>
          <w:szCs w:val="24"/>
          <w:lang w:val="en-US" w:eastAsia="es-MX"/>
        </w:rPr>
        <w:t xml:space="preserve">Callicebus </w:t>
      </w:r>
      <w:proofErr w:type="spellStart"/>
      <w:r w:rsidRPr="00E1098C">
        <w:rPr>
          <w:rFonts w:ascii="Times New Roman" w:eastAsia="Times New Roman" w:hAnsi="Times New Roman" w:cs="Times New Roman"/>
          <w:i/>
          <w:color w:val="000000" w:themeColor="text1"/>
          <w:sz w:val="24"/>
          <w:szCs w:val="24"/>
          <w:lang w:val="en-US" w:eastAsia="es-MX"/>
        </w:rPr>
        <w:t>nigrifrons</w:t>
      </w:r>
      <w:proofErr w:type="spellEnd"/>
      <w:r w:rsidRPr="00E1098C">
        <w:rPr>
          <w:rFonts w:ascii="Times New Roman" w:eastAsia="Times New Roman" w:hAnsi="Times New Roman" w:cs="Times New Roman"/>
          <w:i/>
          <w:color w:val="000000" w:themeColor="text1"/>
          <w:sz w:val="24"/>
          <w:szCs w:val="24"/>
          <w:lang w:val="en-US" w:eastAsia="es-MX"/>
        </w:rPr>
        <w:t xml:space="preserve"> </w:t>
      </w:r>
      <w:proofErr w:type="spellStart"/>
      <w:r w:rsidRPr="00E1098C">
        <w:rPr>
          <w:rFonts w:ascii="Times New Roman" w:eastAsia="Times New Roman" w:hAnsi="Times New Roman" w:cs="Times New Roman"/>
          <w:i/>
          <w:color w:val="000000" w:themeColor="text1"/>
          <w:sz w:val="24"/>
          <w:szCs w:val="24"/>
          <w:lang w:val="en-US" w:eastAsia="es-MX"/>
        </w:rPr>
        <w:t>Spix</w:t>
      </w:r>
      <w:proofErr w:type="spellEnd"/>
      <w:r w:rsidRPr="00E1098C">
        <w:rPr>
          <w:rFonts w:ascii="Times New Roman" w:eastAsia="Times New Roman" w:hAnsi="Times New Roman" w:cs="Times New Roman"/>
          <w:color w:val="000000" w:themeColor="text1"/>
          <w:sz w:val="24"/>
          <w:szCs w:val="24"/>
          <w:lang w:val="en-US" w:eastAsia="es-MX"/>
        </w:rPr>
        <w:t xml:space="preserve"> (primates, </w:t>
      </w:r>
      <w:proofErr w:type="spellStart"/>
      <w:r w:rsidRPr="00E1098C">
        <w:rPr>
          <w:rFonts w:ascii="Times New Roman" w:eastAsia="Times New Roman" w:hAnsi="Times New Roman" w:cs="Times New Roman"/>
          <w:color w:val="000000" w:themeColor="text1"/>
          <w:sz w:val="24"/>
          <w:szCs w:val="24"/>
          <w:lang w:val="en-US" w:eastAsia="es-MX"/>
        </w:rPr>
        <w:t>Pitheciidae</w:t>
      </w:r>
      <w:proofErr w:type="spellEnd"/>
      <w:r w:rsidRPr="00E1098C">
        <w:rPr>
          <w:rFonts w:ascii="Times New Roman" w:eastAsia="Times New Roman" w:hAnsi="Times New Roman" w:cs="Times New Roman"/>
          <w:color w:val="000000" w:themeColor="text1"/>
          <w:sz w:val="24"/>
          <w:szCs w:val="24"/>
          <w:lang w:val="en-US" w:eastAsia="es-MX"/>
        </w:rPr>
        <w:t xml:space="preserve">) in Cantareira State Park, </w:t>
      </w:r>
      <w:proofErr w:type="spellStart"/>
      <w:r w:rsidRPr="00E1098C">
        <w:rPr>
          <w:rFonts w:ascii="Times New Roman" w:eastAsia="Times New Roman" w:hAnsi="Times New Roman" w:cs="Times New Roman"/>
          <w:color w:val="000000" w:themeColor="text1"/>
          <w:sz w:val="24"/>
          <w:szCs w:val="24"/>
          <w:lang w:val="en-US" w:eastAsia="es-MX"/>
        </w:rPr>
        <w:t>S˜ao</w:t>
      </w:r>
      <w:proofErr w:type="spellEnd"/>
      <w:r w:rsidRPr="00E1098C">
        <w:rPr>
          <w:rFonts w:ascii="Times New Roman" w:eastAsia="Times New Roman" w:hAnsi="Times New Roman" w:cs="Times New Roman"/>
          <w:color w:val="000000" w:themeColor="text1"/>
          <w:sz w:val="24"/>
          <w:szCs w:val="24"/>
          <w:lang w:val="en-US" w:eastAsia="es-MX"/>
        </w:rPr>
        <w:t xml:space="preserve"> Paulo, Brazil.</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spellStart"/>
      <w:r w:rsidRPr="00E1098C">
        <w:rPr>
          <w:rFonts w:ascii="Times New Roman" w:eastAsia="Times New Roman" w:hAnsi="Times New Roman" w:cs="Times New Roman"/>
          <w:i/>
          <w:color w:val="000000" w:themeColor="text1"/>
          <w:sz w:val="24"/>
          <w:szCs w:val="24"/>
          <w:lang w:val="en-US" w:eastAsia="es-MX"/>
        </w:rPr>
        <w:t>Revista</w:t>
      </w:r>
      <w:proofErr w:type="spellEnd"/>
      <w:r w:rsidRPr="00E1098C">
        <w:rPr>
          <w:rFonts w:ascii="Times New Roman" w:eastAsia="Times New Roman" w:hAnsi="Times New Roman" w:cs="Times New Roman"/>
          <w:i/>
          <w:color w:val="000000" w:themeColor="text1"/>
          <w:sz w:val="24"/>
          <w:szCs w:val="24"/>
          <w:lang w:val="en-US" w:eastAsia="es-MX"/>
        </w:rPr>
        <w:t xml:space="preserve"> </w:t>
      </w:r>
      <w:proofErr w:type="spellStart"/>
      <w:r w:rsidRPr="00E1098C">
        <w:rPr>
          <w:rFonts w:ascii="Times New Roman" w:eastAsia="Times New Roman" w:hAnsi="Times New Roman" w:cs="Times New Roman"/>
          <w:i/>
          <w:color w:val="000000" w:themeColor="text1"/>
          <w:sz w:val="24"/>
          <w:szCs w:val="24"/>
          <w:lang w:val="en-US" w:eastAsia="es-MX"/>
        </w:rPr>
        <w:t>Brasileira</w:t>
      </w:r>
      <w:proofErr w:type="spellEnd"/>
      <w:r w:rsidRPr="00E1098C">
        <w:rPr>
          <w:rFonts w:ascii="Times New Roman" w:eastAsia="Times New Roman" w:hAnsi="Times New Roman" w:cs="Times New Roman"/>
          <w:i/>
          <w:color w:val="000000" w:themeColor="text1"/>
          <w:sz w:val="24"/>
          <w:szCs w:val="24"/>
          <w:lang w:val="en-US" w:eastAsia="es-MX"/>
        </w:rPr>
        <w:t xml:space="preserve"> do </w:t>
      </w:r>
      <w:proofErr w:type="spellStart"/>
      <w:r w:rsidRPr="00E1098C">
        <w:rPr>
          <w:rFonts w:ascii="Times New Roman" w:eastAsia="Times New Roman" w:hAnsi="Times New Roman" w:cs="Times New Roman"/>
          <w:i/>
          <w:color w:val="000000" w:themeColor="text1"/>
          <w:sz w:val="24"/>
          <w:szCs w:val="24"/>
          <w:lang w:val="en-US" w:eastAsia="es-MX"/>
        </w:rPr>
        <w:t>Zoologia</w:t>
      </w:r>
      <w:proofErr w:type="spellEnd"/>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24</w:t>
      </w:r>
      <w:r w:rsidRPr="00E1098C">
        <w:rPr>
          <w:rFonts w:ascii="Times New Roman" w:eastAsia="Times New Roman" w:hAnsi="Times New Roman" w:cs="Times New Roman"/>
          <w:color w:val="000000" w:themeColor="text1"/>
          <w:sz w:val="24"/>
          <w:szCs w:val="24"/>
          <w:lang w:val="en-US" w:eastAsia="es-MX"/>
        </w:rPr>
        <w:t>:1071–1077.</w:t>
      </w:r>
    </w:p>
    <w:p w14:paraId="07670251" w14:textId="77777777" w:rsidR="00A3088B" w:rsidRDefault="00A3088B" w:rsidP="00A3088B">
      <w:pPr>
        <w:autoSpaceDE w:val="0"/>
        <w:autoSpaceDN w:val="0"/>
        <w:adjustRightInd w:val="0"/>
        <w:spacing w:after="0" w:line="240" w:lineRule="auto"/>
        <w:ind w:left="397" w:hanging="397"/>
        <w:rPr>
          <w:rFonts w:ascii="Times New Roman" w:hAnsi="Times New Roman" w:cs="Times New Roman"/>
          <w:sz w:val="24"/>
          <w:szCs w:val="24"/>
          <w:lang w:val="en-GB"/>
        </w:rPr>
      </w:pPr>
      <w:r w:rsidRPr="00E1098C">
        <w:rPr>
          <w:rFonts w:ascii="Times New Roman" w:hAnsi="Times New Roman" w:cs="Times New Roman"/>
          <w:b/>
          <w:sz w:val="24"/>
          <w:szCs w:val="24"/>
          <w:lang w:val="en-GB"/>
        </w:rPr>
        <w:t>USAID. 2012.</w:t>
      </w:r>
      <w:r w:rsidRPr="00E1098C">
        <w:rPr>
          <w:rFonts w:ascii="Times New Roman" w:hAnsi="Times New Roman" w:cs="Times New Roman"/>
          <w:sz w:val="24"/>
          <w:szCs w:val="24"/>
          <w:lang w:val="en-GB"/>
        </w:rPr>
        <w:t xml:space="preserve"> US Agency for International Development (US AID)/Central Africa Regional Program for the Environment (CARPE) Regional Development Cooperation Strategy 2012–2020, 1–38.</w:t>
      </w:r>
    </w:p>
    <w:p w14:paraId="7C2C00DF" w14:textId="77777777" w:rsidR="00C2145B" w:rsidRPr="00545A21" w:rsidRDefault="00C2145B" w:rsidP="00C2145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gramStart"/>
      <w:r w:rsidRPr="00545A21">
        <w:rPr>
          <w:rFonts w:ascii="Times New Roman" w:eastAsia="Times New Roman" w:hAnsi="Times New Roman" w:cs="Times New Roman"/>
          <w:b/>
          <w:color w:val="000000" w:themeColor="text1"/>
          <w:sz w:val="24"/>
          <w:szCs w:val="24"/>
          <w:lang w:val="en-US" w:eastAsia="es-MX"/>
        </w:rPr>
        <w:t>USDA Brazil Soya.</w:t>
      </w:r>
      <w:proofErr w:type="gramEnd"/>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2017</w:t>
      </w:r>
      <w:r w:rsidRPr="00545A21">
        <w:rPr>
          <w:rFonts w:ascii="Times New Roman" w:eastAsia="Times New Roman" w:hAnsi="Times New Roman" w:cs="Times New Roman"/>
          <w:color w:val="000000" w:themeColor="text1"/>
          <w:sz w:val="24"/>
          <w:szCs w:val="24"/>
          <w:lang w:val="en-US" w:eastAsia="es-MX"/>
        </w:rPr>
        <w:t xml:space="preserve">. World Agricultural Production. United States Department of Agriculture Foreign Agricultural Service Circular Series </w:t>
      </w:r>
      <w:proofErr w:type="spellStart"/>
      <w:r w:rsidRPr="00545A21">
        <w:rPr>
          <w:rFonts w:ascii="Times New Roman" w:eastAsia="Times New Roman" w:hAnsi="Times New Roman" w:cs="Times New Roman"/>
          <w:color w:val="000000" w:themeColor="text1"/>
          <w:sz w:val="24"/>
          <w:szCs w:val="24"/>
          <w:lang w:val="en-US" w:eastAsia="es-MX"/>
        </w:rPr>
        <w:t>WAP</w:t>
      </w:r>
      <w:proofErr w:type="spellEnd"/>
      <w:r w:rsidRPr="00545A21">
        <w:rPr>
          <w:rFonts w:ascii="Times New Roman" w:eastAsia="Times New Roman" w:hAnsi="Times New Roman" w:cs="Times New Roman"/>
          <w:color w:val="000000" w:themeColor="text1"/>
          <w:sz w:val="24"/>
          <w:szCs w:val="24"/>
          <w:lang w:val="en-US" w:eastAsia="es-MX"/>
        </w:rPr>
        <w:t xml:space="preserve"> 05-17 May 2017. </w:t>
      </w:r>
      <w:proofErr w:type="gramStart"/>
      <w:r w:rsidRPr="00545A21">
        <w:rPr>
          <w:rFonts w:ascii="Times New Roman" w:eastAsia="Times New Roman" w:hAnsi="Times New Roman" w:cs="Times New Roman"/>
          <w:color w:val="000000" w:themeColor="text1"/>
          <w:sz w:val="24"/>
          <w:szCs w:val="24"/>
          <w:lang w:val="en-US" w:eastAsia="es-MX"/>
        </w:rPr>
        <w:t xml:space="preserve">Available at </w:t>
      </w:r>
      <w:r w:rsidRPr="00545A21">
        <w:rPr>
          <w:rFonts w:ascii="Times New Roman" w:eastAsia="Times New Roman" w:hAnsi="Times New Roman" w:cs="Times New Roman"/>
          <w:color w:val="0070C0"/>
          <w:sz w:val="24"/>
          <w:szCs w:val="24"/>
          <w:lang w:val="en-US" w:eastAsia="es-MX"/>
        </w:rPr>
        <w:t>https://apps.fas.usda.gov/psdonline/circulars/production.pdf</w:t>
      </w:r>
      <w:r w:rsidRPr="00545A21">
        <w:rPr>
          <w:rFonts w:ascii="Times New Roman" w:eastAsia="Times New Roman" w:hAnsi="Times New Roman" w:cs="Times New Roman"/>
          <w:color w:val="000000" w:themeColor="text1"/>
          <w:sz w:val="24"/>
          <w:szCs w:val="24"/>
          <w:lang w:val="en-US" w:eastAsia="es-MX"/>
        </w:rPr>
        <w:t>.</w:t>
      </w:r>
      <w:proofErr w:type="gramEnd"/>
    </w:p>
    <w:p w14:paraId="1D44DC21" w14:textId="77777777" w:rsidR="00C2145B" w:rsidRPr="00545A21" w:rsidRDefault="00C2145B" w:rsidP="00C2145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eastAsia="es-MX"/>
        </w:rPr>
        <w:t>Van Vliet N, Mesa MPQ, Cruz-Antia D, de Aquino LJN, Moreno J, Nasi R.</w:t>
      </w:r>
      <w:r w:rsidRPr="00545A21">
        <w:rPr>
          <w:rFonts w:ascii="Times New Roman" w:eastAsia="Times New Roman" w:hAnsi="Times New Roman" w:cs="Times New Roman"/>
          <w:color w:val="000000" w:themeColor="text1"/>
          <w:sz w:val="24"/>
          <w:szCs w:val="24"/>
          <w:lang w:eastAsia="es-MX"/>
        </w:rPr>
        <w:t xml:space="preserve"> </w:t>
      </w:r>
      <w:r w:rsidRPr="00545A21">
        <w:rPr>
          <w:rFonts w:ascii="Times New Roman" w:eastAsia="Times New Roman" w:hAnsi="Times New Roman" w:cs="Times New Roman"/>
          <w:b/>
          <w:color w:val="000000" w:themeColor="text1"/>
          <w:sz w:val="24"/>
          <w:szCs w:val="24"/>
          <w:lang w:eastAsia="es-MX"/>
        </w:rPr>
        <w:t>2014</w:t>
      </w:r>
      <w:r w:rsidRPr="00545A21">
        <w:rPr>
          <w:rFonts w:ascii="Times New Roman" w:eastAsia="Times New Roman" w:hAnsi="Times New Roman" w:cs="Times New Roman"/>
          <w:color w:val="000000" w:themeColor="text1"/>
          <w:sz w:val="24"/>
          <w:szCs w:val="24"/>
          <w:lang w:eastAsia="es-MX"/>
        </w:rPr>
        <w:t xml:space="preserve">. </w:t>
      </w:r>
      <w:r w:rsidRPr="00545A21">
        <w:rPr>
          <w:rFonts w:ascii="Times New Roman" w:eastAsia="Times New Roman" w:hAnsi="Times New Roman" w:cs="Times New Roman"/>
          <w:color w:val="000000" w:themeColor="text1"/>
          <w:sz w:val="24"/>
          <w:szCs w:val="24"/>
          <w:lang w:val="en-US" w:eastAsia="es-MX"/>
        </w:rPr>
        <w:t xml:space="preserve">The uncovered volumes of </w:t>
      </w:r>
      <w:proofErr w:type="spellStart"/>
      <w:r w:rsidRPr="00545A21">
        <w:rPr>
          <w:rFonts w:ascii="Times New Roman" w:eastAsia="Times New Roman" w:hAnsi="Times New Roman" w:cs="Times New Roman"/>
          <w:color w:val="000000" w:themeColor="text1"/>
          <w:sz w:val="24"/>
          <w:szCs w:val="24"/>
          <w:lang w:val="en-US" w:eastAsia="es-MX"/>
        </w:rPr>
        <w:t>bushmeat</w:t>
      </w:r>
      <w:proofErr w:type="spellEnd"/>
      <w:r w:rsidRPr="00545A21">
        <w:rPr>
          <w:rFonts w:ascii="Times New Roman" w:eastAsia="Times New Roman" w:hAnsi="Times New Roman" w:cs="Times New Roman"/>
          <w:color w:val="000000" w:themeColor="text1"/>
          <w:sz w:val="24"/>
          <w:szCs w:val="24"/>
          <w:lang w:val="en-US" w:eastAsia="es-MX"/>
        </w:rPr>
        <w:t xml:space="preserve"> commercialized in the Amazonian </w:t>
      </w:r>
      <w:proofErr w:type="spellStart"/>
      <w:r w:rsidRPr="00545A21">
        <w:rPr>
          <w:rFonts w:ascii="Times New Roman" w:eastAsia="Times New Roman" w:hAnsi="Times New Roman" w:cs="Times New Roman"/>
          <w:color w:val="000000" w:themeColor="text1"/>
          <w:sz w:val="24"/>
          <w:szCs w:val="24"/>
          <w:lang w:val="en-US" w:eastAsia="es-MX"/>
        </w:rPr>
        <w:t>trifrontier</w:t>
      </w:r>
      <w:proofErr w:type="spellEnd"/>
      <w:r w:rsidRPr="00545A21">
        <w:rPr>
          <w:rFonts w:ascii="Times New Roman" w:eastAsia="Times New Roman" w:hAnsi="Times New Roman" w:cs="Times New Roman"/>
          <w:color w:val="000000" w:themeColor="text1"/>
          <w:sz w:val="24"/>
          <w:szCs w:val="24"/>
          <w:lang w:val="en-US" w:eastAsia="es-MX"/>
        </w:rPr>
        <w:t xml:space="preserve"> between Colombia, Peru and Brazil. </w:t>
      </w:r>
      <w:proofErr w:type="spellStart"/>
      <w:r w:rsidRPr="00545A21">
        <w:rPr>
          <w:rFonts w:ascii="Times New Roman" w:eastAsia="Times New Roman" w:hAnsi="Times New Roman" w:cs="Times New Roman"/>
          <w:i/>
          <w:color w:val="000000" w:themeColor="text1"/>
          <w:sz w:val="24"/>
          <w:szCs w:val="24"/>
          <w:lang w:val="en-US" w:eastAsia="es-MX"/>
        </w:rPr>
        <w:t>Ethnobiology</w:t>
      </w:r>
      <w:proofErr w:type="spellEnd"/>
      <w:r w:rsidRPr="00545A21">
        <w:rPr>
          <w:rFonts w:ascii="Times New Roman" w:eastAsia="Times New Roman" w:hAnsi="Times New Roman" w:cs="Times New Roman"/>
          <w:i/>
          <w:color w:val="000000" w:themeColor="text1"/>
          <w:sz w:val="24"/>
          <w:szCs w:val="24"/>
          <w:lang w:val="en-US" w:eastAsia="es-MX"/>
        </w:rPr>
        <w:t xml:space="preserve"> and Conservation</w:t>
      </w:r>
      <w:r w:rsidRPr="00545A21">
        <w:rPr>
          <w:rFonts w:ascii="Times New Roman" w:eastAsia="Times New Roman" w:hAnsi="Times New Roman" w:cs="Times New Roman"/>
          <w:color w:val="000000" w:themeColor="text1"/>
          <w:sz w:val="24"/>
          <w:szCs w:val="24"/>
          <w:lang w:val="en-US" w:eastAsia="es-MX"/>
        </w:rPr>
        <w:t xml:space="preserve"> </w:t>
      </w:r>
      <w:r w:rsidRPr="00545A21">
        <w:rPr>
          <w:rFonts w:ascii="Times New Roman" w:eastAsia="Times New Roman" w:hAnsi="Times New Roman" w:cs="Times New Roman"/>
          <w:b/>
          <w:color w:val="000000" w:themeColor="text1"/>
          <w:sz w:val="24"/>
          <w:szCs w:val="24"/>
          <w:lang w:val="en-US" w:eastAsia="es-MX"/>
        </w:rPr>
        <w:t>3</w:t>
      </w:r>
      <w:r w:rsidRPr="00545A21">
        <w:rPr>
          <w:rFonts w:ascii="Times New Roman" w:eastAsia="Times New Roman" w:hAnsi="Times New Roman" w:cs="Times New Roman"/>
          <w:color w:val="000000" w:themeColor="text1"/>
          <w:sz w:val="24"/>
          <w:szCs w:val="24"/>
          <w:lang w:val="en-US" w:eastAsia="es-MX"/>
        </w:rPr>
        <w:t>:1-11.</w:t>
      </w:r>
    </w:p>
    <w:p w14:paraId="75BDA791" w14:textId="77777777" w:rsidR="00C2145B" w:rsidRPr="00545A21" w:rsidRDefault="00C2145B" w:rsidP="00C2145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545A21">
        <w:rPr>
          <w:rFonts w:ascii="Times New Roman" w:eastAsia="Times New Roman" w:hAnsi="Times New Roman" w:cs="Times New Roman"/>
          <w:b/>
          <w:color w:val="000000" w:themeColor="text1"/>
          <w:sz w:val="24"/>
          <w:szCs w:val="24"/>
          <w:lang w:val="en-US" w:eastAsia="es-MX"/>
        </w:rPr>
        <w:t xml:space="preserve">Van </w:t>
      </w:r>
      <w:proofErr w:type="spellStart"/>
      <w:r w:rsidRPr="00545A21">
        <w:rPr>
          <w:rFonts w:ascii="Times New Roman" w:eastAsia="Times New Roman" w:hAnsi="Times New Roman" w:cs="Times New Roman"/>
          <w:b/>
          <w:color w:val="000000" w:themeColor="text1"/>
          <w:sz w:val="24"/>
          <w:szCs w:val="24"/>
          <w:lang w:val="en-US" w:eastAsia="es-MX"/>
        </w:rPr>
        <w:t>Vliet</w:t>
      </w:r>
      <w:proofErr w:type="spellEnd"/>
      <w:r w:rsidRPr="00545A21">
        <w:rPr>
          <w:rFonts w:ascii="Times New Roman" w:eastAsia="Times New Roman" w:hAnsi="Times New Roman" w:cs="Times New Roman"/>
          <w:b/>
          <w:color w:val="000000" w:themeColor="text1"/>
          <w:sz w:val="24"/>
          <w:szCs w:val="24"/>
          <w:lang w:val="en-US" w:eastAsia="es-MX"/>
        </w:rPr>
        <w:t xml:space="preserve"> N, </w:t>
      </w:r>
      <w:proofErr w:type="spellStart"/>
      <w:r w:rsidRPr="00545A21">
        <w:rPr>
          <w:rFonts w:ascii="Times New Roman" w:eastAsia="Times New Roman" w:hAnsi="Times New Roman" w:cs="Times New Roman"/>
          <w:b/>
          <w:color w:val="000000" w:themeColor="text1"/>
          <w:sz w:val="24"/>
          <w:szCs w:val="24"/>
          <w:lang w:val="en-US" w:eastAsia="es-MX"/>
        </w:rPr>
        <w:t>Nebesse</w:t>
      </w:r>
      <w:proofErr w:type="spellEnd"/>
      <w:r w:rsidRPr="00545A21">
        <w:rPr>
          <w:rFonts w:ascii="Times New Roman" w:eastAsia="Times New Roman" w:hAnsi="Times New Roman" w:cs="Times New Roman"/>
          <w:b/>
          <w:color w:val="000000" w:themeColor="text1"/>
          <w:sz w:val="24"/>
          <w:szCs w:val="24"/>
          <w:lang w:val="en-US" w:eastAsia="es-MX"/>
        </w:rPr>
        <w:t xml:space="preserve">, C, </w:t>
      </w:r>
      <w:proofErr w:type="spellStart"/>
      <w:r w:rsidRPr="00545A21">
        <w:rPr>
          <w:rFonts w:ascii="Times New Roman" w:eastAsia="Times New Roman" w:hAnsi="Times New Roman" w:cs="Times New Roman"/>
          <w:b/>
          <w:color w:val="000000" w:themeColor="text1"/>
          <w:sz w:val="24"/>
          <w:szCs w:val="24"/>
          <w:lang w:val="en-US" w:eastAsia="es-MX"/>
        </w:rPr>
        <w:t>Gambalemoke</w:t>
      </w:r>
      <w:proofErr w:type="spellEnd"/>
      <w:r w:rsidRPr="00545A21">
        <w:rPr>
          <w:rFonts w:ascii="Times New Roman" w:eastAsia="Times New Roman" w:hAnsi="Times New Roman" w:cs="Times New Roman"/>
          <w:b/>
          <w:color w:val="000000" w:themeColor="text1"/>
          <w:sz w:val="24"/>
          <w:szCs w:val="24"/>
          <w:lang w:val="en-US" w:eastAsia="es-MX"/>
        </w:rPr>
        <w:t xml:space="preserve"> S, </w:t>
      </w:r>
      <w:proofErr w:type="spellStart"/>
      <w:r w:rsidRPr="00545A21">
        <w:rPr>
          <w:rFonts w:ascii="Times New Roman" w:eastAsia="Times New Roman" w:hAnsi="Times New Roman" w:cs="Times New Roman"/>
          <w:b/>
          <w:color w:val="000000" w:themeColor="text1"/>
          <w:sz w:val="24"/>
          <w:szCs w:val="24"/>
          <w:lang w:val="en-US" w:eastAsia="es-MX"/>
        </w:rPr>
        <w:t>Akaibe</w:t>
      </w:r>
      <w:proofErr w:type="spellEnd"/>
      <w:r w:rsidRPr="00545A21">
        <w:rPr>
          <w:rFonts w:ascii="Times New Roman" w:eastAsia="Times New Roman" w:hAnsi="Times New Roman" w:cs="Times New Roman"/>
          <w:b/>
          <w:color w:val="000000" w:themeColor="text1"/>
          <w:sz w:val="24"/>
          <w:szCs w:val="24"/>
          <w:lang w:val="en-US" w:eastAsia="es-MX"/>
        </w:rPr>
        <w:t xml:space="preserve"> D, </w:t>
      </w:r>
      <w:proofErr w:type="spellStart"/>
      <w:r w:rsidRPr="00545A21">
        <w:rPr>
          <w:rFonts w:ascii="Times New Roman" w:eastAsia="Times New Roman" w:hAnsi="Times New Roman" w:cs="Times New Roman"/>
          <w:b/>
          <w:color w:val="000000" w:themeColor="text1"/>
          <w:sz w:val="24"/>
          <w:szCs w:val="24"/>
          <w:lang w:val="en-US" w:eastAsia="es-MX"/>
        </w:rPr>
        <w:t>Nasi</w:t>
      </w:r>
      <w:proofErr w:type="spellEnd"/>
      <w:r w:rsidRPr="00545A21">
        <w:rPr>
          <w:rFonts w:ascii="Times New Roman" w:eastAsia="Times New Roman" w:hAnsi="Times New Roman" w:cs="Times New Roman"/>
          <w:b/>
          <w:color w:val="000000" w:themeColor="text1"/>
          <w:sz w:val="24"/>
          <w:szCs w:val="24"/>
          <w:lang w:val="en-US" w:eastAsia="es-MX"/>
        </w:rPr>
        <w:t xml:space="preserve"> R. 2012</w:t>
      </w:r>
      <w:r w:rsidRPr="00545A21">
        <w:rPr>
          <w:rFonts w:ascii="Times New Roman" w:eastAsia="Times New Roman" w:hAnsi="Times New Roman" w:cs="Times New Roman"/>
          <w:color w:val="000000" w:themeColor="text1"/>
          <w:sz w:val="24"/>
          <w:szCs w:val="24"/>
          <w:lang w:val="en-US" w:eastAsia="es-MX"/>
        </w:rPr>
        <w:t xml:space="preserve">. The </w:t>
      </w:r>
      <w:proofErr w:type="spellStart"/>
      <w:r w:rsidRPr="00545A21">
        <w:rPr>
          <w:rFonts w:ascii="Times New Roman" w:eastAsia="Times New Roman" w:hAnsi="Times New Roman" w:cs="Times New Roman"/>
          <w:color w:val="000000" w:themeColor="text1"/>
          <w:sz w:val="24"/>
          <w:szCs w:val="24"/>
          <w:lang w:val="en-US" w:eastAsia="es-MX"/>
        </w:rPr>
        <w:t>bushmeat</w:t>
      </w:r>
      <w:proofErr w:type="spellEnd"/>
      <w:r w:rsidRPr="00545A21">
        <w:rPr>
          <w:rFonts w:ascii="Times New Roman" w:eastAsia="Times New Roman" w:hAnsi="Times New Roman" w:cs="Times New Roman"/>
          <w:color w:val="000000" w:themeColor="text1"/>
          <w:sz w:val="24"/>
          <w:szCs w:val="24"/>
          <w:lang w:val="en-US" w:eastAsia="es-MX"/>
        </w:rPr>
        <w:t xml:space="preserve"> market in Kisangani, Democratic Republic of Congo: implications for conservation and food security. </w:t>
      </w:r>
      <w:r w:rsidRPr="00545A21">
        <w:rPr>
          <w:rFonts w:ascii="Times New Roman" w:eastAsia="Times New Roman" w:hAnsi="Times New Roman" w:cs="Times New Roman"/>
          <w:i/>
          <w:iCs/>
          <w:color w:val="000000" w:themeColor="text1"/>
          <w:sz w:val="24"/>
          <w:szCs w:val="24"/>
          <w:lang w:val="en-US" w:eastAsia="es-MX"/>
        </w:rPr>
        <w:t>Oryx</w:t>
      </w:r>
      <w:r w:rsidRPr="00545A21">
        <w:rPr>
          <w:rFonts w:ascii="Times New Roman" w:eastAsia="Times New Roman" w:hAnsi="Times New Roman" w:cs="Times New Roman"/>
          <w:color w:val="000000" w:themeColor="text1"/>
          <w:sz w:val="24"/>
          <w:szCs w:val="24"/>
          <w:lang w:val="en-US" w:eastAsia="es-MX"/>
        </w:rPr>
        <w:t>, </w:t>
      </w:r>
      <w:r w:rsidRPr="00545A21">
        <w:rPr>
          <w:rFonts w:ascii="Times New Roman" w:eastAsia="Times New Roman" w:hAnsi="Times New Roman" w:cs="Times New Roman"/>
          <w:b/>
          <w:iCs/>
          <w:color w:val="000000" w:themeColor="text1"/>
          <w:sz w:val="24"/>
          <w:szCs w:val="24"/>
          <w:lang w:val="en-US" w:eastAsia="es-MX"/>
        </w:rPr>
        <w:t>46:</w:t>
      </w:r>
      <w:r w:rsidRPr="00545A21">
        <w:rPr>
          <w:rFonts w:ascii="Times New Roman" w:eastAsia="Times New Roman" w:hAnsi="Times New Roman" w:cs="Times New Roman"/>
          <w:color w:val="000000" w:themeColor="text1"/>
          <w:sz w:val="24"/>
          <w:szCs w:val="24"/>
          <w:lang w:val="en-US" w:eastAsia="es-MX"/>
        </w:rPr>
        <w:t>196-203.</w:t>
      </w:r>
    </w:p>
    <w:p w14:paraId="332B37D0" w14:textId="77777777" w:rsidR="00C2145B" w:rsidRPr="00545A21" w:rsidRDefault="00C2145B" w:rsidP="00C2145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r w:rsidRPr="00545A21">
        <w:rPr>
          <w:rFonts w:ascii="Times New Roman" w:eastAsia="Times New Roman" w:hAnsi="Times New Roman" w:cs="Times New Roman"/>
          <w:b/>
          <w:color w:val="000000" w:themeColor="text1"/>
          <w:sz w:val="24"/>
          <w:szCs w:val="24"/>
          <w:lang w:val="en-US" w:eastAsia="es-MX"/>
        </w:rPr>
        <w:t>Vasconcelos</w:t>
      </w:r>
      <w:proofErr w:type="spellEnd"/>
      <w:r w:rsidRPr="00545A21">
        <w:rPr>
          <w:rFonts w:ascii="Times New Roman" w:eastAsia="Times New Roman" w:hAnsi="Times New Roman" w:cs="Times New Roman"/>
          <w:b/>
          <w:color w:val="000000" w:themeColor="text1"/>
          <w:sz w:val="24"/>
          <w:szCs w:val="24"/>
          <w:lang w:val="en-US" w:eastAsia="es-MX"/>
        </w:rPr>
        <w:t xml:space="preserve"> PFC. 2017</w:t>
      </w:r>
      <w:r w:rsidRPr="00545A21">
        <w:rPr>
          <w:rFonts w:ascii="Times New Roman" w:eastAsia="Times New Roman" w:hAnsi="Times New Roman" w:cs="Times New Roman"/>
          <w:color w:val="000000" w:themeColor="text1"/>
          <w:sz w:val="24"/>
          <w:szCs w:val="24"/>
          <w:lang w:val="en-US" w:eastAsia="es-MX"/>
        </w:rPr>
        <w:t xml:space="preserve">. Yellow fever. In: </w:t>
      </w:r>
      <w:proofErr w:type="spellStart"/>
      <w:r w:rsidRPr="00545A21">
        <w:rPr>
          <w:rFonts w:ascii="Times New Roman" w:eastAsia="Times New Roman" w:hAnsi="Times New Roman" w:cs="Times New Roman"/>
          <w:color w:val="000000" w:themeColor="text1"/>
          <w:sz w:val="24"/>
          <w:szCs w:val="24"/>
          <w:lang w:val="en-US" w:eastAsia="es-MX"/>
        </w:rPr>
        <w:t>Marcondes</w:t>
      </w:r>
      <w:proofErr w:type="spellEnd"/>
      <w:r w:rsidRPr="00545A21">
        <w:rPr>
          <w:rFonts w:ascii="Times New Roman" w:eastAsia="Times New Roman" w:hAnsi="Times New Roman" w:cs="Times New Roman"/>
          <w:color w:val="000000" w:themeColor="text1"/>
          <w:sz w:val="24"/>
          <w:szCs w:val="24"/>
          <w:lang w:val="en-US" w:eastAsia="es-MX"/>
        </w:rPr>
        <w:t>, CB, ed</w:t>
      </w:r>
      <w:r w:rsidRPr="00545A21">
        <w:rPr>
          <w:rFonts w:ascii="Times New Roman" w:eastAsia="Times New Roman" w:hAnsi="Times New Roman" w:cs="Times New Roman"/>
          <w:i/>
          <w:color w:val="000000" w:themeColor="text1"/>
          <w:sz w:val="24"/>
          <w:szCs w:val="24"/>
          <w:lang w:val="en-US" w:eastAsia="es-MX"/>
        </w:rPr>
        <w:t>. Arthropod borne diseases</w:t>
      </w:r>
      <w:r w:rsidRPr="00545A21">
        <w:rPr>
          <w:rFonts w:ascii="Times New Roman" w:eastAsia="Times New Roman" w:hAnsi="Times New Roman" w:cs="Times New Roman"/>
          <w:color w:val="000000" w:themeColor="text1"/>
          <w:sz w:val="24"/>
          <w:szCs w:val="24"/>
          <w:lang w:val="en-US" w:eastAsia="es-MX"/>
        </w:rPr>
        <w:t xml:space="preserve">.  </w:t>
      </w:r>
      <w:proofErr w:type="gramStart"/>
      <w:r w:rsidRPr="00545A21">
        <w:rPr>
          <w:rFonts w:ascii="Times New Roman" w:eastAsia="Times New Roman" w:hAnsi="Times New Roman" w:cs="Times New Roman"/>
          <w:color w:val="000000" w:themeColor="text1"/>
          <w:sz w:val="24"/>
          <w:szCs w:val="24"/>
          <w:lang w:val="en-US" w:eastAsia="es-MX"/>
        </w:rPr>
        <w:t>Springer, 101-113.</w:t>
      </w:r>
      <w:proofErr w:type="gramEnd"/>
    </w:p>
    <w:p w14:paraId="15D0945A" w14:textId="77777777" w:rsidR="00A3088B" w:rsidRPr="00E1098C" w:rsidRDefault="00A3088B" w:rsidP="00A3088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r w:rsidRPr="00E1098C">
        <w:rPr>
          <w:rFonts w:ascii="Times New Roman" w:eastAsia="Times New Roman" w:hAnsi="Times New Roman" w:cs="Times New Roman"/>
          <w:b/>
          <w:bCs/>
          <w:color w:val="000000" w:themeColor="text1"/>
          <w:sz w:val="24"/>
          <w:szCs w:val="24"/>
          <w:lang w:val="en-US" w:eastAsia="es-MX"/>
        </w:rPr>
        <w:t xml:space="preserve">Warren-Thomas </w:t>
      </w:r>
      <w:r w:rsidRPr="00E1098C">
        <w:rPr>
          <w:rFonts w:ascii="Times New Roman" w:eastAsia="Times New Roman" w:hAnsi="Times New Roman" w:cs="Times New Roman"/>
          <w:b/>
          <w:color w:val="000000" w:themeColor="text1"/>
          <w:sz w:val="24"/>
          <w:szCs w:val="24"/>
          <w:lang w:val="en-US" w:eastAsia="es-MX"/>
        </w:rPr>
        <w:t>E, Dolman PM, Edwards DP.</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2015</w:t>
      </w:r>
      <w:r w:rsidRPr="00E1098C">
        <w:rPr>
          <w:rFonts w:ascii="Times New Roman" w:eastAsia="Times New Roman" w:hAnsi="Times New Roman" w:cs="Times New Roman"/>
          <w:color w:val="000000" w:themeColor="text1"/>
          <w:sz w:val="24"/>
          <w:szCs w:val="24"/>
          <w:lang w:val="en-US" w:eastAsia="es-MX"/>
        </w:rPr>
        <w:t xml:space="preserve">. Increasing demand for natural rubber necessitates a robust sustainability initiative to mitigate impacts on tropical biodiversity. </w:t>
      </w:r>
      <w:proofErr w:type="gramStart"/>
      <w:r w:rsidRPr="00E1098C">
        <w:rPr>
          <w:rFonts w:ascii="Times New Roman" w:eastAsia="Times New Roman" w:hAnsi="Times New Roman" w:cs="Times New Roman"/>
          <w:i/>
          <w:color w:val="000000" w:themeColor="text1"/>
          <w:sz w:val="24"/>
          <w:szCs w:val="24"/>
          <w:lang w:val="en-US" w:eastAsia="es-MX"/>
        </w:rPr>
        <w:t>Conservation Letters</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8</w:t>
      </w:r>
      <w:r w:rsidRPr="00E1098C">
        <w:rPr>
          <w:rFonts w:ascii="Times New Roman" w:eastAsia="Times New Roman" w:hAnsi="Times New Roman" w:cs="Times New Roman"/>
          <w:color w:val="000000" w:themeColor="text1"/>
          <w:sz w:val="24"/>
          <w:szCs w:val="24"/>
          <w:lang w:val="en-US" w:eastAsia="es-MX"/>
        </w:rPr>
        <w:t>:230–24.</w:t>
      </w:r>
      <w:proofErr w:type="gramEnd"/>
    </w:p>
    <w:p w14:paraId="7DD7F9A3" w14:textId="77777777" w:rsidR="00A3088B" w:rsidRPr="00E1098C" w:rsidRDefault="00A3088B" w:rsidP="00A3088B">
      <w:pPr>
        <w:autoSpaceDE w:val="0"/>
        <w:autoSpaceDN w:val="0"/>
        <w:adjustRightInd w:val="0"/>
        <w:spacing w:after="0" w:line="240" w:lineRule="auto"/>
        <w:ind w:left="397" w:hanging="397"/>
        <w:rPr>
          <w:rFonts w:ascii="Times New Roman" w:eastAsia="Times New Roman" w:hAnsi="Times New Roman" w:cs="Times New Roman"/>
          <w:b/>
          <w:sz w:val="24"/>
          <w:szCs w:val="24"/>
          <w:lang w:val="pt-BR" w:eastAsia="es-MX"/>
        </w:rPr>
      </w:pPr>
      <w:r w:rsidRPr="00E1098C">
        <w:rPr>
          <w:rFonts w:ascii="Times New Roman" w:eastAsia="Times New Roman" w:hAnsi="Times New Roman" w:cs="Times New Roman"/>
          <w:b/>
          <w:sz w:val="24"/>
          <w:szCs w:val="24"/>
          <w:lang w:val="pt-BR" w:eastAsia="es-MX"/>
        </w:rPr>
        <w:t>Wetterberg GB., Jorge Pádua, MT, Castro CS de, Vasconcellos., JMC de.</w:t>
      </w:r>
      <w:r w:rsidRPr="00E1098C">
        <w:rPr>
          <w:rFonts w:ascii="Times New Roman" w:eastAsia="Times New Roman" w:hAnsi="Times New Roman" w:cs="Times New Roman"/>
          <w:sz w:val="24"/>
          <w:szCs w:val="24"/>
          <w:lang w:val="pt-BR" w:eastAsia="es-MX"/>
        </w:rPr>
        <w:t xml:space="preserve"> </w:t>
      </w:r>
      <w:r w:rsidRPr="00E1098C">
        <w:rPr>
          <w:rFonts w:ascii="Times New Roman" w:eastAsia="Times New Roman" w:hAnsi="Times New Roman" w:cs="Times New Roman"/>
          <w:b/>
          <w:sz w:val="24"/>
          <w:szCs w:val="24"/>
          <w:lang w:val="pt-BR" w:eastAsia="es-MX"/>
        </w:rPr>
        <w:t>1976</w:t>
      </w:r>
      <w:r w:rsidRPr="00E1098C">
        <w:rPr>
          <w:rFonts w:ascii="Times New Roman" w:eastAsia="Times New Roman" w:hAnsi="Times New Roman" w:cs="Times New Roman"/>
          <w:sz w:val="24"/>
          <w:szCs w:val="24"/>
          <w:lang w:val="pt-BR" w:eastAsia="es-MX"/>
        </w:rPr>
        <w:t>. Uma análise de prioridades em conservação da natureza na Amazônia. Projeto de Desenvolvimento e Pesquisa Florestal (PRODEPEF), PNUD/FAO/IBDF/BRA-45, Série Técnica 8:63pp</w:t>
      </w:r>
      <w:r w:rsidRPr="00E1098C">
        <w:rPr>
          <w:rFonts w:ascii="Times New Roman" w:eastAsia="Times New Roman" w:hAnsi="Times New Roman" w:cs="Times New Roman"/>
          <w:b/>
          <w:sz w:val="24"/>
          <w:szCs w:val="24"/>
          <w:lang w:val="pt-BR" w:eastAsia="es-MX"/>
        </w:rPr>
        <w:t>.</w:t>
      </w:r>
    </w:p>
    <w:p w14:paraId="6190E437" w14:textId="77777777" w:rsidR="00A3088B" w:rsidRPr="00E1098C" w:rsidRDefault="00A3088B" w:rsidP="00A3088B">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proofErr w:type="spellStart"/>
      <w:r w:rsidRPr="00E1098C">
        <w:rPr>
          <w:rFonts w:ascii="Times New Roman" w:eastAsia="Times New Roman" w:hAnsi="Times New Roman" w:cs="Times New Roman"/>
          <w:b/>
          <w:sz w:val="24"/>
          <w:szCs w:val="24"/>
          <w:lang w:val="en-US" w:eastAsia="es-MX"/>
        </w:rPr>
        <w:t>Wetterberg</w:t>
      </w:r>
      <w:proofErr w:type="spellEnd"/>
      <w:r w:rsidRPr="00E1098C">
        <w:rPr>
          <w:rFonts w:ascii="Times New Roman" w:eastAsia="Times New Roman" w:hAnsi="Times New Roman" w:cs="Times New Roman"/>
          <w:b/>
          <w:sz w:val="24"/>
          <w:szCs w:val="24"/>
          <w:lang w:val="en-US" w:eastAsia="es-MX"/>
        </w:rPr>
        <w:t xml:space="preserve"> GB, Prance GT, Lovejoy TE.</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sz w:val="24"/>
          <w:szCs w:val="24"/>
          <w:lang w:val="en-US" w:eastAsia="es-MX"/>
        </w:rPr>
        <w:t>1981</w:t>
      </w:r>
      <w:r w:rsidRPr="00E1098C">
        <w:rPr>
          <w:rFonts w:ascii="Times New Roman" w:eastAsia="Times New Roman" w:hAnsi="Times New Roman" w:cs="Times New Roman"/>
          <w:sz w:val="24"/>
          <w:szCs w:val="24"/>
          <w:lang w:val="en-US" w:eastAsia="es-MX"/>
        </w:rPr>
        <w:t xml:space="preserve">. Conservation progress in Amazonia: a structural review. </w:t>
      </w:r>
      <w:r w:rsidRPr="00E1098C">
        <w:rPr>
          <w:rFonts w:ascii="Times New Roman" w:eastAsia="Times New Roman" w:hAnsi="Times New Roman" w:cs="Times New Roman"/>
          <w:i/>
          <w:sz w:val="24"/>
          <w:szCs w:val="24"/>
          <w:lang w:val="en-US" w:eastAsia="es-MX"/>
        </w:rPr>
        <w:t>Parks</w:t>
      </w:r>
      <w:r w:rsidRPr="00E1098C">
        <w:rPr>
          <w:rFonts w:ascii="Times New Roman" w:eastAsia="Times New Roman" w:hAnsi="Times New Roman" w:cs="Times New Roman"/>
          <w:sz w:val="24"/>
          <w:szCs w:val="24"/>
          <w:lang w:val="en-US" w:eastAsia="es-MX"/>
        </w:rPr>
        <w:t xml:space="preserve"> </w:t>
      </w:r>
      <w:r w:rsidRPr="00E1098C">
        <w:rPr>
          <w:rFonts w:ascii="Times New Roman" w:eastAsia="Times New Roman" w:hAnsi="Times New Roman" w:cs="Times New Roman"/>
          <w:b/>
          <w:bCs/>
          <w:sz w:val="24"/>
          <w:szCs w:val="24"/>
          <w:lang w:val="en-US" w:eastAsia="es-MX"/>
        </w:rPr>
        <w:t>6</w:t>
      </w:r>
      <w:r w:rsidRPr="00E1098C">
        <w:rPr>
          <w:rFonts w:ascii="Times New Roman" w:eastAsia="Times New Roman" w:hAnsi="Times New Roman" w:cs="Times New Roman"/>
          <w:sz w:val="24"/>
          <w:szCs w:val="24"/>
          <w:lang w:val="en-US" w:eastAsia="es-MX"/>
        </w:rPr>
        <w:t>:5-10.</w:t>
      </w:r>
    </w:p>
    <w:p w14:paraId="0E8FF184" w14:textId="77777777" w:rsidR="00A3088B" w:rsidRPr="00E1098C" w:rsidRDefault="00A3088B" w:rsidP="00A3088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proofErr w:type="spellStart"/>
      <w:proofErr w:type="gramStart"/>
      <w:r w:rsidRPr="00E1098C">
        <w:rPr>
          <w:rFonts w:ascii="Times New Roman" w:eastAsia="Times New Roman" w:hAnsi="Times New Roman" w:cs="Times New Roman"/>
          <w:b/>
          <w:color w:val="000000" w:themeColor="text1"/>
          <w:sz w:val="24"/>
          <w:szCs w:val="24"/>
          <w:lang w:val="en-US" w:eastAsia="es-MX"/>
        </w:rPr>
        <w:t>Wilkie</w:t>
      </w:r>
      <w:proofErr w:type="spellEnd"/>
      <w:r w:rsidRPr="00E1098C">
        <w:rPr>
          <w:rFonts w:ascii="Times New Roman" w:eastAsia="Times New Roman" w:hAnsi="Times New Roman" w:cs="Times New Roman"/>
          <w:b/>
          <w:color w:val="000000" w:themeColor="text1"/>
          <w:sz w:val="24"/>
          <w:szCs w:val="24"/>
          <w:lang w:val="en-US" w:eastAsia="es-MX"/>
        </w:rPr>
        <w:t xml:space="preserve"> DS, Curran B, </w:t>
      </w:r>
      <w:proofErr w:type="spellStart"/>
      <w:r w:rsidRPr="00E1098C">
        <w:rPr>
          <w:rFonts w:ascii="Times New Roman" w:eastAsia="Times New Roman" w:hAnsi="Times New Roman" w:cs="Times New Roman"/>
          <w:b/>
          <w:color w:val="000000" w:themeColor="text1"/>
          <w:sz w:val="24"/>
          <w:szCs w:val="24"/>
          <w:lang w:val="en-US" w:eastAsia="es-MX"/>
        </w:rPr>
        <w:t>Tshombe</w:t>
      </w:r>
      <w:proofErr w:type="spellEnd"/>
      <w:r w:rsidRPr="00E1098C">
        <w:rPr>
          <w:rFonts w:ascii="Times New Roman" w:eastAsia="Times New Roman" w:hAnsi="Times New Roman" w:cs="Times New Roman"/>
          <w:b/>
          <w:color w:val="000000" w:themeColor="text1"/>
          <w:sz w:val="24"/>
          <w:szCs w:val="24"/>
          <w:lang w:val="en-US" w:eastAsia="es-MX"/>
        </w:rPr>
        <w:t xml:space="preserve"> R, Morelli GA. 1998</w:t>
      </w:r>
      <w:r w:rsidRPr="00E1098C">
        <w:rPr>
          <w:rFonts w:ascii="Times New Roman" w:eastAsia="Times New Roman" w:hAnsi="Times New Roman" w:cs="Times New Roman"/>
          <w:color w:val="000000" w:themeColor="text1"/>
          <w:sz w:val="24"/>
          <w:szCs w:val="24"/>
          <w:lang w:val="en-US" w:eastAsia="es-MX"/>
        </w:rPr>
        <w:t>.</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color w:val="000000" w:themeColor="text1"/>
          <w:sz w:val="24"/>
          <w:szCs w:val="24"/>
          <w:lang w:val="en-US" w:eastAsia="es-MX"/>
        </w:rPr>
        <w:t>Managing bushmeat hunting in Okapi Wildlife Reserve, Democratic Republic of Congo.</w:t>
      </w:r>
      <w:proofErr w:type="gramEnd"/>
      <w:r w:rsidRPr="00E1098C">
        <w:rPr>
          <w:rFonts w:ascii="Times New Roman" w:eastAsia="Times New Roman" w:hAnsi="Times New Roman" w:cs="Times New Roman"/>
          <w:color w:val="000000" w:themeColor="text1"/>
          <w:sz w:val="24"/>
          <w:szCs w:val="24"/>
          <w:lang w:val="en-US" w:eastAsia="es-MX"/>
        </w:rPr>
        <w:t xml:space="preserve"> </w:t>
      </w:r>
      <w:proofErr w:type="gramStart"/>
      <w:r w:rsidRPr="00E1098C">
        <w:rPr>
          <w:rFonts w:ascii="Times New Roman" w:eastAsia="Times New Roman" w:hAnsi="Times New Roman" w:cs="Times New Roman"/>
          <w:i/>
          <w:color w:val="000000" w:themeColor="text1"/>
          <w:sz w:val="24"/>
          <w:szCs w:val="24"/>
          <w:lang w:val="en-US" w:eastAsia="es-MX"/>
        </w:rPr>
        <w:t>Oryx</w:t>
      </w:r>
      <w:r w:rsidRPr="00E1098C">
        <w:rPr>
          <w:rFonts w:ascii="Times New Roman" w:eastAsia="Times New Roman" w:hAnsi="Times New Roman" w:cs="Times New Roman"/>
          <w:color w:val="000000" w:themeColor="text1"/>
          <w:sz w:val="24"/>
          <w:szCs w:val="24"/>
          <w:lang w:val="en-US" w:eastAsia="es-MX"/>
        </w:rPr>
        <w:t xml:space="preserve"> </w:t>
      </w:r>
      <w:r w:rsidRPr="00E1098C">
        <w:rPr>
          <w:rFonts w:ascii="Times New Roman" w:eastAsia="Times New Roman" w:hAnsi="Times New Roman" w:cs="Times New Roman"/>
          <w:b/>
          <w:color w:val="000000" w:themeColor="text1"/>
          <w:sz w:val="24"/>
          <w:szCs w:val="24"/>
          <w:lang w:val="en-US" w:eastAsia="es-MX"/>
        </w:rPr>
        <w:t>32</w:t>
      </w:r>
      <w:r w:rsidRPr="00E1098C">
        <w:rPr>
          <w:rFonts w:ascii="Times New Roman" w:eastAsia="Times New Roman" w:hAnsi="Times New Roman" w:cs="Times New Roman"/>
          <w:color w:val="000000" w:themeColor="text1"/>
          <w:sz w:val="24"/>
          <w:szCs w:val="24"/>
          <w:lang w:val="en-US" w:eastAsia="es-MX"/>
        </w:rPr>
        <w:t>:131-144.</w:t>
      </w:r>
      <w:proofErr w:type="gramEnd"/>
    </w:p>
    <w:p w14:paraId="43311F22" w14:textId="77777777" w:rsidR="00A3088B" w:rsidRPr="00E1098C" w:rsidRDefault="00A3088B" w:rsidP="00A3088B">
      <w:pPr>
        <w:autoSpaceDE w:val="0"/>
        <w:autoSpaceDN w:val="0"/>
        <w:adjustRightInd w:val="0"/>
        <w:spacing w:after="0" w:line="240" w:lineRule="auto"/>
        <w:ind w:left="397" w:hanging="397"/>
        <w:rPr>
          <w:rFonts w:ascii="Times New Roman" w:hAnsi="Times New Roman" w:cs="Times New Roman"/>
          <w:sz w:val="24"/>
          <w:szCs w:val="24"/>
          <w:lang w:val="en-GB"/>
        </w:rPr>
      </w:pPr>
      <w:proofErr w:type="spellStart"/>
      <w:proofErr w:type="gramStart"/>
      <w:r w:rsidRPr="00E1098C">
        <w:rPr>
          <w:rFonts w:ascii="Times New Roman" w:hAnsi="Times New Roman" w:cs="Times New Roman"/>
          <w:b/>
          <w:sz w:val="24"/>
          <w:szCs w:val="24"/>
          <w:lang w:val="en-GB"/>
        </w:rPr>
        <w:t>Wilkie</w:t>
      </w:r>
      <w:proofErr w:type="spellEnd"/>
      <w:r w:rsidRPr="00E1098C">
        <w:rPr>
          <w:rFonts w:ascii="Times New Roman" w:hAnsi="Times New Roman" w:cs="Times New Roman"/>
          <w:b/>
          <w:sz w:val="24"/>
          <w:szCs w:val="24"/>
          <w:lang w:val="en-GB"/>
        </w:rPr>
        <w:t xml:space="preserve"> DS, Wieland M., 2015.</w:t>
      </w:r>
      <w:proofErr w:type="gramEnd"/>
      <w:r w:rsidRPr="00E1098C">
        <w:rPr>
          <w:rFonts w:ascii="Times New Roman" w:hAnsi="Times New Roman" w:cs="Times New Roman"/>
          <w:sz w:val="24"/>
          <w:szCs w:val="24"/>
          <w:lang w:val="en-GB"/>
        </w:rPr>
        <w:t xml:space="preserve"> </w:t>
      </w:r>
      <w:proofErr w:type="gramStart"/>
      <w:r w:rsidRPr="00E1098C">
        <w:rPr>
          <w:rFonts w:ascii="Times New Roman" w:hAnsi="Times New Roman" w:cs="Times New Roman"/>
          <w:sz w:val="24"/>
          <w:szCs w:val="24"/>
          <w:lang w:val="en-GB"/>
        </w:rPr>
        <w:t>Conserving and Eating Wildlife in Africa.</w:t>
      </w:r>
      <w:proofErr w:type="gramEnd"/>
      <w:r w:rsidRPr="00E1098C">
        <w:rPr>
          <w:rFonts w:ascii="Times New Roman" w:hAnsi="Times New Roman" w:cs="Times New Roman"/>
          <w:sz w:val="24"/>
          <w:szCs w:val="24"/>
          <w:lang w:val="en-GB"/>
        </w:rPr>
        <w:t xml:space="preserve"> </w:t>
      </w:r>
      <w:proofErr w:type="gramStart"/>
      <w:r w:rsidRPr="00E1098C">
        <w:rPr>
          <w:rFonts w:ascii="Times New Roman" w:hAnsi="Times New Roman" w:cs="Times New Roman"/>
          <w:sz w:val="24"/>
          <w:szCs w:val="24"/>
          <w:lang w:val="en-GB"/>
        </w:rPr>
        <w:t xml:space="preserve">WCS Working Papers </w:t>
      </w:r>
      <w:r w:rsidRPr="00E1098C">
        <w:rPr>
          <w:rFonts w:ascii="Times New Roman" w:hAnsi="Times New Roman" w:cs="Times New Roman"/>
          <w:b/>
          <w:sz w:val="24"/>
          <w:szCs w:val="24"/>
          <w:lang w:val="en-GB"/>
        </w:rPr>
        <w:t>47</w:t>
      </w:r>
      <w:r w:rsidRPr="00E1098C">
        <w:rPr>
          <w:rFonts w:ascii="Times New Roman" w:hAnsi="Times New Roman" w:cs="Times New Roman"/>
          <w:sz w:val="24"/>
          <w:szCs w:val="24"/>
          <w:lang w:val="en-GB"/>
        </w:rPr>
        <w:t>, 50.</w:t>
      </w:r>
      <w:proofErr w:type="gramEnd"/>
    </w:p>
    <w:p w14:paraId="4E842E72" w14:textId="77777777" w:rsidR="00A3088B" w:rsidRDefault="00A3088B" w:rsidP="00A3088B">
      <w:pPr>
        <w:autoSpaceDE w:val="0"/>
        <w:autoSpaceDN w:val="0"/>
        <w:adjustRightInd w:val="0"/>
        <w:spacing w:after="0" w:line="240" w:lineRule="auto"/>
        <w:ind w:left="397" w:hanging="397"/>
        <w:rPr>
          <w:rFonts w:ascii="Times New Roman" w:eastAsia="Times New Roman" w:hAnsi="Times New Roman" w:cs="Times New Roman"/>
          <w:b/>
          <w:color w:val="000000" w:themeColor="text1"/>
          <w:sz w:val="24"/>
          <w:szCs w:val="24"/>
          <w:lang w:val="en-US" w:eastAsia="es-MX"/>
        </w:rPr>
      </w:pPr>
      <w:proofErr w:type="spellStart"/>
      <w:r w:rsidRPr="00E1098C">
        <w:rPr>
          <w:rFonts w:ascii="Times New Roman" w:hAnsi="Times New Roman" w:cs="Times New Roman"/>
          <w:b/>
          <w:sz w:val="24"/>
          <w:szCs w:val="24"/>
          <w:lang w:val="en-GB"/>
        </w:rPr>
        <w:t>Wilkie</w:t>
      </w:r>
      <w:proofErr w:type="spellEnd"/>
      <w:r w:rsidRPr="00E1098C">
        <w:rPr>
          <w:rFonts w:ascii="Times New Roman" w:hAnsi="Times New Roman" w:cs="Times New Roman"/>
          <w:b/>
          <w:sz w:val="24"/>
          <w:szCs w:val="24"/>
          <w:lang w:val="en-GB"/>
        </w:rPr>
        <w:t xml:space="preserve"> DS, Wieland M, Boulet H, Le Bel S, van Vliet N, Cornelis D, </w:t>
      </w:r>
      <w:proofErr w:type="spellStart"/>
      <w:r w:rsidRPr="00E1098C">
        <w:rPr>
          <w:rFonts w:ascii="Times New Roman" w:hAnsi="Times New Roman" w:cs="Times New Roman"/>
          <w:b/>
          <w:sz w:val="24"/>
          <w:szCs w:val="24"/>
          <w:lang w:val="en-GB"/>
        </w:rPr>
        <w:t>BriacWarnon</w:t>
      </w:r>
      <w:proofErr w:type="spellEnd"/>
      <w:r w:rsidRPr="00E1098C">
        <w:rPr>
          <w:rFonts w:ascii="Times New Roman" w:hAnsi="Times New Roman" w:cs="Times New Roman"/>
          <w:b/>
          <w:sz w:val="24"/>
          <w:szCs w:val="24"/>
          <w:lang w:val="en-GB"/>
        </w:rPr>
        <w:t xml:space="preserve"> V, Nasi R, Fa JE. 2016</w:t>
      </w:r>
      <w:r w:rsidRPr="00E1098C">
        <w:rPr>
          <w:rFonts w:ascii="Times New Roman" w:hAnsi="Times New Roman" w:cs="Times New Roman"/>
          <w:sz w:val="24"/>
          <w:szCs w:val="24"/>
          <w:lang w:val="en-GB"/>
        </w:rPr>
        <w:t xml:space="preserve">. Eating and conserving bushmeat in Africa. </w:t>
      </w:r>
      <w:r w:rsidRPr="00E1098C">
        <w:rPr>
          <w:rFonts w:ascii="Times New Roman" w:hAnsi="Times New Roman" w:cs="Times New Roman"/>
          <w:i/>
          <w:sz w:val="24"/>
          <w:szCs w:val="24"/>
          <w:lang w:val="en-GB"/>
        </w:rPr>
        <w:t>African Journal of Ecology</w:t>
      </w:r>
      <w:r w:rsidRPr="00E1098C">
        <w:rPr>
          <w:rFonts w:ascii="Times New Roman" w:hAnsi="Times New Roman" w:cs="Times New Roman"/>
          <w:sz w:val="24"/>
          <w:szCs w:val="24"/>
          <w:lang w:val="en-GB"/>
        </w:rPr>
        <w:t xml:space="preserve"> </w:t>
      </w:r>
      <w:r w:rsidRPr="00E1098C">
        <w:rPr>
          <w:rFonts w:ascii="Times New Roman" w:hAnsi="Times New Roman" w:cs="Times New Roman"/>
          <w:b/>
          <w:sz w:val="24"/>
          <w:szCs w:val="24"/>
          <w:lang w:val="en-GB"/>
        </w:rPr>
        <w:t>54</w:t>
      </w:r>
      <w:r w:rsidRPr="00E1098C">
        <w:rPr>
          <w:rFonts w:ascii="Times New Roman" w:hAnsi="Times New Roman" w:cs="Times New Roman"/>
          <w:sz w:val="24"/>
          <w:szCs w:val="24"/>
          <w:lang w:val="en-GB"/>
        </w:rPr>
        <w:t>:402-414.</w:t>
      </w:r>
      <w:r w:rsidRPr="00E1098C">
        <w:rPr>
          <w:rFonts w:ascii="Times New Roman" w:eastAsia="Times New Roman" w:hAnsi="Times New Roman" w:cs="Times New Roman"/>
          <w:b/>
          <w:color w:val="000000" w:themeColor="text1"/>
          <w:sz w:val="24"/>
          <w:szCs w:val="24"/>
          <w:lang w:val="en-US" w:eastAsia="es-MX"/>
        </w:rPr>
        <w:t xml:space="preserve"> </w:t>
      </w:r>
    </w:p>
    <w:p w14:paraId="39EEDC4D" w14:textId="1ECF20A1" w:rsidR="00C2145B" w:rsidRPr="00545A21" w:rsidRDefault="00C2145B" w:rsidP="00C2145B">
      <w:pPr>
        <w:autoSpaceDE w:val="0"/>
        <w:autoSpaceDN w:val="0"/>
        <w:adjustRightInd w:val="0"/>
        <w:spacing w:after="0" w:line="240" w:lineRule="auto"/>
        <w:ind w:left="397" w:hanging="397"/>
        <w:rPr>
          <w:rFonts w:ascii="Times New Roman" w:eastAsia="Times New Roman" w:hAnsi="Times New Roman" w:cs="Times New Roman"/>
          <w:color w:val="000000" w:themeColor="text1"/>
          <w:sz w:val="24"/>
          <w:szCs w:val="24"/>
          <w:lang w:val="en-US" w:eastAsia="es-MX"/>
        </w:rPr>
      </w:pPr>
      <w:bookmarkStart w:id="27" w:name="_Hlk515376022"/>
      <w:r w:rsidRPr="00545A21">
        <w:rPr>
          <w:rFonts w:ascii="Times New Roman" w:eastAsia="Times New Roman" w:hAnsi="Times New Roman" w:cs="Times New Roman"/>
          <w:b/>
          <w:bCs/>
          <w:color w:val="000000" w:themeColor="text1"/>
          <w:sz w:val="24"/>
          <w:szCs w:val="24"/>
          <w:lang w:val="en-US" w:eastAsia="es-MX"/>
        </w:rPr>
        <w:t xml:space="preserve">World Bank. </w:t>
      </w:r>
      <w:proofErr w:type="gramStart"/>
      <w:r w:rsidRPr="00545A21">
        <w:rPr>
          <w:rFonts w:ascii="Times New Roman" w:eastAsia="Times New Roman" w:hAnsi="Times New Roman" w:cs="Times New Roman"/>
          <w:b/>
          <w:bCs/>
          <w:color w:val="000000" w:themeColor="text1"/>
          <w:sz w:val="24"/>
          <w:szCs w:val="24"/>
          <w:lang w:val="en-US" w:eastAsia="es-MX"/>
        </w:rPr>
        <w:t>2017.</w:t>
      </w:r>
      <w:r w:rsidRPr="00545A21">
        <w:rPr>
          <w:rFonts w:ascii="Times New Roman" w:eastAsia="Times New Roman" w:hAnsi="Times New Roman" w:cs="Times New Roman"/>
          <w:bCs/>
          <w:color w:val="000000" w:themeColor="text1"/>
          <w:sz w:val="24"/>
          <w:szCs w:val="24"/>
          <w:lang w:val="en-US" w:eastAsia="es-MX"/>
        </w:rPr>
        <w:t xml:space="preserve"> </w:t>
      </w:r>
      <w:r w:rsidRPr="00545A21">
        <w:rPr>
          <w:rFonts w:ascii="Times New Roman" w:eastAsia="Times New Roman" w:hAnsi="Times New Roman" w:cs="Times New Roman"/>
          <w:color w:val="000000" w:themeColor="text1"/>
          <w:sz w:val="24"/>
          <w:szCs w:val="24"/>
          <w:lang w:val="en-US" w:eastAsia="es-MX"/>
        </w:rPr>
        <w:t>http://data.worldbank.org/country (accessed 11 January 2018)</w:t>
      </w:r>
      <w:bookmarkEnd w:id="27"/>
      <w:r>
        <w:rPr>
          <w:rFonts w:ascii="Times New Roman" w:eastAsia="Times New Roman" w:hAnsi="Times New Roman" w:cs="Times New Roman"/>
          <w:color w:val="000000" w:themeColor="text1"/>
          <w:sz w:val="24"/>
          <w:szCs w:val="24"/>
          <w:lang w:val="en-US" w:eastAsia="es-MX"/>
        </w:rPr>
        <w:t>.</w:t>
      </w:r>
      <w:proofErr w:type="gramEnd"/>
    </w:p>
    <w:p w14:paraId="39264D38" w14:textId="77777777" w:rsidR="00C2145B" w:rsidRPr="00545A21" w:rsidRDefault="00C2145B" w:rsidP="00C2145B">
      <w:pPr>
        <w:autoSpaceDE w:val="0"/>
        <w:autoSpaceDN w:val="0"/>
        <w:adjustRightInd w:val="0"/>
        <w:spacing w:after="0" w:line="240" w:lineRule="auto"/>
        <w:ind w:left="397" w:hanging="397"/>
        <w:rPr>
          <w:rFonts w:ascii="Times New Roman" w:eastAsia="Times New Roman" w:hAnsi="Times New Roman" w:cs="Times New Roman"/>
          <w:sz w:val="24"/>
          <w:szCs w:val="24"/>
          <w:lang w:val="en-US" w:eastAsia="es-MX"/>
        </w:rPr>
      </w:pPr>
      <w:proofErr w:type="spellStart"/>
      <w:r w:rsidRPr="00545A21">
        <w:rPr>
          <w:rFonts w:ascii="Times New Roman" w:hAnsi="Times New Roman" w:cs="Times New Roman"/>
          <w:b/>
          <w:sz w:val="24"/>
          <w:szCs w:val="24"/>
          <w:lang w:val="en-GB"/>
        </w:rPr>
        <w:t>Yanggen</w:t>
      </w:r>
      <w:proofErr w:type="spellEnd"/>
      <w:r w:rsidRPr="00545A21">
        <w:rPr>
          <w:rFonts w:ascii="Times New Roman" w:hAnsi="Times New Roman" w:cs="Times New Roman"/>
          <w:b/>
          <w:sz w:val="24"/>
          <w:szCs w:val="24"/>
          <w:lang w:val="en-GB"/>
        </w:rPr>
        <w:t xml:space="preserve"> D, </w:t>
      </w:r>
      <w:proofErr w:type="spellStart"/>
      <w:r w:rsidRPr="00545A21">
        <w:rPr>
          <w:rFonts w:ascii="Times New Roman" w:hAnsi="Times New Roman" w:cs="Times New Roman"/>
          <w:b/>
          <w:sz w:val="24"/>
          <w:szCs w:val="24"/>
          <w:lang w:val="en-GB"/>
        </w:rPr>
        <w:t>Angu</w:t>
      </w:r>
      <w:proofErr w:type="spellEnd"/>
      <w:r w:rsidRPr="00545A21">
        <w:rPr>
          <w:rFonts w:ascii="Times New Roman" w:hAnsi="Times New Roman" w:cs="Times New Roman"/>
          <w:b/>
          <w:sz w:val="24"/>
          <w:szCs w:val="24"/>
          <w:lang w:val="en-GB"/>
        </w:rPr>
        <w:t xml:space="preserve"> K, </w:t>
      </w:r>
      <w:proofErr w:type="spellStart"/>
      <w:r w:rsidRPr="00545A21">
        <w:rPr>
          <w:rFonts w:ascii="Times New Roman" w:hAnsi="Times New Roman" w:cs="Times New Roman"/>
          <w:b/>
          <w:sz w:val="24"/>
          <w:szCs w:val="24"/>
          <w:lang w:val="en-GB"/>
        </w:rPr>
        <w:t>Tchamou</w:t>
      </w:r>
      <w:proofErr w:type="spellEnd"/>
      <w:r w:rsidRPr="00545A21">
        <w:rPr>
          <w:rFonts w:ascii="Times New Roman" w:hAnsi="Times New Roman" w:cs="Times New Roman"/>
          <w:b/>
          <w:sz w:val="24"/>
          <w:szCs w:val="24"/>
          <w:lang w:val="en-GB"/>
        </w:rPr>
        <w:t xml:space="preserve"> N. 2010.</w:t>
      </w:r>
      <w:r w:rsidRPr="00545A21">
        <w:rPr>
          <w:rFonts w:ascii="Times New Roman" w:hAnsi="Times New Roman" w:cs="Times New Roman"/>
          <w:sz w:val="24"/>
          <w:szCs w:val="24"/>
          <w:lang w:val="en-GB"/>
        </w:rPr>
        <w:t xml:space="preserve"> </w:t>
      </w:r>
      <w:r w:rsidRPr="00545A21">
        <w:rPr>
          <w:rFonts w:ascii="Times New Roman" w:hAnsi="Times New Roman" w:cs="Times New Roman"/>
          <w:i/>
          <w:sz w:val="24"/>
          <w:szCs w:val="24"/>
          <w:lang w:val="en-GB"/>
        </w:rPr>
        <w:t xml:space="preserve">Landscape-Scale Conservation in the Congo </w:t>
      </w:r>
      <w:proofErr w:type="gramStart"/>
      <w:r w:rsidRPr="00545A21">
        <w:rPr>
          <w:rFonts w:ascii="Times New Roman" w:hAnsi="Times New Roman" w:cs="Times New Roman"/>
          <w:i/>
          <w:sz w:val="24"/>
          <w:szCs w:val="24"/>
          <w:lang w:val="en-GB"/>
        </w:rPr>
        <w:t>Basin :</w:t>
      </w:r>
      <w:proofErr w:type="gramEnd"/>
      <w:r w:rsidRPr="00545A21">
        <w:rPr>
          <w:rFonts w:ascii="Times New Roman" w:hAnsi="Times New Roman" w:cs="Times New Roman"/>
          <w:i/>
          <w:sz w:val="24"/>
          <w:szCs w:val="24"/>
          <w:lang w:val="en-GB"/>
        </w:rPr>
        <w:t xml:space="preserve"> Lessons Learned from the Central Africa Regional Program for the Environment (CARPE).</w:t>
      </w:r>
      <w:r w:rsidRPr="00545A21">
        <w:rPr>
          <w:rFonts w:ascii="Times New Roman" w:hAnsi="Times New Roman" w:cs="Times New Roman"/>
          <w:sz w:val="24"/>
          <w:szCs w:val="24"/>
          <w:lang w:val="en-GB"/>
        </w:rPr>
        <w:t xml:space="preserve"> Gland, Switzerland: </w:t>
      </w:r>
      <w:proofErr w:type="spellStart"/>
      <w:r w:rsidRPr="00545A21">
        <w:rPr>
          <w:rFonts w:ascii="Times New Roman" w:hAnsi="Times New Roman" w:cs="Times New Roman"/>
          <w:sz w:val="24"/>
          <w:szCs w:val="24"/>
          <w:lang w:val="en-GB"/>
        </w:rPr>
        <w:t>IUCN</w:t>
      </w:r>
      <w:proofErr w:type="spellEnd"/>
      <w:r w:rsidRPr="00545A21">
        <w:rPr>
          <w:rFonts w:ascii="Times New Roman" w:hAnsi="Times New Roman" w:cs="Times New Roman"/>
          <w:sz w:val="24"/>
          <w:szCs w:val="24"/>
          <w:lang w:val="en-GB"/>
        </w:rPr>
        <w:t>.</w:t>
      </w:r>
    </w:p>
    <w:p w14:paraId="3FF6B61D" w14:textId="77777777" w:rsidR="00A3088B" w:rsidRPr="00E1098C" w:rsidRDefault="00A3088B" w:rsidP="00A3088B">
      <w:pPr>
        <w:autoSpaceDE w:val="0"/>
        <w:autoSpaceDN w:val="0"/>
        <w:adjustRightInd w:val="0"/>
        <w:spacing w:after="0" w:line="240" w:lineRule="auto"/>
        <w:ind w:left="397" w:hanging="397"/>
        <w:rPr>
          <w:rFonts w:ascii="Times New Roman" w:eastAsia="Times New Roman" w:hAnsi="Times New Roman" w:cs="Times New Roman"/>
          <w:b/>
          <w:color w:val="333333"/>
          <w:sz w:val="24"/>
          <w:szCs w:val="24"/>
          <w:shd w:val="clear" w:color="auto" w:fill="FFFFFF"/>
          <w:lang w:val="en-US" w:eastAsia="es-MX"/>
        </w:rPr>
      </w:pPr>
      <w:r w:rsidRPr="00E1098C">
        <w:rPr>
          <w:rFonts w:ascii="Times New Roman" w:hAnsi="Times New Roman" w:cs="Times New Roman"/>
          <w:b/>
          <w:sz w:val="24"/>
          <w:szCs w:val="24"/>
          <w:lang w:val="en-GB"/>
        </w:rPr>
        <w:lastRenderedPageBreak/>
        <w:t xml:space="preserve">Ziegler S, Fa JE, </w:t>
      </w:r>
      <w:proofErr w:type="spellStart"/>
      <w:r w:rsidRPr="00E1098C">
        <w:rPr>
          <w:rFonts w:ascii="Times New Roman" w:hAnsi="Times New Roman" w:cs="Times New Roman"/>
          <w:b/>
          <w:sz w:val="24"/>
          <w:szCs w:val="24"/>
          <w:lang w:val="en-GB"/>
        </w:rPr>
        <w:t>Wohlfart</w:t>
      </w:r>
      <w:proofErr w:type="spellEnd"/>
      <w:r w:rsidRPr="00E1098C">
        <w:rPr>
          <w:rFonts w:ascii="Times New Roman" w:hAnsi="Times New Roman" w:cs="Times New Roman"/>
          <w:b/>
          <w:sz w:val="24"/>
          <w:szCs w:val="24"/>
          <w:lang w:val="en-GB"/>
        </w:rPr>
        <w:t xml:space="preserve"> C, </w:t>
      </w:r>
      <w:proofErr w:type="spellStart"/>
      <w:r w:rsidRPr="00E1098C">
        <w:rPr>
          <w:rFonts w:ascii="Times New Roman" w:hAnsi="Times New Roman" w:cs="Times New Roman"/>
          <w:b/>
          <w:sz w:val="24"/>
          <w:szCs w:val="24"/>
          <w:lang w:val="en-GB"/>
        </w:rPr>
        <w:t>Streit</w:t>
      </w:r>
      <w:proofErr w:type="spellEnd"/>
      <w:r w:rsidRPr="00E1098C">
        <w:rPr>
          <w:rFonts w:ascii="Times New Roman" w:hAnsi="Times New Roman" w:cs="Times New Roman"/>
          <w:b/>
          <w:sz w:val="24"/>
          <w:szCs w:val="24"/>
          <w:lang w:val="en-GB"/>
        </w:rPr>
        <w:t xml:space="preserve"> B, Jacob S, </w:t>
      </w:r>
      <w:proofErr w:type="spellStart"/>
      <w:r w:rsidRPr="00E1098C">
        <w:rPr>
          <w:rFonts w:ascii="Times New Roman" w:hAnsi="Times New Roman" w:cs="Times New Roman"/>
          <w:b/>
          <w:sz w:val="24"/>
          <w:szCs w:val="24"/>
          <w:lang w:val="en-GB"/>
        </w:rPr>
        <w:t>Wegmann</w:t>
      </w:r>
      <w:proofErr w:type="spellEnd"/>
      <w:r w:rsidRPr="00E1098C">
        <w:rPr>
          <w:rFonts w:ascii="Times New Roman" w:hAnsi="Times New Roman" w:cs="Times New Roman"/>
          <w:b/>
          <w:sz w:val="24"/>
          <w:szCs w:val="24"/>
          <w:lang w:val="en-GB"/>
        </w:rPr>
        <w:t xml:space="preserve"> M. 2016.</w:t>
      </w:r>
      <w:r w:rsidRPr="00E1098C">
        <w:rPr>
          <w:rFonts w:ascii="Times New Roman" w:hAnsi="Times New Roman" w:cs="Times New Roman"/>
          <w:sz w:val="24"/>
          <w:szCs w:val="24"/>
          <w:lang w:val="en-GB"/>
        </w:rPr>
        <w:t xml:space="preserve"> Mapping </w:t>
      </w:r>
      <w:proofErr w:type="gramStart"/>
      <w:r w:rsidRPr="00E1098C">
        <w:rPr>
          <w:rFonts w:ascii="Times New Roman" w:hAnsi="Times New Roman" w:cs="Times New Roman"/>
          <w:sz w:val="24"/>
          <w:szCs w:val="24"/>
          <w:lang w:val="en-GB"/>
        </w:rPr>
        <w:t>bushmeat hunting</w:t>
      </w:r>
      <w:proofErr w:type="gramEnd"/>
      <w:r w:rsidRPr="00E1098C">
        <w:rPr>
          <w:rFonts w:ascii="Times New Roman" w:hAnsi="Times New Roman" w:cs="Times New Roman"/>
          <w:sz w:val="24"/>
          <w:szCs w:val="24"/>
          <w:lang w:val="en-GB"/>
        </w:rPr>
        <w:t xml:space="preserve"> pressure in Central Africa. </w:t>
      </w:r>
      <w:proofErr w:type="spellStart"/>
      <w:proofErr w:type="gramStart"/>
      <w:r w:rsidRPr="00E1098C">
        <w:rPr>
          <w:rFonts w:ascii="Times New Roman" w:hAnsi="Times New Roman" w:cs="Times New Roman"/>
          <w:i/>
          <w:sz w:val="24"/>
          <w:szCs w:val="24"/>
          <w:lang w:val="en-GB"/>
        </w:rPr>
        <w:t>Biotropica</w:t>
      </w:r>
      <w:proofErr w:type="spellEnd"/>
      <w:r w:rsidRPr="00E1098C">
        <w:rPr>
          <w:rFonts w:ascii="Times New Roman" w:hAnsi="Times New Roman" w:cs="Times New Roman"/>
          <w:sz w:val="24"/>
          <w:szCs w:val="24"/>
          <w:lang w:val="en-GB"/>
        </w:rPr>
        <w:t xml:space="preserve"> </w:t>
      </w:r>
      <w:r w:rsidRPr="00E1098C">
        <w:rPr>
          <w:rFonts w:ascii="Times New Roman" w:hAnsi="Times New Roman" w:cs="Times New Roman"/>
          <w:b/>
          <w:sz w:val="24"/>
          <w:szCs w:val="24"/>
          <w:lang w:val="en-GB"/>
        </w:rPr>
        <w:t>48:</w:t>
      </w:r>
      <w:r w:rsidRPr="00E1098C">
        <w:rPr>
          <w:rFonts w:ascii="Times New Roman" w:hAnsi="Times New Roman" w:cs="Times New Roman"/>
          <w:sz w:val="24"/>
          <w:szCs w:val="24"/>
          <w:lang w:val="en-GB"/>
        </w:rPr>
        <w:t>405–412.</w:t>
      </w:r>
      <w:proofErr w:type="gramEnd"/>
      <w:r w:rsidRPr="00E1098C">
        <w:rPr>
          <w:rFonts w:ascii="Times New Roman" w:eastAsia="Times New Roman" w:hAnsi="Times New Roman" w:cs="Times New Roman"/>
          <w:b/>
          <w:color w:val="333333"/>
          <w:sz w:val="24"/>
          <w:szCs w:val="24"/>
          <w:shd w:val="clear" w:color="auto" w:fill="FFFFFF"/>
          <w:lang w:val="en-US" w:eastAsia="es-MX"/>
        </w:rPr>
        <w:t xml:space="preserve"> </w:t>
      </w:r>
    </w:p>
    <w:p w14:paraId="76B5432F" w14:textId="77777777" w:rsidR="00A3088B" w:rsidRPr="00B30830" w:rsidRDefault="00A3088B" w:rsidP="00A3088B">
      <w:pPr>
        <w:autoSpaceDE w:val="0"/>
        <w:autoSpaceDN w:val="0"/>
        <w:adjustRightInd w:val="0"/>
        <w:spacing w:after="0" w:line="240" w:lineRule="auto"/>
        <w:ind w:left="397" w:hanging="397"/>
        <w:rPr>
          <w:rFonts w:ascii="Times New Roman" w:eastAsia="Times New Roman" w:hAnsi="Times New Roman" w:cs="Times New Roman"/>
          <w:b/>
          <w:color w:val="C00000"/>
          <w:sz w:val="24"/>
          <w:szCs w:val="24"/>
          <w:lang w:val="en-US" w:eastAsia="es-MX"/>
        </w:rPr>
      </w:pPr>
      <w:proofErr w:type="spellStart"/>
      <w:r w:rsidRPr="00E1098C">
        <w:rPr>
          <w:rFonts w:ascii="Times New Roman" w:eastAsia="Times New Roman" w:hAnsi="Times New Roman" w:cs="Times New Roman"/>
          <w:b/>
          <w:color w:val="333333"/>
          <w:sz w:val="24"/>
          <w:szCs w:val="24"/>
          <w:shd w:val="clear" w:color="auto" w:fill="FFFFFF"/>
          <w:lang w:val="en-US" w:eastAsia="es-MX"/>
        </w:rPr>
        <w:t>Zimkus</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BM, Lawson LP, </w:t>
      </w:r>
      <w:proofErr w:type="spellStart"/>
      <w:r w:rsidRPr="00E1098C">
        <w:rPr>
          <w:rFonts w:ascii="Times New Roman" w:eastAsia="Times New Roman" w:hAnsi="Times New Roman" w:cs="Times New Roman"/>
          <w:b/>
          <w:color w:val="333333"/>
          <w:sz w:val="24"/>
          <w:szCs w:val="24"/>
          <w:shd w:val="clear" w:color="auto" w:fill="FFFFFF"/>
          <w:lang w:val="en-US" w:eastAsia="es-MX"/>
        </w:rPr>
        <w:t>Barej</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MF, Barratt CD, Channing A, Dash KM, </w:t>
      </w:r>
      <w:proofErr w:type="spellStart"/>
      <w:r w:rsidRPr="00E1098C">
        <w:rPr>
          <w:rFonts w:ascii="Times New Roman" w:eastAsia="Times New Roman" w:hAnsi="Times New Roman" w:cs="Times New Roman"/>
          <w:b/>
          <w:color w:val="333333"/>
          <w:sz w:val="24"/>
          <w:szCs w:val="24"/>
          <w:shd w:val="clear" w:color="auto" w:fill="FFFFFF"/>
          <w:lang w:val="en-US" w:eastAsia="es-MX"/>
        </w:rPr>
        <w:t>Dehling</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JM, Du </w:t>
      </w:r>
      <w:proofErr w:type="spellStart"/>
      <w:r w:rsidRPr="00E1098C">
        <w:rPr>
          <w:rFonts w:ascii="Times New Roman" w:eastAsia="Times New Roman" w:hAnsi="Times New Roman" w:cs="Times New Roman"/>
          <w:b/>
          <w:color w:val="333333"/>
          <w:sz w:val="24"/>
          <w:szCs w:val="24"/>
          <w:shd w:val="clear" w:color="auto" w:fill="FFFFFF"/>
          <w:lang w:val="en-US" w:eastAsia="es-MX"/>
        </w:rPr>
        <w:t>Preez</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L, Gehring P-S, Greenbaum E, </w:t>
      </w:r>
      <w:proofErr w:type="spellStart"/>
      <w:r w:rsidRPr="00E1098C">
        <w:rPr>
          <w:rFonts w:ascii="Times New Roman" w:eastAsia="Times New Roman" w:hAnsi="Times New Roman" w:cs="Times New Roman"/>
          <w:b/>
          <w:color w:val="333333"/>
          <w:sz w:val="24"/>
          <w:szCs w:val="24"/>
          <w:shd w:val="clear" w:color="auto" w:fill="FFFFFF"/>
          <w:lang w:val="en-US" w:eastAsia="es-MX"/>
        </w:rPr>
        <w:t>Gvoždík</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V, Harvey J, </w:t>
      </w:r>
      <w:proofErr w:type="spellStart"/>
      <w:r w:rsidRPr="00E1098C">
        <w:rPr>
          <w:rFonts w:ascii="Times New Roman" w:eastAsia="Times New Roman" w:hAnsi="Times New Roman" w:cs="Times New Roman"/>
          <w:b/>
          <w:color w:val="333333"/>
          <w:sz w:val="24"/>
          <w:szCs w:val="24"/>
          <w:shd w:val="clear" w:color="auto" w:fill="FFFFFF"/>
          <w:lang w:val="en-US" w:eastAsia="es-MX"/>
        </w:rPr>
        <w:t>Kielgast</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J, </w:t>
      </w:r>
      <w:proofErr w:type="spellStart"/>
      <w:r w:rsidRPr="00E1098C">
        <w:rPr>
          <w:rFonts w:ascii="Times New Roman" w:eastAsia="Times New Roman" w:hAnsi="Times New Roman" w:cs="Times New Roman"/>
          <w:b/>
          <w:color w:val="333333"/>
          <w:sz w:val="24"/>
          <w:szCs w:val="24"/>
          <w:shd w:val="clear" w:color="auto" w:fill="FFFFFF"/>
          <w:lang w:val="en-US" w:eastAsia="es-MX"/>
        </w:rPr>
        <w:t>Kusamba</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C, Nagy ZT, </w:t>
      </w:r>
      <w:proofErr w:type="spellStart"/>
      <w:r w:rsidRPr="00E1098C">
        <w:rPr>
          <w:rFonts w:ascii="Times New Roman" w:eastAsia="Times New Roman" w:hAnsi="Times New Roman" w:cs="Times New Roman"/>
          <w:b/>
          <w:color w:val="333333"/>
          <w:sz w:val="24"/>
          <w:szCs w:val="24"/>
          <w:shd w:val="clear" w:color="auto" w:fill="FFFFFF"/>
          <w:lang w:val="en-US" w:eastAsia="es-MX"/>
        </w:rPr>
        <w:t>Pabijan</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M, Penner J, </w:t>
      </w:r>
      <w:proofErr w:type="spellStart"/>
      <w:r w:rsidRPr="00E1098C">
        <w:rPr>
          <w:rFonts w:ascii="Times New Roman" w:eastAsia="Times New Roman" w:hAnsi="Times New Roman" w:cs="Times New Roman"/>
          <w:b/>
          <w:color w:val="333333"/>
          <w:sz w:val="24"/>
          <w:szCs w:val="24"/>
          <w:shd w:val="clear" w:color="auto" w:fill="FFFFFF"/>
          <w:lang w:val="en-US" w:eastAsia="es-MX"/>
        </w:rPr>
        <w:t>Rödel</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M-O, </w:t>
      </w:r>
      <w:proofErr w:type="spellStart"/>
      <w:r w:rsidRPr="00E1098C">
        <w:rPr>
          <w:rFonts w:ascii="Times New Roman" w:eastAsia="Times New Roman" w:hAnsi="Times New Roman" w:cs="Times New Roman"/>
          <w:b/>
          <w:color w:val="333333"/>
          <w:sz w:val="24"/>
          <w:szCs w:val="24"/>
          <w:shd w:val="clear" w:color="auto" w:fill="FFFFFF"/>
          <w:lang w:val="en-US" w:eastAsia="es-MX"/>
        </w:rPr>
        <w:t>Vences</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M, </w:t>
      </w:r>
      <w:proofErr w:type="spellStart"/>
      <w:r w:rsidRPr="00E1098C">
        <w:rPr>
          <w:rFonts w:ascii="Times New Roman" w:eastAsia="Times New Roman" w:hAnsi="Times New Roman" w:cs="Times New Roman"/>
          <w:b/>
          <w:color w:val="333333"/>
          <w:sz w:val="24"/>
          <w:szCs w:val="24"/>
          <w:shd w:val="clear" w:color="auto" w:fill="FFFFFF"/>
          <w:lang w:val="en-US" w:eastAsia="es-MX"/>
        </w:rPr>
        <w:t>Lötters</w:t>
      </w:r>
      <w:proofErr w:type="spellEnd"/>
      <w:r w:rsidRPr="00E1098C">
        <w:rPr>
          <w:rFonts w:ascii="Times New Roman" w:eastAsia="Times New Roman" w:hAnsi="Times New Roman" w:cs="Times New Roman"/>
          <w:b/>
          <w:color w:val="333333"/>
          <w:sz w:val="24"/>
          <w:szCs w:val="24"/>
          <w:shd w:val="clear" w:color="auto" w:fill="FFFFFF"/>
          <w:lang w:val="en-US" w:eastAsia="es-MX"/>
        </w:rPr>
        <w:t xml:space="preserve"> S.</w:t>
      </w:r>
      <w:r w:rsidRPr="00E1098C">
        <w:rPr>
          <w:rFonts w:ascii="Times New Roman" w:eastAsia="Times New Roman" w:hAnsi="Times New Roman" w:cs="Times New Roman"/>
          <w:color w:val="333333"/>
          <w:sz w:val="24"/>
          <w:szCs w:val="24"/>
          <w:shd w:val="clear" w:color="auto" w:fill="FFFFFF"/>
          <w:lang w:val="en-US" w:eastAsia="es-MX"/>
        </w:rPr>
        <w:t xml:space="preserve"> </w:t>
      </w:r>
      <w:r w:rsidRPr="00E1098C">
        <w:rPr>
          <w:rFonts w:ascii="Times New Roman" w:eastAsia="Times New Roman" w:hAnsi="Times New Roman" w:cs="Times New Roman"/>
          <w:b/>
          <w:color w:val="333333"/>
          <w:sz w:val="24"/>
          <w:szCs w:val="24"/>
          <w:shd w:val="clear" w:color="auto" w:fill="FFFFFF"/>
          <w:lang w:val="en-US" w:eastAsia="es-MX"/>
        </w:rPr>
        <w:t>2017</w:t>
      </w:r>
      <w:r w:rsidRPr="00E1098C">
        <w:rPr>
          <w:rFonts w:ascii="Times New Roman" w:eastAsia="Times New Roman" w:hAnsi="Times New Roman" w:cs="Times New Roman"/>
          <w:color w:val="333333"/>
          <w:sz w:val="24"/>
          <w:szCs w:val="24"/>
          <w:shd w:val="clear" w:color="auto" w:fill="FFFFFF"/>
          <w:lang w:val="en-US" w:eastAsia="es-MX"/>
        </w:rPr>
        <w:t xml:space="preserve">. Leapfrogging into new territory: How Mascarene ridged frogs diversified across Africa and Madagascar to maintain their ecological niche. </w:t>
      </w:r>
      <w:r w:rsidRPr="00E1098C">
        <w:rPr>
          <w:rFonts w:ascii="Times New Roman" w:eastAsia="Times New Roman" w:hAnsi="Times New Roman" w:cs="Times New Roman"/>
          <w:i/>
          <w:color w:val="333333"/>
          <w:sz w:val="24"/>
          <w:szCs w:val="24"/>
          <w:shd w:val="clear" w:color="auto" w:fill="FFFFFF"/>
          <w:lang w:val="en-US" w:eastAsia="es-MX"/>
        </w:rPr>
        <w:t>Molecular Phylogenetics and Evolution</w:t>
      </w:r>
      <w:r w:rsidRPr="00E1098C">
        <w:rPr>
          <w:rFonts w:ascii="Times New Roman" w:eastAsia="Times New Roman" w:hAnsi="Times New Roman" w:cs="Times New Roman"/>
          <w:color w:val="333333"/>
          <w:sz w:val="24"/>
          <w:szCs w:val="24"/>
          <w:shd w:val="clear" w:color="auto" w:fill="FFFFFF"/>
          <w:lang w:val="en-US" w:eastAsia="es-MX"/>
        </w:rPr>
        <w:t xml:space="preserve"> </w:t>
      </w:r>
      <w:r w:rsidRPr="00E1098C">
        <w:rPr>
          <w:rFonts w:ascii="Times New Roman" w:eastAsia="Times New Roman" w:hAnsi="Times New Roman" w:cs="Times New Roman"/>
          <w:b/>
          <w:color w:val="333333"/>
          <w:sz w:val="24"/>
          <w:szCs w:val="24"/>
          <w:shd w:val="clear" w:color="auto" w:fill="FFFFFF"/>
          <w:lang w:val="en-US" w:eastAsia="es-MX"/>
        </w:rPr>
        <w:t>106</w:t>
      </w:r>
      <w:r w:rsidRPr="00E1098C">
        <w:rPr>
          <w:rFonts w:ascii="Times New Roman" w:eastAsia="Times New Roman" w:hAnsi="Times New Roman" w:cs="Times New Roman"/>
          <w:color w:val="333333"/>
          <w:sz w:val="24"/>
          <w:szCs w:val="24"/>
          <w:shd w:val="clear" w:color="auto" w:fill="FFFFFF"/>
          <w:lang w:val="en-US" w:eastAsia="es-MX"/>
        </w:rPr>
        <w:t>:254-269.</w:t>
      </w:r>
      <w:r w:rsidRPr="00B30830">
        <w:rPr>
          <w:rFonts w:ascii="Times New Roman" w:eastAsia="Times New Roman" w:hAnsi="Times New Roman" w:cs="Times New Roman"/>
          <w:b/>
          <w:color w:val="C00000"/>
          <w:sz w:val="24"/>
          <w:szCs w:val="24"/>
          <w:lang w:val="en-US" w:eastAsia="es-MX"/>
        </w:rPr>
        <w:t xml:space="preserve"> </w:t>
      </w:r>
    </w:p>
    <w:p w14:paraId="22DF5B4F" w14:textId="77777777" w:rsidR="00AE0C40" w:rsidRPr="00BD7834" w:rsidRDefault="00AE0C40" w:rsidP="00AE0C40">
      <w:pPr>
        <w:autoSpaceDE w:val="0"/>
        <w:autoSpaceDN w:val="0"/>
        <w:adjustRightInd w:val="0"/>
        <w:spacing w:after="0" w:line="240" w:lineRule="auto"/>
        <w:ind w:left="397" w:hanging="397"/>
        <w:rPr>
          <w:lang w:val="en-US"/>
        </w:rPr>
      </w:pPr>
    </w:p>
    <w:sectPr w:rsidR="00AE0C40" w:rsidRPr="00BD7834" w:rsidSect="004F4FA0">
      <w:headerReference w:type="default" r:id="rId21"/>
      <w:footerReference w:type="default" r:id="rId22"/>
      <w:pgSz w:w="12240" w:h="15840"/>
      <w:pgMar w:top="1417" w:right="1701" w:bottom="1417" w:left="1701"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99527" w14:textId="77777777" w:rsidR="00245FCD" w:rsidRDefault="00245FCD" w:rsidP="00BD7834">
      <w:pPr>
        <w:spacing w:after="0" w:line="240" w:lineRule="auto"/>
      </w:pPr>
      <w:r>
        <w:separator/>
      </w:r>
    </w:p>
  </w:endnote>
  <w:endnote w:type="continuationSeparator" w:id="0">
    <w:p w14:paraId="1F451637" w14:textId="77777777" w:rsidR="00245FCD" w:rsidRDefault="00245FCD" w:rsidP="00BD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ITC Franklin Gothic Std Heavy">
    <w:altName w:val="Calibri"/>
    <w:panose1 w:val="00000000000000000000"/>
    <w:charset w:val="00"/>
    <w:family w:val="swiss"/>
    <w:notTrueType/>
    <w:pitch w:val="default"/>
    <w:sig w:usb0="00000003" w:usb1="00000000" w:usb2="00000000" w:usb3="00000000" w:csb0="00000001" w:csb1="00000000"/>
  </w:font>
  <w:font w:name="ZapfHumnst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 Typewriter">
    <w:altName w:val="Courier New"/>
    <w:panose1 w:val="02090604020004020304"/>
    <w:charset w:val="00"/>
    <w:family w:val="auto"/>
    <w:pitch w:val="variable"/>
    <w:sig w:usb0="A000006F" w:usb1="00000019" w:usb2="00000000" w:usb3="00000000" w:csb0="0000011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797493"/>
      <w:docPartObj>
        <w:docPartGallery w:val="Page Numbers (Bottom of Page)"/>
        <w:docPartUnique/>
      </w:docPartObj>
    </w:sdtPr>
    <w:sdtContent>
      <w:p w14:paraId="1527110A" w14:textId="77777777" w:rsidR="00245FCD" w:rsidRDefault="00245FCD">
        <w:pPr>
          <w:pStyle w:val="Footer"/>
          <w:jc w:val="right"/>
        </w:pPr>
        <w:r>
          <w:fldChar w:fldCharType="begin"/>
        </w:r>
        <w:r>
          <w:instrText>PAGE   \* MERGEFORMAT</w:instrText>
        </w:r>
        <w:r>
          <w:fldChar w:fldCharType="separate"/>
        </w:r>
        <w:r w:rsidR="009A3812" w:rsidRPr="009A3812">
          <w:rPr>
            <w:noProof/>
            <w:lang w:val="es-ES"/>
          </w:rPr>
          <w:t>33</w:t>
        </w:r>
        <w:r>
          <w:fldChar w:fldCharType="end"/>
        </w:r>
      </w:p>
    </w:sdtContent>
  </w:sdt>
  <w:p w14:paraId="16C561E9" w14:textId="77777777" w:rsidR="00245FCD" w:rsidRDefault="00245F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0B6D" w14:textId="77777777" w:rsidR="00245FCD" w:rsidRDefault="00245FCD" w:rsidP="00BD7834">
      <w:pPr>
        <w:spacing w:after="0" w:line="240" w:lineRule="auto"/>
      </w:pPr>
      <w:r>
        <w:separator/>
      </w:r>
    </w:p>
  </w:footnote>
  <w:footnote w:type="continuationSeparator" w:id="0">
    <w:p w14:paraId="11912E1C" w14:textId="77777777" w:rsidR="00245FCD" w:rsidRDefault="00245FCD" w:rsidP="00BD78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3070" w14:textId="77777777" w:rsidR="00245FCD" w:rsidRDefault="00245FCD">
    <w:pPr>
      <w:pStyle w:val="Header"/>
      <w:jc w:val="right"/>
    </w:pPr>
  </w:p>
  <w:p w14:paraId="589C2D0D" w14:textId="77777777" w:rsidR="00245FCD" w:rsidRDefault="00245F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B6694"/>
    <w:multiLevelType w:val="multilevel"/>
    <w:tmpl w:val="F4E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536D0"/>
    <w:multiLevelType w:val="multilevel"/>
    <w:tmpl w:val="F57EA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B17AFD"/>
    <w:multiLevelType w:val="hybridMultilevel"/>
    <w:tmpl w:val="17DA7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34"/>
    <w:rsid w:val="00037D4F"/>
    <w:rsid w:val="0004584D"/>
    <w:rsid w:val="000504BD"/>
    <w:rsid w:val="000C7330"/>
    <w:rsid w:val="00131E62"/>
    <w:rsid w:val="00146740"/>
    <w:rsid w:val="001C4138"/>
    <w:rsid w:val="00214467"/>
    <w:rsid w:val="00226EFB"/>
    <w:rsid w:val="00227256"/>
    <w:rsid w:val="00233AA1"/>
    <w:rsid w:val="00245FCD"/>
    <w:rsid w:val="0025139C"/>
    <w:rsid w:val="00271FBB"/>
    <w:rsid w:val="00273BBC"/>
    <w:rsid w:val="002B553A"/>
    <w:rsid w:val="0030325B"/>
    <w:rsid w:val="00311B80"/>
    <w:rsid w:val="0031471E"/>
    <w:rsid w:val="00371996"/>
    <w:rsid w:val="0039665A"/>
    <w:rsid w:val="003D2C02"/>
    <w:rsid w:val="003F1450"/>
    <w:rsid w:val="00420CA3"/>
    <w:rsid w:val="004441F7"/>
    <w:rsid w:val="004626FE"/>
    <w:rsid w:val="00463248"/>
    <w:rsid w:val="004A1E33"/>
    <w:rsid w:val="004B2DF3"/>
    <w:rsid w:val="004E6B29"/>
    <w:rsid w:val="004F2ADF"/>
    <w:rsid w:val="004F4FA0"/>
    <w:rsid w:val="00556AD7"/>
    <w:rsid w:val="00556BD1"/>
    <w:rsid w:val="005E0D2A"/>
    <w:rsid w:val="005E23FE"/>
    <w:rsid w:val="00646B2E"/>
    <w:rsid w:val="00673E3A"/>
    <w:rsid w:val="006765D3"/>
    <w:rsid w:val="006864DE"/>
    <w:rsid w:val="006876B7"/>
    <w:rsid w:val="00795A07"/>
    <w:rsid w:val="008A0CCD"/>
    <w:rsid w:val="00917485"/>
    <w:rsid w:val="009241FB"/>
    <w:rsid w:val="009A3812"/>
    <w:rsid w:val="009B4666"/>
    <w:rsid w:val="009C556B"/>
    <w:rsid w:val="009D736B"/>
    <w:rsid w:val="009F4E55"/>
    <w:rsid w:val="00A0764E"/>
    <w:rsid w:val="00A3088B"/>
    <w:rsid w:val="00A50625"/>
    <w:rsid w:val="00A8463D"/>
    <w:rsid w:val="00AC4CE8"/>
    <w:rsid w:val="00AE0C40"/>
    <w:rsid w:val="00AE55A2"/>
    <w:rsid w:val="00B1421C"/>
    <w:rsid w:val="00B4140A"/>
    <w:rsid w:val="00BA52C7"/>
    <w:rsid w:val="00BD7834"/>
    <w:rsid w:val="00C2145B"/>
    <w:rsid w:val="00C51EFF"/>
    <w:rsid w:val="00C52440"/>
    <w:rsid w:val="00CB6A1F"/>
    <w:rsid w:val="00CC2056"/>
    <w:rsid w:val="00D44DD3"/>
    <w:rsid w:val="00D46D4C"/>
    <w:rsid w:val="00D841C9"/>
    <w:rsid w:val="00D9378B"/>
    <w:rsid w:val="00DA64B5"/>
    <w:rsid w:val="00E1098C"/>
    <w:rsid w:val="00E20DC5"/>
    <w:rsid w:val="00E74991"/>
    <w:rsid w:val="00E902A5"/>
    <w:rsid w:val="00EC33CE"/>
    <w:rsid w:val="00ED0265"/>
    <w:rsid w:val="00F37ADA"/>
    <w:rsid w:val="00F82817"/>
    <w:rsid w:val="00FA4D5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7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link w:val="Heading2Char"/>
    <w:uiPriority w:val="9"/>
    <w:unhideWhenUsed/>
    <w:qFormat/>
    <w:rsid w:val="00BD783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MX"/>
    </w:rPr>
  </w:style>
  <w:style w:type="paragraph" w:styleId="Heading3">
    <w:name w:val="heading 3"/>
    <w:basedOn w:val="Normal"/>
    <w:next w:val="Normal"/>
    <w:link w:val="Heading3Char"/>
    <w:uiPriority w:val="9"/>
    <w:unhideWhenUsed/>
    <w:qFormat/>
    <w:rsid w:val="00BD783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34"/>
    <w:rPr>
      <w:rFonts w:ascii="Times New Roman" w:eastAsia="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
    <w:rsid w:val="00BD7834"/>
    <w:rPr>
      <w:rFonts w:asciiTheme="majorHAnsi" w:eastAsiaTheme="majorEastAsia" w:hAnsiTheme="majorHAnsi" w:cstheme="majorBidi"/>
      <w:color w:val="2F5496" w:themeColor="accent1" w:themeShade="BF"/>
      <w:sz w:val="26"/>
      <w:szCs w:val="26"/>
      <w:lang w:eastAsia="es-MX"/>
    </w:rPr>
  </w:style>
  <w:style w:type="character" w:customStyle="1" w:styleId="Heading3Char">
    <w:name w:val="Heading 3 Char"/>
    <w:basedOn w:val="DefaultParagraphFont"/>
    <w:link w:val="Heading3"/>
    <w:uiPriority w:val="9"/>
    <w:rsid w:val="00BD7834"/>
    <w:rPr>
      <w:rFonts w:asciiTheme="majorHAnsi" w:eastAsiaTheme="majorEastAsia" w:hAnsiTheme="majorHAnsi" w:cstheme="majorBidi"/>
      <w:color w:val="1F3763" w:themeColor="accent1" w:themeShade="7F"/>
      <w:sz w:val="24"/>
      <w:szCs w:val="24"/>
      <w:lang w:eastAsia="es-MX"/>
    </w:rPr>
  </w:style>
  <w:style w:type="numbering" w:customStyle="1" w:styleId="Sinlista1">
    <w:name w:val="Sin lista1"/>
    <w:next w:val="NoList"/>
    <w:uiPriority w:val="99"/>
    <w:semiHidden/>
    <w:unhideWhenUsed/>
    <w:rsid w:val="00BD7834"/>
  </w:style>
  <w:style w:type="paragraph" w:styleId="NormalWeb">
    <w:name w:val="Normal (Web)"/>
    <w:basedOn w:val="Normal"/>
    <w:uiPriority w:val="99"/>
    <w:unhideWhenUsed/>
    <w:rsid w:val="00BD783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yperlink">
    <w:name w:val="Hyperlink"/>
    <w:basedOn w:val="DefaultParagraphFont"/>
    <w:uiPriority w:val="99"/>
    <w:unhideWhenUsed/>
    <w:rsid w:val="00BD7834"/>
    <w:rPr>
      <w:color w:val="0000FF"/>
      <w:u w:val="single"/>
    </w:rPr>
  </w:style>
  <w:style w:type="character" w:customStyle="1" w:styleId="apple-converted-space">
    <w:name w:val="apple-converted-space"/>
    <w:basedOn w:val="DefaultParagraphFont"/>
    <w:rsid w:val="00BD7834"/>
  </w:style>
  <w:style w:type="character" w:customStyle="1" w:styleId="Mencionar1">
    <w:name w:val="Mencionar1"/>
    <w:basedOn w:val="DefaultParagraphFont"/>
    <w:uiPriority w:val="99"/>
    <w:semiHidden/>
    <w:unhideWhenUsed/>
    <w:rsid w:val="00BD7834"/>
    <w:rPr>
      <w:color w:val="2B579A"/>
      <w:shd w:val="clear" w:color="auto" w:fill="E6E6E6"/>
    </w:rPr>
  </w:style>
  <w:style w:type="table" w:styleId="TableGrid">
    <w:name w:val="Table Grid"/>
    <w:basedOn w:val="TableNormal"/>
    <w:uiPriority w:val="59"/>
    <w:rsid w:val="00BD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83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HeaderChar">
    <w:name w:val="Header Char"/>
    <w:basedOn w:val="DefaultParagraphFont"/>
    <w:link w:val="Header"/>
    <w:uiPriority w:val="99"/>
    <w:rsid w:val="00BD7834"/>
    <w:rPr>
      <w:rFonts w:ascii="Times New Roman" w:eastAsia="Times New Roman" w:hAnsi="Times New Roman" w:cs="Times New Roman"/>
      <w:sz w:val="24"/>
      <w:szCs w:val="24"/>
      <w:lang w:eastAsia="es-MX"/>
    </w:rPr>
  </w:style>
  <w:style w:type="paragraph" w:styleId="Footer">
    <w:name w:val="footer"/>
    <w:basedOn w:val="Normal"/>
    <w:link w:val="FooterChar"/>
    <w:uiPriority w:val="99"/>
    <w:unhideWhenUsed/>
    <w:rsid w:val="00BD783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FooterChar">
    <w:name w:val="Footer Char"/>
    <w:basedOn w:val="DefaultParagraphFont"/>
    <w:link w:val="Footer"/>
    <w:uiPriority w:val="99"/>
    <w:rsid w:val="00BD7834"/>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BD7834"/>
    <w:pPr>
      <w:spacing w:after="0" w:line="240" w:lineRule="auto"/>
    </w:pPr>
    <w:rPr>
      <w:rFonts w:ascii="Lucida Grande" w:eastAsia="Times New Roman" w:hAnsi="Lucida Grande" w:cs="Lucida Grande"/>
      <w:sz w:val="18"/>
      <w:szCs w:val="18"/>
      <w:lang w:eastAsia="es-MX"/>
    </w:rPr>
  </w:style>
  <w:style w:type="character" w:customStyle="1" w:styleId="BalloonTextChar">
    <w:name w:val="Balloon Text Char"/>
    <w:basedOn w:val="DefaultParagraphFont"/>
    <w:link w:val="BalloonText"/>
    <w:uiPriority w:val="99"/>
    <w:semiHidden/>
    <w:rsid w:val="00BD7834"/>
    <w:rPr>
      <w:rFonts w:ascii="Lucida Grande" w:eastAsia="Times New Roman" w:hAnsi="Lucida Grande" w:cs="Lucida Grande"/>
      <w:sz w:val="18"/>
      <w:szCs w:val="18"/>
      <w:lang w:eastAsia="es-MX"/>
    </w:rPr>
  </w:style>
  <w:style w:type="character" w:styleId="CommentReference">
    <w:name w:val="annotation reference"/>
    <w:basedOn w:val="DefaultParagraphFont"/>
    <w:uiPriority w:val="99"/>
    <w:semiHidden/>
    <w:unhideWhenUsed/>
    <w:rsid w:val="00BD7834"/>
    <w:rPr>
      <w:sz w:val="18"/>
      <w:szCs w:val="18"/>
    </w:rPr>
  </w:style>
  <w:style w:type="paragraph" w:styleId="CommentText">
    <w:name w:val="annotation text"/>
    <w:basedOn w:val="Normal"/>
    <w:link w:val="CommentTextChar"/>
    <w:uiPriority w:val="99"/>
    <w:unhideWhenUsed/>
    <w:rsid w:val="00BD7834"/>
    <w:pPr>
      <w:spacing w:after="0" w:line="240" w:lineRule="auto"/>
    </w:pPr>
    <w:rPr>
      <w:rFonts w:ascii="Times New Roman" w:eastAsia="Times New Roman" w:hAnsi="Times New Roman" w:cs="Times New Roman"/>
      <w:sz w:val="24"/>
      <w:szCs w:val="24"/>
      <w:lang w:eastAsia="es-MX"/>
    </w:rPr>
  </w:style>
  <w:style w:type="character" w:customStyle="1" w:styleId="CommentTextChar">
    <w:name w:val="Comment Text Char"/>
    <w:basedOn w:val="DefaultParagraphFont"/>
    <w:link w:val="CommentText"/>
    <w:uiPriority w:val="99"/>
    <w:rsid w:val="00BD7834"/>
    <w:rPr>
      <w:rFonts w:ascii="Times New Roman" w:eastAsia="Times New Roman" w:hAnsi="Times New Roman" w:cs="Times New Roman"/>
      <w:sz w:val="24"/>
      <w:szCs w:val="24"/>
      <w:lang w:eastAsia="es-MX"/>
    </w:rPr>
  </w:style>
  <w:style w:type="paragraph" w:styleId="CommentSubject">
    <w:name w:val="annotation subject"/>
    <w:basedOn w:val="CommentText"/>
    <w:next w:val="CommentText"/>
    <w:link w:val="CommentSubjectChar"/>
    <w:uiPriority w:val="99"/>
    <w:semiHidden/>
    <w:unhideWhenUsed/>
    <w:rsid w:val="00BD7834"/>
    <w:rPr>
      <w:b/>
      <w:bCs/>
      <w:sz w:val="20"/>
      <w:szCs w:val="20"/>
    </w:rPr>
  </w:style>
  <w:style w:type="character" w:customStyle="1" w:styleId="CommentSubjectChar">
    <w:name w:val="Comment Subject Char"/>
    <w:basedOn w:val="CommentTextChar"/>
    <w:link w:val="CommentSubject"/>
    <w:uiPriority w:val="99"/>
    <w:semiHidden/>
    <w:rsid w:val="00BD7834"/>
    <w:rPr>
      <w:rFonts w:ascii="Times New Roman" w:eastAsia="Times New Roman" w:hAnsi="Times New Roman" w:cs="Times New Roman"/>
      <w:b/>
      <w:bCs/>
      <w:sz w:val="20"/>
      <w:szCs w:val="20"/>
      <w:lang w:eastAsia="es-MX"/>
    </w:rPr>
  </w:style>
  <w:style w:type="character" w:customStyle="1" w:styleId="Mencionar2">
    <w:name w:val="Mencionar2"/>
    <w:basedOn w:val="DefaultParagraphFont"/>
    <w:uiPriority w:val="99"/>
    <w:semiHidden/>
    <w:unhideWhenUsed/>
    <w:rsid w:val="00BD7834"/>
    <w:rPr>
      <w:color w:val="2B579A"/>
      <w:shd w:val="clear" w:color="auto" w:fill="E6E6E6"/>
    </w:rPr>
  </w:style>
  <w:style w:type="character" w:styleId="Emphasis">
    <w:name w:val="Emphasis"/>
    <w:basedOn w:val="DefaultParagraphFont"/>
    <w:uiPriority w:val="20"/>
    <w:qFormat/>
    <w:rsid w:val="00BD7834"/>
    <w:rPr>
      <w:i/>
      <w:iCs/>
    </w:rPr>
  </w:style>
  <w:style w:type="character" w:styleId="FollowedHyperlink">
    <w:name w:val="FollowedHyperlink"/>
    <w:basedOn w:val="DefaultParagraphFont"/>
    <w:uiPriority w:val="99"/>
    <w:semiHidden/>
    <w:unhideWhenUsed/>
    <w:rsid w:val="00BD7834"/>
    <w:rPr>
      <w:color w:val="954F72" w:themeColor="followedHyperlink"/>
      <w:u w:val="single"/>
    </w:rPr>
  </w:style>
  <w:style w:type="character" w:customStyle="1" w:styleId="medium-normal">
    <w:name w:val="medium-normal"/>
    <w:basedOn w:val="DefaultParagraphFont"/>
    <w:rsid w:val="00BD7834"/>
  </w:style>
  <w:style w:type="character" w:customStyle="1" w:styleId="medium-bold">
    <w:name w:val="medium-bold"/>
    <w:basedOn w:val="DefaultParagraphFont"/>
    <w:rsid w:val="00BD7834"/>
  </w:style>
  <w:style w:type="character" w:styleId="HTMLCite">
    <w:name w:val="HTML Cite"/>
    <w:basedOn w:val="DefaultParagraphFont"/>
    <w:uiPriority w:val="99"/>
    <w:semiHidden/>
    <w:unhideWhenUsed/>
    <w:rsid w:val="00BD7834"/>
    <w:rPr>
      <w:i/>
      <w:iCs/>
    </w:rPr>
  </w:style>
  <w:style w:type="paragraph" w:styleId="ListParagraph">
    <w:name w:val="List Paragraph"/>
    <w:basedOn w:val="Normal"/>
    <w:uiPriority w:val="34"/>
    <w:qFormat/>
    <w:rsid w:val="00BD7834"/>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Mencionar3">
    <w:name w:val="Mencionar3"/>
    <w:basedOn w:val="DefaultParagraphFont"/>
    <w:uiPriority w:val="99"/>
    <w:semiHidden/>
    <w:unhideWhenUsed/>
    <w:rsid w:val="00BD7834"/>
    <w:rPr>
      <w:color w:val="2B579A"/>
      <w:shd w:val="clear" w:color="auto" w:fill="E6E6E6"/>
    </w:rPr>
  </w:style>
  <w:style w:type="character" w:customStyle="1" w:styleId="contribdegrees">
    <w:name w:val="contribdegrees"/>
    <w:basedOn w:val="DefaultParagraphFont"/>
    <w:rsid w:val="00BD7834"/>
  </w:style>
  <w:style w:type="character" w:customStyle="1" w:styleId="publicationcontentepubdate">
    <w:name w:val="publicationcontentepubdate"/>
    <w:basedOn w:val="DefaultParagraphFont"/>
    <w:rsid w:val="00BD7834"/>
  </w:style>
  <w:style w:type="character" w:customStyle="1" w:styleId="italic">
    <w:name w:val="italic"/>
    <w:basedOn w:val="DefaultParagraphFont"/>
    <w:rsid w:val="00BD7834"/>
  </w:style>
  <w:style w:type="character" w:customStyle="1" w:styleId="separator">
    <w:name w:val="separator"/>
    <w:basedOn w:val="DefaultParagraphFont"/>
    <w:rsid w:val="00BD7834"/>
  </w:style>
  <w:style w:type="character" w:customStyle="1" w:styleId="Mencionar4">
    <w:name w:val="Mencionar4"/>
    <w:basedOn w:val="DefaultParagraphFont"/>
    <w:uiPriority w:val="99"/>
    <w:semiHidden/>
    <w:unhideWhenUsed/>
    <w:rsid w:val="00BD7834"/>
    <w:rPr>
      <w:color w:val="2B579A"/>
      <w:shd w:val="clear" w:color="auto" w:fill="E6E6E6"/>
    </w:rPr>
  </w:style>
  <w:style w:type="paragraph" w:styleId="BodyText">
    <w:name w:val="Body Text"/>
    <w:basedOn w:val="Normal"/>
    <w:link w:val="BodyTextChar"/>
    <w:rsid w:val="00BD7834"/>
    <w:pPr>
      <w:spacing w:after="0" w:line="480" w:lineRule="auto"/>
    </w:pPr>
    <w:rPr>
      <w:rFonts w:ascii="Times New Roman" w:eastAsia="Times New Roman" w:hAnsi="Times New Roman" w:cs="Times New Roman"/>
      <w:sz w:val="28"/>
      <w:szCs w:val="20"/>
      <w:lang w:eastAsia="es-ES"/>
    </w:rPr>
  </w:style>
  <w:style w:type="character" w:customStyle="1" w:styleId="BodyTextChar">
    <w:name w:val="Body Text Char"/>
    <w:basedOn w:val="DefaultParagraphFont"/>
    <w:link w:val="BodyText"/>
    <w:rsid w:val="00BD7834"/>
    <w:rPr>
      <w:rFonts w:ascii="Times New Roman" w:eastAsia="Times New Roman" w:hAnsi="Times New Roman" w:cs="Times New Roman"/>
      <w:sz w:val="28"/>
      <w:szCs w:val="20"/>
      <w:lang w:eastAsia="es-ES"/>
    </w:rPr>
  </w:style>
  <w:style w:type="paragraph" w:customStyle="1" w:styleId="msonormal0">
    <w:name w:val="msonormal"/>
    <w:basedOn w:val="Normal"/>
    <w:rsid w:val="00BD78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21">
    <w:name w:val="font21"/>
    <w:basedOn w:val="Normal"/>
    <w:rsid w:val="00BD7834"/>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471">
    <w:name w:val="xl471"/>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39">
    <w:name w:val="xl939"/>
    <w:basedOn w:val="Normal"/>
    <w:rsid w:val="00BD7834"/>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178">
    <w:name w:val="xl1178"/>
    <w:basedOn w:val="Normal"/>
    <w:rsid w:val="00BD783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79">
    <w:name w:val="xl1179"/>
    <w:basedOn w:val="Normal"/>
    <w:rsid w:val="00BD783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80">
    <w:name w:val="xl1180"/>
    <w:basedOn w:val="Normal"/>
    <w:rsid w:val="00BD7834"/>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81">
    <w:name w:val="xl1181"/>
    <w:basedOn w:val="Normal"/>
    <w:rsid w:val="00BD7834"/>
    <w:pP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182">
    <w:name w:val="xl1182"/>
    <w:basedOn w:val="Normal"/>
    <w:rsid w:val="00BD7834"/>
    <w:pP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189">
    <w:name w:val="xl1189"/>
    <w:basedOn w:val="Normal"/>
    <w:rsid w:val="00BD7834"/>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00">
    <w:name w:val="xl1200"/>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04">
    <w:name w:val="xl120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34">
    <w:name w:val="xl1234"/>
    <w:basedOn w:val="Normal"/>
    <w:rsid w:val="00BD7834"/>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36">
    <w:name w:val="xl1236"/>
    <w:basedOn w:val="Normal"/>
    <w:rsid w:val="00BD7834"/>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44">
    <w:name w:val="xl124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45">
    <w:name w:val="xl1245"/>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46">
    <w:name w:val="xl1246"/>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52">
    <w:name w:val="xl1252"/>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53">
    <w:name w:val="xl1253"/>
    <w:basedOn w:val="Normal"/>
    <w:rsid w:val="00BD7834"/>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58">
    <w:name w:val="xl1258"/>
    <w:basedOn w:val="Normal"/>
    <w:rsid w:val="00BD7834"/>
    <w:pPr>
      <w:shd w:val="clear" w:color="auto" w:fill="E2EFDA"/>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259">
    <w:name w:val="xl1259"/>
    <w:basedOn w:val="Normal"/>
    <w:rsid w:val="00BD7834"/>
    <w:pPr>
      <w:shd w:val="clear" w:color="auto" w:fill="E2EFDA"/>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273">
    <w:name w:val="xl1273"/>
    <w:basedOn w:val="Normal"/>
    <w:rsid w:val="00BD7834"/>
    <w:pPr>
      <w:spacing w:before="100" w:beforeAutospacing="1" w:after="100" w:afterAutospacing="1" w:line="240" w:lineRule="auto"/>
      <w:jc w:val="center"/>
    </w:pPr>
    <w:rPr>
      <w:rFonts w:ascii="Times New Roman" w:eastAsia="Times New Roman" w:hAnsi="Times New Roman" w:cs="Times New Roman"/>
      <w:i/>
      <w:iCs/>
      <w:sz w:val="18"/>
      <w:szCs w:val="18"/>
      <w:lang w:eastAsia="es-MX"/>
    </w:rPr>
  </w:style>
  <w:style w:type="paragraph" w:customStyle="1" w:styleId="xl1419">
    <w:name w:val="xl1419"/>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420">
    <w:name w:val="xl1420"/>
    <w:basedOn w:val="Normal"/>
    <w:rsid w:val="00BD7834"/>
    <w:pPr>
      <w:shd w:val="clear" w:color="auto" w:fill="D6DCE4"/>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421">
    <w:name w:val="xl1421"/>
    <w:basedOn w:val="Normal"/>
    <w:rsid w:val="00BD7834"/>
    <w:pPr>
      <w:shd w:val="clear" w:color="auto" w:fill="D6DCE4"/>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422">
    <w:name w:val="xl1422"/>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23">
    <w:name w:val="xl1423"/>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544">
    <w:name w:val="xl544"/>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1243">
    <w:name w:val="xl1243"/>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48">
    <w:name w:val="xl1248"/>
    <w:basedOn w:val="Normal"/>
    <w:rsid w:val="00BD7834"/>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55">
    <w:name w:val="xl1255"/>
    <w:basedOn w:val="Normal"/>
    <w:rsid w:val="00BD783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270">
    <w:name w:val="xl1270"/>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1418">
    <w:name w:val="xl1418"/>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font48">
    <w:name w:val="font48"/>
    <w:basedOn w:val="Normal"/>
    <w:rsid w:val="00BD7834"/>
    <w:pPr>
      <w:spacing w:before="100" w:beforeAutospacing="1" w:after="100" w:afterAutospacing="1" w:line="240" w:lineRule="auto"/>
    </w:pPr>
    <w:rPr>
      <w:rFonts w:ascii="Calibri" w:eastAsia="Times New Roman" w:hAnsi="Calibri" w:cs="Times New Roman"/>
      <w:i/>
      <w:iCs/>
      <w:color w:val="000000"/>
      <w:sz w:val="20"/>
      <w:szCs w:val="20"/>
      <w:lang w:eastAsia="es-MX"/>
    </w:rPr>
  </w:style>
  <w:style w:type="paragraph" w:customStyle="1" w:styleId="font65">
    <w:name w:val="font65"/>
    <w:basedOn w:val="Normal"/>
    <w:rsid w:val="00BD7834"/>
    <w:pPr>
      <w:spacing w:before="100" w:beforeAutospacing="1" w:after="100" w:afterAutospacing="1" w:line="240" w:lineRule="auto"/>
    </w:pPr>
    <w:rPr>
      <w:rFonts w:ascii="Calibri" w:eastAsia="Times New Roman" w:hAnsi="Calibri" w:cs="Times New Roman"/>
      <w:color w:val="000000"/>
      <w:sz w:val="20"/>
      <w:szCs w:val="20"/>
      <w:lang w:eastAsia="es-MX"/>
    </w:rPr>
  </w:style>
  <w:style w:type="paragraph" w:customStyle="1" w:styleId="xl388">
    <w:name w:val="xl388"/>
    <w:basedOn w:val="Normal"/>
    <w:rsid w:val="00BD7834"/>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413">
    <w:name w:val="xl413"/>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14">
    <w:name w:val="xl414"/>
    <w:basedOn w:val="Normal"/>
    <w:rsid w:val="00BD783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15">
    <w:name w:val="xl415"/>
    <w:basedOn w:val="Normal"/>
    <w:rsid w:val="00BD783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16">
    <w:name w:val="xl416"/>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18">
    <w:name w:val="xl418"/>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419">
    <w:name w:val="xl419"/>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420">
    <w:name w:val="xl420"/>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21">
    <w:name w:val="xl421"/>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423">
    <w:name w:val="xl423"/>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26">
    <w:name w:val="xl426"/>
    <w:basedOn w:val="Normal"/>
    <w:rsid w:val="00BD7834"/>
    <w:pPr>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27">
    <w:name w:val="xl427"/>
    <w:basedOn w:val="Normal"/>
    <w:rsid w:val="00BD7834"/>
    <w:pP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429">
    <w:name w:val="xl429"/>
    <w:basedOn w:val="Normal"/>
    <w:rsid w:val="00BD783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30">
    <w:name w:val="xl430"/>
    <w:basedOn w:val="Normal"/>
    <w:rsid w:val="00BD7834"/>
    <w:pPr>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431">
    <w:name w:val="xl431"/>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33">
    <w:name w:val="xl433"/>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52">
    <w:name w:val="xl452"/>
    <w:basedOn w:val="Normal"/>
    <w:rsid w:val="00BD7834"/>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53">
    <w:name w:val="xl453"/>
    <w:basedOn w:val="Normal"/>
    <w:rsid w:val="00BD7834"/>
    <w:pP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454">
    <w:name w:val="xl454"/>
    <w:basedOn w:val="Normal"/>
    <w:rsid w:val="00BD7834"/>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56">
    <w:name w:val="xl456"/>
    <w:basedOn w:val="Normal"/>
    <w:rsid w:val="00BD7834"/>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64">
    <w:name w:val="xl46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65">
    <w:name w:val="xl465"/>
    <w:basedOn w:val="Normal"/>
    <w:rsid w:val="00BD7834"/>
    <w:pPr>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74">
    <w:name w:val="xl47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75">
    <w:name w:val="xl475"/>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476">
    <w:name w:val="xl476"/>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78">
    <w:name w:val="xl478"/>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89">
    <w:name w:val="xl489"/>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91">
    <w:name w:val="xl491"/>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492">
    <w:name w:val="xl492"/>
    <w:basedOn w:val="Normal"/>
    <w:rsid w:val="00BD7834"/>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493">
    <w:name w:val="xl493"/>
    <w:basedOn w:val="Normal"/>
    <w:rsid w:val="00BD7834"/>
    <w:pPr>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588">
    <w:name w:val="xl588"/>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854">
    <w:name w:val="xl854"/>
    <w:basedOn w:val="Normal"/>
    <w:rsid w:val="00BD7834"/>
    <w:pPr>
      <w:spacing w:before="100" w:beforeAutospacing="1" w:after="100" w:afterAutospacing="1" w:line="240" w:lineRule="auto"/>
    </w:pPr>
    <w:rPr>
      <w:rFonts w:ascii="Times New Roman" w:eastAsia="Times New Roman" w:hAnsi="Times New Roman" w:cs="Times New Roman"/>
      <w:color w:val="C00000"/>
      <w:sz w:val="20"/>
      <w:szCs w:val="20"/>
      <w:lang w:eastAsia="es-MX"/>
    </w:rPr>
  </w:style>
  <w:style w:type="paragraph" w:customStyle="1" w:styleId="xl955">
    <w:name w:val="xl955"/>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957">
    <w:name w:val="xl957"/>
    <w:basedOn w:val="Normal"/>
    <w:rsid w:val="00BD7834"/>
    <w:pPr>
      <w:shd w:val="clear" w:color="auto" w:fill="FFFFFF"/>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965">
    <w:name w:val="xl965"/>
    <w:basedOn w:val="Normal"/>
    <w:rsid w:val="00BD7834"/>
    <w:pPr>
      <w:spacing w:before="100" w:beforeAutospacing="1" w:after="100" w:afterAutospacing="1" w:line="240" w:lineRule="auto"/>
      <w:jc w:val="center"/>
    </w:pPr>
    <w:rPr>
      <w:rFonts w:ascii="Times New Roman" w:eastAsia="Times New Roman" w:hAnsi="Times New Roman" w:cs="Times New Roman"/>
      <w:b/>
      <w:bCs/>
      <w:color w:val="0070C0"/>
      <w:sz w:val="20"/>
      <w:szCs w:val="20"/>
      <w:lang w:eastAsia="es-MX"/>
    </w:rPr>
  </w:style>
  <w:style w:type="paragraph" w:customStyle="1" w:styleId="xl1485">
    <w:name w:val="xl1485"/>
    <w:basedOn w:val="Normal"/>
    <w:rsid w:val="00BD7834"/>
    <w:pPr>
      <w:shd w:val="clear" w:color="auto" w:fill="FFFF00"/>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1493">
    <w:name w:val="xl1493"/>
    <w:basedOn w:val="Normal"/>
    <w:rsid w:val="00BD7834"/>
    <w:pPr>
      <w:shd w:val="clear" w:color="auto" w:fill="A9D08E"/>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character" w:customStyle="1" w:styleId="font211">
    <w:name w:val="font211"/>
    <w:basedOn w:val="DefaultParagraphFont"/>
    <w:rsid w:val="00BD7834"/>
    <w:rPr>
      <w:rFonts w:ascii="Calibri" w:hAnsi="Calibri" w:cs="Calibri" w:hint="default"/>
      <w:b w:val="0"/>
      <w:bCs w:val="0"/>
      <w:i w:val="0"/>
      <w:iCs w:val="0"/>
      <w:strike w:val="0"/>
      <w:dstrike w:val="0"/>
      <w:color w:val="000000"/>
      <w:sz w:val="18"/>
      <w:szCs w:val="18"/>
      <w:u w:val="none"/>
      <w:effect w:val="none"/>
    </w:rPr>
  </w:style>
  <w:style w:type="character" w:customStyle="1" w:styleId="font651">
    <w:name w:val="font651"/>
    <w:basedOn w:val="DefaultParagraphFont"/>
    <w:rsid w:val="00BD7834"/>
    <w:rPr>
      <w:rFonts w:ascii="Calibri" w:hAnsi="Calibri" w:cs="Calibri" w:hint="default"/>
      <w:b w:val="0"/>
      <w:bCs w:val="0"/>
      <w:i w:val="0"/>
      <w:iCs w:val="0"/>
      <w:strike w:val="0"/>
      <w:dstrike w:val="0"/>
      <w:color w:val="000000"/>
      <w:sz w:val="20"/>
      <w:szCs w:val="20"/>
      <w:u w:val="none"/>
      <w:effect w:val="none"/>
    </w:rPr>
  </w:style>
  <w:style w:type="character" w:customStyle="1" w:styleId="font481">
    <w:name w:val="font481"/>
    <w:basedOn w:val="DefaultParagraphFont"/>
    <w:rsid w:val="00BD7834"/>
    <w:rPr>
      <w:rFonts w:ascii="Calibri" w:hAnsi="Calibri" w:cs="Calibri" w:hint="default"/>
      <w:b w:val="0"/>
      <w:bCs w:val="0"/>
      <w:i/>
      <w:iCs/>
      <w:strike w:val="0"/>
      <w:dstrike w:val="0"/>
      <w:color w:val="000000"/>
      <w:sz w:val="20"/>
      <w:szCs w:val="20"/>
      <w:u w:val="none"/>
      <w:effect w:val="none"/>
    </w:rPr>
  </w:style>
  <w:style w:type="character" w:customStyle="1" w:styleId="font241">
    <w:name w:val="font241"/>
    <w:basedOn w:val="DefaultParagraphFont"/>
    <w:rsid w:val="00BD7834"/>
    <w:rPr>
      <w:rFonts w:ascii="Calibri" w:hAnsi="Calibri" w:cs="Calibri" w:hint="default"/>
      <w:b w:val="0"/>
      <w:bCs w:val="0"/>
      <w:i w:val="0"/>
      <w:iCs w:val="0"/>
      <w:strike w:val="0"/>
      <w:dstrike w:val="0"/>
      <w:color w:val="FF0000"/>
      <w:sz w:val="20"/>
      <w:szCs w:val="20"/>
      <w:u w:val="none"/>
      <w:effect w:val="none"/>
    </w:rPr>
  </w:style>
  <w:style w:type="character" w:customStyle="1" w:styleId="font721">
    <w:name w:val="font721"/>
    <w:basedOn w:val="DefaultParagraphFont"/>
    <w:rsid w:val="00BD7834"/>
    <w:rPr>
      <w:rFonts w:ascii="Calibri" w:hAnsi="Calibri" w:cs="Calibri" w:hint="default"/>
      <w:b w:val="0"/>
      <w:bCs w:val="0"/>
      <w:i w:val="0"/>
      <w:iCs w:val="0"/>
      <w:strike w:val="0"/>
      <w:dstrike w:val="0"/>
      <w:color w:val="auto"/>
      <w:sz w:val="20"/>
      <w:szCs w:val="20"/>
      <w:u w:val="none"/>
      <w:effect w:val="none"/>
    </w:rPr>
  </w:style>
  <w:style w:type="paragraph" w:styleId="Revision">
    <w:name w:val="Revision"/>
    <w:hidden/>
    <w:uiPriority w:val="99"/>
    <w:semiHidden/>
    <w:rsid w:val="00BD7834"/>
    <w:pPr>
      <w:spacing w:after="0" w:line="240" w:lineRule="auto"/>
    </w:pPr>
    <w:rPr>
      <w:rFonts w:ascii="Times New Roman" w:eastAsia="Times New Roman" w:hAnsi="Times New Roman" w:cs="Times New Roman"/>
      <w:sz w:val="24"/>
      <w:szCs w:val="24"/>
      <w:lang w:eastAsia="es-MX"/>
    </w:rPr>
  </w:style>
  <w:style w:type="character" w:customStyle="1" w:styleId="Mencionar5">
    <w:name w:val="Mencionar5"/>
    <w:basedOn w:val="DefaultParagraphFont"/>
    <w:uiPriority w:val="99"/>
    <w:semiHidden/>
    <w:unhideWhenUsed/>
    <w:rsid w:val="00BD7834"/>
    <w:rPr>
      <w:color w:val="2B579A"/>
      <w:shd w:val="clear" w:color="auto" w:fill="E6E6E6"/>
    </w:rPr>
  </w:style>
  <w:style w:type="character" w:customStyle="1" w:styleId="a">
    <w:name w:val="_"/>
    <w:basedOn w:val="DefaultParagraphFont"/>
    <w:rsid w:val="00BD7834"/>
  </w:style>
  <w:style w:type="character" w:customStyle="1" w:styleId="ff5">
    <w:name w:val="ff5"/>
    <w:basedOn w:val="DefaultParagraphFont"/>
    <w:rsid w:val="00BD7834"/>
  </w:style>
  <w:style w:type="character" w:customStyle="1" w:styleId="wsfa">
    <w:name w:val="wsfa"/>
    <w:basedOn w:val="DefaultParagraphFont"/>
    <w:rsid w:val="00BD7834"/>
  </w:style>
  <w:style w:type="character" w:customStyle="1" w:styleId="ls7">
    <w:name w:val="ls7"/>
    <w:basedOn w:val="DefaultParagraphFont"/>
    <w:rsid w:val="00BD7834"/>
  </w:style>
  <w:style w:type="character" w:customStyle="1" w:styleId="ff3">
    <w:name w:val="ff3"/>
    <w:basedOn w:val="DefaultParagraphFont"/>
    <w:rsid w:val="00BD7834"/>
  </w:style>
  <w:style w:type="character" w:customStyle="1" w:styleId="ws10">
    <w:name w:val="ws10"/>
    <w:basedOn w:val="DefaultParagraphFont"/>
    <w:rsid w:val="00BD7834"/>
  </w:style>
  <w:style w:type="character" w:customStyle="1" w:styleId="ws102">
    <w:name w:val="ws102"/>
    <w:basedOn w:val="DefaultParagraphFont"/>
    <w:rsid w:val="00BD7834"/>
  </w:style>
  <w:style w:type="character" w:customStyle="1" w:styleId="ff8">
    <w:name w:val="ff8"/>
    <w:basedOn w:val="DefaultParagraphFont"/>
    <w:rsid w:val="00BD7834"/>
  </w:style>
  <w:style w:type="character" w:customStyle="1" w:styleId="ff4">
    <w:name w:val="ff4"/>
    <w:basedOn w:val="DefaultParagraphFont"/>
    <w:rsid w:val="00BD7834"/>
  </w:style>
  <w:style w:type="character" w:customStyle="1" w:styleId="ff7">
    <w:name w:val="ff7"/>
    <w:basedOn w:val="DefaultParagraphFont"/>
    <w:rsid w:val="00BD7834"/>
  </w:style>
  <w:style w:type="character" w:customStyle="1" w:styleId="Mencinsinresolver1">
    <w:name w:val="Mención sin resolver1"/>
    <w:basedOn w:val="DefaultParagraphFont"/>
    <w:uiPriority w:val="99"/>
    <w:semiHidden/>
    <w:unhideWhenUsed/>
    <w:rsid w:val="00BD7834"/>
    <w:rPr>
      <w:color w:val="808080"/>
      <w:shd w:val="clear" w:color="auto" w:fill="E6E6E6"/>
    </w:rPr>
  </w:style>
  <w:style w:type="character" w:customStyle="1" w:styleId="fn">
    <w:name w:val="fn"/>
    <w:basedOn w:val="DefaultParagraphFont"/>
    <w:rsid w:val="00BD7834"/>
  </w:style>
  <w:style w:type="character" w:customStyle="1" w:styleId="comma">
    <w:name w:val="comma"/>
    <w:basedOn w:val="DefaultParagraphFont"/>
    <w:rsid w:val="00BD7834"/>
  </w:style>
  <w:style w:type="character" w:customStyle="1" w:styleId="gd">
    <w:name w:val="gd"/>
    <w:basedOn w:val="DefaultParagraphFont"/>
    <w:rsid w:val="00BD7834"/>
  </w:style>
  <w:style w:type="character" w:customStyle="1" w:styleId="go">
    <w:name w:val="go"/>
    <w:basedOn w:val="DefaultParagraphFont"/>
    <w:rsid w:val="00BD7834"/>
  </w:style>
  <w:style w:type="character" w:customStyle="1" w:styleId="Mencinsinresolver2">
    <w:name w:val="Mención sin resolver2"/>
    <w:basedOn w:val="DefaultParagraphFont"/>
    <w:uiPriority w:val="99"/>
    <w:semiHidden/>
    <w:unhideWhenUsed/>
    <w:rsid w:val="00BD7834"/>
    <w:rPr>
      <w:color w:val="808080"/>
      <w:shd w:val="clear" w:color="auto" w:fill="E6E6E6"/>
    </w:rPr>
  </w:style>
  <w:style w:type="paragraph" w:customStyle="1" w:styleId="Default">
    <w:name w:val="Default"/>
    <w:rsid w:val="00BD7834"/>
    <w:pPr>
      <w:autoSpaceDE w:val="0"/>
      <w:autoSpaceDN w:val="0"/>
      <w:adjustRightInd w:val="0"/>
      <w:spacing w:after="0" w:line="240" w:lineRule="auto"/>
    </w:pPr>
    <w:rPr>
      <w:rFonts w:ascii="ITC Franklin Gothic Std Heavy" w:hAnsi="ITC Franklin Gothic Std Heavy" w:cs="ITC Franklin Gothic Std Heavy"/>
      <w:color w:val="000000"/>
      <w:sz w:val="24"/>
      <w:szCs w:val="24"/>
    </w:rPr>
  </w:style>
  <w:style w:type="character" w:customStyle="1" w:styleId="st">
    <w:name w:val="st"/>
    <w:basedOn w:val="DefaultParagraphFont"/>
    <w:rsid w:val="00BD7834"/>
  </w:style>
  <w:style w:type="character" w:customStyle="1" w:styleId="Mencinsinresolver3">
    <w:name w:val="Mención sin resolver3"/>
    <w:basedOn w:val="DefaultParagraphFont"/>
    <w:uiPriority w:val="99"/>
    <w:semiHidden/>
    <w:unhideWhenUsed/>
    <w:rsid w:val="00BD7834"/>
    <w:rPr>
      <w:color w:val="808080"/>
      <w:shd w:val="clear" w:color="auto" w:fill="E6E6E6"/>
    </w:rPr>
  </w:style>
  <w:style w:type="character" w:customStyle="1" w:styleId="current-selection">
    <w:name w:val="current-selection"/>
    <w:basedOn w:val="DefaultParagraphFont"/>
    <w:rsid w:val="00BD7834"/>
  </w:style>
  <w:style w:type="character" w:customStyle="1" w:styleId="UnresolvedMention">
    <w:name w:val="Unresolved Mention"/>
    <w:basedOn w:val="DefaultParagraphFont"/>
    <w:uiPriority w:val="99"/>
    <w:semiHidden/>
    <w:unhideWhenUsed/>
    <w:rsid w:val="00BD7834"/>
    <w:rPr>
      <w:color w:val="808080"/>
      <w:shd w:val="clear" w:color="auto" w:fill="E6E6E6"/>
    </w:rPr>
  </w:style>
  <w:style w:type="character" w:styleId="LineNumber">
    <w:name w:val="line number"/>
    <w:basedOn w:val="DefaultParagraphFont"/>
    <w:uiPriority w:val="99"/>
    <w:semiHidden/>
    <w:unhideWhenUsed/>
    <w:rsid w:val="00BD7834"/>
  </w:style>
  <w:style w:type="character" w:styleId="Strong">
    <w:name w:val="Strong"/>
    <w:basedOn w:val="DefaultParagraphFont"/>
    <w:uiPriority w:val="22"/>
    <w:qFormat/>
    <w:rsid w:val="00BD7834"/>
    <w:rPr>
      <w:b/>
      <w:bCs/>
    </w:rPr>
  </w:style>
  <w:style w:type="character" w:customStyle="1" w:styleId="article-headermeta-info-label">
    <w:name w:val="article-header__meta-info-label"/>
    <w:basedOn w:val="DefaultParagraphFont"/>
    <w:rsid w:val="00BD7834"/>
  </w:style>
  <w:style w:type="character" w:customStyle="1" w:styleId="article-headermeta-info-data">
    <w:name w:val="article-header__meta-info-data"/>
    <w:basedOn w:val="DefaultParagraphFont"/>
    <w:rsid w:val="00BD7834"/>
  </w:style>
  <w:style w:type="character" w:customStyle="1" w:styleId="meta-value">
    <w:name w:val="meta-value"/>
    <w:basedOn w:val="DefaultParagraphFont"/>
    <w:rsid w:val="00BD7834"/>
  </w:style>
  <w:style w:type="character" w:customStyle="1" w:styleId="title-text">
    <w:name w:val="title-text"/>
    <w:basedOn w:val="DefaultParagraphFont"/>
    <w:rsid w:val="00BD7834"/>
  </w:style>
  <w:style w:type="character" w:customStyle="1" w:styleId="sr-only">
    <w:name w:val="sr-only"/>
    <w:basedOn w:val="DefaultParagraphFont"/>
    <w:rsid w:val="00BD7834"/>
  </w:style>
  <w:style w:type="character" w:customStyle="1" w:styleId="text">
    <w:name w:val="text"/>
    <w:basedOn w:val="DefaultParagraphFont"/>
    <w:rsid w:val="00BD7834"/>
  </w:style>
  <w:style w:type="character" w:customStyle="1" w:styleId="author-ref">
    <w:name w:val="author-ref"/>
    <w:basedOn w:val="DefaultParagraphFont"/>
    <w:rsid w:val="00BD7834"/>
  </w:style>
  <w:style w:type="character" w:customStyle="1" w:styleId="stix">
    <w:name w:val="stix"/>
    <w:basedOn w:val="DefaultParagraphFont"/>
    <w:rsid w:val="00BD7834"/>
  </w:style>
  <w:style w:type="character" w:customStyle="1" w:styleId="doilink">
    <w:name w:val="doi_link"/>
    <w:basedOn w:val="DefaultParagraphFont"/>
    <w:rsid w:val="00BD7834"/>
  </w:style>
  <w:style w:type="character" w:customStyle="1" w:styleId="highwire-citation-authors">
    <w:name w:val="highwire-citation-authors"/>
    <w:basedOn w:val="DefaultParagraphFont"/>
    <w:rsid w:val="00BD7834"/>
  </w:style>
  <w:style w:type="character" w:customStyle="1" w:styleId="highwire-citation-author">
    <w:name w:val="highwire-citation-author"/>
    <w:basedOn w:val="DefaultParagraphFont"/>
    <w:rsid w:val="00BD7834"/>
  </w:style>
  <w:style w:type="character" w:customStyle="1" w:styleId="highwire-cite-metadata-date">
    <w:name w:val="highwire-cite-metadata-date"/>
    <w:basedOn w:val="DefaultParagraphFont"/>
    <w:rsid w:val="00BD7834"/>
  </w:style>
  <w:style w:type="character" w:customStyle="1" w:styleId="highwire-cite-metadata-doi">
    <w:name w:val="highwire-cite-metadata-doi"/>
    <w:basedOn w:val="DefaultParagraphFont"/>
    <w:rsid w:val="00BD7834"/>
  </w:style>
  <w:style w:type="character" w:customStyle="1" w:styleId="label">
    <w:name w:val="label"/>
    <w:basedOn w:val="DefaultParagraphFont"/>
    <w:rsid w:val="00BD7834"/>
  </w:style>
  <w:style w:type="character" w:customStyle="1" w:styleId="clearfix">
    <w:name w:val="clearfix"/>
    <w:basedOn w:val="DefaultParagraphFont"/>
    <w:rsid w:val="00BD7834"/>
  </w:style>
  <w:style w:type="character" w:customStyle="1" w:styleId="portal-title-1">
    <w:name w:val="portal-title-1"/>
    <w:basedOn w:val="DefaultParagraphFont"/>
    <w:rsid w:val="00BD7834"/>
  </w:style>
  <w:style w:type="character" w:customStyle="1" w:styleId="portal-description">
    <w:name w:val="portal-description"/>
    <w:basedOn w:val="DefaultParagraphFont"/>
    <w:rsid w:val="00BD7834"/>
  </w:style>
  <w:style w:type="character" w:customStyle="1" w:styleId="citation-authors-year">
    <w:name w:val="citation-authors-year"/>
    <w:basedOn w:val="DefaultParagraphFont"/>
    <w:rsid w:val="00BD7834"/>
  </w:style>
  <w:style w:type="character" w:customStyle="1" w:styleId="name">
    <w:name w:val="name"/>
    <w:basedOn w:val="DefaultParagraphFont"/>
    <w:rsid w:val="00BD7834"/>
  </w:style>
  <w:style w:type="character" w:customStyle="1" w:styleId="surname">
    <w:name w:val="surname"/>
    <w:basedOn w:val="DefaultParagraphFont"/>
    <w:rsid w:val="00BD7834"/>
  </w:style>
  <w:style w:type="character" w:customStyle="1" w:styleId="given-names">
    <w:name w:val="given-names"/>
    <w:basedOn w:val="DefaultParagraphFont"/>
    <w:rsid w:val="00BD7834"/>
  </w:style>
  <w:style w:type="character" w:customStyle="1" w:styleId="volume">
    <w:name w:val="volume"/>
    <w:basedOn w:val="DefaultParagraphFont"/>
    <w:rsid w:val="00BD7834"/>
  </w:style>
  <w:style w:type="character" w:customStyle="1" w:styleId="source">
    <w:name w:val="source"/>
    <w:basedOn w:val="DefaultParagraphFont"/>
    <w:rsid w:val="00BD7834"/>
  </w:style>
  <w:style w:type="character" w:customStyle="1" w:styleId="fpage">
    <w:name w:val="fpage"/>
    <w:basedOn w:val="DefaultParagraphFont"/>
    <w:rsid w:val="00BD7834"/>
  </w:style>
  <w:style w:type="character" w:customStyle="1" w:styleId="lpage">
    <w:name w:val="lpage"/>
    <w:basedOn w:val="DefaultParagraphFont"/>
    <w:rsid w:val="00BD7834"/>
  </w:style>
  <w:style w:type="character" w:customStyle="1" w:styleId="absnonlinkmetadata">
    <w:name w:val="abs_nonlink_metadata"/>
    <w:basedOn w:val="DefaultParagraphFont"/>
    <w:rsid w:val="00BD7834"/>
  </w:style>
  <w:style w:type="character" w:customStyle="1" w:styleId="absmetadatalabel">
    <w:name w:val="abs_metadata_label"/>
    <w:basedOn w:val="DefaultParagraphFont"/>
    <w:rsid w:val="00BD7834"/>
  </w:style>
  <w:style w:type="numbering" w:customStyle="1" w:styleId="Sinlista11">
    <w:name w:val="Sin lista11"/>
    <w:next w:val="NoList"/>
    <w:uiPriority w:val="99"/>
    <w:semiHidden/>
    <w:unhideWhenUsed/>
    <w:rsid w:val="00BD7834"/>
  </w:style>
  <w:style w:type="numbering" w:customStyle="1" w:styleId="Sinlista2">
    <w:name w:val="Sin lista2"/>
    <w:next w:val="NoList"/>
    <w:uiPriority w:val="99"/>
    <w:semiHidden/>
    <w:unhideWhenUsed/>
    <w:rsid w:val="00BD7834"/>
  </w:style>
  <w:style w:type="table" w:customStyle="1" w:styleId="Tablaconcuadrcula1">
    <w:name w:val="Tabla con cuadrícula1"/>
    <w:basedOn w:val="TableNormal"/>
    <w:next w:val="TableGrid"/>
    <w:uiPriority w:val="59"/>
    <w:rsid w:val="00BD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BD7834"/>
  </w:style>
  <w:style w:type="character" w:customStyle="1" w:styleId="publisher">
    <w:name w:val="publisher"/>
    <w:basedOn w:val="DefaultParagraphFont"/>
    <w:rsid w:val="00BD7834"/>
  </w:style>
  <w:style w:type="character" w:customStyle="1" w:styleId="authorsname">
    <w:name w:val="authors__name"/>
    <w:basedOn w:val="DefaultParagraphFont"/>
    <w:rsid w:val="00BD7834"/>
  </w:style>
  <w:style w:type="character" w:customStyle="1" w:styleId="xref-sep">
    <w:name w:val="xref-sep"/>
    <w:basedOn w:val="DefaultParagraphFont"/>
    <w:rsid w:val="00BD7834"/>
  </w:style>
  <w:style w:type="character" w:customStyle="1" w:styleId="effectiveness">
    <w:name w:val="effectiveness"/>
    <w:basedOn w:val="DefaultParagraphFont"/>
    <w:rsid w:val="00BD7834"/>
  </w:style>
  <w:style w:type="character" w:customStyle="1" w:styleId="basedon">
    <w:name w:val="basedon"/>
    <w:basedOn w:val="DefaultParagraphFont"/>
    <w:rsid w:val="00BD7834"/>
  </w:style>
  <w:style w:type="paragraph" w:customStyle="1" w:styleId="expand">
    <w:name w:val="expand"/>
    <w:basedOn w:val="Normal"/>
    <w:rsid w:val="00BD78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ext">
    <w:name w:val="btext"/>
    <w:basedOn w:val="DefaultParagraphFont"/>
    <w:rsid w:val="00BD7834"/>
  </w:style>
  <w:style w:type="character" w:customStyle="1" w:styleId="bc-sep">
    <w:name w:val="bc-sep"/>
    <w:basedOn w:val="DefaultParagraphFont"/>
    <w:rsid w:val="00BD7834"/>
  </w:style>
  <w:style w:type="character" w:customStyle="1" w:styleId="doi">
    <w:name w:val="doi"/>
    <w:basedOn w:val="DefaultParagraphFont"/>
    <w:rsid w:val="00BD7834"/>
  </w:style>
  <w:style w:type="character" w:customStyle="1" w:styleId="primary-subject">
    <w:name w:val="primary-subject"/>
    <w:basedOn w:val="DefaultParagraphFont"/>
    <w:rsid w:val="00BD7834"/>
  </w:style>
  <w:style w:type="character" w:customStyle="1" w:styleId="arxivid">
    <w:name w:val="arxivid"/>
    <w:basedOn w:val="DefaultParagraphFont"/>
    <w:rsid w:val="00BD7834"/>
  </w:style>
  <w:style w:type="paragraph" w:customStyle="1" w:styleId="Corpo">
    <w:name w:val="Corpo"/>
    <w:rsid w:val="00BD783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rPr>
  </w:style>
  <w:style w:type="character" w:customStyle="1" w:styleId="Hyperlink0">
    <w:name w:val="Hyperlink.0"/>
    <w:rsid w:val="00BD7834"/>
    <w:rPr>
      <w:lang w:val="fr-FR"/>
    </w:rPr>
  </w:style>
  <w:style w:type="character" w:customStyle="1" w:styleId="A5">
    <w:name w:val="A5"/>
    <w:uiPriority w:val="99"/>
    <w:rsid w:val="00BD7834"/>
    <w:rPr>
      <w:rFonts w:cs="ZapfHumnst BT"/>
      <w:color w:val="000000"/>
      <w:sz w:val="22"/>
      <w:szCs w:val="22"/>
    </w:rPr>
  </w:style>
  <w:style w:type="numbering" w:customStyle="1" w:styleId="Sinlista3">
    <w:name w:val="Sin lista3"/>
    <w:next w:val="NoList"/>
    <w:uiPriority w:val="99"/>
    <w:semiHidden/>
    <w:unhideWhenUsed/>
    <w:rsid w:val="00BD7834"/>
  </w:style>
  <w:style w:type="paragraph" w:customStyle="1" w:styleId="1">
    <w:name w:val="??1"/>
    <w:rsid w:val="00BD7834"/>
    <w:pPr>
      <w:widowControl w:val="0"/>
      <w:spacing w:after="0" w:line="240" w:lineRule="auto"/>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unhideWhenUsed/>
    <w:rsid w:val="00BD7834"/>
    <w:pPr>
      <w:spacing w:after="120" w:line="240" w:lineRule="auto"/>
      <w:ind w:left="283"/>
    </w:pPr>
    <w:rPr>
      <w:rFonts w:ascii="Times New Roman" w:eastAsia="Times New Roman" w:hAnsi="Times New Roman" w:cs="Times New Roman"/>
      <w:sz w:val="16"/>
      <w:szCs w:val="16"/>
      <w:lang w:eastAsia="es-MX"/>
    </w:rPr>
  </w:style>
  <w:style w:type="character" w:customStyle="1" w:styleId="BodyTextIndent3Char">
    <w:name w:val="Body Text Indent 3 Char"/>
    <w:basedOn w:val="DefaultParagraphFont"/>
    <w:link w:val="BodyTextIndent3"/>
    <w:uiPriority w:val="99"/>
    <w:rsid w:val="00BD7834"/>
    <w:rPr>
      <w:rFonts w:ascii="Times New Roman" w:eastAsia="Times New Roman" w:hAnsi="Times New Roman" w:cs="Times New Roman"/>
      <w:sz w:val="16"/>
      <w:szCs w:val="16"/>
      <w:lang w:eastAsia="es-MX"/>
    </w:rPr>
  </w:style>
  <w:style w:type="character" w:customStyle="1" w:styleId="sciname">
    <w:name w:val="sciname"/>
    <w:basedOn w:val="DefaultParagraphFont"/>
    <w:rsid w:val="00BD7834"/>
  </w:style>
  <w:style w:type="paragraph" w:customStyle="1" w:styleId="p1">
    <w:name w:val="p1"/>
    <w:basedOn w:val="Normal"/>
    <w:rsid w:val="00BD7834"/>
    <w:pPr>
      <w:spacing w:after="0" w:line="240" w:lineRule="auto"/>
      <w:ind w:left="540" w:hanging="540"/>
    </w:pPr>
    <w:rPr>
      <w:rFonts w:ascii="Arial" w:eastAsia="Times New Roman" w:hAnsi="Arial" w:cs="Arial"/>
      <w:sz w:val="18"/>
      <w:szCs w:val="18"/>
      <w:lang w:val="en-US" w:eastAsia="es-MX"/>
    </w:rPr>
  </w:style>
  <w:style w:type="character" w:customStyle="1" w:styleId="m-4478064924409113127gmail-hithilite">
    <w:name w:val="m_-4478064924409113127gmail-hithilite"/>
    <w:basedOn w:val="DefaultParagraphFont"/>
    <w:rsid w:val="00BD7834"/>
  </w:style>
  <w:style w:type="paragraph" w:customStyle="1" w:styleId="m5329627364276465094msolistparagraph">
    <w:name w:val="m_5329627364276465094msolistparagraph"/>
    <w:basedOn w:val="Normal"/>
    <w:rsid w:val="00BD783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
    <w:name w:val="Tabla con cuadrícula2"/>
    <w:basedOn w:val="TableNormal"/>
    <w:next w:val="TableGrid"/>
    <w:uiPriority w:val="39"/>
    <w:rsid w:val="00BD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DefaultParagraphFont"/>
    <w:uiPriority w:val="99"/>
    <w:semiHidden/>
    <w:unhideWhenUsed/>
    <w:rsid w:val="00BD7834"/>
    <w:rPr>
      <w:color w:val="808080"/>
      <w:shd w:val="clear" w:color="auto" w:fill="E6E6E6"/>
    </w:rPr>
  </w:style>
  <w:style w:type="paragraph" w:styleId="FootnoteText">
    <w:name w:val="footnote text"/>
    <w:basedOn w:val="Normal"/>
    <w:link w:val="FootnoteTextChar"/>
    <w:uiPriority w:val="99"/>
    <w:unhideWhenUsed/>
    <w:rsid w:val="00BD7834"/>
    <w:pPr>
      <w:spacing w:after="0" w:line="240" w:lineRule="auto"/>
    </w:pPr>
    <w:rPr>
      <w:sz w:val="20"/>
      <w:szCs w:val="20"/>
    </w:rPr>
  </w:style>
  <w:style w:type="character" w:customStyle="1" w:styleId="FootnoteTextChar">
    <w:name w:val="Footnote Text Char"/>
    <w:basedOn w:val="DefaultParagraphFont"/>
    <w:link w:val="FootnoteText"/>
    <w:uiPriority w:val="99"/>
    <w:rsid w:val="00BD7834"/>
    <w:rPr>
      <w:sz w:val="20"/>
      <w:szCs w:val="20"/>
    </w:rPr>
  </w:style>
  <w:style w:type="character" w:styleId="FootnoteReference">
    <w:name w:val="footnote reference"/>
    <w:basedOn w:val="DefaultParagraphFont"/>
    <w:uiPriority w:val="99"/>
    <w:unhideWhenUsed/>
    <w:rsid w:val="00BD7834"/>
    <w:rPr>
      <w:vertAlign w:val="superscript"/>
    </w:rPr>
  </w:style>
  <w:style w:type="character" w:customStyle="1" w:styleId="binomial">
    <w:name w:val="binomial"/>
    <w:basedOn w:val="DefaultParagraphFont"/>
    <w:rsid w:val="00BD7834"/>
  </w:style>
  <w:style w:type="character" w:customStyle="1" w:styleId="css1compat">
    <w:name w:val="css1compat"/>
    <w:basedOn w:val="DefaultParagraphFont"/>
    <w:rsid w:val="00BD78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78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link w:val="Heading2Char"/>
    <w:uiPriority w:val="9"/>
    <w:unhideWhenUsed/>
    <w:qFormat/>
    <w:rsid w:val="00BD783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s-MX"/>
    </w:rPr>
  </w:style>
  <w:style w:type="paragraph" w:styleId="Heading3">
    <w:name w:val="heading 3"/>
    <w:basedOn w:val="Normal"/>
    <w:next w:val="Normal"/>
    <w:link w:val="Heading3Char"/>
    <w:uiPriority w:val="9"/>
    <w:unhideWhenUsed/>
    <w:qFormat/>
    <w:rsid w:val="00BD7834"/>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7834"/>
    <w:rPr>
      <w:rFonts w:ascii="Times New Roman" w:eastAsia="Times New Roman" w:hAnsi="Times New Roman" w:cs="Times New Roman"/>
      <w:b/>
      <w:bCs/>
      <w:kern w:val="36"/>
      <w:sz w:val="48"/>
      <w:szCs w:val="48"/>
      <w:lang w:eastAsia="es-MX"/>
    </w:rPr>
  </w:style>
  <w:style w:type="character" w:customStyle="1" w:styleId="Heading2Char">
    <w:name w:val="Heading 2 Char"/>
    <w:basedOn w:val="DefaultParagraphFont"/>
    <w:link w:val="Heading2"/>
    <w:uiPriority w:val="9"/>
    <w:rsid w:val="00BD7834"/>
    <w:rPr>
      <w:rFonts w:asciiTheme="majorHAnsi" w:eastAsiaTheme="majorEastAsia" w:hAnsiTheme="majorHAnsi" w:cstheme="majorBidi"/>
      <w:color w:val="2F5496" w:themeColor="accent1" w:themeShade="BF"/>
      <w:sz w:val="26"/>
      <w:szCs w:val="26"/>
      <w:lang w:eastAsia="es-MX"/>
    </w:rPr>
  </w:style>
  <w:style w:type="character" w:customStyle="1" w:styleId="Heading3Char">
    <w:name w:val="Heading 3 Char"/>
    <w:basedOn w:val="DefaultParagraphFont"/>
    <w:link w:val="Heading3"/>
    <w:uiPriority w:val="9"/>
    <w:rsid w:val="00BD7834"/>
    <w:rPr>
      <w:rFonts w:asciiTheme="majorHAnsi" w:eastAsiaTheme="majorEastAsia" w:hAnsiTheme="majorHAnsi" w:cstheme="majorBidi"/>
      <w:color w:val="1F3763" w:themeColor="accent1" w:themeShade="7F"/>
      <w:sz w:val="24"/>
      <w:szCs w:val="24"/>
      <w:lang w:eastAsia="es-MX"/>
    </w:rPr>
  </w:style>
  <w:style w:type="numbering" w:customStyle="1" w:styleId="Sinlista1">
    <w:name w:val="Sin lista1"/>
    <w:next w:val="NoList"/>
    <w:uiPriority w:val="99"/>
    <w:semiHidden/>
    <w:unhideWhenUsed/>
    <w:rsid w:val="00BD7834"/>
  </w:style>
  <w:style w:type="paragraph" w:styleId="NormalWeb">
    <w:name w:val="Normal (Web)"/>
    <w:basedOn w:val="Normal"/>
    <w:uiPriority w:val="99"/>
    <w:unhideWhenUsed/>
    <w:rsid w:val="00BD783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yperlink">
    <w:name w:val="Hyperlink"/>
    <w:basedOn w:val="DefaultParagraphFont"/>
    <w:uiPriority w:val="99"/>
    <w:unhideWhenUsed/>
    <w:rsid w:val="00BD7834"/>
    <w:rPr>
      <w:color w:val="0000FF"/>
      <w:u w:val="single"/>
    </w:rPr>
  </w:style>
  <w:style w:type="character" w:customStyle="1" w:styleId="apple-converted-space">
    <w:name w:val="apple-converted-space"/>
    <w:basedOn w:val="DefaultParagraphFont"/>
    <w:rsid w:val="00BD7834"/>
  </w:style>
  <w:style w:type="character" w:customStyle="1" w:styleId="Mencionar1">
    <w:name w:val="Mencionar1"/>
    <w:basedOn w:val="DefaultParagraphFont"/>
    <w:uiPriority w:val="99"/>
    <w:semiHidden/>
    <w:unhideWhenUsed/>
    <w:rsid w:val="00BD7834"/>
    <w:rPr>
      <w:color w:val="2B579A"/>
      <w:shd w:val="clear" w:color="auto" w:fill="E6E6E6"/>
    </w:rPr>
  </w:style>
  <w:style w:type="table" w:styleId="TableGrid">
    <w:name w:val="Table Grid"/>
    <w:basedOn w:val="TableNormal"/>
    <w:uiPriority w:val="59"/>
    <w:rsid w:val="00BD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83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HeaderChar">
    <w:name w:val="Header Char"/>
    <w:basedOn w:val="DefaultParagraphFont"/>
    <w:link w:val="Header"/>
    <w:uiPriority w:val="99"/>
    <w:rsid w:val="00BD7834"/>
    <w:rPr>
      <w:rFonts w:ascii="Times New Roman" w:eastAsia="Times New Roman" w:hAnsi="Times New Roman" w:cs="Times New Roman"/>
      <w:sz w:val="24"/>
      <w:szCs w:val="24"/>
      <w:lang w:eastAsia="es-MX"/>
    </w:rPr>
  </w:style>
  <w:style w:type="paragraph" w:styleId="Footer">
    <w:name w:val="footer"/>
    <w:basedOn w:val="Normal"/>
    <w:link w:val="FooterChar"/>
    <w:uiPriority w:val="99"/>
    <w:unhideWhenUsed/>
    <w:rsid w:val="00BD7834"/>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FooterChar">
    <w:name w:val="Footer Char"/>
    <w:basedOn w:val="DefaultParagraphFont"/>
    <w:link w:val="Footer"/>
    <w:uiPriority w:val="99"/>
    <w:rsid w:val="00BD7834"/>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BD7834"/>
    <w:pPr>
      <w:spacing w:after="0" w:line="240" w:lineRule="auto"/>
    </w:pPr>
    <w:rPr>
      <w:rFonts w:ascii="Lucida Grande" w:eastAsia="Times New Roman" w:hAnsi="Lucida Grande" w:cs="Lucida Grande"/>
      <w:sz w:val="18"/>
      <w:szCs w:val="18"/>
      <w:lang w:eastAsia="es-MX"/>
    </w:rPr>
  </w:style>
  <w:style w:type="character" w:customStyle="1" w:styleId="BalloonTextChar">
    <w:name w:val="Balloon Text Char"/>
    <w:basedOn w:val="DefaultParagraphFont"/>
    <w:link w:val="BalloonText"/>
    <w:uiPriority w:val="99"/>
    <w:semiHidden/>
    <w:rsid w:val="00BD7834"/>
    <w:rPr>
      <w:rFonts w:ascii="Lucida Grande" w:eastAsia="Times New Roman" w:hAnsi="Lucida Grande" w:cs="Lucida Grande"/>
      <w:sz w:val="18"/>
      <w:szCs w:val="18"/>
      <w:lang w:eastAsia="es-MX"/>
    </w:rPr>
  </w:style>
  <w:style w:type="character" w:styleId="CommentReference">
    <w:name w:val="annotation reference"/>
    <w:basedOn w:val="DefaultParagraphFont"/>
    <w:uiPriority w:val="99"/>
    <w:semiHidden/>
    <w:unhideWhenUsed/>
    <w:rsid w:val="00BD7834"/>
    <w:rPr>
      <w:sz w:val="18"/>
      <w:szCs w:val="18"/>
    </w:rPr>
  </w:style>
  <w:style w:type="paragraph" w:styleId="CommentText">
    <w:name w:val="annotation text"/>
    <w:basedOn w:val="Normal"/>
    <w:link w:val="CommentTextChar"/>
    <w:uiPriority w:val="99"/>
    <w:unhideWhenUsed/>
    <w:rsid w:val="00BD7834"/>
    <w:pPr>
      <w:spacing w:after="0" w:line="240" w:lineRule="auto"/>
    </w:pPr>
    <w:rPr>
      <w:rFonts w:ascii="Times New Roman" w:eastAsia="Times New Roman" w:hAnsi="Times New Roman" w:cs="Times New Roman"/>
      <w:sz w:val="24"/>
      <w:szCs w:val="24"/>
      <w:lang w:eastAsia="es-MX"/>
    </w:rPr>
  </w:style>
  <w:style w:type="character" w:customStyle="1" w:styleId="CommentTextChar">
    <w:name w:val="Comment Text Char"/>
    <w:basedOn w:val="DefaultParagraphFont"/>
    <w:link w:val="CommentText"/>
    <w:uiPriority w:val="99"/>
    <w:rsid w:val="00BD7834"/>
    <w:rPr>
      <w:rFonts w:ascii="Times New Roman" w:eastAsia="Times New Roman" w:hAnsi="Times New Roman" w:cs="Times New Roman"/>
      <w:sz w:val="24"/>
      <w:szCs w:val="24"/>
      <w:lang w:eastAsia="es-MX"/>
    </w:rPr>
  </w:style>
  <w:style w:type="paragraph" w:styleId="CommentSubject">
    <w:name w:val="annotation subject"/>
    <w:basedOn w:val="CommentText"/>
    <w:next w:val="CommentText"/>
    <w:link w:val="CommentSubjectChar"/>
    <w:uiPriority w:val="99"/>
    <w:semiHidden/>
    <w:unhideWhenUsed/>
    <w:rsid w:val="00BD7834"/>
    <w:rPr>
      <w:b/>
      <w:bCs/>
      <w:sz w:val="20"/>
      <w:szCs w:val="20"/>
    </w:rPr>
  </w:style>
  <w:style w:type="character" w:customStyle="1" w:styleId="CommentSubjectChar">
    <w:name w:val="Comment Subject Char"/>
    <w:basedOn w:val="CommentTextChar"/>
    <w:link w:val="CommentSubject"/>
    <w:uiPriority w:val="99"/>
    <w:semiHidden/>
    <w:rsid w:val="00BD7834"/>
    <w:rPr>
      <w:rFonts w:ascii="Times New Roman" w:eastAsia="Times New Roman" w:hAnsi="Times New Roman" w:cs="Times New Roman"/>
      <w:b/>
      <w:bCs/>
      <w:sz w:val="20"/>
      <w:szCs w:val="20"/>
      <w:lang w:eastAsia="es-MX"/>
    </w:rPr>
  </w:style>
  <w:style w:type="character" w:customStyle="1" w:styleId="Mencionar2">
    <w:name w:val="Mencionar2"/>
    <w:basedOn w:val="DefaultParagraphFont"/>
    <w:uiPriority w:val="99"/>
    <w:semiHidden/>
    <w:unhideWhenUsed/>
    <w:rsid w:val="00BD7834"/>
    <w:rPr>
      <w:color w:val="2B579A"/>
      <w:shd w:val="clear" w:color="auto" w:fill="E6E6E6"/>
    </w:rPr>
  </w:style>
  <w:style w:type="character" w:styleId="Emphasis">
    <w:name w:val="Emphasis"/>
    <w:basedOn w:val="DefaultParagraphFont"/>
    <w:uiPriority w:val="20"/>
    <w:qFormat/>
    <w:rsid w:val="00BD7834"/>
    <w:rPr>
      <w:i/>
      <w:iCs/>
    </w:rPr>
  </w:style>
  <w:style w:type="character" w:styleId="FollowedHyperlink">
    <w:name w:val="FollowedHyperlink"/>
    <w:basedOn w:val="DefaultParagraphFont"/>
    <w:uiPriority w:val="99"/>
    <w:semiHidden/>
    <w:unhideWhenUsed/>
    <w:rsid w:val="00BD7834"/>
    <w:rPr>
      <w:color w:val="954F72" w:themeColor="followedHyperlink"/>
      <w:u w:val="single"/>
    </w:rPr>
  </w:style>
  <w:style w:type="character" w:customStyle="1" w:styleId="medium-normal">
    <w:name w:val="medium-normal"/>
    <w:basedOn w:val="DefaultParagraphFont"/>
    <w:rsid w:val="00BD7834"/>
  </w:style>
  <w:style w:type="character" w:customStyle="1" w:styleId="medium-bold">
    <w:name w:val="medium-bold"/>
    <w:basedOn w:val="DefaultParagraphFont"/>
    <w:rsid w:val="00BD7834"/>
  </w:style>
  <w:style w:type="character" w:styleId="HTMLCite">
    <w:name w:val="HTML Cite"/>
    <w:basedOn w:val="DefaultParagraphFont"/>
    <w:uiPriority w:val="99"/>
    <w:semiHidden/>
    <w:unhideWhenUsed/>
    <w:rsid w:val="00BD7834"/>
    <w:rPr>
      <w:i/>
      <w:iCs/>
    </w:rPr>
  </w:style>
  <w:style w:type="paragraph" w:styleId="ListParagraph">
    <w:name w:val="List Paragraph"/>
    <w:basedOn w:val="Normal"/>
    <w:uiPriority w:val="34"/>
    <w:qFormat/>
    <w:rsid w:val="00BD7834"/>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Mencionar3">
    <w:name w:val="Mencionar3"/>
    <w:basedOn w:val="DefaultParagraphFont"/>
    <w:uiPriority w:val="99"/>
    <w:semiHidden/>
    <w:unhideWhenUsed/>
    <w:rsid w:val="00BD7834"/>
    <w:rPr>
      <w:color w:val="2B579A"/>
      <w:shd w:val="clear" w:color="auto" w:fill="E6E6E6"/>
    </w:rPr>
  </w:style>
  <w:style w:type="character" w:customStyle="1" w:styleId="contribdegrees">
    <w:name w:val="contribdegrees"/>
    <w:basedOn w:val="DefaultParagraphFont"/>
    <w:rsid w:val="00BD7834"/>
  </w:style>
  <w:style w:type="character" w:customStyle="1" w:styleId="publicationcontentepubdate">
    <w:name w:val="publicationcontentepubdate"/>
    <w:basedOn w:val="DefaultParagraphFont"/>
    <w:rsid w:val="00BD7834"/>
  </w:style>
  <w:style w:type="character" w:customStyle="1" w:styleId="italic">
    <w:name w:val="italic"/>
    <w:basedOn w:val="DefaultParagraphFont"/>
    <w:rsid w:val="00BD7834"/>
  </w:style>
  <w:style w:type="character" w:customStyle="1" w:styleId="separator">
    <w:name w:val="separator"/>
    <w:basedOn w:val="DefaultParagraphFont"/>
    <w:rsid w:val="00BD7834"/>
  </w:style>
  <w:style w:type="character" w:customStyle="1" w:styleId="Mencionar4">
    <w:name w:val="Mencionar4"/>
    <w:basedOn w:val="DefaultParagraphFont"/>
    <w:uiPriority w:val="99"/>
    <w:semiHidden/>
    <w:unhideWhenUsed/>
    <w:rsid w:val="00BD7834"/>
    <w:rPr>
      <w:color w:val="2B579A"/>
      <w:shd w:val="clear" w:color="auto" w:fill="E6E6E6"/>
    </w:rPr>
  </w:style>
  <w:style w:type="paragraph" w:styleId="BodyText">
    <w:name w:val="Body Text"/>
    <w:basedOn w:val="Normal"/>
    <w:link w:val="BodyTextChar"/>
    <w:rsid w:val="00BD7834"/>
    <w:pPr>
      <w:spacing w:after="0" w:line="480" w:lineRule="auto"/>
    </w:pPr>
    <w:rPr>
      <w:rFonts w:ascii="Times New Roman" w:eastAsia="Times New Roman" w:hAnsi="Times New Roman" w:cs="Times New Roman"/>
      <w:sz w:val="28"/>
      <w:szCs w:val="20"/>
      <w:lang w:eastAsia="es-ES"/>
    </w:rPr>
  </w:style>
  <w:style w:type="character" w:customStyle="1" w:styleId="BodyTextChar">
    <w:name w:val="Body Text Char"/>
    <w:basedOn w:val="DefaultParagraphFont"/>
    <w:link w:val="BodyText"/>
    <w:rsid w:val="00BD7834"/>
    <w:rPr>
      <w:rFonts w:ascii="Times New Roman" w:eastAsia="Times New Roman" w:hAnsi="Times New Roman" w:cs="Times New Roman"/>
      <w:sz w:val="28"/>
      <w:szCs w:val="20"/>
      <w:lang w:eastAsia="es-ES"/>
    </w:rPr>
  </w:style>
  <w:style w:type="paragraph" w:customStyle="1" w:styleId="msonormal0">
    <w:name w:val="msonormal"/>
    <w:basedOn w:val="Normal"/>
    <w:rsid w:val="00BD78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21">
    <w:name w:val="font21"/>
    <w:basedOn w:val="Normal"/>
    <w:rsid w:val="00BD7834"/>
    <w:pPr>
      <w:spacing w:before="100" w:beforeAutospacing="1" w:after="100" w:afterAutospacing="1" w:line="240" w:lineRule="auto"/>
    </w:pPr>
    <w:rPr>
      <w:rFonts w:ascii="Calibri" w:eastAsia="Times New Roman" w:hAnsi="Calibri" w:cs="Times New Roman"/>
      <w:color w:val="000000"/>
      <w:sz w:val="18"/>
      <w:szCs w:val="18"/>
      <w:lang w:eastAsia="es-MX"/>
    </w:rPr>
  </w:style>
  <w:style w:type="paragraph" w:customStyle="1" w:styleId="xl471">
    <w:name w:val="xl471"/>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939">
    <w:name w:val="xl939"/>
    <w:basedOn w:val="Normal"/>
    <w:rsid w:val="00BD7834"/>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178">
    <w:name w:val="xl1178"/>
    <w:basedOn w:val="Normal"/>
    <w:rsid w:val="00BD783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79">
    <w:name w:val="xl1179"/>
    <w:basedOn w:val="Normal"/>
    <w:rsid w:val="00BD783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180">
    <w:name w:val="xl1180"/>
    <w:basedOn w:val="Normal"/>
    <w:rsid w:val="00BD7834"/>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181">
    <w:name w:val="xl1181"/>
    <w:basedOn w:val="Normal"/>
    <w:rsid w:val="00BD7834"/>
    <w:pP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182">
    <w:name w:val="xl1182"/>
    <w:basedOn w:val="Normal"/>
    <w:rsid w:val="00BD7834"/>
    <w:pPr>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189">
    <w:name w:val="xl1189"/>
    <w:basedOn w:val="Normal"/>
    <w:rsid w:val="00BD7834"/>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00">
    <w:name w:val="xl1200"/>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04">
    <w:name w:val="xl120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34">
    <w:name w:val="xl1234"/>
    <w:basedOn w:val="Normal"/>
    <w:rsid w:val="00BD7834"/>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36">
    <w:name w:val="xl1236"/>
    <w:basedOn w:val="Normal"/>
    <w:rsid w:val="00BD7834"/>
    <w:pPr>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44">
    <w:name w:val="xl124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45">
    <w:name w:val="xl1245"/>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46">
    <w:name w:val="xl1246"/>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252">
    <w:name w:val="xl1252"/>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53">
    <w:name w:val="xl1253"/>
    <w:basedOn w:val="Normal"/>
    <w:rsid w:val="00BD7834"/>
    <w:pPr>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258">
    <w:name w:val="xl1258"/>
    <w:basedOn w:val="Normal"/>
    <w:rsid w:val="00BD7834"/>
    <w:pPr>
      <w:shd w:val="clear" w:color="auto" w:fill="E2EFDA"/>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259">
    <w:name w:val="xl1259"/>
    <w:basedOn w:val="Normal"/>
    <w:rsid w:val="00BD7834"/>
    <w:pPr>
      <w:shd w:val="clear" w:color="auto" w:fill="E2EFDA"/>
      <w:spacing w:before="100" w:beforeAutospacing="1" w:after="100" w:afterAutospacing="1" w:line="240" w:lineRule="auto"/>
      <w:jc w:val="center"/>
    </w:pPr>
    <w:rPr>
      <w:rFonts w:ascii="Times New Roman" w:eastAsia="Times New Roman" w:hAnsi="Times New Roman" w:cs="Times New Roman"/>
      <w:b/>
      <w:bCs/>
      <w:sz w:val="18"/>
      <w:szCs w:val="18"/>
      <w:lang w:eastAsia="es-MX"/>
    </w:rPr>
  </w:style>
  <w:style w:type="paragraph" w:customStyle="1" w:styleId="xl1273">
    <w:name w:val="xl1273"/>
    <w:basedOn w:val="Normal"/>
    <w:rsid w:val="00BD7834"/>
    <w:pPr>
      <w:spacing w:before="100" w:beforeAutospacing="1" w:after="100" w:afterAutospacing="1" w:line="240" w:lineRule="auto"/>
      <w:jc w:val="center"/>
    </w:pPr>
    <w:rPr>
      <w:rFonts w:ascii="Times New Roman" w:eastAsia="Times New Roman" w:hAnsi="Times New Roman" w:cs="Times New Roman"/>
      <w:i/>
      <w:iCs/>
      <w:sz w:val="18"/>
      <w:szCs w:val="18"/>
      <w:lang w:eastAsia="es-MX"/>
    </w:rPr>
  </w:style>
  <w:style w:type="paragraph" w:customStyle="1" w:styleId="xl1419">
    <w:name w:val="xl1419"/>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i/>
      <w:iCs/>
      <w:sz w:val="18"/>
      <w:szCs w:val="18"/>
      <w:lang w:eastAsia="es-MX"/>
    </w:rPr>
  </w:style>
  <w:style w:type="paragraph" w:customStyle="1" w:styleId="xl1420">
    <w:name w:val="xl1420"/>
    <w:basedOn w:val="Normal"/>
    <w:rsid w:val="00BD7834"/>
    <w:pPr>
      <w:shd w:val="clear" w:color="auto" w:fill="D6DCE4"/>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421">
    <w:name w:val="xl1421"/>
    <w:basedOn w:val="Normal"/>
    <w:rsid w:val="00BD7834"/>
    <w:pPr>
      <w:shd w:val="clear" w:color="auto" w:fill="D6DCE4"/>
      <w:spacing w:before="100" w:beforeAutospacing="1" w:after="100" w:afterAutospacing="1" w:line="240" w:lineRule="auto"/>
      <w:jc w:val="center"/>
    </w:pPr>
    <w:rPr>
      <w:rFonts w:ascii="Times New Roman" w:eastAsia="Times New Roman" w:hAnsi="Times New Roman" w:cs="Times New Roman"/>
      <w:sz w:val="18"/>
      <w:szCs w:val="18"/>
      <w:lang w:eastAsia="es-MX"/>
    </w:rPr>
  </w:style>
  <w:style w:type="paragraph" w:customStyle="1" w:styleId="xl1422">
    <w:name w:val="xl1422"/>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423">
    <w:name w:val="xl1423"/>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544">
    <w:name w:val="xl544"/>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1243">
    <w:name w:val="xl1243"/>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48">
    <w:name w:val="xl1248"/>
    <w:basedOn w:val="Normal"/>
    <w:rsid w:val="00BD7834"/>
    <w:pPr>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xl1255">
    <w:name w:val="xl1255"/>
    <w:basedOn w:val="Normal"/>
    <w:rsid w:val="00BD7834"/>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xl1270">
    <w:name w:val="xl1270"/>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1418">
    <w:name w:val="xl1418"/>
    <w:basedOn w:val="Normal"/>
    <w:rsid w:val="00BD7834"/>
    <w:pPr>
      <w:shd w:val="clear" w:color="auto" w:fill="D6DCE4"/>
      <w:spacing w:before="100" w:beforeAutospacing="1" w:after="100" w:afterAutospacing="1" w:line="240" w:lineRule="auto"/>
    </w:pPr>
    <w:rPr>
      <w:rFonts w:ascii="Times New Roman" w:eastAsia="Times New Roman" w:hAnsi="Times New Roman" w:cs="Times New Roman"/>
      <w:sz w:val="18"/>
      <w:szCs w:val="18"/>
      <w:lang w:eastAsia="es-MX"/>
    </w:rPr>
  </w:style>
  <w:style w:type="paragraph" w:customStyle="1" w:styleId="font48">
    <w:name w:val="font48"/>
    <w:basedOn w:val="Normal"/>
    <w:rsid w:val="00BD7834"/>
    <w:pPr>
      <w:spacing w:before="100" w:beforeAutospacing="1" w:after="100" w:afterAutospacing="1" w:line="240" w:lineRule="auto"/>
    </w:pPr>
    <w:rPr>
      <w:rFonts w:ascii="Calibri" w:eastAsia="Times New Roman" w:hAnsi="Calibri" w:cs="Times New Roman"/>
      <w:i/>
      <w:iCs/>
      <w:color w:val="000000"/>
      <w:sz w:val="20"/>
      <w:szCs w:val="20"/>
      <w:lang w:eastAsia="es-MX"/>
    </w:rPr>
  </w:style>
  <w:style w:type="paragraph" w:customStyle="1" w:styleId="font65">
    <w:name w:val="font65"/>
    <w:basedOn w:val="Normal"/>
    <w:rsid w:val="00BD7834"/>
    <w:pPr>
      <w:spacing w:before="100" w:beforeAutospacing="1" w:after="100" w:afterAutospacing="1" w:line="240" w:lineRule="auto"/>
    </w:pPr>
    <w:rPr>
      <w:rFonts w:ascii="Calibri" w:eastAsia="Times New Roman" w:hAnsi="Calibri" w:cs="Times New Roman"/>
      <w:color w:val="000000"/>
      <w:sz w:val="20"/>
      <w:szCs w:val="20"/>
      <w:lang w:eastAsia="es-MX"/>
    </w:rPr>
  </w:style>
  <w:style w:type="paragraph" w:customStyle="1" w:styleId="xl388">
    <w:name w:val="xl388"/>
    <w:basedOn w:val="Normal"/>
    <w:rsid w:val="00BD7834"/>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413">
    <w:name w:val="xl413"/>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14">
    <w:name w:val="xl414"/>
    <w:basedOn w:val="Normal"/>
    <w:rsid w:val="00BD783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15">
    <w:name w:val="xl415"/>
    <w:basedOn w:val="Normal"/>
    <w:rsid w:val="00BD783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16">
    <w:name w:val="xl416"/>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18">
    <w:name w:val="xl418"/>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419">
    <w:name w:val="xl419"/>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420">
    <w:name w:val="xl420"/>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21">
    <w:name w:val="xl421"/>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423">
    <w:name w:val="xl423"/>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26">
    <w:name w:val="xl426"/>
    <w:basedOn w:val="Normal"/>
    <w:rsid w:val="00BD7834"/>
    <w:pPr>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27">
    <w:name w:val="xl427"/>
    <w:basedOn w:val="Normal"/>
    <w:rsid w:val="00BD7834"/>
    <w:pPr>
      <w:spacing w:before="100" w:beforeAutospacing="1" w:after="100" w:afterAutospacing="1" w:line="240" w:lineRule="auto"/>
      <w:jc w:val="center"/>
    </w:pPr>
    <w:rPr>
      <w:rFonts w:ascii="Times New Roman" w:eastAsia="Times New Roman" w:hAnsi="Times New Roman" w:cs="Times New Roman"/>
      <w:color w:val="000000"/>
      <w:sz w:val="20"/>
      <w:szCs w:val="20"/>
      <w:lang w:eastAsia="es-MX"/>
    </w:rPr>
  </w:style>
  <w:style w:type="paragraph" w:customStyle="1" w:styleId="xl429">
    <w:name w:val="xl429"/>
    <w:basedOn w:val="Normal"/>
    <w:rsid w:val="00BD7834"/>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30">
    <w:name w:val="xl430"/>
    <w:basedOn w:val="Normal"/>
    <w:rsid w:val="00BD7834"/>
    <w:pPr>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431">
    <w:name w:val="xl431"/>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33">
    <w:name w:val="xl433"/>
    <w:basedOn w:val="Normal"/>
    <w:rsid w:val="00BD7834"/>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52">
    <w:name w:val="xl452"/>
    <w:basedOn w:val="Normal"/>
    <w:rsid w:val="00BD7834"/>
    <w:pPr>
      <w:shd w:val="clear" w:color="auto"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53">
    <w:name w:val="xl453"/>
    <w:basedOn w:val="Normal"/>
    <w:rsid w:val="00BD7834"/>
    <w:pPr>
      <w:shd w:val="clear" w:color="auto" w:fill="FFFFFF"/>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454">
    <w:name w:val="xl454"/>
    <w:basedOn w:val="Normal"/>
    <w:rsid w:val="00BD7834"/>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56">
    <w:name w:val="xl456"/>
    <w:basedOn w:val="Normal"/>
    <w:rsid w:val="00BD7834"/>
    <w:pPr>
      <w:shd w:val="clear" w:color="auto" w:fill="FFFFFF"/>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64">
    <w:name w:val="xl46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65">
    <w:name w:val="xl465"/>
    <w:basedOn w:val="Normal"/>
    <w:rsid w:val="00BD7834"/>
    <w:pPr>
      <w:spacing w:before="100" w:beforeAutospacing="1" w:after="100" w:afterAutospacing="1" w:line="240" w:lineRule="auto"/>
    </w:pPr>
    <w:rPr>
      <w:rFonts w:ascii="Times New Roman" w:eastAsia="Times New Roman" w:hAnsi="Times New Roman" w:cs="Times New Roman"/>
      <w:i/>
      <w:iCs/>
      <w:color w:val="000000"/>
      <w:sz w:val="20"/>
      <w:szCs w:val="20"/>
      <w:lang w:eastAsia="es-MX"/>
    </w:rPr>
  </w:style>
  <w:style w:type="paragraph" w:customStyle="1" w:styleId="xl474">
    <w:name w:val="xl474"/>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75">
    <w:name w:val="xl475"/>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i/>
      <w:iCs/>
      <w:sz w:val="20"/>
      <w:szCs w:val="20"/>
      <w:lang w:eastAsia="es-MX"/>
    </w:rPr>
  </w:style>
  <w:style w:type="paragraph" w:customStyle="1" w:styleId="xl476">
    <w:name w:val="xl476"/>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78">
    <w:name w:val="xl478"/>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489">
    <w:name w:val="xl489"/>
    <w:basedOn w:val="Normal"/>
    <w:rsid w:val="00BD7834"/>
    <w:pPr>
      <w:shd w:val="clear" w:color="auto" w:fill="D9E1F2"/>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491">
    <w:name w:val="xl491"/>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492">
    <w:name w:val="xl492"/>
    <w:basedOn w:val="Normal"/>
    <w:rsid w:val="00BD7834"/>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xl493">
    <w:name w:val="xl493"/>
    <w:basedOn w:val="Normal"/>
    <w:rsid w:val="00BD7834"/>
    <w:pPr>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588">
    <w:name w:val="xl588"/>
    <w:basedOn w:val="Normal"/>
    <w:rsid w:val="00BD7834"/>
    <w:pPr>
      <w:spacing w:before="100" w:beforeAutospacing="1" w:after="100" w:afterAutospacing="1" w:line="240" w:lineRule="auto"/>
    </w:pPr>
    <w:rPr>
      <w:rFonts w:ascii="Times New Roman" w:eastAsia="Times New Roman" w:hAnsi="Times New Roman" w:cs="Times New Roman"/>
      <w:b/>
      <w:bCs/>
      <w:color w:val="0070C0"/>
      <w:sz w:val="20"/>
      <w:szCs w:val="20"/>
      <w:lang w:eastAsia="es-MX"/>
    </w:rPr>
  </w:style>
  <w:style w:type="paragraph" w:customStyle="1" w:styleId="xl854">
    <w:name w:val="xl854"/>
    <w:basedOn w:val="Normal"/>
    <w:rsid w:val="00BD7834"/>
    <w:pPr>
      <w:spacing w:before="100" w:beforeAutospacing="1" w:after="100" w:afterAutospacing="1" w:line="240" w:lineRule="auto"/>
    </w:pPr>
    <w:rPr>
      <w:rFonts w:ascii="Times New Roman" w:eastAsia="Times New Roman" w:hAnsi="Times New Roman" w:cs="Times New Roman"/>
      <w:color w:val="C00000"/>
      <w:sz w:val="20"/>
      <w:szCs w:val="20"/>
      <w:lang w:eastAsia="es-MX"/>
    </w:rPr>
  </w:style>
  <w:style w:type="paragraph" w:customStyle="1" w:styleId="xl955">
    <w:name w:val="xl955"/>
    <w:basedOn w:val="Normal"/>
    <w:rsid w:val="00BD7834"/>
    <w:pPr>
      <w:shd w:val="clear" w:color="auto" w:fill="D9E1F2"/>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957">
    <w:name w:val="xl957"/>
    <w:basedOn w:val="Normal"/>
    <w:rsid w:val="00BD7834"/>
    <w:pPr>
      <w:shd w:val="clear" w:color="auto" w:fill="FFFFFF"/>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965">
    <w:name w:val="xl965"/>
    <w:basedOn w:val="Normal"/>
    <w:rsid w:val="00BD7834"/>
    <w:pPr>
      <w:spacing w:before="100" w:beforeAutospacing="1" w:after="100" w:afterAutospacing="1" w:line="240" w:lineRule="auto"/>
      <w:jc w:val="center"/>
    </w:pPr>
    <w:rPr>
      <w:rFonts w:ascii="Times New Roman" w:eastAsia="Times New Roman" w:hAnsi="Times New Roman" w:cs="Times New Roman"/>
      <w:b/>
      <w:bCs/>
      <w:color w:val="0070C0"/>
      <w:sz w:val="20"/>
      <w:szCs w:val="20"/>
      <w:lang w:eastAsia="es-MX"/>
    </w:rPr>
  </w:style>
  <w:style w:type="paragraph" w:customStyle="1" w:styleId="xl1485">
    <w:name w:val="xl1485"/>
    <w:basedOn w:val="Normal"/>
    <w:rsid w:val="00BD7834"/>
    <w:pPr>
      <w:shd w:val="clear" w:color="auto" w:fill="FFFF00"/>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paragraph" w:customStyle="1" w:styleId="xl1493">
    <w:name w:val="xl1493"/>
    <w:basedOn w:val="Normal"/>
    <w:rsid w:val="00BD7834"/>
    <w:pPr>
      <w:shd w:val="clear" w:color="auto" w:fill="A9D08E"/>
      <w:spacing w:before="100" w:beforeAutospacing="1" w:after="100" w:afterAutospacing="1" w:line="240" w:lineRule="auto"/>
      <w:jc w:val="center"/>
    </w:pPr>
    <w:rPr>
      <w:rFonts w:ascii="Times New Roman" w:eastAsia="Times New Roman" w:hAnsi="Times New Roman" w:cs="Times New Roman"/>
      <w:b/>
      <w:bCs/>
      <w:color w:val="C00000"/>
      <w:sz w:val="20"/>
      <w:szCs w:val="20"/>
      <w:lang w:eastAsia="es-MX"/>
    </w:rPr>
  </w:style>
  <w:style w:type="character" w:customStyle="1" w:styleId="font211">
    <w:name w:val="font211"/>
    <w:basedOn w:val="DefaultParagraphFont"/>
    <w:rsid w:val="00BD7834"/>
    <w:rPr>
      <w:rFonts w:ascii="Calibri" w:hAnsi="Calibri" w:cs="Calibri" w:hint="default"/>
      <w:b w:val="0"/>
      <w:bCs w:val="0"/>
      <w:i w:val="0"/>
      <w:iCs w:val="0"/>
      <w:strike w:val="0"/>
      <w:dstrike w:val="0"/>
      <w:color w:val="000000"/>
      <w:sz w:val="18"/>
      <w:szCs w:val="18"/>
      <w:u w:val="none"/>
      <w:effect w:val="none"/>
    </w:rPr>
  </w:style>
  <w:style w:type="character" w:customStyle="1" w:styleId="font651">
    <w:name w:val="font651"/>
    <w:basedOn w:val="DefaultParagraphFont"/>
    <w:rsid w:val="00BD7834"/>
    <w:rPr>
      <w:rFonts w:ascii="Calibri" w:hAnsi="Calibri" w:cs="Calibri" w:hint="default"/>
      <w:b w:val="0"/>
      <w:bCs w:val="0"/>
      <w:i w:val="0"/>
      <w:iCs w:val="0"/>
      <w:strike w:val="0"/>
      <w:dstrike w:val="0"/>
      <w:color w:val="000000"/>
      <w:sz w:val="20"/>
      <w:szCs w:val="20"/>
      <w:u w:val="none"/>
      <w:effect w:val="none"/>
    </w:rPr>
  </w:style>
  <w:style w:type="character" w:customStyle="1" w:styleId="font481">
    <w:name w:val="font481"/>
    <w:basedOn w:val="DefaultParagraphFont"/>
    <w:rsid w:val="00BD7834"/>
    <w:rPr>
      <w:rFonts w:ascii="Calibri" w:hAnsi="Calibri" w:cs="Calibri" w:hint="default"/>
      <w:b w:val="0"/>
      <w:bCs w:val="0"/>
      <w:i/>
      <w:iCs/>
      <w:strike w:val="0"/>
      <w:dstrike w:val="0"/>
      <w:color w:val="000000"/>
      <w:sz w:val="20"/>
      <w:szCs w:val="20"/>
      <w:u w:val="none"/>
      <w:effect w:val="none"/>
    </w:rPr>
  </w:style>
  <w:style w:type="character" w:customStyle="1" w:styleId="font241">
    <w:name w:val="font241"/>
    <w:basedOn w:val="DefaultParagraphFont"/>
    <w:rsid w:val="00BD7834"/>
    <w:rPr>
      <w:rFonts w:ascii="Calibri" w:hAnsi="Calibri" w:cs="Calibri" w:hint="default"/>
      <w:b w:val="0"/>
      <w:bCs w:val="0"/>
      <w:i w:val="0"/>
      <w:iCs w:val="0"/>
      <w:strike w:val="0"/>
      <w:dstrike w:val="0"/>
      <w:color w:val="FF0000"/>
      <w:sz w:val="20"/>
      <w:szCs w:val="20"/>
      <w:u w:val="none"/>
      <w:effect w:val="none"/>
    </w:rPr>
  </w:style>
  <w:style w:type="character" w:customStyle="1" w:styleId="font721">
    <w:name w:val="font721"/>
    <w:basedOn w:val="DefaultParagraphFont"/>
    <w:rsid w:val="00BD7834"/>
    <w:rPr>
      <w:rFonts w:ascii="Calibri" w:hAnsi="Calibri" w:cs="Calibri" w:hint="default"/>
      <w:b w:val="0"/>
      <w:bCs w:val="0"/>
      <w:i w:val="0"/>
      <w:iCs w:val="0"/>
      <w:strike w:val="0"/>
      <w:dstrike w:val="0"/>
      <w:color w:val="auto"/>
      <w:sz w:val="20"/>
      <w:szCs w:val="20"/>
      <w:u w:val="none"/>
      <w:effect w:val="none"/>
    </w:rPr>
  </w:style>
  <w:style w:type="paragraph" w:styleId="Revision">
    <w:name w:val="Revision"/>
    <w:hidden/>
    <w:uiPriority w:val="99"/>
    <w:semiHidden/>
    <w:rsid w:val="00BD7834"/>
    <w:pPr>
      <w:spacing w:after="0" w:line="240" w:lineRule="auto"/>
    </w:pPr>
    <w:rPr>
      <w:rFonts w:ascii="Times New Roman" w:eastAsia="Times New Roman" w:hAnsi="Times New Roman" w:cs="Times New Roman"/>
      <w:sz w:val="24"/>
      <w:szCs w:val="24"/>
      <w:lang w:eastAsia="es-MX"/>
    </w:rPr>
  </w:style>
  <w:style w:type="character" w:customStyle="1" w:styleId="Mencionar5">
    <w:name w:val="Mencionar5"/>
    <w:basedOn w:val="DefaultParagraphFont"/>
    <w:uiPriority w:val="99"/>
    <w:semiHidden/>
    <w:unhideWhenUsed/>
    <w:rsid w:val="00BD7834"/>
    <w:rPr>
      <w:color w:val="2B579A"/>
      <w:shd w:val="clear" w:color="auto" w:fill="E6E6E6"/>
    </w:rPr>
  </w:style>
  <w:style w:type="character" w:customStyle="1" w:styleId="a">
    <w:name w:val="_"/>
    <w:basedOn w:val="DefaultParagraphFont"/>
    <w:rsid w:val="00BD7834"/>
  </w:style>
  <w:style w:type="character" w:customStyle="1" w:styleId="ff5">
    <w:name w:val="ff5"/>
    <w:basedOn w:val="DefaultParagraphFont"/>
    <w:rsid w:val="00BD7834"/>
  </w:style>
  <w:style w:type="character" w:customStyle="1" w:styleId="wsfa">
    <w:name w:val="wsfa"/>
    <w:basedOn w:val="DefaultParagraphFont"/>
    <w:rsid w:val="00BD7834"/>
  </w:style>
  <w:style w:type="character" w:customStyle="1" w:styleId="ls7">
    <w:name w:val="ls7"/>
    <w:basedOn w:val="DefaultParagraphFont"/>
    <w:rsid w:val="00BD7834"/>
  </w:style>
  <w:style w:type="character" w:customStyle="1" w:styleId="ff3">
    <w:name w:val="ff3"/>
    <w:basedOn w:val="DefaultParagraphFont"/>
    <w:rsid w:val="00BD7834"/>
  </w:style>
  <w:style w:type="character" w:customStyle="1" w:styleId="ws10">
    <w:name w:val="ws10"/>
    <w:basedOn w:val="DefaultParagraphFont"/>
    <w:rsid w:val="00BD7834"/>
  </w:style>
  <w:style w:type="character" w:customStyle="1" w:styleId="ws102">
    <w:name w:val="ws102"/>
    <w:basedOn w:val="DefaultParagraphFont"/>
    <w:rsid w:val="00BD7834"/>
  </w:style>
  <w:style w:type="character" w:customStyle="1" w:styleId="ff8">
    <w:name w:val="ff8"/>
    <w:basedOn w:val="DefaultParagraphFont"/>
    <w:rsid w:val="00BD7834"/>
  </w:style>
  <w:style w:type="character" w:customStyle="1" w:styleId="ff4">
    <w:name w:val="ff4"/>
    <w:basedOn w:val="DefaultParagraphFont"/>
    <w:rsid w:val="00BD7834"/>
  </w:style>
  <w:style w:type="character" w:customStyle="1" w:styleId="ff7">
    <w:name w:val="ff7"/>
    <w:basedOn w:val="DefaultParagraphFont"/>
    <w:rsid w:val="00BD7834"/>
  </w:style>
  <w:style w:type="character" w:customStyle="1" w:styleId="Mencinsinresolver1">
    <w:name w:val="Mención sin resolver1"/>
    <w:basedOn w:val="DefaultParagraphFont"/>
    <w:uiPriority w:val="99"/>
    <w:semiHidden/>
    <w:unhideWhenUsed/>
    <w:rsid w:val="00BD7834"/>
    <w:rPr>
      <w:color w:val="808080"/>
      <w:shd w:val="clear" w:color="auto" w:fill="E6E6E6"/>
    </w:rPr>
  </w:style>
  <w:style w:type="character" w:customStyle="1" w:styleId="fn">
    <w:name w:val="fn"/>
    <w:basedOn w:val="DefaultParagraphFont"/>
    <w:rsid w:val="00BD7834"/>
  </w:style>
  <w:style w:type="character" w:customStyle="1" w:styleId="comma">
    <w:name w:val="comma"/>
    <w:basedOn w:val="DefaultParagraphFont"/>
    <w:rsid w:val="00BD7834"/>
  </w:style>
  <w:style w:type="character" w:customStyle="1" w:styleId="gd">
    <w:name w:val="gd"/>
    <w:basedOn w:val="DefaultParagraphFont"/>
    <w:rsid w:val="00BD7834"/>
  </w:style>
  <w:style w:type="character" w:customStyle="1" w:styleId="go">
    <w:name w:val="go"/>
    <w:basedOn w:val="DefaultParagraphFont"/>
    <w:rsid w:val="00BD7834"/>
  </w:style>
  <w:style w:type="character" w:customStyle="1" w:styleId="Mencinsinresolver2">
    <w:name w:val="Mención sin resolver2"/>
    <w:basedOn w:val="DefaultParagraphFont"/>
    <w:uiPriority w:val="99"/>
    <w:semiHidden/>
    <w:unhideWhenUsed/>
    <w:rsid w:val="00BD7834"/>
    <w:rPr>
      <w:color w:val="808080"/>
      <w:shd w:val="clear" w:color="auto" w:fill="E6E6E6"/>
    </w:rPr>
  </w:style>
  <w:style w:type="paragraph" w:customStyle="1" w:styleId="Default">
    <w:name w:val="Default"/>
    <w:rsid w:val="00BD7834"/>
    <w:pPr>
      <w:autoSpaceDE w:val="0"/>
      <w:autoSpaceDN w:val="0"/>
      <w:adjustRightInd w:val="0"/>
      <w:spacing w:after="0" w:line="240" w:lineRule="auto"/>
    </w:pPr>
    <w:rPr>
      <w:rFonts w:ascii="ITC Franklin Gothic Std Heavy" w:hAnsi="ITC Franklin Gothic Std Heavy" w:cs="ITC Franklin Gothic Std Heavy"/>
      <w:color w:val="000000"/>
      <w:sz w:val="24"/>
      <w:szCs w:val="24"/>
    </w:rPr>
  </w:style>
  <w:style w:type="character" w:customStyle="1" w:styleId="st">
    <w:name w:val="st"/>
    <w:basedOn w:val="DefaultParagraphFont"/>
    <w:rsid w:val="00BD7834"/>
  </w:style>
  <w:style w:type="character" w:customStyle="1" w:styleId="Mencinsinresolver3">
    <w:name w:val="Mención sin resolver3"/>
    <w:basedOn w:val="DefaultParagraphFont"/>
    <w:uiPriority w:val="99"/>
    <w:semiHidden/>
    <w:unhideWhenUsed/>
    <w:rsid w:val="00BD7834"/>
    <w:rPr>
      <w:color w:val="808080"/>
      <w:shd w:val="clear" w:color="auto" w:fill="E6E6E6"/>
    </w:rPr>
  </w:style>
  <w:style w:type="character" w:customStyle="1" w:styleId="current-selection">
    <w:name w:val="current-selection"/>
    <w:basedOn w:val="DefaultParagraphFont"/>
    <w:rsid w:val="00BD7834"/>
  </w:style>
  <w:style w:type="character" w:customStyle="1" w:styleId="UnresolvedMention">
    <w:name w:val="Unresolved Mention"/>
    <w:basedOn w:val="DefaultParagraphFont"/>
    <w:uiPriority w:val="99"/>
    <w:semiHidden/>
    <w:unhideWhenUsed/>
    <w:rsid w:val="00BD7834"/>
    <w:rPr>
      <w:color w:val="808080"/>
      <w:shd w:val="clear" w:color="auto" w:fill="E6E6E6"/>
    </w:rPr>
  </w:style>
  <w:style w:type="character" w:styleId="LineNumber">
    <w:name w:val="line number"/>
    <w:basedOn w:val="DefaultParagraphFont"/>
    <w:uiPriority w:val="99"/>
    <w:semiHidden/>
    <w:unhideWhenUsed/>
    <w:rsid w:val="00BD7834"/>
  </w:style>
  <w:style w:type="character" w:styleId="Strong">
    <w:name w:val="Strong"/>
    <w:basedOn w:val="DefaultParagraphFont"/>
    <w:uiPriority w:val="22"/>
    <w:qFormat/>
    <w:rsid w:val="00BD7834"/>
    <w:rPr>
      <w:b/>
      <w:bCs/>
    </w:rPr>
  </w:style>
  <w:style w:type="character" w:customStyle="1" w:styleId="article-headermeta-info-label">
    <w:name w:val="article-header__meta-info-label"/>
    <w:basedOn w:val="DefaultParagraphFont"/>
    <w:rsid w:val="00BD7834"/>
  </w:style>
  <w:style w:type="character" w:customStyle="1" w:styleId="article-headermeta-info-data">
    <w:name w:val="article-header__meta-info-data"/>
    <w:basedOn w:val="DefaultParagraphFont"/>
    <w:rsid w:val="00BD7834"/>
  </w:style>
  <w:style w:type="character" w:customStyle="1" w:styleId="meta-value">
    <w:name w:val="meta-value"/>
    <w:basedOn w:val="DefaultParagraphFont"/>
    <w:rsid w:val="00BD7834"/>
  </w:style>
  <w:style w:type="character" w:customStyle="1" w:styleId="title-text">
    <w:name w:val="title-text"/>
    <w:basedOn w:val="DefaultParagraphFont"/>
    <w:rsid w:val="00BD7834"/>
  </w:style>
  <w:style w:type="character" w:customStyle="1" w:styleId="sr-only">
    <w:name w:val="sr-only"/>
    <w:basedOn w:val="DefaultParagraphFont"/>
    <w:rsid w:val="00BD7834"/>
  </w:style>
  <w:style w:type="character" w:customStyle="1" w:styleId="text">
    <w:name w:val="text"/>
    <w:basedOn w:val="DefaultParagraphFont"/>
    <w:rsid w:val="00BD7834"/>
  </w:style>
  <w:style w:type="character" w:customStyle="1" w:styleId="author-ref">
    <w:name w:val="author-ref"/>
    <w:basedOn w:val="DefaultParagraphFont"/>
    <w:rsid w:val="00BD7834"/>
  </w:style>
  <w:style w:type="character" w:customStyle="1" w:styleId="stix">
    <w:name w:val="stix"/>
    <w:basedOn w:val="DefaultParagraphFont"/>
    <w:rsid w:val="00BD7834"/>
  </w:style>
  <w:style w:type="character" w:customStyle="1" w:styleId="doilink">
    <w:name w:val="doi_link"/>
    <w:basedOn w:val="DefaultParagraphFont"/>
    <w:rsid w:val="00BD7834"/>
  </w:style>
  <w:style w:type="character" w:customStyle="1" w:styleId="highwire-citation-authors">
    <w:name w:val="highwire-citation-authors"/>
    <w:basedOn w:val="DefaultParagraphFont"/>
    <w:rsid w:val="00BD7834"/>
  </w:style>
  <w:style w:type="character" w:customStyle="1" w:styleId="highwire-citation-author">
    <w:name w:val="highwire-citation-author"/>
    <w:basedOn w:val="DefaultParagraphFont"/>
    <w:rsid w:val="00BD7834"/>
  </w:style>
  <w:style w:type="character" w:customStyle="1" w:styleId="highwire-cite-metadata-date">
    <w:name w:val="highwire-cite-metadata-date"/>
    <w:basedOn w:val="DefaultParagraphFont"/>
    <w:rsid w:val="00BD7834"/>
  </w:style>
  <w:style w:type="character" w:customStyle="1" w:styleId="highwire-cite-metadata-doi">
    <w:name w:val="highwire-cite-metadata-doi"/>
    <w:basedOn w:val="DefaultParagraphFont"/>
    <w:rsid w:val="00BD7834"/>
  </w:style>
  <w:style w:type="character" w:customStyle="1" w:styleId="label">
    <w:name w:val="label"/>
    <w:basedOn w:val="DefaultParagraphFont"/>
    <w:rsid w:val="00BD7834"/>
  </w:style>
  <w:style w:type="character" w:customStyle="1" w:styleId="clearfix">
    <w:name w:val="clearfix"/>
    <w:basedOn w:val="DefaultParagraphFont"/>
    <w:rsid w:val="00BD7834"/>
  </w:style>
  <w:style w:type="character" w:customStyle="1" w:styleId="portal-title-1">
    <w:name w:val="portal-title-1"/>
    <w:basedOn w:val="DefaultParagraphFont"/>
    <w:rsid w:val="00BD7834"/>
  </w:style>
  <w:style w:type="character" w:customStyle="1" w:styleId="portal-description">
    <w:name w:val="portal-description"/>
    <w:basedOn w:val="DefaultParagraphFont"/>
    <w:rsid w:val="00BD7834"/>
  </w:style>
  <w:style w:type="character" w:customStyle="1" w:styleId="citation-authors-year">
    <w:name w:val="citation-authors-year"/>
    <w:basedOn w:val="DefaultParagraphFont"/>
    <w:rsid w:val="00BD7834"/>
  </w:style>
  <w:style w:type="character" w:customStyle="1" w:styleId="name">
    <w:name w:val="name"/>
    <w:basedOn w:val="DefaultParagraphFont"/>
    <w:rsid w:val="00BD7834"/>
  </w:style>
  <w:style w:type="character" w:customStyle="1" w:styleId="surname">
    <w:name w:val="surname"/>
    <w:basedOn w:val="DefaultParagraphFont"/>
    <w:rsid w:val="00BD7834"/>
  </w:style>
  <w:style w:type="character" w:customStyle="1" w:styleId="given-names">
    <w:name w:val="given-names"/>
    <w:basedOn w:val="DefaultParagraphFont"/>
    <w:rsid w:val="00BD7834"/>
  </w:style>
  <w:style w:type="character" w:customStyle="1" w:styleId="volume">
    <w:name w:val="volume"/>
    <w:basedOn w:val="DefaultParagraphFont"/>
    <w:rsid w:val="00BD7834"/>
  </w:style>
  <w:style w:type="character" w:customStyle="1" w:styleId="source">
    <w:name w:val="source"/>
    <w:basedOn w:val="DefaultParagraphFont"/>
    <w:rsid w:val="00BD7834"/>
  </w:style>
  <w:style w:type="character" w:customStyle="1" w:styleId="fpage">
    <w:name w:val="fpage"/>
    <w:basedOn w:val="DefaultParagraphFont"/>
    <w:rsid w:val="00BD7834"/>
  </w:style>
  <w:style w:type="character" w:customStyle="1" w:styleId="lpage">
    <w:name w:val="lpage"/>
    <w:basedOn w:val="DefaultParagraphFont"/>
    <w:rsid w:val="00BD7834"/>
  </w:style>
  <w:style w:type="character" w:customStyle="1" w:styleId="absnonlinkmetadata">
    <w:name w:val="abs_nonlink_metadata"/>
    <w:basedOn w:val="DefaultParagraphFont"/>
    <w:rsid w:val="00BD7834"/>
  </w:style>
  <w:style w:type="character" w:customStyle="1" w:styleId="absmetadatalabel">
    <w:name w:val="abs_metadata_label"/>
    <w:basedOn w:val="DefaultParagraphFont"/>
    <w:rsid w:val="00BD7834"/>
  </w:style>
  <w:style w:type="numbering" w:customStyle="1" w:styleId="Sinlista11">
    <w:name w:val="Sin lista11"/>
    <w:next w:val="NoList"/>
    <w:uiPriority w:val="99"/>
    <w:semiHidden/>
    <w:unhideWhenUsed/>
    <w:rsid w:val="00BD7834"/>
  </w:style>
  <w:style w:type="numbering" w:customStyle="1" w:styleId="Sinlista2">
    <w:name w:val="Sin lista2"/>
    <w:next w:val="NoList"/>
    <w:uiPriority w:val="99"/>
    <w:semiHidden/>
    <w:unhideWhenUsed/>
    <w:rsid w:val="00BD7834"/>
  </w:style>
  <w:style w:type="table" w:customStyle="1" w:styleId="Tablaconcuadrcula1">
    <w:name w:val="Tabla con cuadrícula1"/>
    <w:basedOn w:val="TableNormal"/>
    <w:next w:val="TableGrid"/>
    <w:uiPriority w:val="59"/>
    <w:rsid w:val="00BD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BD7834"/>
  </w:style>
  <w:style w:type="character" w:customStyle="1" w:styleId="publisher">
    <w:name w:val="publisher"/>
    <w:basedOn w:val="DefaultParagraphFont"/>
    <w:rsid w:val="00BD7834"/>
  </w:style>
  <w:style w:type="character" w:customStyle="1" w:styleId="authorsname">
    <w:name w:val="authors__name"/>
    <w:basedOn w:val="DefaultParagraphFont"/>
    <w:rsid w:val="00BD7834"/>
  </w:style>
  <w:style w:type="character" w:customStyle="1" w:styleId="xref-sep">
    <w:name w:val="xref-sep"/>
    <w:basedOn w:val="DefaultParagraphFont"/>
    <w:rsid w:val="00BD7834"/>
  </w:style>
  <w:style w:type="character" w:customStyle="1" w:styleId="effectiveness">
    <w:name w:val="effectiveness"/>
    <w:basedOn w:val="DefaultParagraphFont"/>
    <w:rsid w:val="00BD7834"/>
  </w:style>
  <w:style w:type="character" w:customStyle="1" w:styleId="basedon">
    <w:name w:val="basedon"/>
    <w:basedOn w:val="DefaultParagraphFont"/>
    <w:rsid w:val="00BD7834"/>
  </w:style>
  <w:style w:type="paragraph" w:customStyle="1" w:styleId="expand">
    <w:name w:val="expand"/>
    <w:basedOn w:val="Normal"/>
    <w:rsid w:val="00BD78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ext">
    <w:name w:val="btext"/>
    <w:basedOn w:val="DefaultParagraphFont"/>
    <w:rsid w:val="00BD7834"/>
  </w:style>
  <w:style w:type="character" w:customStyle="1" w:styleId="bc-sep">
    <w:name w:val="bc-sep"/>
    <w:basedOn w:val="DefaultParagraphFont"/>
    <w:rsid w:val="00BD7834"/>
  </w:style>
  <w:style w:type="character" w:customStyle="1" w:styleId="doi">
    <w:name w:val="doi"/>
    <w:basedOn w:val="DefaultParagraphFont"/>
    <w:rsid w:val="00BD7834"/>
  </w:style>
  <w:style w:type="character" w:customStyle="1" w:styleId="primary-subject">
    <w:name w:val="primary-subject"/>
    <w:basedOn w:val="DefaultParagraphFont"/>
    <w:rsid w:val="00BD7834"/>
  </w:style>
  <w:style w:type="character" w:customStyle="1" w:styleId="arxivid">
    <w:name w:val="arxivid"/>
    <w:basedOn w:val="DefaultParagraphFont"/>
    <w:rsid w:val="00BD7834"/>
  </w:style>
  <w:style w:type="paragraph" w:customStyle="1" w:styleId="Corpo">
    <w:name w:val="Corpo"/>
    <w:rsid w:val="00BD7834"/>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rPr>
  </w:style>
  <w:style w:type="character" w:customStyle="1" w:styleId="Hyperlink0">
    <w:name w:val="Hyperlink.0"/>
    <w:rsid w:val="00BD7834"/>
    <w:rPr>
      <w:lang w:val="fr-FR"/>
    </w:rPr>
  </w:style>
  <w:style w:type="character" w:customStyle="1" w:styleId="A5">
    <w:name w:val="A5"/>
    <w:uiPriority w:val="99"/>
    <w:rsid w:val="00BD7834"/>
    <w:rPr>
      <w:rFonts w:cs="ZapfHumnst BT"/>
      <w:color w:val="000000"/>
      <w:sz w:val="22"/>
      <w:szCs w:val="22"/>
    </w:rPr>
  </w:style>
  <w:style w:type="numbering" w:customStyle="1" w:styleId="Sinlista3">
    <w:name w:val="Sin lista3"/>
    <w:next w:val="NoList"/>
    <w:uiPriority w:val="99"/>
    <w:semiHidden/>
    <w:unhideWhenUsed/>
    <w:rsid w:val="00BD7834"/>
  </w:style>
  <w:style w:type="paragraph" w:customStyle="1" w:styleId="1">
    <w:name w:val="??1"/>
    <w:rsid w:val="00BD7834"/>
    <w:pPr>
      <w:widowControl w:val="0"/>
      <w:spacing w:after="0" w:line="240" w:lineRule="auto"/>
    </w:pPr>
    <w:rPr>
      <w:rFonts w:ascii="Times New Roman" w:eastAsia="Times New Roman" w:hAnsi="Times New Roman" w:cs="Times New Roman"/>
      <w:sz w:val="24"/>
      <w:szCs w:val="20"/>
      <w:lang w:val="en-US"/>
    </w:rPr>
  </w:style>
  <w:style w:type="paragraph" w:styleId="BodyTextIndent3">
    <w:name w:val="Body Text Indent 3"/>
    <w:basedOn w:val="Normal"/>
    <w:link w:val="BodyTextIndent3Char"/>
    <w:uiPriority w:val="99"/>
    <w:unhideWhenUsed/>
    <w:rsid w:val="00BD7834"/>
    <w:pPr>
      <w:spacing w:after="120" w:line="240" w:lineRule="auto"/>
      <w:ind w:left="283"/>
    </w:pPr>
    <w:rPr>
      <w:rFonts w:ascii="Times New Roman" w:eastAsia="Times New Roman" w:hAnsi="Times New Roman" w:cs="Times New Roman"/>
      <w:sz w:val="16"/>
      <w:szCs w:val="16"/>
      <w:lang w:eastAsia="es-MX"/>
    </w:rPr>
  </w:style>
  <w:style w:type="character" w:customStyle="1" w:styleId="BodyTextIndent3Char">
    <w:name w:val="Body Text Indent 3 Char"/>
    <w:basedOn w:val="DefaultParagraphFont"/>
    <w:link w:val="BodyTextIndent3"/>
    <w:uiPriority w:val="99"/>
    <w:rsid w:val="00BD7834"/>
    <w:rPr>
      <w:rFonts w:ascii="Times New Roman" w:eastAsia="Times New Roman" w:hAnsi="Times New Roman" w:cs="Times New Roman"/>
      <w:sz w:val="16"/>
      <w:szCs w:val="16"/>
      <w:lang w:eastAsia="es-MX"/>
    </w:rPr>
  </w:style>
  <w:style w:type="character" w:customStyle="1" w:styleId="sciname">
    <w:name w:val="sciname"/>
    <w:basedOn w:val="DefaultParagraphFont"/>
    <w:rsid w:val="00BD7834"/>
  </w:style>
  <w:style w:type="paragraph" w:customStyle="1" w:styleId="p1">
    <w:name w:val="p1"/>
    <w:basedOn w:val="Normal"/>
    <w:rsid w:val="00BD7834"/>
    <w:pPr>
      <w:spacing w:after="0" w:line="240" w:lineRule="auto"/>
      <w:ind w:left="540" w:hanging="540"/>
    </w:pPr>
    <w:rPr>
      <w:rFonts w:ascii="Arial" w:eastAsia="Times New Roman" w:hAnsi="Arial" w:cs="Arial"/>
      <w:sz w:val="18"/>
      <w:szCs w:val="18"/>
      <w:lang w:val="en-US" w:eastAsia="es-MX"/>
    </w:rPr>
  </w:style>
  <w:style w:type="character" w:customStyle="1" w:styleId="m-4478064924409113127gmail-hithilite">
    <w:name w:val="m_-4478064924409113127gmail-hithilite"/>
    <w:basedOn w:val="DefaultParagraphFont"/>
    <w:rsid w:val="00BD7834"/>
  </w:style>
  <w:style w:type="paragraph" w:customStyle="1" w:styleId="m5329627364276465094msolistparagraph">
    <w:name w:val="m_5329627364276465094msolistparagraph"/>
    <w:basedOn w:val="Normal"/>
    <w:rsid w:val="00BD7834"/>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2">
    <w:name w:val="Tabla con cuadrícula2"/>
    <w:basedOn w:val="TableNormal"/>
    <w:next w:val="TableGrid"/>
    <w:uiPriority w:val="39"/>
    <w:rsid w:val="00BD7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4">
    <w:name w:val="Mención sin resolver4"/>
    <w:basedOn w:val="DefaultParagraphFont"/>
    <w:uiPriority w:val="99"/>
    <w:semiHidden/>
    <w:unhideWhenUsed/>
    <w:rsid w:val="00BD7834"/>
    <w:rPr>
      <w:color w:val="808080"/>
      <w:shd w:val="clear" w:color="auto" w:fill="E6E6E6"/>
    </w:rPr>
  </w:style>
  <w:style w:type="paragraph" w:styleId="FootnoteText">
    <w:name w:val="footnote text"/>
    <w:basedOn w:val="Normal"/>
    <w:link w:val="FootnoteTextChar"/>
    <w:uiPriority w:val="99"/>
    <w:unhideWhenUsed/>
    <w:rsid w:val="00BD7834"/>
    <w:pPr>
      <w:spacing w:after="0" w:line="240" w:lineRule="auto"/>
    </w:pPr>
    <w:rPr>
      <w:sz w:val="20"/>
      <w:szCs w:val="20"/>
    </w:rPr>
  </w:style>
  <w:style w:type="character" w:customStyle="1" w:styleId="FootnoteTextChar">
    <w:name w:val="Footnote Text Char"/>
    <w:basedOn w:val="DefaultParagraphFont"/>
    <w:link w:val="FootnoteText"/>
    <w:uiPriority w:val="99"/>
    <w:rsid w:val="00BD7834"/>
    <w:rPr>
      <w:sz w:val="20"/>
      <w:szCs w:val="20"/>
    </w:rPr>
  </w:style>
  <w:style w:type="character" w:styleId="FootnoteReference">
    <w:name w:val="footnote reference"/>
    <w:basedOn w:val="DefaultParagraphFont"/>
    <w:uiPriority w:val="99"/>
    <w:unhideWhenUsed/>
    <w:rsid w:val="00BD7834"/>
    <w:rPr>
      <w:vertAlign w:val="superscript"/>
    </w:rPr>
  </w:style>
  <w:style w:type="character" w:customStyle="1" w:styleId="binomial">
    <w:name w:val="binomial"/>
    <w:basedOn w:val="DefaultParagraphFont"/>
    <w:rsid w:val="00BD7834"/>
  </w:style>
  <w:style w:type="character" w:customStyle="1" w:styleId="css1compat">
    <w:name w:val="css1compat"/>
    <w:basedOn w:val="DefaultParagraphFont"/>
    <w:rsid w:val="00BD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hdr.undp.org/en/statistics/understanding" TargetMode="External"/><Relationship Id="rId20" Type="http://schemas.openxmlformats.org/officeDocument/2006/relationships/hyperlink" Target="http://www.trafficj.org/publication/09_Assessment_Trade_Gibbons_Orang-utans.pdf"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ao.org/faostat/en/" TargetMode="External"/><Relationship Id="rId11" Type="http://schemas.openxmlformats.org/officeDocument/2006/relationships/hyperlink" Target="http://www.globalsoybeanproduction.com/" TargetMode="External"/><Relationship Id="rId12" Type="http://schemas.openxmlformats.org/officeDocument/2006/relationships/hyperlink" Target="https://doi.org/10.1002/ajp.22718" TargetMode="External"/><Relationship Id="rId13" Type="http://schemas.openxmlformats.org/officeDocument/2006/relationships/hyperlink" Target="http://www.fao.org/3/a-ac349e.pdf" TargetMode="External"/><Relationship Id="rId14" Type="http://schemas.openxmlformats.org/officeDocument/2006/relationships/hyperlink" Target="http://www.icmbio.gov.br/...de.../PAN_Mam&#237;feros_da_Mata_Atl&#226;ntica_Central_RED1_Parte2" TargetMode="External"/><Relationship Id="rId15" Type="http://schemas.openxmlformats.org/officeDocument/2006/relationships/hyperlink" Target="http://www.itto.int/" TargetMode="External"/><Relationship Id="rId16" Type="http://schemas.openxmlformats.org/officeDocument/2006/relationships/hyperlink" Target="http://www.iucnredlist.org" TargetMode="External"/><Relationship Id="rId17" Type="http://schemas.openxmlformats.org/officeDocument/2006/relationships/hyperlink" Target="https://library.wcs.org/DesktopModules/Bring2mind/DMX/Download.aspx" TargetMode="External"/><Relationship Id="rId18" Type="http://schemas.openxmlformats.org/officeDocument/2006/relationships/hyperlink" Target="https://doi.org/10.1016/j.biocon.2017.10.026" TargetMode="External"/><Relationship Id="rId19" Type="http://schemas.openxmlformats.org/officeDocument/2006/relationships/hyperlink" Target="http://www.pnas.org/lookup/suppl/doi: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C033-7348-3246-951D-203706ED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15397</Words>
  <Characters>87765</Characters>
  <Application>Microsoft Macintosh Word</Application>
  <DocSecurity>0</DocSecurity>
  <Lines>731</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Estrada</dc:creator>
  <cp:keywords/>
  <dc:description/>
  <cp:lastModifiedBy>Paul Garber</cp:lastModifiedBy>
  <cp:revision>20</cp:revision>
  <cp:lastPrinted>2018-06-02T15:33:00Z</cp:lastPrinted>
  <dcterms:created xsi:type="dcterms:W3CDTF">2018-06-02T19:47:00Z</dcterms:created>
  <dcterms:modified xsi:type="dcterms:W3CDTF">2018-06-02T21:10:00Z</dcterms:modified>
</cp:coreProperties>
</file>