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FFDA8" w14:textId="7ED7CA4E" w:rsidR="00761449" w:rsidRPr="00761449" w:rsidRDefault="00761449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Appendix 1: Email sent to authors whose article could not be found as published</w:t>
      </w:r>
    </w:p>
    <w:p w14:paraId="71630586" w14:textId="77777777" w:rsidR="00761449" w:rsidRPr="00761449" w:rsidRDefault="00761449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A219C6" w14:textId="3DF405F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 xml:space="preserve">Dear </w:t>
      </w:r>
      <w:r w:rsidR="00CA263A" w:rsidRPr="00761449">
        <w:t xml:space="preserve">Dr. </w:t>
      </w:r>
    </w:p>
    <w:p w14:paraId="6DC38BDB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 </w:t>
      </w:r>
    </w:p>
    <w:p w14:paraId="01D942FA" w14:textId="2BF902F4" w:rsidR="005134A2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 xml:space="preserve">We are conducting a study to evaluate the rates of publication of podium </w:t>
      </w:r>
      <w:r w:rsidR="00915DDB" w:rsidRPr="00761449">
        <w:rPr>
          <w:color w:val="000000"/>
        </w:rPr>
        <w:t xml:space="preserve">and poster presentations at the </w:t>
      </w:r>
      <w:r w:rsidR="00CA263A" w:rsidRPr="00761449">
        <w:rPr>
          <w:color w:val="000000"/>
        </w:rPr>
        <w:t>AHPBA</w:t>
      </w:r>
      <w:r w:rsidRPr="00761449">
        <w:rPr>
          <w:color w:val="000000"/>
        </w:rPr>
        <w:t xml:space="preserve"> Annual Meeting</w:t>
      </w:r>
      <w:r w:rsidR="00915DDB" w:rsidRPr="00761449">
        <w:rPr>
          <w:color w:val="000000"/>
        </w:rPr>
        <w:t>s</w:t>
      </w:r>
      <w:r w:rsidRPr="00761449">
        <w:rPr>
          <w:color w:val="000000"/>
        </w:rPr>
        <w:t>.</w:t>
      </w:r>
      <w:r w:rsidR="005134A2" w:rsidRPr="00761449">
        <w:rPr>
          <w:color w:val="000000"/>
        </w:rPr>
        <w:t xml:space="preserve"> We have you listed as an author on the following presentation(s):</w:t>
      </w:r>
    </w:p>
    <w:p w14:paraId="06EB3263" w14:textId="77777777" w:rsidR="005134A2" w:rsidRPr="00761449" w:rsidRDefault="005134A2" w:rsidP="006D43A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7178465" w14:textId="77777777" w:rsidR="006D43AA" w:rsidRPr="00761449" w:rsidRDefault="006D43AA" w:rsidP="006D43A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3EBE7B" w14:textId="77777777" w:rsidR="006D43AA" w:rsidRPr="00761449" w:rsidRDefault="006D43AA" w:rsidP="006D43A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7F8B0F9" w14:textId="77777777" w:rsidR="005134A2" w:rsidRPr="00761449" w:rsidRDefault="005134A2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AAA02FB" w14:textId="77777777" w:rsidR="005134A2" w:rsidRPr="00761449" w:rsidRDefault="005134A2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7415385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To make our study results as complete as possible, we would</w:t>
      </w:r>
      <w:r w:rsidR="00915DDB" w:rsidRPr="00761449">
        <w:rPr>
          <w:color w:val="000000"/>
        </w:rPr>
        <w:t xml:space="preserve"> like to know whether </w:t>
      </w:r>
      <w:r w:rsidR="00D11C2F" w:rsidRPr="00761449">
        <w:rPr>
          <w:color w:val="000000"/>
        </w:rPr>
        <w:t>this study has</w:t>
      </w:r>
      <w:r w:rsidRPr="00761449">
        <w:rPr>
          <w:color w:val="000000"/>
        </w:rPr>
        <w:t xml:space="preserve"> been published.  In the event that your conference presentation</w:t>
      </w:r>
      <w:r w:rsidR="00915DDB" w:rsidRPr="00761449">
        <w:rPr>
          <w:color w:val="000000"/>
        </w:rPr>
        <w:t xml:space="preserve"> was </w:t>
      </w:r>
      <w:r w:rsidRPr="00761449">
        <w:rPr>
          <w:color w:val="000000"/>
        </w:rPr>
        <w:t>not published, we would also like to know the reason for non-publication.  We would appreciate your response to the following questions.</w:t>
      </w:r>
    </w:p>
    <w:p w14:paraId="402DDD53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 </w:t>
      </w:r>
    </w:p>
    <w:p w14:paraId="3A9081FC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Was this conference presentation published?</w:t>
      </w:r>
    </w:p>
    <w:p w14:paraId="54D7694D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 </w:t>
      </w:r>
    </w:p>
    <w:p w14:paraId="66EF971F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If so, please provide the reference information, including authors’ names, title, journal, and year of publication.</w:t>
      </w:r>
    </w:p>
    <w:p w14:paraId="10856C89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 </w:t>
      </w:r>
    </w:p>
    <w:p w14:paraId="69A1894D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 xml:space="preserve">If </w:t>
      </w:r>
      <w:r w:rsidRPr="00761449">
        <w:rPr>
          <w:b/>
          <w:bCs/>
          <w:color w:val="000000"/>
        </w:rPr>
        <w:t>NOT</w:t>
      </w:r>
      <w:r w:rsidRPr="00761449">
        <w:rPr>
          <w:color w:val="000000"/>
        </w:rPr>
        <w:t xml:space="preserve"> published, please provide the </w:t>
      </w:r>
      <w:r w:rsidRPr="00761449">
        <w:rPr>
          <w:b/>
          <w:bCs/>
          <w:color w:val="000000"/>
        </w:rPr>
        <w:t>reason</w:t>
      </w:r>
      <w:r w:rsidRPr="00761449">
        <w:rPr>
          <w:color w:val="000000"/>
        </w:rPr>
        <w:t xml:space="preserve"> for non-publication from the list below:</w:t>
      </w:r>
    </w:p>
    <w:p w14:paraId="751D3E63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 </w:t>
      </w:r>
    </w:p>
    <w:p w14:paraId="7DEF5FFC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Lack of time</w:t>
      </w:r>
    </w:p>
    <w:p w14:paraId="634248D8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Low priority</w:t>
      </w:r>
    </w:p>
    <w:p w14:paraId="00F181E1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Lack of funding</w:t>
      </w:r>
    </w:p>
    <w:p w14:paraId="4C104E6F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Lack of manpower</w:t>
      </w:r>
    </w:p>
    <w:p w14:paraId="289DCCEC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Study incomplete or ongoing</w:t>
      </w:r>
    </w:p>
    <w:p w14:paraId="48CB3B72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Publication not an aim</w:t>
      </w:r>
    </w:p>
    <w:p w14:paraId="37B469B8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Author/Co-author problems</w:t>
      </w:r>
    </w:p>
    <w:p w14:paraId="1F488180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Poor study quality or design</w:t>
      </w:r>
    </w:p>
    <w:p w14:paraId="3B9CD42E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Fear/Expectation of journal rejection</w:t>
      </w:r>
    </w:p>
    <w:p w14:paraId="0A84C9E6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Results not important enough</w:t>
      </w:r>
    </w:p>
    <w:p w14:paraId="23422039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Results negative</w:t>
      </w:r>
    </w:p>
    <w:p w14:paraId="3ADAEFDE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Similar findings published previously</w:t>
      </w:r>
    </w:p>
    <w:p w14:paraId="7C30E439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Sponsor/Funder problems</w:t>
      </w:r>
    </w:p>
    <w:p w14:paraId="7AB050F8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Publication not permitted by sponsor</w:t>
      </w:r>
    </w:p>
    <w:p w14:paraId="591F3A72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In preparation or under review</w:t>
      </w:r>
    </w:p>
    <w:p w14:paraId="1E12071A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Initial submission rejected, no intention of resubmission</w:t>
      </w:r>
    </w:p>
    <w:p w14:paraId="34A72233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Inadequate sample size/recruitment problems</w:t>
      </w:r>
    </w:p>
    <w:p w14:paraId="0AD7C962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Study terminated due to adverse events/toxicity</w:t>
      </w:r>
    </w:p>
    <w:p w14:paraId="135579B0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Other</w:t>
      </w:r>
    </w:p>
    <w:p w14:paraId="512A1A8C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 </w:t>
      </w:r>
    </w:p>
    <w:p w14:paraId="57493CE2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 xml:space="preserve">Thank you for your cooperation and assistance in completing our study. </w:t>
      </w:r>
    </w:p>
    <w:p w14:paraId="2FB183A4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 </w:t>
      </w:r>
    </w:p>
    <w:p w14:paraId="481406BD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lastRenderedPageBreak/>
        <w:t>Sincerely,</w:t>
      </w:r>
    </w:p>
    <w:p w14:paraId="43536A89" w14:textId="77777777" w:rsidR="008C1CF5" w:rsidRPr="00761449" w:rsidRDefault="008C1CF5" w:rsidP="008C1C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1449">
        <w:rPr>
          <w:color w:val="000000"/>
        </w:rPr>
        <w:t> </w:t>
      </w:r>
    </w:p>
    <w:p w14:paraId="70739FF9" w14:textId="77777777" w:rsidR="00FA62D8" w:rsidRPr="00761449" w:rsidRDefault="00FA62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CD0B92" w14:textId="77777777" w:rsidR="009C2B0E" w:rsidRPr="00761449" w:rsidRDefault="009C2B0E">
      <w:pPr>
        <w:rPr>
          <w:rFonts w:ascii="Times New Roman" w:hAnsi="Times New Roman" w:cs="Times New Roman"/>
          <w:sz w:val="24"/>
          <w:szCs w:val="24"/>
        </w:rPr>
      </w:pPr>
    </w:p>
    <w:sectPr w:rsidR="009C2B0E" w:rsidRPr="0076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6519F"/>
    <w:multiLevelType w:val="hybridMultilevel"/>
    <w:tmpl w:val="129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F5"/>
    <w:rsid w:val="000C0F90"/>
    <w:rsid w:val="00107701"/>
    <w:rsid w:val="001731D5"/>
    <w:rsid w:val="00186BDA"/>
    <w:rsid w:val="002B79F9"/>
    <w:rsid w:val="00395827"/>
    <w:rsid w:val="00457074"/>
    <w:rsid w:val="005134A2"/>
    <w:rsid w:val="00617C39"/>
    <w:rsid w:val="006D0731"/>
    <w:rsid w:val="006D43AA"/>
    <w:rsid w:val="00761449"/>
    <w:rsid w:val="0089608F"/>
    <w:rsid w:val="008C1CF5"/>
    <w:rsid w:val="008C2C46"/>
    <w:rsid w:val="00906E69"/>
    <w:rsid w:val="00915DDB"/>
    <w:rsid w:val="00990946"/>
    <w:rsid w:val="009C2B0E"/>
    <w:rsid w:val="00A76019"/>
    <w:rsid w:val="00B25693"/>
    <w:rsid w:val="00B530E4"/>
    <w:rsid w:val="00BB4267"/>
    <w:rsid w:val="00BE4DB6"/>
    <w:rsid w:val="00CA263A"/>
    <w:rsid w:val="00D11C2F"/>
    <w:rsid w:val="00DC47F9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CF06"/>
  <w15:chartTrackingRefBased/>
  <w15:docId w15:val="{7336C04B-F209-4699-9C9A-76C43FB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tab-span">
    <w:name w:val="x_apple-tab-span"/>
    <w:basedOn w:val="DefaultParagraphFont"/>
    <w:rsid w:val="008C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abowers1124</dc:creator>
  <cp:keywords/>
  <dc:description/>
  <cp:lastModifiedBy>Meyer, Chase</cp:lastModifiedBy>
  <cp:revision>3</cp:revision>
  <dcterms:created xsi:type="dcterms:W3CDTF">2017-07-14T16:21:00Z</dcterms:created>
  <dcterms:modified xsi:type="dcterms:W3CDTF">2017-07-17T13:10:00Z</dcterms:modified>
</cp:coreProperties>
</file>