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65F8F" w:rsidR="00A65F8F" w:rsidP="1C7E8527" w:rsidRDefault="00A65F8F" w14:paraId="20D26068" w14:textId="77777777" w14:noSpellErr="1">
      <w:pPr>
        <w:rPr>
          <w:rFonts w:ascii="Times" w:hAnsi="Times" w:eastAsia="Times New Roman" w:cs="Times New Roman"/>
          <w:color w:val="000000" w:themeColor="text1" w:themeTint="FF" w:themeShade="FF"/>
          <w:sz w:val="20"/>
          <w:szCs w:val="20"/>
        </w:rPr>
      </w:pPr>
    </w:p>
    <w:tbl>
      <w:tblPr>
        <w:tblW w:w="8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115"/>
        <w:gridCol w:w="966"/>
        <w:gridCol w:w="1080"/>
        <w:gridCol w:w="825"/>
        <w:gridCol w:w="852"/>
      </w:tblGrid>
      <w:tr w:rsidRPr="00A65F8F" w:rsidR="00A65F8F" w:rsidTr="1C7E8527" w14:paraId="74B41CA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F2F0467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Family</w:t>
            </w: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9C8D0E4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Species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8027CC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Coral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793F0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Rubble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074930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Sand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 w:themeFill="background1" w:themeFillShade="D9"/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38CA4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Total</w:t>
            </w:r>
          </w:p>
        </w:tc>
      </w:tr>
      <w:tr w:rsidRPr="00A65F8F" w:rsidR="00A65F8F" w:rsidTr="1C7E8527" w14:paraId="1375E9DC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CBCAC08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Apogonidae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D207591" w14:textId="03CAA033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Apogon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14AFA2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6C09D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FC1EB6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716D2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1184F78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D994B3B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CE7D3A6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Cheilodipterus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pygmaios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4AF708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97BDF9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3DEF8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31A42E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</w:t>
            </w:r>
          </w:p>
        </w:tc>
      </w:tr>
      <w:tr w:rsidRPr="00A65F8F" w:rsidR="00A65F8F" w:rsidTr="1C7E8527" w14:paraId="321EAAB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19A414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3B87486" w14:textId="479AB77A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Fowleria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5B09A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D8F194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5C8793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6DE884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4C35142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D88EF2C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Blenniidae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94C5501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Ecsenius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aroni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066086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55CB5E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0BC178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ADF1BA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36A7DCCC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525237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28D71C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Ecsenius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frontalis</w:t>
            </w: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9D0F97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0FEBE6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7DAE7B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F7DB6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2075EE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0CE5FA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Bothidae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38E9A0" w14:textId="207824A5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Bothidae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A679C6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3E8103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8C3881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48C05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1F9B31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FCFF46C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Callionymidae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7E0916D" w14:textId="3232C81A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Callionymidae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D37D34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1B1D62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E70DA2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A6DD10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</w:tr>
      <w:tr w:rsidRPr="00A65F8F" w:rsidR="00A65F8F" w:rsidTr="1C7E8527" w14:paraId="12B228B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359661B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Chaetodontidae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7AEFC5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Chaetodon</w:t>
            </w: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austriacus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F1369F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6D5638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58057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2D579E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989A125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D1159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Gobiidae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B35967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Amblygobius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albimaculatus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1DA734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85440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78FCD9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2CDBAF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14B8F39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FF7CA02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00D76BD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Asterropteryx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semipunctata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F90D32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20061C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26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3B2ABD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7612B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27</w:t>
            </w:r>
          </w:p>
        </w:tc>
      </w:tr>
      <w:tr w:rsidRPr="00A65F8F" w:rsidR="00A65F8F" w:rsidTr="1C7E8527" w14:paraId="7D8BC8DB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6668E8D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77779C2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Bryaninops natans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D86ECB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C339E8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5501B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F2FF30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371DE2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6A56DEB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76D40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Callogobius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amikami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0B0A33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371BE2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97F9B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A52BEE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51B6962F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64A09D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972791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Callogobius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bifasciatus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79BF08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66181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26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BB82AE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352273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29</w:t>
            </w:r>
          </w:p>
        </w:tc>
      </w:tr>
      <w:tr w:rsidRPr="00A65F8F" w:rsidR="00A65F8F" w:rsidTr="1C7E8527" w14:paraId="198327C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4AC6DED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0209AB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Eviota distigma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39C68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6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8207F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8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D78E0F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5BCAE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17</w:t>
            </w:r>
          </w:p>
        </w:tc>
      </w:tr>
      <w:tr w:rsidRPr="00A65F8F" w:rsidR="00A65F8F" w:rsidTr="1C7E8527" w14:paraId="3686A3F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9ACC4C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9C5DD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guttata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1C9FAD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CA816B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77C4EC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6E83D5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9963347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64C7D96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F7ADB4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punyit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73C03D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46B69E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7C9A75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2697B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68A20A36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239D354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F6D219E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8AF9E0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4DBD5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65B44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C2FE4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</w:tr>
      <w:tr w:rsidRPr="00A65F8F" w:rsidR="00A65F8F" w:rsidTr="1C7E8527" w14:paraId="51428542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6EB5B3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13D6613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B81BCC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B33B18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92F3BD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417D49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372524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FFF1302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789325A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sp.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“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Red Sea 3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”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55DA5F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B618D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6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E44EA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A9D58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8</w:t>
            </w:r>
          </w:p>
        </w:tc>
      </w:tr>
      <w:tr w:rsidRPr="00A65F8F" w:rsidR="00A65F8F" w:rsidTr="1C7E8527" w14:paraId="48F6DC88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3CA146C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A7E75C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Eviota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zebrina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0787D8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7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973722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15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CEF86D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C1551F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22</w:t>
            </w:r>
          </w:p>
        </w:tc>
      </w:tr>
      <w:tr w:rsidRPr="00A65F8F" w:rsidR="00A65F8F" w:rsidTr="1C7E8527" w14:paraId="2D6F2FA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17718C9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FEA686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Gnatholepis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anjerensis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4470B7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8EC0B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38353E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371D6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0CB7A018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D84584A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93BC5F4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5260EE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15EE0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58B0E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986354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5D43030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B857961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A8E751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62E370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024C0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2AA63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C38773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11</w:t>
            </w:r>
          </w:p>
        </w:tc>
      </w:tr>
      <w:tr w:rsidRPr="00A65F8F" w:rsidR="00A65F8F" w:rsidTr="1C7E8527" w14:paraId="29955924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ED8E3C9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1A77C99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3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63C6A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BC9FDE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F1DF74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BA37A3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2F0C66F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8991E4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5AED388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4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EF6045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F1141D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418A75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D83ED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</w:tr>
      <w:tr w:rsidRPr="00A65F8F" w:rsidR="00A65F8F" w:rsidTr="1C7E8527" w14:paraId="10AD3CD4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9F94680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B125C7D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5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A7305E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9B5FDE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5DA6D5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7A1AE6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4EE88735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035187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5B90F1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6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ED452C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278855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A04DE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DA1F1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67CD31F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997D6C4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17073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7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B7D16B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8DDFBE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715529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80F236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6F57F784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0339AF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C8BDB4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8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4224EA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33103B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A6928A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F4A457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C1D7E3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CBF6483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57FBC3F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Gobiidae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9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065A1B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5FABC6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F19C49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A975ED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9E2EDE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27F312F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8EBCE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Gobiodon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citrinus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F2BCA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53CCD8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8A592F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3045FF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8DFDC8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CCDEE0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B8F272C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Gobiodon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reticulatus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DE76C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A7EDE0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018551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84FCB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</w:tr>
      <w:tr w:rsidRPr="00A65F8F" w:rsidR="00A65F8F" w:rsidTr="1C7E8527" w14:paraId="5FCE039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F1B53E0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6D7A6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Gobiodon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rivulatus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0FD02C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606BD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F156E4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34272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20A851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D6B9EB3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4B42EB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Istigobius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decoratus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F71F04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11C026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10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A93FF4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9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AB44D6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20</w:t>
            </w:r>
          </w:p>
        </w:tc>
      </w:tr>
      <w:tr w:rsidRPr="00A65F8F" w:rsidR="00A65F8F" w:rsidTr="1C7E8527" w14:paraId="630718B6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A0BC4A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964432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Koumansetta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hectori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671A2C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7DDA1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724C0F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80B429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9</w:t>
            </w:r>
          </w:p>
        </w:tc>
      </w:tr>
      <w:tr w:rsidRPr="00A65F8F" w:rsidR="00A65F8F" w:rsidTr="1C7E8527" w14:paraId="27844EAF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24BE73E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F3094B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Lotilia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graciliosa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AB85EF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1EC4C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D6ECFF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F2E1FB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</w:tr>
      <w:tr w:rsidRPr="00A65F8F" w:rsidR="00A65F8F" w:rsidTr="1C7E8527" w14:paraId="4478B6B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CB4BE5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72B4C23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Pleurosicya prognatha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149A2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86BAAC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5838CD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2BF6B0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</w:t>
            </w:r>
          </w:p>
        </w:tc>
      </w:tr>
      <w:tr w:rsidRPr="00A65F8F" w:rsidR="00A65F8F" w:rsidTr="1C7E8527" w14:paraId="5DAAC632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6076565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C9D3B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Trimma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avidori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CD0A2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17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E0A28E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26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6CFA6A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39C0E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44</w:t>
            </w:r>
          </w:p>
        </w:tc>
      </w:tr>
      <w:tr w:rsidRPr="00A65F8F" w:rsidR="00A65F8F" w:rsidTr="1C7E8527" w14:paraId="73C463E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B82494C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042E058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Trimma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flavicaudatum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0A5740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65FEA4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8ABB48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E39A03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6</w:t>
            </w:r>
          </w:p>
        </w:tc>
      </w:tr>
      <w:tr w:rsidRPr="00A65F8F" w:rsidR="00A65F8F" w:rsidTr="1C7E8527" w14:paraId="6A10443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03878EB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Labridae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183A29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Hemigymnus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fasciatus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20259A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F36DFE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73827D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05C255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74A87128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1660EF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E9155FD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Larabicus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quadrilineatus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89CA85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CF3253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6E7826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A817D1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72857F82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D0A0643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49F2690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Pseudocheilinus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hexataenia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971D4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84B2B2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6C2278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173CCD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</w:tr>
      <w:tr w:rsidRPr="00A65F8F" w:rsidR="00A65F8F" w:rsidTr="1C7E8527" w14:paraId="1AD09D86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6799BA9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2555892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Pteragogus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cryptus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F33990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82800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E767F4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2FCE45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7F337C93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037CED5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806A13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Wetmorella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nigropinnata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1637AA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065DB1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E9313E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6FE86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1085643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53F065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Opistognathidae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E32A06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Opistognathidae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CFE9B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946F56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240CF3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B5AAC0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7BB4026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62D205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1FF890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Opistognathidae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F8F71A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06BB4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6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64B567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3407AC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7</w:t>
            </w:r>
          </w:p>
        </w:tc>
      </w:tr>
      <w:tr w:rsidRPr="00A65F8F" w:rsidR="00A65F8F" w:rsidTr="1C7E8527" w14:paraId="59C4230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CE2EBF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Pinguipedidae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7E427BB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Parapercis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hexophtalma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6D522A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A0165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D86237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E0B122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752CA80B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81B577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Pomacanthidae</w:t>
            </w: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F1B66DB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Centropyge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multispinis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945A41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B5F47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6FF30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BCA911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635641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37B0E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Pomacentridae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C8A279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Amblyglyphidodon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flavilatus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B1EBDD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662BF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4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B0649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90EC20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9</w:t>
            </w:r>
          </w:p>
        </w:tc>
      </w:tr>
      <w:tr w:rsidRPr="00A65F8F" w:rsidR="00A65F8F" w:rsidTr="1C7E8527" w14:paraId="3F45629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94DF4B7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EB1DDF4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viridis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89CD2C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34FD16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8200D9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0B733A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99CF44D" w14:textId="77777777">
        <w:trPr>
          <w:trHeight w:val="440"/>
        </w:trPr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E30082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6975F09" w14:textId="77777777">
            <w:pPr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Dascyllus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aruanus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8258DA6" w14:textId="77777777" w14:noSpellErr="1">
            <w:pPr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B7E7AE" w14:textId="77777777" w14:noSpellErr="1">
            <w:pPr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13FD7E7" w14:textId="77777777" w14:noSpellErr="1">
            <w:pPr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94A7CA8" w14:textId="77777777" w14:noSpellErr="1">
            <w:pPr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422FB1D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554FB74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3823F6" w14:paraId="283F3D93" w14:textId="77777777" w14:noSpellErr="1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hyperlink r:id="R1b773360e3bb4af6">
              <w:r w:rsidRPr="1C7E8527" w:rsidR="1C7E8527">
                <w:rPr>
                  <w:rFonts w:ascii="Times New Roman" w:hAnsi="Times New Roman" w:cs="Times New Roman"/>
                  <w:i w:val="1"/>
                  <w:iCs w:val="1"/>
                  <w:color w:val="000000" w:themeColor="text1" w:themeTint="FF" w:themeShade="FF"/>
                </w:rPr>
                <w:t>Plectroglyphidodon</w:t>
              </w:r>
              <w:r w:rsidRPr="1C7E8527" w:rsidR="1C7E8527">
                <w:rPr>
                  <w:rFonts w:ascii="Times New Roman" w:hAnsi="Times New Roman" w:cs="Times New Roman"/>
                  <w:i w:val="1"/>
                  <w:iCs w:val="1"/>
                  <w:color w:val="000000" w:themeColor="text1" w:themeTint="FF" w:themeShade="FF"/>
                </w:rPr>
                <w:t xml:space="preserve"> </w:t>
              </w:r>
              <w:r w:rsidRPr="1C7E8527" w:rsidR="1C7E8527">
                <w:rPr>
                  <w:rFonts w:ascii="Times New Roman" w:hAnsi="Times New Roman" w:cs="Times New Roman"/>
                  <w:i w:val="1"/>
                  <w:iCs w:val="1"/>
                  <w:color w:val="000000" w:themeColor="text1" w:themeTint="FF" w:themeShade="FF"/>
                </w:rPr>
                <w:t>lacrymatus</w:t>
              </w:r>
            </w:hyperlink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D29FF3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31313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398FA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447D12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65486244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AC560F0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124B200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Pomacentridae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7CD898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2216F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DD73B6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0D963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4E45F46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4EEC3F0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6DFA3F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Pomacentridae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CA2AD3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7DB4F4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37D10D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FCBF5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73EBAA8F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CBEE8DD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2F85C5F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Pomacentridae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3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CFC8C8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FA876D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CE4788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3F11CD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963878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FB1CF9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Pseudochromidae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6933B0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Chlidichthys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auratus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94C225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8CEDA5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29B414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9241C6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584F6C60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A51DD51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1A43F8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Chlidichthys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cf.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rubiceps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525BC0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3AAB21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67F88A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5AB510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5CBC6F41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9FD96FB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9621E8" w14:textId="40150ED0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Congrogadinae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A9F8B8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5B8E0D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09631F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D07510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8E589D8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04F82A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DB13E26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Pseudochromidae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A9F7F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A99C4F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82657E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208064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239BE9B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8E5D1D9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3B0735F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Pseudochromidae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346F69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46F4BC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CBB2FB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42172B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11</w:t>
            </w:r>
          </w:p>
        </w:tc>
      </w:tr>
      <w:tr w:rsidRPr="00A65F8F" w:rsidR="00A65F8F" w:rsidTr="1C7E8527" w14:paraId="02CF6EB1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C51ECAA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DF123FA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flavivertex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6FE261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07BBA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7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6B6250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4B8061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7</w:t>
            </w:r>
          </w:p>
        </w:tc>
      </w:tr>
      <w:tr w:rsidRPr="00A65F8F" w:rsidR="00A65F8F" w:rsidTr="1C7E8527" w14:paraId="1DE5D73F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AD61BD8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2F7195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olivaceus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C950B4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CDEA4B9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61FF5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E8D4D9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0EB13192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57F535F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0AE21ED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5866B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168C68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B96142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78FB21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1315C6B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EC76D81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3C0C1F0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4DCC00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3BF639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05DA28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32FFD4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</w:tr>
      <w:tr w:rsidRPr="00A65F8F" w:rsidR="00A65F8F" w:rsidTr="1C7E8527" w14:paraId="38300C8A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57566F9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3FC2809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3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B98C95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711A4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109B91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0E49BF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05242AE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65DD00B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802FB8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4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578597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50CE19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A37B3B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F5C34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2431D8C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D4E1A7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7E1B8B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Pseudochromis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springeri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977C6F5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3185842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7FE98B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D3696C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6F3E6544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3D141D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Syngnathidae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DD71DD0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Syngnathinae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09F661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E1C5CA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11BDD9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50FEE87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A5491B6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7BFDE32" w14:textId="77777777" w14:noSpellErr="1">
            <w:pPr>
              <w:rPr>
                <w:rFonts w:ascii="Times" w:hAnsi="Times" w:eastAsia="Times New Roman" w:cs="Times New Roman"/>
                <w:color w:val="000000" w:themeColor="text1" w:themeTint="FF" w:themeShade="FF"/>
                <w:sz w:val="1"/>
                <w:szCs w:val="1"/>
              </w:rPr>
            </w:pPr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6BC0965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Syngnathinae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 2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6C12A6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B83980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26C987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20F49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364D7CF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966BDD3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Synodontidae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58CFECD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Saurida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gracilis</w:t>
            </w:r>
            <w:proofErr w:type="spellEnd"/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D17CC53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5065B6E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FEE452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2E0D4B8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  <w:tr w:rsidRPr="00A65F8F" w:rsidR="00A65F8F" w:rsidTr="1C7E8527" w14:paraId="23AFF475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5C0261C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Tetraodontidae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782EF3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Canthigaster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pygmaea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51FF22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599FF4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FE37F0A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58D9594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2</w:t>
            </w:r>
          </w:p>
        </w:tc>
      </w:tr>
      <w:tr w:rsidRPr="00A65F8F" w:rsidR="00A65F8F" w:rsidTr="1C7E8527" w14:paraId="20139E89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041EDFE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Tripterygiidae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C53F9AB" w14:textId="165EDAF6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>Tripterygiidae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sp.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1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C9E118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0712496C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639779B1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452463C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</w:p>
        </w:tc>
      </w:tr>
      <w:tr w:rsidRPr="00A65F8F" w:rsidR="00A65F8F" w:rsidTr="1C7E8527" w14:paraId="1C9A5B0D" w14:textId="77777777">
        <w:tc>
          <w:tcPr>
            <w:tcW w:w="19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2BB5A2D2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Xenisthmidae</w:t>
            </w:r>
            <w:proofErr w:type="spellEnd"/>
          </w:p>
        </w:tc>
        <w:tc>
          <w:tcPr>
            <w:tcW w:w="3115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72341CD7" w14:textId="77777777">
            <w:pPr>
              <w:spacing w:line="0" w:lineRule="atLeast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Xenisthmus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cf.</w:t>
            </w:r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 xml:space="preserve"> </w:t>
            </w:r>
            <w:proofErr w:type="spellStart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balius</w:t>
            </w:r>
            <w:proofErr w:type="spellEnd"/>
            <w:r w:rsidRPr="1C7E8527" w:rsidR="1C7E852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</w:rPr>
              <w:t>*</w:t>
            </w:r>
          </w:p>
        </w:tc>
        <w:tc>
          <w:tcPr>
            <w:tcW w:w="966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54435A0B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1080" w:type="dxa"/>
            <w:tcBorders>
              <w:top w:val="single" w:color="000001" w:sz="4" w:space="0"/>
              <w:bottom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36E22E3D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  <w:tc>
          <w:tcPr>
            <w:tcW w:w="825" w:type="dxa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13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E14B6A0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-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8" w:type="dxa"/>
              <w:bottom w:w="0" w:type="dxa"/>
              <w:right w:w="115" w:type="dxa"/>
            </w:tcMar>
            <w:vAlign w:val="center"/>
            <w:hideMark/>
          </w:tcPr>
          <w:p w:rsidRPr="00A65F8F" w:rsidR="00A65F8F" w:rsidP="1C7E8527" w:rsidRDefault="00A65F8F" w14:paraId="1BAED126" w14:textId="77777777" w14:noSpellErr="1">
            <w:pPr>
              <w:spacing w:line="0" w:lineRule="atLeast"/>
              <w:jc w:val="center"/>
              <w:rPr>
                <w:rFonts w:ascii="Times" w:hAnsi="Times" w:cs="Times New Roman"/>
                <w:color w:val="000000" w:themeColor="text1" w:themeTint="FF" w:themeShade="FF"/>
                <w:sz w:val="20"/>
                <w:szCs w:val="20"/>
              </w:rPr>
            </w:pPr>
            <w:r w:rsidRPr="1C7E8527" w:rsidR="1C7E8527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</w:p>
        </w:tc>
      </w:tr>
    </w:tbl>
    <w:p w:rsidRPr="00A65F8F" w:rsidR="00A65F8F" w:rsidP="1C7E8527" w:rsidRDefault="00A65F8F" w14:paraId="68A3B6B2" w14:textId="77777777" w14:noSpellErr="1">
      <w:pPr>
        <w:rPr>
          <w:rFonts w:ascii="Times" w:hAnsi="Times" w:eastAsia="Times New Roman" w:cs="Times New Roman"/>
          <w:color w:val="000000" w:themeColor="text1" w:themeTint="FF" w:themeShade="FF"/>
          <w:sz w:val="20"/>
          <w:szCs w:val="20"/>
        </w:rPr>
      </w:pPr>
    </w:p>
    <w:p w:rsidR="00F90CE3" w:rsidP="1C7E8527" w:rsidRDefault="00F90CE3" w14:paraId="6BA4B49C" w14:textId="77777777" w14:noSpellErr="1">
      <w:pPr>
        <w:rPr>
          <w:color w:val="000000" w:themeColor="text1" w:themeTint="FF" w:themeShade="FF"/>
        </w:rPr>
      </w:pPr>
    </w:p>
    <w:p w:rsidR="009109C4" w:rsidP="1C7E8527" w:rsidRDefault="009109C4" w14:paraId="28B1BEBB" w14:textId="77777777" w14:noSpellErr="1">
      <w:pPr>
        <w:rPr>
          <w:color w:val="000000" w:themeColor="text1" w:themeTint="FF" w:themeShade="FF"/>
        </w:rPr>
      </w:pPr>
    </w:p>
    <w:p w:rsidR="009109C4" w:rsidP="1C7E8527" w:rsidRDefault="009109C4" w14:paraId="45EEE1BA" w14:textId="77777777" w14:noSpellErr="1">
      <w:pPr>
        <w:rPr>
          <w:color w:val="000000" w:themeColor="text1" w:themeTint="FF" w:themeShade="FF"/>
        </w:rPr>
      </w:pPr>
    </w:p>
    <w:p w:rsidR="009109C4" w:rsidP="1C7E8527" w:rsidRDefault="009109C4" w14:paraId="27E9CD3E" w14:textId="7CF1E088" w14:noSpellErr="1">
      <w:pPr>
        <w:rPr>
          <w:color w:val="000000" w:themeColor="text1" w:themeTint="FF" w:themeShade="FF"/>
        </w:rPr>
      </w:pPr>
      <w:bookmarkStart w:name="_GoBack" w:id="0"/>
      <w:bookmarkEnd w:id="0"/>
    </w:p>
    <w:sectPr w:rsidR="009109C4" w:rsidSect="00F90CE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F"/>
    <w:rsid w:val="001201CC"/>
    <w:rsid w:val="001E0BFF"/>
    <w:rsid w:val="003823F6"/>
    <w:rsid w:val="005C15E3"/>
    <w:rsid w:val="00644116"/>
    <w:rsid w:val="006C08BA"/>
    <w:rsid w:val="009109C4"/>
    <w:rsid w:val="00A65F8F"/>
    <w:rsid w:val="00DD1931"/>
    <w:rsid w:val="00F90CE3"/>
    <w:rsid w:val="1C7E8527"/>
    <w:rsid w:val="28A1A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BA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pple-tab-span" w:customStyle="1">
    <w:name w:val="apple-tab-span"/>
    <w:basedOn w:val="DefaultParagraphFont"/>
    <w:rsid w:val="00A65F8F"/>
  </w:style>
  <w:style w:type="character" w:styleId="Hyperlink">
    <w:name w:val="Hyperlink"/>
    <w:basedOn w:val="DefaultParagraphFont"/>
    <w:uiPriority w:val="99"/>
    <w:semiHidden/>
    <w:unhideWhenUsed/>
    <w:rsid w:val="00A65F8F"/>
    <w:rPr>
      <w:color w:val="0000FF"/>
      <w:u w:val="single"/>
    </w:rPr>
  </w:style>
  <w:style w:type="table" w:styleId="TableGrid">
    <w:name w:val="Table Grid"/>
    <w:basedOn w:val="TableNormal"/>
    <w:uiPriority w:val="59"/>
    <w:rsid w:val="001E0B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Contents" w:customStyle="1">
    <w:name w:val="Table Contents"/>
    <w:basedOn w:val="Normal"/>
    <w:rsid w:val="00DD1931"/>
    <w:pPr>
      <w:widowControl w:val="0"/>
      <w:suppressLineNumbers/>
      <w:suppressAutoHyphens/>
    </w:pPr>
    <w:rPr>
      <w:rFonts w:ascii="Liberation Serif" w:hAnsi="Liberation Serif" w:eastAsia="SimSun" w:cs="Mangal"/>
      <w:lang w:eastAsia="zh-CN" w:bidi="hi-IN"/>
    </w:rPr>
  </w:style>
  <w:style w:type="paragraph" w:styleId="TableHeading" w:customStyle="1">
    <w:name w:val="Table Heading"/>
    <w:basedOn w:val="TableContents"/>
    <w:rsid w:val="00DD193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5F8F"/>
  </w:style>
  <w:style w:type="character" w:styleId="Hyperlink">
    <w:name w:val="Hyperlink"/>
    <w:basedOn w:val="DefaultParagraphFont"/>
    <w:uiPriority w:val="99"/>
    <w:semiHidden/>
    <w:unhideWhenUsed/>
    <w:rsid w:val="00A65F8F"/>
    <w:rPr>
      <w:color w:val="0000FF"/>
      <w:u w:val="single"/>
    </w:rPr>
  </w:style>
  <w:style w:type="table" w:styleId="TableGrid">
    <w:name w:val="Table Grid"/>
    <w:basedOn w:val="TableNormal"/>
    <w:uiPriority w:val="59"/>
    <w:rsid w:val="001E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D1931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paragraph" w:customStyle="1" w:styleId="TableHeading">
    <w:name w:val="Table Heading"/>
    <w:basedOn w:val="TableContents"/>
    <w:rsid w:val="00DD193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973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2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89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2" w:space="0" w:color="DADADA"/>
                <w:bottom w:val="single" w:sz="2" w:space="0" w:color="DADADA"/>
                <w:right w:val="single" w:sz="2" w:space="0" w:color="DADADA"/>
              </w:divBdr>
              <w:divsChild>
                <w:div w:id="787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://www.fishbase.org/summary/SpeciesSummary.php?id=5712" TargetMode="External" Id="R1b773360e3bb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Troyer</dc:creator>
  <keywords/>
  <dc:description/>
  <lastModifiedBy>Emily Troyer</lastModifiedBy>
  <revision>4</revision>
  <dcterms:created xsi:type="dcterms:W3CDTF">2018-03-04T11:57:00.0000000Z</dcterms:created>
  <dcterms:modified xsi:type="dcterms:W3CDTF">2018-04-14T12:34:07.0053691Z</dcterms:modified>
</coreProperties>
</file>