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B2" w:rsidRDefault="00177C13">
      <w:r w:rsidRPr="005342FF">
        <w:rPr>
          <w:rFonts w:ascii="Times Roman" w:hAnsi="Times Roman"/>
          <w:noProof/>
          <w:szCs w:val="24"/>
          <w:lang w:val="es-ES" w:eastAsia="es-ES"/>
        </w:rPr>
        <w:drawing>
          <wp:inline distT="0" distB="0" distL="0" distR="0" wp14:anchorId="1BAF14E0" wp14:editId="26C09358">
            <wp:extent cx="5486400" cy="710004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ing Figure 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4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13"/>
    <w:rsid w:val="000634B2"/>
    <w:rsid w:val="001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413A7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R. Riesgo-Escovar</dc:creator>
  <cp:keywords/>
  <dc:description/>
  <cp:lastModifiedBy>Juan R. Riesgo-Escovar</cp:lastModifiedBy>
  <cp:revision>1</cp:revision>
  <dcterms:created xsi:type="dcterms:W3CDTF">2018-02-27T22:28:00Z</dcterms:created>
  <dcterms:modified xsi:type="dcterms:W3CDTF">2018-02-27T22:30:00Z</dcterms:modified>
</cp:coreProperties>
</file>