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11A" w:rsidRPr="00F3011A" w:rsidRDefault="00F3011A" w:rsidP="00F3011A">
      <w:pPr>
        <w:rPr>
          <w:rFonts w:ascii="Courier New" w:hAnsi="Courier New" w:cs="Courier New"/>
          <w:b/>
          <w:bCs/>
          <w:i/>
          <w:iCs/>
          <w:sz w:val="20"/>
          <w:szCs w:val="20"/>
          <w:lang w:val="en-US"/>
        </w:rPr>
      </w:pPr>
      <w:r w:rsidRPr="00F3011A">
        <w:rPr>
          <w:rFonts w:ascii="Courier New" w:hAnsi="Courier New" w:cs="Courier New"/>
          <w:b/>
          <w:sz w:val="20"/>
          <w:szCs w:val="20"/>
        </w:rPr>
        <w:t>R code from Woutersen et al.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F3011A">
        <w:rPr>
          <w:rFonts w:ascii="Courier New" w:hAnsi="Courier New" w:cs="Courier New"/>
          <w:b/>
          <w:bCs/>
          <w:iCs/>
          <w:sz w:val="20"/>
          <w:szCs w:val="20"/>
          <w:lang w:val="en-US"/>
        </w:rPr>
        <w:t xml:space="preserve">Pollen morphology and pollen chemistry </w:t>
      </w:r>
      <w:r w:rsidRPr="00F3011A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as identifiers </w:t>
      </w:r>
      <w:r w:rsidRPr="00F3011A">
        <w:rPr>
          <w:rFonts w:ascii="Courier New" w:hAnsi="Courier New" w:cs="Courier New"/>
          <w:b/>
          <w:bCs/>
          <w:iCs/>
          <w:sz w:val="20"/>
          <w:szCs w:val="20"/>
          <w:lang w:val="en-US"/>
        </w:rPr>
        <w:t xml:space="preserve">of Nitrariaceae and implications for historical records of the </w:t>
      </w:r>
      <w:r w:rsidRPr="00F3011A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steppe–desert taxon </w:t>
      </w:r>
      <w:r w:rsidRPr="00F3011A">
        <w:rPr>
          <w:rFonts w:ascii="Courier New" w:hAnsi="Courier New" w:cs="Courier New"/>
          <w:b/>
          <w:bCs/>
          <w:i/>
          <w:sz w:val="20"/>
          <w:szCs w:val="20"/>
          <w:lang w:val="en-US"/>
        </w:rPr>
        <w:t>Nitraria</w:t>
      </w:r>
      <w:bookmarkStart w:id="0" w:name="_GoBack"/>
      <w:bookmarkEnd w:id="0"/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  <w:lang w:val="en-US"/>
        </w:rPr>
      </w:pPr>
    </w:p>
    <w:p w:rsidR="00F3011A" w:rsidRDefault="00F3011A" w:rsidP="00F3011A">
      <w:pPr>
        <w:rPr>
          <w:rFonts w:ascii="Courier New" w:hAnsi="Courier New" w:cs="Courier New"/>
          <w:sz w:val="20"/>
          <w:szCs w:val="20"/>
        </w:rPr>
      </w:pP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#install packages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library(FD)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library(ape)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library(phytools)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library(vegan)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library(baseline)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library(prospectr)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library(class)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#Load data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nit.tree &lt;- read.nexus("nitrariaceae7Zhang.tre") #Maximum credibility tree from Zhang et al 2015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nit.morph &lt;- read.table("Morphology_characterCodings.txt", header = T, row.names = 1) #Morphology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nit.chem &lt;- read.table("FTIR_spectralData.txt", header = T, row.names = 1) #Chemistry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#Create vectors of taxon names for each specimen (used in plotting later)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taxa.chem &lt;- as.factor(unlist(strsplit(rownames(nit.chem), "[.]"))[seq(1, nrow(nit.chem)*2, by = 2)])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taxa.morph &lt;- as.factor(unlist(strsplit(rownames(nit.morph), "[.]"))[seq(1, nrow(nit.morph)*2, by = 2)])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##Phylogeny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nit.tree$tip.label[1] &lt;- "Nitraria_billardierei" #update spelling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plot(nit.tree, label.offset = 1.5)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axisPhylo()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#Prune tree to taxa in morphology dataset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nit.tree$tip.label[3] &lt;- "Nitraria_retusa"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nit.tree.morph &lt;- drop.tip(nit.tree, setdiff(nit.tree$tip.label, taxa.morph))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plot(nit.tree.morph, label.offset = 1.5)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axisPhylo()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##Morphology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#Compute gower distance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nit.gow &lt;- gowdis(nit.morph)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#NMDS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nit.nmds &lt;- metaMDS(nit.gow)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nit.nmds$stress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#[1] 0.1184658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#Plot up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nit.morph.cols &lt;- c("red", "orangered", "orange", "maroon", "orchid", "pink", "darkblue", "blue")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nit.morph.points &lt;- c(0:5, 17, 19)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taxon.names.morph &lt;- c("N. billardierei", "N. retusa", "N. schoberi",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 xml:space="preserve">                       "N. sibirica", "N. sphaerocarpa", "N. tangutorum",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 xml:space="preserve">                       "P. harmala", "P. nigellastrum")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nit.nmds.scores &lt;- nit.nmds$points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plot(nit.nmds.scores[,1],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 xml:space="preserve">     nit.nmds.scores[,2],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 xml:space="preserve">     ylim = c(-0.15, 0.2),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 xml:space="preserve">     type = "p", xlab = "NMDS 1", ylab = "NMDS 2",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 xml:space="preserve">     las=1,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 xml:space="preserve">     pch = nit.morph.points[as.numeric(taxa.morph)],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 xml:space="preserve">     col = nit.morph.cols[as.numeric(taxa.morph)],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lastRenderedPageBreak/>
        <w:t xml:space="preserve">     main = "")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legend("topright", legend = taxon.names.morph,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 xml:space="preserve">       pch = nit.morph.points[as.numeric(unique(taxa.morph))],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 xml:space="preserve">       col = nit.morph.cols[as.numeric(unique(taxa.morph))],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 xml:space="preserve">       text.font = 3, y.intersp = 0.8)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#Phylomorphospace from mean NMDS axis scores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nit.nmds.scores.means &lt;- aggregate(nit.nmds.scores, by = list(taxa.morph),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 xml:space="preserve">                                   FUN = mean)[,-1]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rownames(nit.nmds.scores.means) &lt;- nit.tree.morph$tip.label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phylomorphospace(nit.tree.morph, nit.nmds.scores.means[,c(1,2)],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 xml:space="preserve">                 ylim = c(-0.15, 0.2),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 xml:space="preserve">                 xlab = "NMDS 1", ylab = "NMDS 2",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 xml:space="preserve">                 label = "horizontal")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##Chemistry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wavenumbers &lt;- as.numeric(unlist(strsplit(colnames(nit.chem), "X"))[seq(2, 3450, by = 2)])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#Baseline correct with 2nd order polynomial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nit.chem.base &lt;- baseline(as.matrix(nit.chem),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 xml:space="preserve">                          method='modpolyfit', deg=2)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nit.chem.cor &lt;- getCorrected(nit.chem.base)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nit.chem.cor &lt;- as.data.frame(nit.chem.cor,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 xml:space="preserve">                              row.names = rownames(nit.chem))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colnames(nit.chem.cor) &lt;- wavenumbers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#Z-score standardisation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nit.chem.cor.stand &lt;- t(scale(t(nit.chem.cor)))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#Check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apply(nit.chem.cor.stand, 1, mean)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apply(nit.chem.cor.stand, 1, var)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#Plot up mean spectrum for each species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nit.chem.taxa &lt;- aggregate(nit.chem.cor.stand, by = list(taxa.chem),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 xml:space="preserve">                           FUN = mean)[,-1]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rownames(nit.chem.taxa) &lt;- unique(taxa.chem)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taxon.names.chem &lt;- c("N. billardierei", "N. retusa", "N. schoberi",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 xml:space="preserve">                      "N. sibirica", "N. sphaerocarpa", "N. tangutorum",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 xml:space="preserve">                      "P. nigellastrum")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peaks &lt;- c(3390, 2925, 2850, 1710, 1600, 1510, 1440, 1370, 1170, 1030)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par(mar = c(3.5,2,2,1)+0.1)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plot(wavenumbers, nit.chem.taxa[1,],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 xml:space="preserve">     xlim = c(4000, 700), ylim = c(-1, 32),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 xml:space="preserve">     type = "n", las = 1,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 xml:space="preserve">     yaxt = "n", xaxt = "n",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 xml:space="preserve">     xlab = "", ylab = "")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for(i in 1:length(peaks)) {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 xml:space="preserve">  abline(v = peaks[i], col = "grey50", lty = 3)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}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lines(wavenumbers, nit.chem.taxa[1,]+30)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lines(wavenumbers, nit.chem.taxa[2,]+25)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lines(wavenumbers, nit.chem.taxa[3,]+20)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lines(wavenumbers, nit.chem.taxa[4,]+15)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lines(wavenumbers, nit.chem.taxa[5,]+10)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lines(wavenumbers, nit.chem.taxa[6,]+5)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lines(wavenumbers, nit.chem.taxa[7,])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lastRenderedPageBreak/>
        <w:t>axis(1, lwd = 0, lwd.ticks = 1, tcl = -0.5,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 xml:space="preserve">     mgp = c(3, 0.8, 0),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 xml:space="preserve">     las = 1)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title(ylab = "Absorbance", line = 1)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title(xlab = "Wavenumber (cm-1)", line = 2.5)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#Add on taxon names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for(i in length(taxon.names.chem):1) {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 xml:space="preserve">  text(x = 4130, y = 5*(9-i)-8.5, labels = taxon.names.chem[i],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 xml:space="preserve">       pos = 4, font = 3)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}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#Add on peak positions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for(i in 1:length(peaks)) {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 xml:space="preserve">  mtext(text = peaks[i], side = 3, at = peaks[i], cex = 0.7)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}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#Classification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#No smoothing or derivatives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m0 &lt;- knn.cv(train = nit.chem.cor.stand,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 xml:space="preserve">             cl = taxa.chem,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 xml:space="preserve">             k = 1)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(m0.success &lt;- sum(m0 == taxa.chem)/length(taxa.chem))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#[1] 0.8392857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#Smoothing, no derivatives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m0.sg.success &lt;- numeric(20)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for (i in 1:length(m0.sg.success)){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 xml:space="preserve">  nit.chem.sg &lt;- savitzkyGolay(nit.chem.cor.stand, p = 3, w = 2*i+3, m = 0)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 xml:space="preserve">  m0.sg &lt;- knn.cv(train = nit.chem.sg,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 xml:space="preserve">                  cl = taxa.chem,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 xml:space="preserve">                  k = 1)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 xml:space="preserve">  m0.sg.success[i] &lt;- sum(m0.sg == taxa.chem)/length(taxa.chem)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}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max(m0.sg.success)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#[1] 0.8482143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2*which(m0.sg.success == max(m0.sg.success))+3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#[1] 21 23 25 27 29 31 33 35 37 39 41 43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#Smoothing, 1st derivative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m1.sg.success &lt;- numeric(20)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for (i in 1:length(m1.sg.success)){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 xml:space="preserve">  nit.chem.m1.sg &lt;- savitzkyGolay(nit.chem.cor.stand, p = 3, w = 2*i+3, m = 1)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 xml:space="preserve">  m1.sg &lt;- knn.cv(train = nit.chem.m1.sg,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 xml:space="preserve">                  cl = taxa.chem,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 xml:space="preserve">                  k = 1)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 xml:space="preserve">  m1.sg.success[i] &lt;- sum(m1.sg == taxa.chem)/length(taxa.chem)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}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max(m1.sg.success)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#[1] 0.9553571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2*which(m1.sg.success == max(m1.sg.success))+3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#[1] 9 11 13 15 17 19 21 23 25 27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#Smoothing, 2nd derivative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m2.sg.success &lt;- numeric(20)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for (i in 1:length(m2.sg.success)){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 xml:space="preserve">  nit.chem.m2.sg &lt;- savitzkyGolay(nit.chem.cor.stand, p = 3, w = 2*i+3, m = 2)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 xml:space="preserve">  m2.sg &lt;- knn.cv(train = nit.chem.m2.sg,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 xml:space="preserve">                  cl = taxa.chem,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 xml:space="preserve">                  k = 1)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 xml:space="preserve">  m2.sg.success[i] &lt;- sum(m2.sg == taxa.chem)/length(taxa.chem)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}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max(m2.sg.success)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#[1] 0.9642857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lastRenderedPageBreak/>
        <w:t>2*which(m2.sg.success == max(m2.sg.success))+3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#[1] 37 39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#Proceed with 2nd derivative and w = 37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nit.chem.m2.sg &lt;- savitzkyGolay(nit.chem.cor.stand, p = 3, w = 37, m = 2)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#PCA on individual spectra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nit.chem.m2.sg.pca &lt;- prcomp(nit.chem.m2.sg)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#Importance of PCA axes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summary(nit.chem.m2.sg.pca)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par(mar = c(5,4,2,2) + 0.1)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barplot(summary(nit.chem.m2.sg.pca)[[6]][3,1:10],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 xml:space="preserve">        ylim = c(0, 1), las = 1, xlab = "PC axes (10 of 112)",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 xml:space="preserve">        ylab = "Cumulative proportion of variance",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 xml:space="preserve">        main = "")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abline(h = 0.9, lty = 2) #90% of variance explained with 6 axes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#First two explain 67%, first three explain 80%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#Plot up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taxon.names.chem &lt;- c("N. billardierei", "N. retusa", "N. schoberi",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 xml:space="preserve">                      "N. sibirica", "N. sphaerocarpa", "N. tangutorum",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 xml:space="preserve">                      "P. nigellastrum")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nit.chem.cols &lt;- c("red", "orangered", "orange", "maroon", "orchid", "pink", "blue")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nit.chem.points &lt;- c(0:5, 19)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nit.chem.m2.sg.pca.scores &lt;- as.data.frame(nit.chem.m2.sg.pca$x)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plot(nit.chem.m2.sg.pca.scores[,1],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 xml:space="preserve">     nit.chem.m2.sg.pca.scores[,2],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 xml:space="preserve">     xlim = c(-0.04, 0.02), ylim = c(-0.02, 0.02),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 xml:space="preserve">     type = "p", xlab = "PCA 1 (47%)", ylab = "PCA 2 (20%)",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 xml:space="preserve">     las=1, pch = nit.chem.points[as.numeric(taxa.chem)],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 xml:space="preserve">     col = nit.chem.cols[as.numeric(taxa.chem)],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 xml:space="preserve">     main = "")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legend("bottomleft", legend = taxon.names.chem,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 xml:space="preserve">       pch = nit.chem.points[as.numeric(unique(taxa.chem))],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 xml:space="preserve">       col = nit.chem.cols[as.numeric(unique(taxa.chem))],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 xml:space="preserve">       text.font = 3, y.intersp = 0.8)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#PCA/phylochemospace on taxon mean spectra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#Calculate mean spectra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nit.chem.m2.sg.means &lt;- aggregate(nit.chem.m2.sg, by = list(taxa.chem),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 xml:space="preserve">                                  FUN = mean)[,-1]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rownames(nit.chem.m2.sg.means) &lt;- unique(taxa.chem)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#Prune tree to taxa chem dataset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nit.tree.chem &lt;- drop.tip(nit.tree, setdiff(nit.tree$tip.label, rownames(nit.chem.m2.sg.means)))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#PCA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nit.chem.m2.sg.means.pca &lt;- prcomp(nit.chem.m2.sg.means)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#Importance of PCA axes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summary(nit.chem.m2.sg.means.pca)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barplot(summary(nit.chem.m2.sg.means.pca)[[6]][3,],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 xml:space="preserve">        ylim = c(0, 1), las = 1, xlab = "PC axes",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 xml:space="preserve">        ylab = "Cumulative proportion of variance",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 xml:space="preserve">        main = "")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abline(h = 0.9, lty = 2) #&gt;90% of variance explained with 3 axes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#First two explain 83%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#Extract scores and plot up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nit.chem.m2.sg.means.pca.scores &lt;- as.data.frame(nit.chem.m2.sg.means.pca$x)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phylomorphospace(nit.tree.chem, nit.chem.m2.sg.means.pca.scores[,c(1,2)],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 xml:space="preserve">                 xlim = c(-0.03, 0.02), ylim = c(-0.015, 0.01),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 xml:space="preserve">                 xlab="PCA 1, 56% variance",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 xml:space="preserve">                 ylab="PCA 2, 27% variance",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 xml:space="preserve">                 label = "horizontal")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>phylomorphospace(nit.tree.chem, nit.chem.m2.sg.means.pca.scores[,c(1,3)],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 xml:space="preserve">                 xlim = c(-0.03, 0.02), ylim = c(-0.01, 0.01),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 xml:space="preserve">                 xlab="PCA 1, 56% variance",</w:t>
      </w:r>
    </w:p>
    <w:p w:rsidR="00F3011A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 xml:space="preserve">                 ylab="PCA 3, 11% variance",</w:t>
      </w:r>
    </w:p>
    <w:p w:rsidR="00795B52" w:rsidRPr="00F3011A" w:rsidRDefault="00F3011A" w:rsidP="00F3011A">
      <w:pPr>
        <w:rPr>
          <w:rFonts w:ascii="Courier New" w:hAnsi="Courier New" w:cs="Courier New"/>
          <w:sz w:val="20"/>
          <w:szCs w:val="20"/>
        </w:rPr>
      </w:pPr>
      <w:r w:rsidRPr="00F3011A">
        <w:rPr>
          <w:rFonts w:ascii="Courier New" w:hAnsi="Courier New" w:cs="Courier New"/>
          <w:sz w:val="20"/>
          <w:szCs w:val="20"/>
        </w:rPr>
        <w:t xml:space="preserve">                 label = "horizontal")</w:t>
      </w:r>
    </w:p>
    <w:sectPr w:rsidR="00795B52" w:rsidRPr="00F3011A" w:rsidSect="00F3011A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9AC"/>
    <w:rsid w:val="00006BD6"/>
    <w:rsid w:val="00017E0C"/>
    <w:rsid w:val="000348A7"/>
    <w:rsid w:val="00047E62"/>
    <w:rsid w:val="00054E21"/>
    <w:rsid w:val="00062D61"/>
    <w:rsid w:val="000636A7"/>
    <w:rsid w:val="00065281"/>
    <w:rsid w:val="00075633"/>
    <w:rsid w:val="00084057"/>
    <w:rsid w:val="0008490A"/>
    <w:rsid w:val="000B3ED5"/>
    <w:rsid w:val="000C3993"/>
    <w:rsid w:val="000E3B72"/>
    <w:rsid w:val="001018AE"/>
    <w:rsid w:val="0012138B"/>
    <w:rsid w:val="001327D8"/>
    <w:rsid w:val="001559A1"/>
    <w:rsid w:val="00172A08"/>
    <w:rsid w:val="00176C59"/>
    <w:rsid w:val="001815BA"/>
    <w:rsid w:val="001A7786"/>
    <w:rsid w:val="001B365B"/>
    <w:rsid w:val="001D33A6"/>
    <w:rsid w:val="001D533A"/>
    <w:rsid w:val="002145D5"/>
    <w:rsid w:val="002363F9"/>
    <w:rsid w:val="00264098"/>
    <w:rsid w:val="0027024B"/>
    <w:rsid w:val="0028305C"/>
    <w:rsid w:val="00284D0F"/>
    <w:rsid w:val="002A5F25"/>
    <w:rsid w:val="002B42A2"/>
    <w:rsid w:val="002C4A1A"/>
    <w:rsid w:val="002D6777"/>
    <w:rsid w:val="003058EB"/>
    <w:rsid w:val="00313F6D"/>
    <w:rsid w:val="003175EC"/>
    <w:rsid w:val="00356523"/>
    <w:rsid w:val="00392228"/>
    <w:rsid w:val="003B66AF"/>
    <w:rsid w:val="003C104C"/>
    <w:rsid w:val="004010D2"/>
    <w:rsid w:val="00437935"/>
    <w:rsid w:val="00450616"/>
    <w:rsid w:val="004666A4"/>
    <w:rsid w:val="004713E8"/>
    <w:rsid w:val="004779E8"/>
    <w:rsid w:val="00497CA3"/>
    <w:rsid w:val="004A4C51"/>
    <w:rsid w:val="004B0DD2"/>
    <w:rsid w:val="004B54B3"/>
    <w:rsid w:val="004C4ECF"/>
    <w:rsid w:val="004C61DB"/>
    <w:rsid w:val="00513F46"/>
    <w:rsid w:val="005434D7"/>
    <w:rsid w:val="0055785D"/>
    <w:rsid w:val="00565792"/>
    <w:rsid w:val="00575DDC"/>
    <w:rsid w:val="0059528D"/>
    <w:rsid w:val="005B493B"/>
    <w:rsid w:val="005E55E9"/>
    <w:rsid w:val="005E66CC"/>
    <w:rsid w:val="00601735"/>
    <w:rsid w:val="00606661"/>
    <w:rsid w:val="00621FBA"/>
    <w:rsid w:val="00630587"/>
    <w:rsid w:val="006375F2"/>
    <w:rsid w:val="0064370C"/>
    <w:rsid w:val="00682B9A"/>
    <w:rsid w:val="00686AC5"/>
    <w:rsid w:val="006906BA"/>
    <w:rsid w:val="006C331D"/>
    <w:rsid w:val="006E65FA"/>
    <w:rsid w:val="00721B92"/>
    <w:rsid w:val="00746AC9"/>
    <w:rsid w:val="00752EFA"/>
    <w:rsid w:val="00762183"/>
    <w:rsid w:val="00770590"/>
    <w:rsid w:val="007A556C"/>
    <w:rsid w:val="007B5834"/>
    <w:rsid w:val="007C40B2"/>
    <w:rsid w:val="007F1CC7"/>
    <w:rsid w:val="008247F1"/>
    <w:rsid w:val="008448B7"/>
    <w:rsid w:val="00855AE3"/>
    <w:rsid w:val="0085786B"/>
    <w:rsid w:val="008602B0"/>
    <w:rsid w:val="00881949"/>
    <w:rsid w:val="0088593F"/>
    <w:rsid w:val="00892568"/>
    <w:rsid w:val="00897D73"/>
    <w:rsid w:val="008B59EE"/>
    <w:rsid w:val="008C478C"/>
    <w:rsid w:val="008F1E4F"/>
    <w:rsid w:val="00910E96"/>
    <w:rsid w:val="00952BE4"/>
    <w:rsid w:val="00986015"/>
    <w:rsid w:val="00987556"/>
    <w:rsid w:val="009D0B66"/>
    <w:rsid w:val="009E2BD2"/>
    <w:rsid w:val="009E658F"/>
    <w:rsid w:val="00A24AC9"/>
    <w:rsid w:val="00A475D3"/>
    <w:rsid w:val="00A66BBB"/>
    <w:rsid w:val="00A95D7B"/>
    <w:rsid w:val="00A9670E"/>
    <w:rsid w:val="00AC158E"/>
    <w:rsid w:val="00B06DC0"/>
    <w:rsid w:val="00B208D1"/>
    <w:rsid w:val="00B21C60"/>
    <w:rsid w:val="00B232D8"/>
    <w:rsid w:val="00B35B25"/>
    <w:rsid w:val="00B726D9"/>
    <w:rsid w:val="00BB7F9C"/>
    <w:rsid w:val="00BD7907"/>
    <w:rsid w:val="00BE0BEC"/>
    <w:rsid w:val="00C31785"/>
    <w:rsid w:val="00C562B5"/>
    <w:rsid w:val="00C84058"/>
    <w:rsid w:val="00C85FF8"/>
    <w:rsid w:val="00C90F93"/>
    <w:rsid w:val="00C95D70"/>
    <w:rsid w:val="00CA1122"/>
    <w:rsid w:val="00CB615F"/>
    <w:rsid w:val="00CB785B"/>
    <w:rsid w:val="00CE03BF"/>
    <w:rsid w:val="00CE5306"/>
    <w:rsid w:val="00CF2F87"/>
    <w:rsid w:val="00D07873"/>
    <w:rsid w:val="00D12CE9"/>
    <w:rsid w:val="00D22822"/>
    <w:rsid w:val="00D340FA"/>
    <w:rsid w:val="00D553D8"/>
    <w:rsid w:val="00D62F25"/>
    <w:rsid w:val="00D95B9E"/>
    <w:rsid w:val="00DC0C32"/>
    <w:rsid w:val="00DF5CC7"/>
    <w:rsid w:val="00E0241E"/>
    <w:rsid w:val="00E1458D"/>
    <w:rsid w:val="00E174C6"/>
    <w:rsid w:val="00E249AC"/>
    <w:rsid w:val="00E4265D"/>
    <w:rsid w:val="00E65D3E"/>
    <w:rsid w:val="00E760D0"/>
    <w:rsid w:val="00E80FCA"/>
    <w:rsid w:val="00E81B62"/>
    <w:rsid w:val="00E9685B"/>
    <w:rsid w:val="00EB4E02"/>
    <w:rsid w:val="00EC541F"/>
    <w:rsid w:val="00EC73A5"/>
    <w:rsid w:val="00EF0D1B"/>
    <w:rsid w:val="00F04DE7"/>
    <w:rsid w:val="00F14C6F"/>
    <w:rsid w:val="00F3011A"/>
    <w:rsid w:val="00F35831"/>
    <w:rsid w:val="00F67587"/>
    <w:rsid w:val="00F719DA"/>
    <w:rsid w:val="00F919B0"/>
    <w:rsid w:val="00FA7CF1"/>
    <w:rsid w:val="00FB07BD"/>
    <w:rsid w:val="00FD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AEB09F"/>
  <w14:defaultImageDpi w14:val="32767"/>
  <w15:chartTrackingRefBased/>
  <w15:docId w15:val="{62E3B566-CA64-4148-8A5D-AA270A32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1241</Words>
  <Characters>7825</Characters>
  <Application>Microsoft Office Word</Application>
  <DocSecurity>0</DocSecurity>
  <Lines>65</Lines>
  <Paragraphs>18</Paragraphs>
  <ScaleCrop>false</ScaleCrop>
  <Company/>
  <LinksUpToDate>false</LinksUpToDate>
  <CharactersWithSpaces>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Jardine</dc:creator>
  <cp:keywords/>
  <dc:description/>
  <cp:lastModifiedBy>Phillip Jardine</cp:lastModifiedBy>
  <cp:revision>2</cp:revision>
  <dcterms:created xsi:type="dcterms:W3CDTF">2018-02-23T14:39:00Z</dcterms:created>
  <dcterms:modified xsi:type="dcterms:W3CDTF">2018-02-23T15:59:00Z</dcterms:modified>
</cp:coreProperties>
</file>