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E" w:rsidRDefault="0052765E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16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345"/>
        <w:gridCol w:w="1333"/>
        <w:gridCol w:w="1418"/>
        <w:gridCol w:w="1275"/>
        <w:gridCol w:w="1276"/>
        <w:gridCol w:w="1307"/>
      </w:tblGrid>
      <w:tr w:rsidR="00EA1435" w:rsidRPr="00417405" w:rsidTr="00EA1435">
        <w:trPr>
          <w:trHeight w:val="213"/>
        </w:trPr>
        <w:tc>
          <w:tcPr>
            <w:tcW w:w="615" w:type="dxa"/>
            <w:vMerge w:val="restart"/>
          </w:tcPr>
          <w:p w:rsidR="00EA1435" w:rsidRPr="00417405" w:rsidRDefault="00EA1435" w:rsidP="00EA1435">
            <w:pPr>
              <w:rPr>
                <w:rFonts w:ascii="Cambria" w:hAnsi="Cambria"/>
              </w:rPr>
            </w:pP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EA1435" w:rsidRPr="00417405" w:rsidRDefault="00EA1435" w:rsidP="00EA14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Acoustic Parameter</w:t>
            </w:r>
          </w:p>
        </w:tc>
        <w:tc>
          <w:tcPr>
            <w:tcW w:w="4026" w:type="dxa"/>
            <w:gridSpan w:val="3"/>
            <w:shd w:val="clear" w:color="auto" w:fill="auto"/>
          </w:tcPr>
          <w:p w:rsidR="00EA1435" w:rsidRPr="0041740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Period of Instability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EA1435" w:rsidRPr="0041740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Leaf clipping</w:t>
            </w:r>
          </w:p>
        </w:tc>
      </w:tr>
      <w:tr w:rsidR="00EA1435" w:rsidRPr="00417405" w:rsidTr="00EA1435">
        <w:trPr>
          <w:trHeight w:val="213"/>
        </w:trPr>
        <w:tc>
          <w:tcPr>
            <w:tcW w:w="615" w:type="dxa"/>
            <w:vMerge/>
          </w:tcPr>
          <w:p w:rsidR="00EA1435" w:rsidRPr="00417405" w:rsidRDefault="00EA1435" w:rsidP="00EA1435">
            <w:pPr>
              <w:rPr>
                <w:rFonts w:ascii="Cambria" w:hAnsi="Cambria"/>
              </w:rPr>
            </w:pP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EA1435" w:rsidRPr="00417405" w:rsidRDefault="00EA1435" w:rsidP="00EA1435">
            <w:pPr>
              <w:rPr>
                <w:rFonts w:ascii="Cambria" w:hAnsi="Cambria"/>
              </w:rPr>
            </w:pPr>
          </w:p>
        </w:tc>
        <w:tc>
          <w:tcPr>
            <w:tcW w:w="1333" w:type="dxa"/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Before</w:t>
            </w:r>
          </w:p>
        </w:tc>
        <w:tc>
          <w:tcPr>
            <w:tcW w:w="1418" w:type="dxa"/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During</w:t>
            </w:r>
          </w:p>
        </w:tc>
        <w:tc>
          <w:tcPr>
            <w:tcW w:w="1275" w:type="dxa"/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</w:t>
            </w:r>
          </w:p>
        </w:tc>
        <w:tc>
          <w:tcPr>
            <w:tcW w:w="1276" w:type="dxa"/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307" w:type="dxa"/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</w:tr>
      <w:tr w:rsidR="00EA1435" w:rsidRPr="00417405" w:rsidTr="00EA1435"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total duration (s)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7.71 ± 0.49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6.39 ± 0.37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7.19 ± 0.24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6.66 ± 0.17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9.58 ± 0.74</w:t>
            </w:r>
          </w:p>
        </w:tc>
      </w:tr>
      <w:tr w:rsidR="00EA1435" w:rsidRPr="00417405" w:rsidTr="00EA1435"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  <w:r w:rsidRPr="00F87C2F">
              <w:rPr>
                <w:rFonts w:ascii="Cambria" w:hAnsi="Cambria"/>
                <w:b/>
                <w:sz w:val="24"/>
              </w:rPr>
              <w:t>INTRODUCTION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# calls in the introduction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6402">
              <w:rPr>
                <w:rFonts w:ascii="Cambria" w:hAnsi="Cambria"/>
                <w:sz w:val="20"/>
                <w:szCs w:val="20"/>
              </w:rPr>
              <w:t>3.04</w:t>
            </w:r>
            <w:r>
              <w:rPr>
                <w:rFonts w:ascii="Cambria" w:hAnsi="Cambria"/>
                <w:sz w:val="20"/>
                <w:szCs w:val="20"/>
              </w:rPr>
              <w:t xml:space="preserve">  ± 0.38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3.65 ± 0.44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4.03 ± 0.26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3.48 ± 0.21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5.42 ± 0.51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introduction duration (s)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1.92 ± 0.3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2.82 ± 0.36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3.02 ±  0.24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2.49 ± 0.16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4.56 ± 0.65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 xml:space="preserve">F0 of last call of the </w:t>
            </w:r>
          </w:p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introduction (Hz)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401 ± 32.0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383 ± 11.3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404 ± 8.44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393 ± 8.17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422 ± 17.0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duration of the last call of the introduction (s)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0.30 ± 0.03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0.43 ± 0.04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0.42 ± 0.02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0.39 ± 0.02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0.46 ± 0.03</w:t>
            </w:r>
          </w:p>
        </w:tc>
      </w:tr>
      <w:tr w:rsidR="00EA1435" w:rsidRPr="00417405" w:rsidTr="00EA1435"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 xml:space="preserve">pF of the last call of the </w:t>
            </w:r>
          </w:p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introduction (Hz)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577 ± 92.6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466 ± 32.4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506 ± 26.0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486 ± 23.4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 ± 60.3</w:t>
            </w:r>
          </w:p>
        </w:tc>
      </w:tr>
      <w:tr w:rsidR="00EA1435" w:rsidRPr="00417405" w:rsidTr="00EA1435"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  <w:r w:rsidRPr="00F87C2F">
              <w:rPr>
                <w:rFonts w:ascii="Cambria" w:hAnsi="Cambria"/>
                <w:b/>
                <w:sz w:val="24"/>
              </w:rPr>
              <w:t>BUILD-UP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# of voiced calls in the build-up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10.4 ± 0.82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7.51±  0.66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7.99 ± 0.39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8.18 ± 0.33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8.46 ± 1.00</w:t>
            </w:r>
          </w:p>
        </w:tc>
      </w:tr>
      <w:tr w:rsidR="00EA1435" w:rsidRPr="00417405" w:rsidTr="00EA1435">
        <w:tc>
          <w:tcPr>
            <w:tcW w:w="615" w:type="dxa"/>
            <w:vMerge/>
          </w:tcPr>
          <w:p w:rsidR="00EA1435" w:rsidRPr="00F87C2F" w:rsidRDefault="00EA1435" w:rsidP="00EA143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Pr="00F87C2F">
              <w:rPr>
                <w:rFonts w:ascii="Cambria" w:hAnsi="Cambria"/>
                <w:sz w:val="20"/>
              </w:rPr>
              <w:t>uration of the build-up (s)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3.46 ± 0.25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3.10 ± 0.26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3.09 ± 0.13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3.17 ± 0.12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2.98 ± 0.27</w:t>
            </w:r>
          </w:p>
        </w:tc>
      </w:tr>
      <w:tr w:rsidR="00EA1435" w:rsidRPr="00417405" w:rsidTr="00EA1435">
        <w:tc>
          <w:tcPr>
            <w:tcW w:w="615" w:type="dxa"/>
            <w:vMerge/>
          </w:tcPr>
          <w:p w:rsidR="00EA1435" w:rsidRPr="00F87C2F" w:rsidRDefault="00EA1435" w:rsidP="00EA143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 xml:space="preserve">F0 of the middle call of the </w:t>
            </w:r>
          </w:p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build-up (Hz)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296 ± 11.8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369 ± 15.9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355 ± 7.78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355 ± 7.41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314 ± 8.55</w:t>
            </w:r>
          </w:p>
        </w:tc>
      </w:tr>
      <w:tr w:rsidR="00EA1435" w:rsidRPr="00417405" w:rsidTr="00EA1435">
        <w:tc>
          <w:tcPr>
            <w:tcW w:w="615" w:type="dxa"/>
            <w:vMerge/>
          </w:tcPr>
          <w:p w:rsidR="00EA1435" w:rsidRPr="00F87C2F" w:rsidRDefault="00EA1435" w:rsidP="00EA143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Pr="00F87C2F">
              <w:rPr>
                <w:rFonts w:ascii="Cambria" w:hAnsi="Cambria"/>
                <w:sz w:val="20"/>
              </w:rPr>
              <w:t>uration of the middle call of the build-up (s)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0.141± 0.004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0.214 ± 0.022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0.156 ± 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0.176 ± 0.008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0.122 ± 0.007</w:t>
            </w:r>
          </w:p>
        </w:tc>
      </w:tr>
      <w:tr w:rsidR="00EA1435" w:rsidRPr="00417405" w:rsidTr="00EA1435"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A1435" w:rsidRPr="00F87C2F" w:rsidRDefault="00EA1435" w:rsidP="00EA143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 xml:space="preserve">pF of the middle call of the </w:t>
            </w:r>
          </w:p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build-up (Hz)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316 ± 31.2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 ± 23.5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379 ± 16.4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381 ± 14.1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314 ± 8.55</w:t>
            </w:r>
          </w:p>
        </w:tc>
      </w:tr>
      <w:tr w:rsidR="00EA1435" w:rsidRPr="00417405" w:rsidTr="00EA1435"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A1435" w:rsidRPr="00F87C2F" w:rsidRDefault="00EA1435" w:rsidP="00EA1435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  <w:r w:rsidRPr="00F87C2F">
              <w:rPr>
                <w:rFonts w:ascii="Cambria" w:hAnsi="Cambria"/>
                <w:b/>
                <w:sz w:val="24"/>
              </w:rPr>
              <w:t>CLIMAX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# of elements in the climax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9.43 ± 1.03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4.09 ± 0.51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5.92 ± 0.44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5.52 ± 0.37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8.96 ± 0.96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Pr="00F87C2F">
              <w:rPr>
                <w:rFonts w:ascii="Cambria" w:hAnsi="Cambria"/>
                <w:sz w:val="20"/>
              </w:rPr>
              <w:t>uration of the climax (s)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2.44 ± 0.26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1.35 ± 0.13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1.62 ± 0.09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1.62 ± 0.08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2.05 ± 0.24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 xml:space="preserve">F0 of the highest call of the </w:t>
            </w:r>
          </w:p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climax (Hz)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1221 ± 95.1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1097 ± 67.1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1114 ± 40.6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1109 ± 35.6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1271 ± 82.6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Pr="00F87C2F">
              <w:rPr>
                <w:rFonts w:ascii="Cambria" w:hAnsi="Cambria"/>
                <w:sz w:val="20"/>
              </w:rPr>
              <w:t>uration of the highest call of the climax (s)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0.49 ± 0.04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0.57 ± 0.04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0.55 ± 0.02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0.55 ± 0.02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0.51 ± 0.06</w:t>
            </w:r>
          </w:p>
        </w:tc>
      </w:tr>
      <w:tr w:rsidR="00EA1435" w:rsidRPr="00417405" w:rsidTr="00EA1435">
        <w:tc>
          <w:tcPr>
            <w:tcW w:w="615" w:type="dxa"/>
            <w:vMerge/>
            <w:shd w:val="clear" w:color="auto" w:fill="D9D9D9" w:themeFill="background1" w:themeFillShade="D9"/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435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 xml:space="preserve">pF of the highest call of the </w:t>
            </w:r>
          </w:p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climax (Hz)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1848 ± 232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1532 ± 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1447 ± 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1546 ± 90.2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1474 ± 174</w:t>
            </w:r>
          </w:p>
        </w:tc>
      </w:tr>
      <w:tr w:rsidR="00EA1435" w:rsidRPr="00417405" w:rsidTr="00EA1435">
        <w:tc>
          <w:tcPr>
            <w:tcW w:w="615" w:type="dxa"/>
            <w:vMerge/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Pr="00F87C2F">
              <w:rPr>
                <w:rFonts w:ascii="Cambria" w:hAnsi="Cambria"/>
                <w:sz w:val="20"/>
              </w:rPr>
              <w:t>uration of drumming (s)</w:t>
            </w:r>
            <w:r w:rsidR="00910366">
              <w:rPr>
                <w:rFonts w:ascii="Cambria" w:hAnsi="Cambria"/>
                <w:sz w:val="20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1.55 ± 0.23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0.46 ± 0.10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0.85 ± 0.09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0.77 ± 0.08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1.28 ± 0.21</w:t>
            </w:r>
          </w:p>
        </w:tc>
      </w:tr>
      <w:tr w:rsidR="00EA1435" w:rsidRPr="00417405" w:rsidTr="00EA1435">
        <w:tc>
          <w:tcPr>
            <w:tcW w:w="615" w:type="dxa"/>
            <w:vMerge/>
          </w:tcPr>
          <w:p w:rsidR="00EA1435" w:rsidRPr="00F87C2F" w:rsidRDefault="00EA1435" w:rsidP="00EA14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</w:tcPr>
          <w:p w:rsidR="00EA1435" w:rsidRPr="00F87C2F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F87C2F">
              <w:rPr>
                <w:rFonts w:ascii="Cambria" w:hAnsi="Cambria"/>
                <w:sz w:val="20"/>
              </w:rPr>
              <w:t># of drum beats</w:t>
            </w:r>
            <w:r w:rsidR="00910366">
              <w:rPr>
                <w:rFonts w:ascii="Cambria" w:hAnsi="Cambria"/>
                <w:sz w:val="20"/>
              </w:rPr>
              <w:t>*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7.07 ± 0.92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2.23 ± 0.40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4.42 ± 0.42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3.75 ± 0.33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EA1435" w:rsidRPr="00DC20E3" w:rsidRDefault="00EA1435" w:rsidP="00EA143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6.93 ± 0.71</w:t>
            </w:r>
          </w:p>
        </w:tc>
      </w:tr>
    </w:tbl>
    <w:p w:rsidR="00910366" w:rsidRPr="00E1536D" w:rsidRDefault="00910366" w:rsidP="001E304A">
      <w:pPr>
        <w:rPr>
          <w:rFonts w:ascii="Cambria" w:hAnsi="Cambria"/>
          <w:sz w:val="28"/>
          <w:vertAlign w:val="superscript"/>
        </w:rPr>
      </w:pPr>
      <w:r w:rsidRPr="00E1536D">
        <w:rPr>
          <w:rFonts w:ascii="Cambria" w:hAnsi="Cambria"/>
          <w:sz w:val="28"/>
          <w:vertAlign w:val="superscript"/>
        </w:rPr>
        <w:t xml:space="preserve">*drumming could </w:t>
      </w:r>
      <w:r>
        <w:rPr>
          <w:rFonts w:ascii="Cambria" w:hAnsi="Cambria"/>
          <w:sz w:val="28"/>
          <w:vertAlign w:val="superscript"/>
        </w:rPr>
        <w:t>start</w:t>
      </w:r>
      <w:r w:rsidRPr="00E1536D">
        <w:rPr>
          <w:rFonts w:ascii="Cambria" w:hAnsi="Cambria"/>
          <w:sz w:val="28"/>
          <w:vertAlign w:val="superscript"/>
        </w:rPr>
        <w:t xml:space="preserve"> in </w:t>
      </w:r>
      <w:r>
        <w:rPr>
          <w:rFonts w:ascii="Cambria" w:hAnsi="Cambria"/>
          <w:sz w:val="28"/>
          <w:vertAlign w:val="superscript"/>
        </w:rPr>
        <w:t xml:space="preserve">the </w:t>
      </w:r>
      <w:r w:rsidRPr="00E1536D">
        <w:rPr>
          <w:rFonts w:ascii="Cambria" w:hAnsi="Cambria"/>
          <w:sz w:val="28"/>
          <w:vertAlign w:val="superscript"/>
        </w:rPr>
        <w:t xml:space="preserve">build-up or climax but usually occurred </w:t>
      </w:r>
      <w:r>
        <w:rPr>
          <w:rFonts w:ascii="Cambria" w:hAnsi="Cambria"/>
          <w:sz w:val="28"/>
          <w:vertAlign w:val="superscript"/>
        </w:rPr>
        <w:t xml:space="preserve">solely </w:t>
      </w:r>
      <w:r w:rsidRPr="00E1536D">
        <w:rPr>
          <w:rFonts w:ascii="Cambria" w:hAnsi="Cambria"/>
          <w:sz w:val="28"/>
          <w:vertAlign w:val="superscript"/>
        </w:rPr>
        <w:t>in the climax phase</w:t>
      </w:r>
    </w:p>
    <w:p w:rsidR="00003C18" w:rsidRPr="00A70150" w:rsidRDefault="00003C18" w:rsidP="00003C18">
      <w:pPr>
        <w:rPr>
          <w:rFonts w:ascii="Cambria" w:hAnsi="Cambria"/>
          <w:sz w:val="24"/>
          <w:szCs w:val="24"/>
        </w:rPr>
      </w:pPr>
    </w:p>
    <w:p w:rsidR="00230A79" w:rsidRDefault="00230A79"/>
    <w:sectPr w:rsidR="00230A79" w:rsidSect="00EA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8"/>
    <w:rsid w:val="00003C18"/>
    <w:rsid w:val="00071B64"/>
    <w:rsid w:val="001D3EE2"/>
    <w:rsid w:val="001E304A"/>
    <w:rsid w:val="00230A79"/>
    <w:rsid w:val="00407B10"/>
    <w:rsid w:val="0052765E"/>
    <w:rsid w:val="007004C8"/>
    <w:rsid w:val="0072126E"/>
    <w:rsid w:val="00910366"/>
    <w:rsid w:val="00B27868"/>
    <w:rsid w:val="00CC5CE9"/>
    <w:rsid w:val="00D61D96"/>
    <w:rsid w:val="00D64FA5"/>
    <w:rsid w:val="00EA1435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ammiek</dc:creator>
  <cp:lastModifiedBy>Ammie Kalan</cp:lastModifiedBy>
  <cp:revision>2</cp:revision>
  <dcterms:created xsi:type="dcterms:W3CDTF">2018-04-27T16:27:00Z</dcterms:created>
  <dcterms:modified xsi:type="dcterms:W3CDTF">2018-04-27T16:27:00Z</dcterms:modified>
</cp:coreProperties>
</file>