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1" w:tblpY="204"/>
        <w:tblW w:w="0" w:type="auto"/>
        <w:tblLook w:val="0000"/>
      </w:tblPr>
      <w:tblGrid>
        <w:gridCol w:w="1621"/>
        <w:gridCol w:w="1637"/>
        <w:gridCol w:w="1912"/>
        <w:gridCol w:w="1181"/>
        <w:gridCol w:w="1209"/>
        <w:gridCol w:w="1833"/>
        <w:gridCol w:w="2595"/>
        <w:gridCol w:w="1181"/>
      </w:tblGrid>
      <w:tr w:rsidR="00717BFD" w:rsidRPr="00C02E64" w:rsidTr="00717BFD">
        <w:trPr>
          <w:trHeight w:val="620"/>
        </w:trPr>
        <w:tc>
          <w:tcPr>
            <w:tcW w:w="1316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6500" w:rsidRPr="000A00F6" w:rsidRDefault="001A0E60" w:rsidP="000A00F6">
            <w:pPr>
              <w:spacing w:line="22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</w:pPr>
            <w:r w:rsidRPr="001A0E60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Su</w:t>
            </w:r>
            <w:r w:rsidRPr="002A3A5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pplemental </w:t>
            </w:r>
            <w:r w:rsidR="000F0C80" w:rsidRPr="002A3A5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T</w:t>
            </w:r>
            <w:r w:rsidR="00C02E64" w:rsidRPr="002A3A5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abl</w:t>
            </w:r>
            <w:r w:rsidR="00C02E64" w:rsidRPr="005D60D5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e</w:t>
            </w:r>
            <w:r w:rsidR="00DD3354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2</w:t>
            </w:r>
            <w:r w:rsidR="00076500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. </w:t>
            </w:r>
            <w:r w:rsidR="000A00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r w:rsidR="000A00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Summary</w:t>
            </w:r>
            <w:r w:rsidR="000A00F6" w:rsidRPr="00BA1D3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 xml:space="preserve"> of the</w:t>
            </w:r>
            <w:r w:rsidR="000A00F6" w:rsidRPr="00BA1D37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 </w:t>
            </w:r>
            <w:r w:rsidR="000A00F6" w:rsidRPr="00BA1D37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DFDFD"/>
              </w:rPr>
              <w:t>EDR1-like</w:t>
            </w:r>
            <w:r w:rsidR="000A00F6" w:rsidRPr="00BA1D37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DFDFD"/>
              </w:rPr>
              <w:t> </w:t>
            </w:r>
            <w:r w:rsidR="000A00F6" w:rsidRPr="00BA1D3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gene</w:t>
            </w:r>
            <w:r w:rsidR="000A00F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>s</w:t>
            </w:r>
            <w:r w:rsidR="000A00F6" w:rsidRPr="00BA1D3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DFDFD"/>
              </w:rPr>
              <w:t xml:space="preserve"> in different plant species</w:t>
            </w:r>
          </w:p>
        </w:tc>
      </w:tr>
      <w:tr w:rsidR="004F5F51" w:rsidRPr="00C02E64" w:rsidTr="00DD3C4B">
        <w:tblPrEx>
          <w:tblLook w:val="04A0"/>
        </w:tblPrEx>
        <w:trPr>
          <w:trHeight w:val="1123"/>
        </w:trPr>
        <w:tc>
          <w:tcPr>
            <w:tcW w:w="162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C0241" w:rsidRPr="00C02E64" w:rsidRDefault="003C0241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C0241" w:rsidRPr="00C02E64" w:rsidRDefault="003C0241" w:rsidP="00717BFD">
            <w:pPr>
              <w:tabs>
                <w:tab w:val="center" w:pos="949"/>
                <w:tab w:val="right" w:pos="1899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Gene Name</w:t>
            </w:r>
          </w:p>
          <w:p w:rsidR="003C0241" w:rsidRPr="00C02E64" w:rsidRDefault="003C0241" w:rsidP="00717BFD">
            <w:pPr>
              <w:tabs>
                <w:tab w:val="center" w:pos="949"/>
                <w:tab w:val="right" w:pos="1899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C0241" w:rsidRPr="00C02E64" w:rsidRDefault="003C0241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Locus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0241" w:rsidRPr="00C02E64" w:rsidRDefault="003C0241" w:rsidP="00717BFD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Number of</w:t>
            </w:r>
          </w:p>
          <w:p w:rsidR="003C0241" w:rsidRPr="00C02E64" w:rsidRDefault="003C0241" w:rsidP="00717BFD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EDR1s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C0241" w:rsidRPr="00C02E64" w:rsidRDefault="003C0241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Species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C0241" w:rsidRPr="00C02E64" w:rsidRDefault="003C0241" w:rsidP="00717BFD">
            <w:pPr>
              <w:tabs>
                <w:tab w:val="center" w:pos="949"/>
                <w:tab w:val="right" w:pos="1899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Gene Name</w:t>
            </w:r>
          </w:p>
          <w:p w:rsidR="003C0241" w:rsidRPr="00C02E64" w:rsidRDefault="003C0241" w:rsidP="00717BFD">
            <w:pPr>
              <w:tabs>
                <w:tab w:val="center" w:pos="949"/>
                <w:tab w:val="right" w:pos="1899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C0241" w:rsidRPr="00C02E64" w:rsidRDefault="003C0241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Locus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C0241" w:rsidRPr="00C02E64" w:rsidRDefault="003C0241" w:rsidP="00717BFD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Number of</w:t>
            </w:r>
          </w:p>
          <w:p w:rsidR="003C0241" w:rsidRPr="00C02E64" w:rsidRDefault="003C0241" w:rsidP="00717BFD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EDR1s</w:t>
            </w: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B53783" w:rsidRPr="00C02E64" w:rsidRDefault="00B53783" w:rsidP="00600E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Arabidopsis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AtEDR1-1</w:t>
            </w:r>
          </w:p>
        </w:tc>
        <w:tc>
          <w:tcPr>
            <w:tcW w:w="19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At1g08720.1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B53783" w:rsidRPr="00C02E64" w:rsidRDefault="00B53783" w:rsidP="00EC39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53783" w:rsidRPr="00C02E64" w:rsidRDefault="00B53783" w:rsidP="003034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Tobacco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NtEDR1-1A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53783" w:rsidRPr="00C02E64" w:rsidRDefault="00B53783" w:rsidP="004A69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19</w:t>
            </w: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600E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At5g11850.1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EC39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3034D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NtEDR1-1B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4A69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600E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At1g73660.1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EC39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3034D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4A69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600E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At1g18160.1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EC39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3034D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4A69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600EA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At5g03730.1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EC39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3034D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4A69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At5g03730.2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At4g24480.1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At2g31010.2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At2g31010.1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AtEDR1-10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At3g58640.2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At3g58640.1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AtEDR1-12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At2g42640.1</w:t>
            </w:r>
          </w:p>
        </w:tc>
        <w:tc>
          <w:tcPr>
            <w:tcW w:w="1181" w:type="dxa"/>
            <w:vMerge/>
            <w:tcBorders>
              <w:left w:val="nil"/>
              <w:bottom w:val="single" w:sz="6" w:space="0" w:color="auto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B53783" w:rsidRPr="00C02E64" w:rsidRDefault="00B53783" w:rsidP="00B53783">
            <w:pPr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lastRenderedPageBreak/>
              <w:t>Rice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OsEDR1-1</w:t>
            </w:r>
          </w:p>
        </w:tc>
        <w:tc>
          <w:tcPr>
            <w:tcW w:w="19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Os03g06410.1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B53783" w:rsidRPr="00C02E64" w:rsidRDefault="00B53783" w:rsidP="008468F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B059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Os06g12590.1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8468F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B059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Os02g50970.1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8468F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B059D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Os10g29540.1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8468F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Os02g12810.1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DD3C4B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Os02g32610.3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Os02g32610.2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NtEDR1-18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18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Os04g52140.1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B53783" w:rsidRPr="00C02E64" w:rsidRDefault="00B53783" w:rsidP="003D28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Tomato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SlEDR1-1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Solyc01g097980.3.1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3783" w:rsidRPr="00C02E64" w:rsidRDefault="00B53783" w:rsidP="00A037A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B53783" w:rsidRPr="00C02E64" w:rsidTr="00E90A4E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Os09g39320.1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53783" w:rsidRPr="00C02E64" w:rsidRDefault="00B53783" w:rsidP="003D28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Solyc08g065250.3.1</w:t>
            </w:r>
          </w:p>
        </w:tc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A037A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OsEDR1-10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Os02g14530.1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53783" w:rsidRPr="00C02E64" w:rsidRDefault="00B53783" w:rsidP="003D286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Solyc10g083610.2.1</w:t>
            </w:r>
          </w:p>
        </w:tc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A037A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6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Os02g12810.3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Solyc10g085570.3.1</w:t>
            </w:r>
          </w:p>
        </w:tc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OsEDR1-12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Os02g12810.2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Solyc09g009090.3.1</w:t>
            </w:r>
          </w:p>
        </w:tc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18"/>
        </w:trPr>
        <w:tc>
          <w:tcPr>
            <w:tcW w:w="1621" w:type="dxa"/>
            <w:vMerge/>
            <w:tcBorders>
              <w:left w:val="nil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Os01g48330.1</w:t>
            </w:r>
          </w:p>
        </w:tc>
        <w:tc>
          <w:tcPr>
            <w:tcW w:w="1181" w:type="dxa"/>
            <w:vMerge/>
            <w:tcBorders>
              <w:lef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Solyc04g076480.3.1</w:t>
            </w:r>
          </w:p>
        </w:tc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46"/>
        </w:trPr>
        <w:tc>
          <w:tcPr>
            <w:tcW w:w="162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OsEDR1-14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Os02g32610.4</w:t>
            </w:r>
          </w:p>
        </w:tc>
        <w:tc>
          <w:tcPr>
            <w:tcW w:w="1181" w:type="dxa"/>
            <w:vMerge/>
            <w:tcBorders>
              <w:left w:val="nil"/>
              <w:bottom w:val="single" w:sz="6" w:space="0" w:color="auto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Solyc07g055130.3.1</w:t>
            </w:r>
          </w:p>
        </w:tc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783" w:rsidRPr="00C02E64" w:rsidTr="00E90A4E">
        <w:tblPrEx>
          <w:tblLook w:val="04A0"/>
        </w:tblPrEx>
        <w:trPr>
          <w:trHeight w:val="518"/>
        </w:trPr>
        <w:tc>
          <w:tcPr>
            <w:tcW w:w="162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C02E64">
              <w:rPr>
                <w:rFonts w:ascii="Times New Roman" w:hAnsi="Times New Roman" w:cs="Times New Roman"/>
                <w:i/>
                <w:szCs w:val="21"/>
              </w:rPr>
              <w:t>SlEDR1-8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64">
              <w:rPr>
                <w:rFonts w:ascii="Times New Roman" w:hAnsi="Times New Roman" w:cs="Times New Roman"/>
                <w:szCs w:val="21"/>
              </w:rPr>
              <w:t>Solyc02g076780.3.1</w:t>
            </w:r>
          </w:p>
        </w:tc>
        <w:tc>
          <w:tcPr>
            <w:tcW w:w="118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53783" w:rsidRPr="00C02E64" w:rsidRDefault="00B53783" w:rsidP="00717B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A3A5F" w:rsidRPr="002A3A5F" w:rsidRDefault="002A3A5F" w:rsidP="002A3A5F">
      <w:pPr>
        <w:suppressAutoHyphens/>
        <w:spacing w:after="100" w:afterAutospacing="1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A3A5F">
        <w:rPr>
          <w:rFonts w:ascii="Times New Roman" w:hAnsi="Times New Roman" w:cs="Times New Roman"/>
          <w:sz w:val="18"/>
          <w:szCs w:val="18"/>
        </w:rPr>
        <w:lastRenderedPageBreak/>
        <w:t xml:space="preserve">The protein sequences of  </w:t>
      </w:r>
      <w:r w:rsidRPr="002A3A5F">
        <w:rPr>
          <w:rFonts w:ascii="Times New Roman" w:hAnsi="Times New Roman" w:cs="Times New Roman"/>
          <w:i/>
          <w:sz w:val="18"/>
          <w:szCs w:val="18"/>
        </w:rPr>
        <w:t>EDR1-like</w:t>
      </w:r>
      <w:r w:rsidRPr="002A3A5F">
        <w:rPr>
          <w:rFonts w:ascii="Tahoma" w:hAnsi="Tahoma"/>
          <w:i/>
          <w:sz w:val="18"/>
          <w:szCs w:val="18"/>
        </w:rPr>
        <w:t> </w:t>
      </w:r>
      <w:r w:rsidRPr="002A3A5F">
        <w:rPr>
          <w:rFonts w:ascii="Times New Roman" w:hAnsi="Times New Roman" w:cs="Times New Roman"/>
          <w:sz w:val="18"/>
          <w:szCs w:val="18"/>
        </w:rPr>
        <w:t>genes in each species is presented in Supplementary Materials (Arabidopsis in Supplementary file 1; tobacco in Supplementary file 2; tomato in Supplementary file 3; and rice in Supplementary file 4).</w:t>
      </w:r>
    </w:p>
    <w:p w:rsidR="006565CD" w:rsidRPr="0091604D" w:rsidRDefault="006565CD" w:rsidP="00C02E64">
      <w:pPr>
        <w:rPr>
          <w:rFonts w:ascii="Times New Roman" w:hAnsi="Times New Roman" w:cs="Times New Roman"/>
          <w:sz w:val="18"/>
          <w:szCs w:val="18"/>
        </w:rPr>
      </w:pPr>
    </w:p>
    <w:sectPr w:rsidR="006565CD" w:rsidRPr="0091604D" w:rsidSect="00B402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C5" w:rsidRDefault="000C1DC5" w:rsidP="00C02E64">
      <w:r>
        <w:separator/>
      </w:r>
    </w:p>
  </w:endnote>
  <w:endnote w:type="continuationSeparator" w:id="0">
    <w:p w:rsidR="000C1DC5" w:rsidRDefault="000C1DC5" w:rsidP="00C0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C5" w:rsidRDefault="000C1DC5" w:rsidP="00C02E64">
      <w:r>
        <w:separator/>
      </w:r>
    </w:p>
  </w:footnote>
  <w:footnote w:type="continuationSeparator" w:id="0">
    <w:p w:rsidR="000C1DC5" w:rsidRDefault="000C1DC5" w:rsidP="00C02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862"/>
    <w:rsid w:val="000001D1"/>
    <w:rsid w:val="00076500"/>
    <w:rsid w:val="000A00F6"/>
    <w:rsid w:val="000C1DC5"/>
    <w:rsid w:val="000F0C80"/>
    <w:rsid w:val="00105BC4"/>
    <w:rsid w:val="00173C0D"/>
    <w:rsid w:val="00193C2C"/>
    <w:rsid w:val="001A0E60"/>
    <w:rsid w:val="001B2229"/>
    <w:rsid w:val="001C37E8"/>
    <w:rsid w:val="001C42D0"/>
    <w:rsid w:val="00270F78"/>
    <w:rsid w:val="002A3A5F"/>
    <w:rsid w:val="002C48D6"/>
    <w:rsid w:val="002E7310"/>
    <w:rsid w:val="002F0774"/>
    <w:rsid w:val="00301729"/>
    <w:rsid w:val="003C0241"/>
    <w:rsid w:val="004B1E47"/>
    <w:rsid w:val="004F5F51"/>
    <w:rsid w:val="00532AE2"/>
    <w:rsid w:val="005D60D5"/>
    <w:rsid w:val="00632232"/>
    <w:rsid w:val="006565CD"/>
    <w:rsid w:val="00680CB6"/>
    <w:rsid w:val="006C4939"/>
    <w:rsid w:val="006C6E90"/>
    <w:rsid w:val="00717BFD"/>
    <w:rsid w:val="0077214E"/>
    <w:rsid w:val="008D4476"/>
    <w:rsid w:val="008E238D"/>
    <w:rsid w:val="009044C3"/>
    <w:rsid w:val="00906DA0"/>
    <w:rsid w:val="0091604D"/>
    <w:rsid w:val="009D3DD3"/>
    <w:rsid w:val="00A0306C"/>
    <w:rsid w:val="00A34BDA"/>
    <w:rsid w:val="00A6551D"/>
    <w:rsid w:val="00A85D4F"/>
    <w:rsid w:val="00AA039B"/>
    <w:rsid w:val="00B07864"/>
    <w:rsid w:val="00B21CA4"/>
    <w:rsid w:val="00B40255"/>
    <w:rsid w:val="00B53783"/>
    <w:rsid w:val="00BE541D"/>
    <w:rsid w:val="00C02E64"/>
    <w:rsid w:val="00C2740E"/>
    <w:rsid w:val="00C46765"/>
    <w:rsid w:val="00C7014F"/>
    <w:rsid w:val="00D80DD4"/>
    <w:rsid w:val="00D970A2"/>
    <w:rsid w:val="00DA76E9"/>
    <w:rsid w:val="00DD3354"/>
    <w:rsid w:val="00DD3C4B"/>
    <w:rsid w:val="00E17862"/>
    <w:rsid w:val="00E22729"/>
    <w:rsid w:val="00E307DD"/>
    <w:rsid w:val="00E57FCF"/>
    <w:rsid w:val="00E82406"/>
    <w:rsid w:val="00E90A4E"/>
    <w:rsid w:val="00ED4E51"/>
    <w:rsid w:val="00F15DD0"/>
    <w:rsid w:val="00F17843"/>
    <w:rsid w:val="00FC398E"/>
    <w:rsid w:val="00FD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2E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2E64"/>
    <w:rPr>
      <w:sz w:val="18"/>
      <w:szCs w:val="18"/>
    </w:rPr>
  </w:style>
  <w:style w:type="character" w:styleId="a6">
    <w:name w:val="Hyperlink"/>
    <w:basedOn w:val="a0"/>
    <w:uiPriority w:val="99"/>
    <w:unhideWhenUsed/>
    <w:rsid w:val="00C02E6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0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26</cp:revision>
  <dcterms:created xsi:type="dcterms:W3CDTF">2018-01-08T08:58:00Z</dcterms:created>
  <dcterms:modified xsi:type="dcterms:W3CDTF">2018-05-05T09:23:00Z</dcterms:modified>
</cp:coreProperties>
</file>