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1B" w:rsidRPr="004E561D" w:rsidRDefault="00DB7C1B" w:rsidP="00DB7C1B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4E561D">
        <w:rPr>
          <w:rFonts w:ascii="Times New Roman" w:eastAsia="Cambria" w:hAnsi="Times New Roman" w:cs="Times New Roman"/>
          <w:sz w:val="24"/>
          <w:szCs w:val="24"/>
        </w:rPr>
        <w:t xml:space="preserve">Size distribution of males and females of </w:t>
      </w:r>
      <w:r w:rsidRPr="004E561D">
        <w:rPr>
          <w:rFonts w:ascii="Times New Roman" w:eastAsia="Cambria" w:hAnsi="Times New Roman" w:cs="Times New Roman"/>
          <w:i/>
          <w:sz w:val="24"/>
          <w:szCs w:val="24"/>
        </w:rPr>
        <w:t xml:space="preserve">Zamia </w:t>
      </w:r>
      <w:proofErr w:type="spellStart"/>
      <w:r w:rsidRPr="004E561D">
        <w:rPr>
          <w:rFonts w:ascii="Times New Roman" w:eastAsia="Cambria" w:hAnsi="Times New Roman" w:cs="Times New Roman"/>
          <w:i/>
          <w:sz w:val="24"/>
          <w:szCs w:val="24"/>
        </w:rPr>
        <w:t>portoricensis</w:t>
      </w:r>
      <w:proofErr w:type="spellEnd"/>
      <w:r w:rsidRPr="004E561D">
        <w:rPr>
          <w:rFonts w:ascii="Times New Roman" w:eastAsia="Cambria" w:hAnsi="Times New Roman" w:cs="Times New Roman"/>
          <w:sz w:val="24"/>
          <w:szCs w:val="24"/>
        </w:rPr>
        <w:t xml:space="preserve"> at El Tamarindo and Susúa State Forest sites. Size was measured as the number of leaflets in the longest leaf.  ET = El Tamarindo population plots; SF = Susúa State Forest plots; SE = standard error.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276"/>
        <w:gridCol w:w="992"/>
        <w:gridCol w:w="923"/>
        <w:gridCol w:w="992"/>
        <w:gridCol w:w="923"/>
        <w:gridCol w:w="992"/>
        <w:gridCol w:w="992"/>
        <w:gridCol w:w="992"/>
        <w:gridCol w:w="923"/>
      </w:tblGrid>
      <w:tr w:rsidR="00DB7C1B" w:rsidRPr="004E561D" w:rsidTr="004B0D1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SF2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class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size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10.77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10 - 20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C1B" w:rsidRPr="004E561D" w:rsidTr="004B0D1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21 - 30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C1B" w:rsidRPr="004E561D" w:rsidRDefault="00DB7C1B" w:rsidP="004B0D1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7C1B" w:rsidRPr="004E561D" w:rsidRDefault="00DB7C1B" w:rsidP="00DB7C1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25D1" w:rsidRDefault="009725D1"/>
    <w:sectPr w:rsidR="0097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B"/>
    <w:rsid w:val="009725D1"/>
    <w:rsid w:val="00BF05EE"/>
    <w:rsid w:val="00DB7C1B"/>
    <w:rsid w:val="00E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 lazcano lara</dc:creator>
  <cp:keywords/>
  <dc:description/>
  <cp:lastModifiedBy>James D. Ackerman</cp:lastModifiedBy>
  <cp:revision>2</cp:revision>
  <dcterms:created xsi:type="dcterms:W3CDTF">2018-06-19T19:50:00Z</dcterms:created>
  <dcterms:modified xsi:type="dcterms:W3CDTF">2018-06-19T19:50:00Z</dcterms:modified>
</cp:coreProperties>
</file>