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117"/>
        <w:gridCol w:w="1246"/>
        <w:gridCol w:w="1467"/>
        <w:gridCol w:w="687"/>
        <w:gridCol w:w="1018"/>
        <w:gridCol w:w="854"/>
        <w:gridCol w:w="1310"/>
        <w:gridCol w:w="1327"/>
      </w:tblGrid>
      <w:tr w:rsidR="00ED2DAA" w:rsidRPr="000646A2" w:rsidTr="0061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hideMark/>
          </w:tcPr>
          <w:p w:rsidR="00ED2DAA" w:rsidRPr="000646A2" w:rsidRDefault="000646A2" w:rsidP="000646A2">
            <w:pPr>
              <w:rPr>
                <w:b w:val="0"/>
                <w:lang w:eastAsia="en-GB"/>
              </w:rPr>
            </w:pPr>
            <w:r w:rsidRPr="00CA3A14">
              <w:rPr>
                <w:b w:val="0"/>
                <w:caps w:val="0"/>
                <w:lang w:eastAsia="en-GB"/>
              </w:rPr>
              <w:t>S</w:t>
            </w:r>
            <w:r w:rsidR="00D46A6D" w:rsidRPr="00CA3A14">
              <w:rPr>
                <w:b w:val="0"/>
                <w:caps w:val="0"/>
                <w:lang w:eastAsia="en-GB"/>
              </w:rPr>
              <w:t xml:space="preserve">-Table </w:t>
            </w:r>
            <w:r w:rsidR="007B54DE">
              <w:rPr>
                <w:b w:val="0"/>
                <w:caps w:val="0"/>
                <w:lang w:eastAsia="en-GB"/>
              </w:rPr>
              <w:t>1</w:t>
            </w:r>
            <w:r w:rsidRPr="00CA3A14">
              <w:rPr>
                <w:b w:val="0"/>
                <w:caps w:val="0"/>
                <w:lang w:eastAsia="en-GB"/>
              </w:rPr>
              <w:t xml:space="preserve">: </w:t>
            </w:r>
            <w:proofErr w:type="spellStart"/>
            <w:r w:rsidRPr="00CA3A14">
              <w:rPr>
                <w:b w:val="0"/>
                <w:caps w:val="0"/>
                <w:lang w:eastAsia="en-GB"/>
              </w:rPr>
              <w:t>Bonferroni</w:t>
            </w:r>
            <w:proofErr w:type="spellEnd"/>
            <w:r w:rsidRPr="00CA3A14">
              <w:rPr>
                <w:b w:val="0"/>
                <w:caps w:val="0"/>
                <w:lang w:eastAsia="en-GB"/>
              </w:rPr>
              <w:t xml:space="preserve"> corrections representing main effects and interactions between zones and ti</w:t>
            </w:r>
            <w:r w:rsidR="00414FC8" w:rsidRPr="00CA3A14">
              <w:rPr>
                <w:b w:val="0"/>
                <w:caps w:val="0"/>
                <w:lang w:eastAsia="en-GB"/>
              </w:rPr>
              <w:t>me bins in a square arena</w:t>
            </w:r>
            <w:r w:rsidRPr="00CA3A14">
              <w:rPr>
                <w:b w:val="0"/>
                <w:caps w:val="0"/>
                <w:lang w:eastAsia="en-GB"/>
              </w:rPr>
              <w:t xml:space="preserve"> for </w:t>
            </w:r>
            <w:r w:rsidRPr="00CA3A14">
              <w:rPr>
                <w:b w:val="0"/>
                <w:bCs w:val="0"/>
                <w:i/>
                <w:caps w:val="0"/>
                <w:lang w:eastAsia="en-GB"/>
              </w:rPr>
              <w:t>E. marinus</w:t>
            </w:r>
            <w:r w:rsidRPr="00CA3A14">
              <w:rPr>
                <w:b w:val="0"/>
                <w:caps w:val="0"/>
                <w:lang w:eastAsia="en-GB"/>
              </w:rPr>
              <w:t xml:space="preserve"> and </w:t>
            </w:r>
            <w:r w:rsidRPr="00CA3A14">
              <w:rPr>
                <w:b w:val="0"/>
                <w:bCs w:val="0"/>
                <w:i/>
                <w:caps w:val="0"/>
                <w:lang w:eastAsia="en-GB"/>
              </w:rPr>
              <w:t xml:space="preserve">G. pulex. </w:t>
            </w:r>
            <w:r w:rsidRPr="00CA3A14">
              <w:rPr>
                <w:b w:val="0"/>
                <w:bCs w:val="0"/>
                <w:caps w:val="0"/>
                <w:lang w:eastAsia="en-GB"/>
              </w:rPr>
              <w:t xml:space="preserve">Interaction numbers represent time bins. </w:t>
            </w:r>
            <w:proofErr w:type="gramStart"/>
            <w:r w:rsidRPr="00CA3A14">
              <w:rPr>
                <w:b w:val="0"/>
                <w:bCs w:val="0"/>
                <w:caps w:val="0"/>
                <w:lang w:eastAsia="en-GB"/>
              </w:rPr>
              <w:t>i.e</w:t>
            </w:r>
            <w:proofErr w:type="gramEnd"/>
            <w:r w:rsidRPr="00CA3A14">
              <w:rPr>
                <w:b w:val="0"/>
                <w:bCs w:val="0"/>
                <w:caps w:val="0"/>
                <w:lang w:eastAsia="en-GB"/>
              </w:rPr>
              <w:t>. 2-4 represents a comparison between minute 2 and minute 4 of the experiment.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A11B48" w:rsidRDefault="0019011C" w:rsidP="00ED2DAA">
            <w:pP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 w:val="0"/>
                <w:caps w:val="0"/>
                <w:color w:val="000000"/>
                <w:lang w:eastAsia="en-GB"/>
              </w:rPr>
              <w:t>S</w:t>
            </w:r>
            <w:r w:rsidRPr="00A11B48">
              <w:rPr>
                <w:rFonts w:ascii="Calibri" w:eastAsia="Times New Roman" w:hAnsi="Calibri" w:cs="Times New Roman"/>
                <w:bCs w:val="0"/>
                <w:caps w:val="0"/>
                <w:color w:val="000000"/>
                <w:lang w:eastAsia="en-GB"/>
              </w:rPr>
              <w:t>pecies</w:t>
            </w: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Interaction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std. error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15F0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P-value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bound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bound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4" w:space="0" w:color="7F7F7F" w:themeColor="text1" w:themeTint="80"/>
            </w:tcBorders>
            <w:noWrap/>
            <w:hideMark/>
          </w:tcPr>
          <w:p w:rsidR="00ED2DAA" w:rsidRPr="00A11B48" w:rsidRDefault="0019011C" w:rsidP="00ED2DAA">
            <w:pPr>
              <w:rPr>
                <w:rFonts w:ascii="Calibri" w:eastAsia="Times New Roman" w:hAnsi="Calibri" w:cs="Times New Roman"/>
                <w:bCs w:val="0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iCs/>
                <w:caps w:val="0"/>
                <w:color w:val="000000"/>
                <w:lang w:eastAsia="en-GB"/>
              </w:rPr>
              <w:t>E</w:t>
            </w:r>
            <w:r w:rsidRPr="00A11B48">
              <w:rPr>
                <w:rFonts w:ascii="Calibri" w:eastAsia="Times New Roman" w:hAnsi="Calibri" w:cs="Times New Roman"/>
                <w:bCs w:val="0"/>
                <w:i/>
                <w:iCs/>
                <w:caps w:val="0"/>
                <w:color w:val="000000"/>
                <w:lang w:eastAsia="en-GB"/>
              </w:rPr>
              <w:t>. marinus</w:t>
            </w: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Centre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-0.14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-2.39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-0.24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-2.50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2.01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-0.52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-2.78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1.73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-0.10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-2.36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2.15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-0.39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-2.64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1.87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-0.28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0.85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-2.54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1.97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Corner 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-5.68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0.052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-11.39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0.03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-1.90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-7.61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3.81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-6.96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0.008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-12.68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-1.25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3.78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0.481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-1.93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9.49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-1.29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-7.00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4.42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-5.07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2.16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0.115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-10.78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0.64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Wall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5.63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0.012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0.84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10.41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1.95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-2.83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6.73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7.30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2.52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12.08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-3.68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0.253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-8.46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1.10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1.67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-3.11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6.45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5.35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1.81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0.019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0.57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10.13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-47.32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1.38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-50.65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-44.00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-41.00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1.38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-44.32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-37.68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6.32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1.40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2.96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9.68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-53.20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1.63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-57.11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-49.28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-35.28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1.63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-39.20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-31.37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17.91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1.63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14.00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21.83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-48.91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1.53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-52.58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-45.24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-38.38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1.53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-42.05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-34.71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10.53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1.53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6.86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14.21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-53.30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-57.49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-49.11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-33.62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1.73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-37.79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-29.45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19.69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15.51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23.87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4" w:space="0" w:color="7F7F7F" w:themeColor="text1" w:themeTint="80"/>
            </w:tcBorders>
            <w:noWrap/>
            <w:hideMark/>
          </w:tcPr>
          <w:p w:rsidR="00ED2DAA" w:rsidRPr="00A11B48" w:rsidRDefault="0019011C" w:rsidP="00ED2DAA">
            <w:pPr>
              <w:rPr>
                <w:rFonts w:ascii="Calibri" w:eastAsia="Times New Roman" w:hAnsi="Calibri" w:cs="Times New Roman"/>
                <w:bCs w:val="0"/>
                <w:i/>
                <w:iCs/>
                <w:lang w:eastAsia="en-GB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iCs/>
                <w:caps w:val="0"/>
                <w:lang w:eastAsia="en-GB"/>
              </w:rPr>
              <w:t>G</w:t>
            </w:r>
            <w:r w:rsidRPr="00A11B48">
              <w:rPr>
                <w:rFonts w:ascii="Calibri" w:eastAsia="Times New Roman" w:hAnsi="Calibri" w:cs="Times New Roman"/>
                <w:bCs w:val="0"/>
                <w:i/>
                <w:iCs/>
                <w:caps w:val="0"/>
                <w:lang w:eastAsia="en-GB"/>
              </w:rPr>
              <w:t>. pulex</w:t>
            </w: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lang w:eastAsia="en-GB"/>
              </w:rPr>
              <w:t>Centre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6.34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0.017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0.73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11.96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-6.32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0.018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-11.94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-0.71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2.99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0.955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-2.63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8.60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-12.67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-18.28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-7.05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-3.36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0.683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-8.97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2.26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9.31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2.12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3.70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14.92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Corner 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-8.27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-12.88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-3.65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1.21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-3.40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5.82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-5.78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0.006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-10.39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-1.16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9.48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4.87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14.09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2.49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0.918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-2.12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7.10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-6.99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-11.60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-2.38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Wall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1.92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-2.64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6.49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5.11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0.019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0.55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9.67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2.79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0.638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-1.78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7.35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3.19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0.389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-1.38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7.75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0.87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-3.70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5.43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-2.32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1.72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-6.89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2.24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-4.66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2.05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0.071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-9.59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0.27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-35.41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2.04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-40.33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-30.49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-30.75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2.04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-35.65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-25.85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-18.18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-21.56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-14.80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-38.25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1.41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-41.63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-34.87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-20.07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-23.45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-16.68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3.02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2.08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0.443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-1.98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8.02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-23.74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2.07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-28.74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-18.75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-26.76</w:t>
            </w:r>
          </w:p>
        </w:tc>
        <w:tc>
          <w:tcPr>
            <w:tcW w:w="549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2.07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-31.73</w:t>
            </w:r>
          </w:p>
        </w:tc>
        <w:tc>
          <w:tcPr>
            <w:tcW w:w="525" w:type="pct"/>
            <w:tcBorders>
              <w:bottom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-21.79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2D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min</w:t>
            </w:r>
          </w:p>
        </w:tc>
        <w:tc>
          <w:tcPr>
            <w:tcW w:w="9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corner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-13.43</w:t>
            </w:r>
          </w:p>
        </w:tc>
        <w:tc>
          <w:tcPr>
            <w:tcW w:w="549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1.46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-16.94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</w:tcBorders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-9.92</w:t>
            </w:r>
          </w:p>
        </w:tc>
      </w:tr>
      <w:tr w:rsidR="002C059D" w:rsidRPr="00ED2DAA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centre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-35.12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1.46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-38.63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-31.61</w:t>
            </w:r>
          </w:p>
        </w:tc>
      </w:tr>
      <w:tr w:rsidR="002C059D" w:rsidRPr="00ED2DAA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noWrap/>
            <w:hideMark/>
          </w:tcPr>
          <w:p w:rsidR="00ED2DAA" w:rsidRPr="00A11B48" w:rsidRDefault="00ED2DAA" w:rsidP="00ED2DAA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ED2DAA" w:rsidRPr="00ED2DAA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ED2DAA" w:rsidRPr="009F1015" w:rsidRDefault="00ED2DAA" w:rsidP="00ED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9F1015">
              <w:rPr>
                <w:rFonts w:eastAsia="Times New Roman" w:cs="Times New Roman"/>
                <w:color w:val="000000"/>
                <w:lang w:eastAsia="en-GB"/>
              </w:rPr>
              <w:t>corner - wall</w:t>
            </w:r>
          </w:p>
        </w:tc>
        <w:tc>
          <w:tcPr>
            <w:tcW w:w="472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-21.69</w:t>
            </w:r>
          </w:p>
        </w:tc>
        <w:tc>
          <w:tcPr>
            <w:tcW w:w="549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1.45</w:t>
            </w:r>
          </w:p>
        </w:tc>
        <w:tc>
          <w:tcPr>
            <w:tcW w:w="471" w:type="pct"/>
            <w:hideMark/>
          </w:tcPr>
          <w:p w:rsidR="00ED2DAA" w:rsidRPr="009F1015" w:rsidRDefault="002C059D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471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-25.19</w:t>
            </w:r>
          </w:p>
        </w:tc>
        <w:tc>
          <w:tcPr>
            <w:tcW w:w="525" w:type="pct"/>
            <w:hideMark/>
          </w:tcPr>
          <w:p w:rsidR="00ED2DAA" w:rsidRPr="009F1015" w:rsidRDefault="00ED2DAA" w:rsidP="002C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9F1015">
              <w:rPr>
                <w:rFonts w:eastAsia="Times New Roman" w:cs="Arial"/>
                <w:color w:val="010205"/>
                <w:lang w:eastAsia="en-GB"/>
              </w:rPr>
              <w:t>-18.19</w:t>
            </w:r>
          </w:p>
        </w:tc>
      </w:tr>
    </w:tbl>
    <w:p w:rsidR="008965B0" w:rsidRDefault="008965B0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p w:rsidR="00CA3A14" w:rsidRDefault="00CA3A14"/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917"/>
        <w:gridCol w:w="450"/>
        <w:gridCol w:w="636"/>
        <w:gridCol w:w="526"/>
        <w:gridCol w:w="549"/>
        <w:gridCol w:w="509"/>
        <w:gridCol w:w="555"/>
        <w:gridCol w:w="216"/>
        <w:gridCol w:w="683"/>
        <w:gridCol w:w="216"/>
        <w:gridCol w:w="708"/>
        <w:gridCol w:w="216"/>
        <w:gridCol w:w="640"/>
        <w:gridCol w:w="388"/>
        <w:gridCol w:w="737"/>
        <w:gridCol w:w="808"/>
        <w:gridCol w:w="272"/>
      </w:tblGrid>
      <w:tr w:rsidR="00D46A6D" w:rsidRPr="00D46A6D" w:rsidTr="0061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7"/>
            <w:hideMark/>
          </w:tcPr>
          <w:p w:rsidR="00D46A6D" w:rsidRPr="00D46A6D" w:rsidRDefault="00D46A6D" w:rsidP="00D46A6D">
            <w:pPr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CA3A14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lastRenderedPageBreak/>
              <w:t xml:space="preserve">S-Table </w:t>
            </w:r>
            <w:r w:rsidR="007B54DE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t>2</w:t>
            </w:r>
            <w:r w:rsidRPr="00CA3A14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t>:</w:t>
            </w:r>
            <w:r w:rsidRPr="00CA3A14">
              <w:rPr>
                <w:b w:val="0"/>
                <w:caps w:val="0"/>
                <w:lang w:eastAsia="en-GB"/>
              </w:rPr>
              <w:t xml:space="preserve"> </w:t>
            </w:r>
            <w:proofErr w:type="spellStart"/>
            <w:r w:rsidRPr="00CA3A14">
              <w:rPr>
                <w:b w:val="0"/>
                <w:caps w:val="0"/>
                <w:lang w:eastAsia="en-GB"/>
              </w:rPr>
              <w:t>Bonferroni</w:t>
            </w:r>
            <w:proofErr w:type="spellEnd"/>
            <w:r w:rsidRPr="00CA3A14">
              <w:rPr>
                <w:b w:val="0"/>
                <w:caps w:val="0"/>
                <w:lang w:eastAsia="en-GB"/>
              </w:rPr>
              <w:t xml:space="preserve"> corrections representing main effects and interactions between arena shapes and time bins on thigmotaxis, mean velocity and percent activity for </w:t>
            </w:r>
            <w:r w:rsidRPr="00CA3A14">
              <w:rPr>
                <w:b w:val="0"/>
                <w:bCs w:val="0"/>
                <w:i/>
                <w:caps w:val="0"/>
                <w:lang w:eastAsia="en-GB"/>
              </w:rPr>
              <w:t>E. marinus</w:t>
            </w:r>
            <w:r w:rsidRPr="00CA3A14">
              <w:rPr>
                <w:b w:val="0"/>
                <w:caps w:val="0"/>
                <w:lang w:eastAsia="en-GB"/>
              </w:rPr>
              <w:t xml:space="preserve"> and </w:t>
            </w:r>
            <w:r w:rsidRPr="00CA3A14">
              <w:rPr>
                <w:b w:val="0"/>
                <w:bCs w:val="0"/>
                <w:i/>
                <w:caps w:val="0"/>
                <w:lang w:eastAsia="en-GB"/>
              </w:rPr>
              <w:t xml:space="preserve">G. pulex. </w:t>
            </w:r>
            <w:proofErr w:type="gramStart"/>
            <w:r w:rsidRPr="00CA3A14">
              <w:rPr>
                <w:b w:val="0"/>
                <w:bCs w:val="0"/>
                <w:caps w:val="0"/>
                <w:lang w:eastAsia="en-GB"/>
              </w:rPr>
              <w:t>interaction</w:t>
            </w:r>
            <w:proofErr w:type="gramEnd"/>
            <w:r w:rsidRPr="00CA3A14">
              <w:rPr>
                <w:b w:val="0"/>
                <w:bCs w:val="0"/>
                <w:caps w:val="0"/>
                <w:lang w:eastAsia="en-GB"/>
              </w:rPr>
              <w:t xml:space="preserve"> numbers represent time bins. </w:t>
            </w:r>
            <w:proofErr w:type="gramStart"/>
            <w:r w:rsidRPr="00CA3A14">
              <w:rPr>
                <w:b w:val="0"/>
                <w:bCs w:val="0"/>
                <w:caps w:val="0"/>
                <w:lang w:eastAsia="en-GB"/>
              </w:rPr>
              <w:t>i.e</w:t>
            </w:r>
            <w:proofErr w:type="gramEnd"/>
            <w:r w:rsidRPr="00CA3A14">
              <w:rPr>
                <w:b w:val="0"/>
                <w:bCs w:val="0"/>
                <w:caps w:val="0"/>
                <w:lang w:eastAsia="en-GB"/>
              </w:rPr>
              <w:t>. 2-4 represents a comparison between minute 2 and minute 4 of the experiment.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aps w:val="0"/>
                <w:color w:val="000000"/>
                <w:lang w:eastAsia="en-GB"/>
              </w:rPr>
              <w:t>S</w:t>
            </w:r>
            <w:r w:rsidRPr="00D46A6D">
              <w:rPr>
                <w:rFonts w:ascii="Calibri" w:eastAsia="Times New Roman" w:hAnsi="Calibri" w:cs="Times New Roman"/>
                <w:caps w:val="0"/>
                <w:color w:val="000000"/>
                <w:lang w:eastAsia="en-GB"/>
              </w:rPr>
              <w:t>pecies</w:t>
            </w: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Endpoint</w:t>
            </w: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Interaction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std. error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bound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bound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aps w:val="0"/>
                <w:color w:val="000000"/>
                <w:lang w:eastAsia="en-GB"/>
              </w:rPr>
              <w:t>E</w:t>
            </w:r>
            <w:r w:rsidRPr="00D46A6D">
              <w:rPr>
                <w:rFonts w:ascii="Calibri" w:eastAsia="Times New Roman" w:hAnsi="Calibri" w:cs="Times New Roman"/>
                <w:i/>
                <w:iCs/>
                <w:caps w:val="0"/>
                <w:color w:val="000000"/>
                <w:lang w:eastAsia="en-GB"/>
              </w:rPr>
              <w:t>. marinus</w:t>
            </w: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Thigmotaxis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-1.90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3.43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-0.26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-2.93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2.41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-0.44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-3.10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2.23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-1.02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-3.69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1.64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-1.20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-3.87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-0.18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-2.84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2.49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-2.39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-0.24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-2.50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2.01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-0.52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-2.78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1.73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-2.36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2.15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-0.39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-2.64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1.87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-0.28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0.85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-2.54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1.97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0.508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-1.07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2.16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-0.36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0.670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-2.02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0.562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-1.34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2.46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0.674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-1.67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2.58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Velocity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-0.89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-1.14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-0.65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0.06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-0.38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-0.62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-0.14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0.71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1.20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0.52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0.27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-0.44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-0.68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-0.44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-0.25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0.889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0.08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0.037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-0.38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-0.01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0.34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0.15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0.52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0.25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0.003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-0.09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-0.28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-0.26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-0.39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-0.57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-0.27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0.416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-3.00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-1.02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-0.61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1.36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-0.16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-1.15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2.38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1.39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3.37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1.85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2.84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-0.53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0.37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0.931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-1.52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-1.59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-2.64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-0.55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-0.45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-1.49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0.60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-0.48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-1.53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0.57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1.15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0.023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0.10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2.20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1.11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0.031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-0.04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0.40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-1.08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-1.79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-2.52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-1.06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-1.38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-2.12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-0.64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-2.61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-3.41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-1.80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-2.11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-2.87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-1.36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aps w:val="0"/>
                <w:color w:val="000000"/>
                <w:lang w:eastAsia="en-GB"/>
              </w:rPr>
              <w:t>G</w:t>
            </w:r>
            <w:r w:rsidRPr="00D46A6D">
              <w:rPr>
                <w:rFonts w:ascii="Calibri" w:eastAsia="Times New Roman" w:hAnsi="Calibri" w:cs="Times New Roman"/>
                <w:i/>
                <w:iCs/>
                <w:caps w:val="0"/>
                <w:color w:val="000000"/>
                <w:lang w:eastAsia="en-GB"/>
              </w:rPr>
              <w:t>. pulex</w:t>
            </w: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Thigmotaxis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1.31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-2.44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5.05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-5.29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-9.03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-1.54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0.53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-3.22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4.27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-6.59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-10.34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-2.84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-0.78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-4.53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2.97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5.81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1.42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2.06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9.56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6.34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0.017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0.73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11.96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-6.32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0.018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-11.94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-0.71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2.99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0.955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-2.63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8.60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-12.67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-18.28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-7.05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-3.36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0.683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-8.97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2.26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9.31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3.70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14.92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-10.24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2.05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-14.27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-6.20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-5.20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-7.33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-3.06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-11.27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2.27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-15.75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-6.80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-7.77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-10.44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-5.11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Velocity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-0.80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-0.97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-0.63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-0.02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0.16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-0.79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-0.96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0.78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0.61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0.96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-0.16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0.18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-0.77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0.07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-0.94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-0.89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-1.12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-0.66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-0.35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0.11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-0.85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-1.09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-0.62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0.77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0.53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0.04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0.27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-0.73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0.09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-0.96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-0.50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0.361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0.425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0.216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-4.18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-5.13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-3.24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-0.25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-1.20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0.69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-4.23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-5.18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-3.28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3.93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2.98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4.88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-0.05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-0.99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-3.98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0.36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-4.92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-3.03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Square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2-4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-7.02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-9.24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-4.80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-1.30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0.730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-3.53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0.92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2-8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-7.13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-9.35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-4.91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4-6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5.72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3.50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7.94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4-8</w:t>
            </w:r>
          </w:p>
        </w:tc>
        <w:tc>
          <w:tcPr>
            <w:tcW w:w="46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-0.11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1.000</w:t>
            </w:r>
          </w:p>
        </w:tc>
        <w:tc>
          <w:tcPr>
            <w:tcW w:w="530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-2.33</w:t>
            </w:r>
          </w:p>
        </w:tc>
        <w:tc>
          <w:tcPr>
            <w:tcW w:w="404" w:type="pct"/>
            <w:gridSpan w:val="2"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2.12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6-8</w:t>
            </w:r>
          </w:p>
        </w:tc>
        <w:tc>
          <w:tcPr>
            <w:tcW w:w="46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-5.83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0.84</w:t>
            </w:r>
          </w:p>
        </w:tc>
        <w:tc>
          <w:tcPr>
            <w:tcW w:w="464" w:type="pct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-8.05</w:t>
            </w:r>
          </w:p>
        </w:tc>
        <w:tc>
          <w:tcPr>
            <w:tcW w:w="404" w:type="pct"/>
            <w:gridSpan w:val="2"/>
            <w:tcBorders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-3.60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2min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-0.51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0.381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-1.67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4min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-3.35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-4.60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-2.11</w:t>
            </w:r>
          </w:p>
        </w:tc>
      </w:tr>
      <w:tr w:rsidR="00D46A6D" w:rsidRPr="00D46A6D" w:rsidTr="006111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6min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-1.56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464" w:type="pct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-2.67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-0.45</w:t>
            </w:r>
          </w:p>
        </w:tc>
      </w:tr>
      <w:tr w:rsidR="00D46A6D" w:rsidRPr="00D46A6D" w:rsidTr="006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  <w:hideMark/>
          </w:tcPr>
          <w:p w:rsidR="00D46A6D" w:rsidRPr="00D46A6D" w:rsidRDefault="00D46A6D" w:rsidP="00D46A6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pct"/>
            <w:gridSpan w:val="2"/>
            <w:tcBorders>
              <w:righ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b/>
                <w:bCs/>
                <w:lang w:eastAsia="en-GB"/>
              </w:rPr>
              <w:t>8min</w:t>
            </w:r>
          </w:p>
        </w:tc>
        <w:tc>
          <w:tcPr>
            <w:tcW w:w="729" w:type="pct"/>
            <w:gridSpan w:val="3"/>
            <w:tcBorders>
              <w:top w:val="single" w:sz="4" w:space="0" w:color="7F7F7F"/>
              <w:left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round-square</w:t>
            </w:r>
          </w:p>
        </w:tc>
        <w:tc>
          <w:tcPr>
            <w:tcW w:w="464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-3.41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464" w:type="pct"/>
            <w:tcBorders>
              <w:top w:val="single" w:sz="4" w:space="0" w:color="7F7F7F"/>
            </w:tcBorders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10205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10205"/>
                <w:lang w:eastAsia="en-GB"/>
              </w:rPr>
              <w:t>&lt;0.001</w:t>
            </w:r>
          </w:p>
        </w:tc>
        <w:tc>
          <w:tcPr>
            <w:tcW w:w="530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-4.72</w:t>
            </w:r>
          </w:p>
        </w:tc>
        <w:tc>
          <w:tcPr>
            <w:tcW w:w="404" w:type="pct"/>
            <w:gridSpan w:val="2"/>
            <w:tcBorders>
              <w:top w:val="single" w:sz="4" w:space="0" w:color="7F7F7F"/>
            </w:tcBorders>
            <w:noWrap/>
            <w:hideMark/>
          </w:tcPr>
          <w:p w:rsidR="00D46A6D" w:rsidRPr="00D46A6D" w:rsidRDefault="00D46A6D" w:rsidP="00D4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6A6D">
              <w:rPr>
                <w:rFonts w:ascii="Calibri" w:eastAsia="Times New Roman" w:hAnsi="Calibri" w:cs="Times New Roman"/>
                <w:color w:val="000000"/>
                <w:lang w:eastAsia="en-GB"/>
              </w:rPr>
              <w:t>-2.10</w:t>
            </w:r>
          </w:p>
        </w:tc>
      </w:tr>
      <w:tr w:rsidR="00E37894" w:rsidRPr="00414FC8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pct"/>
            <w:gridSpan w:val="16"/>
            <w:tcBorders>
              <w:bottom w:val="single" w:sz="4" w:space="0" w:color="7F7F7F"/>
              <w:right w:val="none" w:sz="0" w:space="0" w:color="auto"/>
            </w:tcBorders>
            <w:hideMark/>
          </w:tcPr>
          <w:p w:rsidR="006111D1" w:rsidRDefault="006111D1" w:rsidP="006F529C">
            <w:pPr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</w:pPr>
          </w:p>
          <w:p w:rsidR="006111D1" w:rsidRDefault="006111D1" w:rsidP="006F529C">
            <w:pPr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</w:pPr>
          </w:p>
          <w:p w:rsidR="00E37894" w:rsidRPr="00414FC8" w:rsidRDefault="00E37894" w:rsidP="006F529C">
            <w:pPr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E37894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lastRenderedPageBreak/>
              <w:t xml:space="preserve">S-Table </w:t>
            </w:r>
            <w:r w:rsidR="007B54DE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t>3</w:t>
            </w:r>
            <w:r w:rsidRPr="00E37894">
              <w:rPr>
                <w:rFonts w:ascii="Calibri" w:eastAsia="Times New Roman" w:hAnsi="Calibri" w:cs="Times New Roman"/>
                <w:b w:val="0"/>
                <w:caps w:val="0"/>
                <w:color w:val="000000"/>
                <w:lang w:eastAsia="en-GB"/>
              </w:rPr>
              <w:t>:</w:t>
            </w:r>
            <w:r w:rsidRPr="00E37894">
              <w:rPr>
                <w:b w:val="0"/>
                <w:caps w:val="0"/>
                <w:lang w:eastAsia="en-GB"/>
              </w:rPr>
              <w:t xml:space="preserve"> </w:t>
            </w:r>
            <w:proofErr w:type="spellStart"/>
            <w:r w:rsidRPr="00E37894">
              <w:rPr>
                <w:b w:val="0"/>
                <w:caps w:val="0"/>
                <w:lang w:eastAsia="en-GB"/>
              </w:rPr>
              <w:t>Bonferroni</w:t>
            </w:r>
            <w:proofErr w:type="spellEnd"/>
            <w:r w:rsidRPr="00E37894">
              <w:rPr>
                <w:b w:val="0"/>
                <w:caps w:val="0"/>
                <w:lang w:eastAsia="en-GB"/>
              </w:rPr>
              <w:t xml:space="preserve"> corrections representing main effects and interactions between arena size and time bins on thigmotaxis, mean velocity and percent activity in large, medium and small arenas </w:t>
            </w:r>
            <w:r w:rsidRPr="00E37894">
              <w:rPr>
                <w:b w:val="0"/>
                <w:bCs w:val="0"/>
                <w:i/>
                <w:caps w:val="0"/>
                <w:lang w:eastAsia="en-GB"/>
              </w:rPr>
              <w:t xml:space="preserve">G. pulex. </w:t>
            </w:r>
            <w:r w:rsidRPr="00E37894">
              <w:rPr>
                <w:b w:val="0"/>
                <w:bCs w:val="0"/>
                <w:caps w:val="0"/>
                <w:lang w:eastAsia="en-GB"/>
              </w:rPr>
              <w:t xml:space="preserve">Interaction numbers represent time bins. </w:t>
            </w:r>
            <w:proofErr w:type="gramStart"/>
            <w:r w:rsidRPr="00E37894">
              <w:rPr>
                <w:b w:val="0"/>
                <w:bCs w:val="0"/>
                <w:caps w:val="0"/>
                <w:lang w:eastAsia="en-GB"/>
              </w:rPr>
              <w:t>i.e</w:t>
            </w:r>
            <w:proofErr w:type="gramEnd"/>
            <w:r w:rsidRPr="00E37894">
              <w:rPr>
                <w:b w:val="0"/>
                <w:bCs w:val="0"/>
                <w:caps w:val="0"/>
                <w:lang w:eastAsia="en-GB"/>
              </w:rPr>
              <w:t>. 2-4 represents a comparison between minute 2 and minute 4 of the experiment, letters represent small, medium and large arenas.</w:t>
            </w:r>
          </w:p>
        </w:tc>
        <w:bookmarkStart w:id="0" w:name="_GoBack"/>
        <w:bookmarkEnd w:id="0"/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top w:val="single" w:sz="4" w:space="0" w:color="7F7F7F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aps w:val="0"/>
                <w:color w:val="000000"/>
                <w:lang w:eastAsia="en-GB"/>
              </w:rPr>
              <w:lastRenderedPageBreak/>
              <w:t>E</w:t>
            </w:r>
            <w:r w:rsidRPr="008965B0">
              <w:rPr>
                <w:rFonts w:ascii="Calibri" w:eastAsia="Times New Roman" w:hAnsi="Calibri" w:cs="Times New Roman"/>
                <w:caps w:val="0"/>
                <w:color w:val="000000"/>
                <w:lang w:eastAsia="en-GB"/>
              </w:rPr>
              <w:t>ndpoint</w:t>
            </w:r>
          </w:p>
        </w:tc>
        <w:tc>
          <w:tcPr>
            <w:tcW w:w="693" w:type="pct"/>
            <w:gridSpan w:val="2"/>
            <w:tcBorders>
              <w:top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654" w:type="pct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Interaction</w:t>
            </w:r>
          </w:p>
        </w:tc>
        <w:tc>
          <w:tcPr>
            <w:tcW w:w="346" w:type="pct"/>
            <w:tcBorders>
              <w:top w:val="single" w:sz="4" w:space="0" w:color="7F7F7F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501" w:type="pct"/>
            <w:gridSpan w:val="2"/>
            <w:tcBorders>
              <w:top w:val="single" w:sz="4" w:space="0" w:color="7F7F7F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std. error</w:t>
            </w:r>
          </w:p>
        </w:tc>
        <w:tc>
          <w:tcPr>
            <w:tcW w:w="552" w:type="pct"/>
            <w:gridSpan w:val="2"/>
            <w:tcBorders>
              <w:top w:val="single" w:sz="4" w:space="0" w:color="7F7F7F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646" w:type="pct"/>
            <w:gridSpan w:val="3"/>
            <w:tcBorders>
              <w:top w:val="single" w:sz="4" w:space="0" w:color="7F7F7F"/>
              <w:bottom w:val="single" w:sz="4" w:space="0" w:color="7F7F7F"/>
            </w:tcBorders>
            <w:noWrap/>
            <w:hideMark/>
          </w:tcPr>
          <w:p w:rsidR="00E37894" w:rsidRPr="008965B0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bound</w:t>
            </w:r>
          </w:p>
        </w:tc>
        <w:tc>
          <w:tcPr>
            <w:tcW w:w="654" w:type="pct"/>
            <w:gridSpan w:val="2"/>
            <w:tcBorders>
              <w:top w:val="single" w:sz="4" w:space="0" w:color="7F7F7F"/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bound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aps w:val="0"/>
                <w:lang w:eastAsia="en-GB"/>
              </w:rPr>
              <w:t>T</w:t>
            </w:r>
            <w:r w:rsidRPr="008965B0">
              <w:rPr>
                <w:rFonts w:ascii="Calibri" w:eastAsia="Times New Roman" w:hAnsi="Calibri" w:cs="Times New Roman"/>
                <w:caps w:val="0"/>
                <w:lang w:eastAsia="en-GB"/>
              </w:rPr>
              <w:t>higmotaxis</w:t>
            </w: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Large 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1.31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tcBorders>
              <w:top w:val="single" w:sz="4" w:space="0" w:color="7F7F7F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-2.44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5.05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-5.29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-9.03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-1.54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-3.22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4.27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-6.59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-10.34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-2.84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-0.78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-4.53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2.97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5.81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2.06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9.56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2.87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1.04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4.70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-1.10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0.682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-2.93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0.74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2.31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0.005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4.14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-3.97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-5.80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-2.14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-2.40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3.40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1.57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5.23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-0.81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-4.03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2.42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-1.37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-4.59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1.86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-0.15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-3.37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3.08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-3.79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2.66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noWrap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-2.57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3.88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1.22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-2.01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4.44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3.68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0.81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5.63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5.35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0.81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3.39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7.30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1.66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0.80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0.115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-0.26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3.59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6.87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0.67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5.25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8.49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4.14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0.67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2.51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5.76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-2.74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0.67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-4.35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-1.13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7.40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0.99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5.03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9.77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7.93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5.56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10.30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0.53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0.97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-1.80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2.86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6.94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0.68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5.29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8.59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5.53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3.88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7.18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-1.41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0.68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0.119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-3.05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0.23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aps w:val="0"/>
                <w:lang w:eastAsia="en-GB"/>
              </w:rPr>
              <w:t>V</w:t>
            </w:r>
            <w:r w:rsidRPr="008965B0">
              <w:rPr>
                <w:rFonts w:ascii="Calibri" w:eastAsia="Times New Roman" w:hAnsi="Calibri" w:cs="Times New Roman"/>
                <w:caps w:val="0"/>
                <w:lang w:eastAsia="en-GB"/>
              </w:rPr>
              <w:t>elocity</w:t>
            </w: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Large 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-0.80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-0.97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-0.63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-0.02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-0.19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0.16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-0.79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-0.96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0.78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0.61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0.96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0.01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-0.16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-0.77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-0.94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-0.60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-0.56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-0.69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-0.42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-0.52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-0.38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0.61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0.75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-0.10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-0.58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-0.71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-0.44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-0.50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-0.61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-0.38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0.01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-0.10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0.13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-0.44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-0.55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-0.32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0.51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0.62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-0.45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0.04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-0.56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-0.33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0.12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0.112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-0.02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0.26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0.47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0.61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0.35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0.22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0.49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0.23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0.77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0.64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0.90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0.41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0.28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0.54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0.19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0.50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0.37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0.62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0.31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0.18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0.43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0.39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0.26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0.51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0.82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0.95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bottom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0.43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0.05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0.31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0.56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tcBorders>
              <w:top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aps w:val="0"/>
                <w:lang w:eastAsia="en-GB"/>
              </w:rPr>
              <w:lastRenderedPageBreak/>
              <w:t>A</w:t>
            </w:r>
            <w:r w:rsidRPr="008965B0">
              <w:rPr>
                <w:rFonts w:ascii="Calibri" w:eastAsia="Times New Roman" w:hAnsi="Calibri" w:cs="Times New Roman"/>
                <w:caps w:val="0"/>
                <w:lang w:eastAsia="en-GB"/>
              </w:rPr>
              <w:t>ctivity</w:t>
            </w: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Large 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-4.18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-5.13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-3.24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-0.25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-1.20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0.69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-4.23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-5.18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-3.28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3.93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2.98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4.88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-0.99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0.90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-3.98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-4.92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-3.03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-2.42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-3.62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-1.22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2.14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0.94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3.34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-1.25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0.035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-2.45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-0.05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4.56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3.36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5.76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1.17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0.060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2.37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-3.39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0.45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-4.59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-2.19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2-4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-3.65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-4.44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-2.87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0.15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-0.64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0.93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2-8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-3.44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-4.22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-2.65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4-6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3.80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3.01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4.58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4-8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0.22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1.000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-0.57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1.00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6-8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-3.58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0.30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-4.37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-2.79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-1.24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0.006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-2.20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-0.28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1.50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0.54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2.46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2.74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1.78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3.69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0.52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0.596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-0.45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1.49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2.03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1.06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3.00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1.51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0.40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0.001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0.54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2.47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1.15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0.33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0.002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1.95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1.90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0.33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1.10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2.69</w:t>
            </w:r>
          </w:p>
        </w:tc>
      </w:tr>
      <w:tr w:rsidR="006111D1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0.75</w:t>
            </w:r>
          </w:p>
        </w:tc>
        <w:tc>
          <w:tcPr>
            <w:tcW w:w="501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0.33</w:t>
            </w:r>
          </w:p>
        </w:tc>
        <w:tc>
          <w:tcPr>
            <w:tcW w:w="552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0.072</w:t>
            </w:r>
          </w:p>
        </w:tc>
        <w:tc>
          <w:tcPr>
            <w:tcW w:w="646" w:type="pct"/>
            <w:gridSpan w:val="3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-0.04</w:t>
            </w:r>
          </w:p>
        </w:tc>
        <w:tc>
          <w:tcPr>
            <w:tcW w:w="654" w:type="pct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1.54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65B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min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L-M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1.74</w:t>
            </w:r>
          </w:p>
        </w:tc>
        <w:tc>
          <w:tcPr>
            <w:tcW w:w="501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0.87</w:t>
            </w:r>
          </w:p>
        </w:tc>
        <w:tc>
          <w:tcPr>
            <w:tcW w:w="654" w:type="pct"/>
            <w:gridSpan w:val="2"/>
            <w:tcBorders>
              <w:top w:val="single" w:sz="4" w:space="0" w:color="7F7F7F" w:themeColor="text1" w:themeTint="80"/>
            </w:tcBorders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2.61</w:t>
            </w:r>
          </w:p>
        </w:tc>
      </w:tr>
      <w:tr w:rsidR="00E37894" w:rsidRPr="008965B0" w:rsidTr="006111D1">
        <w:trPr>
          <w:gridAfter w:val="1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L-S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2.29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&lt;0.001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1.43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3.16</w:t>
            </w:r>
          </w:p>
        </w:tc>
      </w:tr>
      <w:tr w:rsidR="006111D1" w:rsidRPr="008965B0" w:rsidTr="006111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gridSpan w:val="2"/>
            <w:noWrap/>
            <w:hideMark/>
          </w:tcPr>
          <w:p w:rsidR="00E37894" w:rsidRPr="008965B0" w:rsidRDefault="00E37894" w:rsidP="006F529C">
            <w:pPr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GB"/>
              </w:rPr>
            </w:pPr>
          </w:p>
        </w:tc>
        <w:tc>
          <w:tcPr>
            <w:tcW w:w="693" w:type="pct"/>
            <w:gridSpan w:val="2"/>
            <w:tcBorders>
              <w:right w:val="single" w:sz="4" w:space="0" w:color="7F7F7F" w:themeColor="text1" w:themeTint="80"/>
            </w:tcBorders>
            <w:noWrap/>
            <w:hideMark/>
          </w:tcPr>
          <w:p w:rsidR="00E37894" w:rsidRPr="008965B0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E37894" w:rsidRPr="0019011C" w:rsidRDefault="00E37894" w:rsidP="006F5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 w:rsidRPr="0019011C">
              <w:rPr>
                <w:rFonts w:eastAsia="Times New Roman" w:cs="Times New Roman"/>
                <w:color w:val="000000"/>
                <w:lang w:eastAsia="en-GB"/>
              </w:rPr>
              <w:t>M-S</w:t>
            </w:r>
          </w:p>
        </w:tc>
        <w:tc>
          <w:tcPr>
            <w:tcW w:w="346" w:type="pct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0.55</w:t>
            </w:r>
          </w:p>
        </w:tc>
        <w:tc>
          <w:tcPr>
            <w:tcW w:w="501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0.36</w:t>
            </w:r>
          </w:p>
        </w:tc>
        <w:tc>
          <w:tcPr>
            <w:tcW w:w="552" w:type="pct"/>
            <w:gridSpan w:val="2"/>
            <w:hideMark/>
          </w:tcPr>
          <w:p w:rsidR="00E37894" w:rsidRPr="0019011C" w:rsidRDefault="00E37894" w:rsidP="006F52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0.371</w:t>
            </w:r>
          </w:p>
        </w:tc>
        <w:tc>
          <w:tcPr>
            <w:tcW w:w="646" w:type="pct"/>
            <w:gridSpan w:val="3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-0.31</w:t>
            </w:r>
          </w:p>
        </w:tc>
        <w:tc>
          <w:tcPr>
            <w:tcW w:w="654" w:type="pct"/>
            <w:gridSpan w:val="2"/>
            <w:hideMark/>
          </w:tcPr>
          <w:p w:rsidR="00E37894" w:rsidRPr="0019011C" w:rsidRDefault="00E37894" w:rsidP="006F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10205"/>
                <w:lang w:eastAsia="en-GB"/>
              </w:rPr>
            </w:pPr>
            <w:r w:rsidRPr="0019011C">
              <w:rPr>
                <w:rFonts w:eastAsia="Times New Roman" w:cs="Arial"/>
                <w:color w:val="010205"/>
                <w:lang w:eastAsia="en-GB"/>
              </w:rPr>
              <w:t>1.42</w:t>
            </w:r>
          </w:p>
        </w:tc>
      </w:tr>
    </w:tbl>
    <w:p w:rsidR="002C059D" w:rsidRPr="00414FC8" w:rsidRDefault="002C059D" w:rsidP="00414FC8"/>
    <w:p w:rsidR="00915F02" w:rsidRDefault="00915F02"/>
    <w:sectPr w:rsidR="00915F02" w:rsidSect="0061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02"/>
    <w:rsid w:val="000646A2"/>
    <w:rsid w:val="0006781A"/>
    <w:rsid w:val="0019011C"/>
    <w:rsid w:val="001B46BC"/>
    <w:rsid w:val="001E3EA2"/>
    <w:rsid w:val="002C059D"/>
    <w:rsid w:val="003A41AA"/>
    <w:rsid w:val="00414FC8"/>
    <w:rsid w:val="004307FF"/>
    <w:rsid w:val="005256B1"/>
    <w:rsid w:val="006111D1"/>
    <w:rsid w:val="007B54DE"/>
    <w:rsid w:val="008965B0"/>
    <w:rsid w:val="00915F02"/>
    <w:rsid w:val="009A4BBC"/>
    <w:rsid w:val="009D4D93"/>
    <w:rsid w:val="009F1015"/>
    <w:rsid w:val="00A11B48"/>
    <w:rsid w:val="00C52050"/>
    <w:rsid w:val="00C6056C"/>
    <w:rsid w:val="00CA3A14"/>
    <w:rsid w:val="00D0231E"/>
    <w:rsid w:val="00D46A6D"/>
    <w:rsid w:val="00E37894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77DD"/>
  <w15:chartTrackingRefBased/>
  <w15:docId w15:val="{33BFD2C5-6DC5-490A-A2A3-74D4DDED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915F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B4FD-11AE-4FCF-AC5A-352F12D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Kohler</dc:creator>
  <cp:keywords/>
  <dc:description/>
  <cp:lastModifiedBy>Shanelle Kohler</cp:lastModifiedBy>
  <cp:revision>6</cp:revision>
  <cp:lastPrinted>2018-01-29T11:44:00Z</cp:lastPrinted>
  <dcterms:created xsi:type="dcterms:W3CDTF">2018-01-28T16:22:00Z</dcterms:created>
  <dcterms:modified xsi:type="dcterms:W3CDTF">2018-01-30T11:25:00Z</dcterms:modified>
</cp:coreProperties>
</file>