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/>
          <w:snapToGrid w:val="0"/>
          <w:color w:val="000000"/>
          <w:sz w:val="18"/>
          <w:szCs w:val="20"/>
          <w:lang w:val="en-US" w:eastAsia="de-DE" w:bidi="en-US"/>
        </w:rPr>
      </w:pPr>
      <w:r w:rsidRPr="00DF6E89">
        <w:rPr>
          <w:rFonts w:ascii="Palatino Linotype" w:eastAsia="Times New Roman" w:hAnsi="Palatino Linotype"/>
          <w:snapToGrid w:val="0"/>
          <w:color w:val="000000"/>
          <w:sz w:val="18"/>
          <w:szCs w:val="20"/>
          <w:lang w:val="en-US" w:eastAsia="de-DE" w:bidi="en-US"/>
        </w:rPr>
        <w:t xml:space="preserve">Model based of </w:t>
      </w:r>
      <w:r w:rsidRPr="00DF6E89">
        <w:rPr>
          <w:rFonts w:ascii="Palatino Linotype" w:eastAsia="Times New Roman" w:hAnsi="Palatino Linotype"/>
          <w:b/>
          <w:snapToGrid w:val="0"/>
          <w:color w:val="000000"/>
          <w:sz w:val="18"/>
          <w:szCs w:val="20"/>
          <w:lang w:val="en-US" w:eastAsia="de-DE" w:bidi="en-US"/>
        </w:rPr>
        <w:t>on</w:t>
      </w:r>
      <w:r w:rsidRPr="00DF6E89">
        <w:rPr>
          <w:rFonts w:ascii="Palatino Linotype" w:eastAsia="Times New Roman" w:hAnsi="Palatino Linotype"/>
          <w:snapToGrid w:val="0"/>
          <w:color w:val="000000"/>
          <w:sz w:val="18"/>
          <w:szCs w:val="20"/>
          <w:lang w:val="en-US" w:eastAsia="de-DE" w:bidi="en-US"/>
        </w:rPr>
        <w:t>e variable</w:t>
      </w:r>
    </w:p>
    <w:tbl>
      <w:tblPr>
        <w:tblW w:w="8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312"/>
        <w:gridCol w:w="1312"/>
        <w:gridCol w:w="1312"/>
        <w:gridCol w:w="862"/>
        <w:gridCol w:w="862"/>
        <w:gridCol w:w="862"/>
        <w:gridCol w:w="869"/>
      </w:tblGrid>
      <w:tr w:rsidR="009918E2" w:rsidRPr="00DF6E89" w:rsidTr="0011727B">
        <w:trPr>
          <w:trHeight w:val="263"/>
        </w:trPr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PA (%)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UA (%)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 (%)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 (%)</w:t>
            </w:r>
          </w:p>
        </w:tc>
      </w:tr>
      <w:tr w:rsidR="0011727B" w:rsidRPr="00DF6E89" w:rsidTr="0011727B">
        <w:trPr>
          <w:trHeight w:val="263"/>
        </w:trPr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92</w:t>
            </w: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</w:t>
            </w:r>
          </w:p>
        </w:tc>
        <w:tc>
          <w:tcPr>
            <w:tcW w:w="13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103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46.00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89.32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54.00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10.68</w:t>
            </w:r>
          </w:p>
        </w:tc>
      </w:tr>
      <w:tr w:rsidR="0011727B" w:rsidRPr="00DF6E89" w:rsidTr="0011727B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108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789</w:t>
            </w:r>
          </w:p>
        </w:tc>
        <w:tc>
          <w:tcPr>
            <w:tcW w:w="1312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897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98.63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87.96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1.38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12.04 </w:t>
            </w:r>
          </w:p>
        </w:tc>
      </w:tr>
      <w:tr w:rsidR="0011727B" w:rsidRPr="00DF6E89" w:rsidTr="0035418D">
        <w:trPr>
          <w:trHeight w:val="276"/>
        </w:trPr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200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800</w:t>
            </w:r>
          </w:p>
        </w:tc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1000</w:t>
            </w:r>
          </w:p>
        </w:tc>
        <w:tc>
          <w:tcPr>
            <w:tcW w:w="34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727B" w:rsidRPr="00DF6E89" w:rsidRDefault="0011727B" w:rsidP="001172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Overall accuracy 88.10 %</w:t>
            </w:r>
            <w:r w:rsid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, Kappa 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0.5455</w:t>
            </w:r>
          </w:p>
        </w:tc>
      </w:tr>
    </w:tbl>
    <w:p w:rsidR="009918E2" w:rsidRPr="00DF6E89" w:rsidRDefault="009918E2" w:rsidP="009918E2">
      <w:pPr>
        <w:adjustRightInd w:val="0"/>
        <w:snapToGrid w:val="0"/>
        <w:spacing w:after="0" w:line="26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val="en-US" w:eastAsia="de-DE" w:bidi="en-US"/>
        </w:rPr>
      </w:pPr>
    </w:p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Model based of </w:t>
      </w:r>
      <w:r w:rsidRPr="00DF6E89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val="en-US" w:eastAsia="de-DE" w:bidi="en-US"/>
        </w:rPr>
        <w:t>three</w:t>
      </w: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 variables</w:t>
      </w:r>
    </w:p>
    <w:tbl>
      <w:tblPr>
        <w:tblW w:w="8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315"/>
        <w:gridCol w:w="1315"/>
        <w:gridCol w:w="1315"/>
        <w:gridCol w:w="864"/>
        <w:gridCol w:w="864"/>
        <w:gridCol w:w="864"/>
        <w:gridCol w:w="869"/>
      </w:tblGrid>
      <w:tr w:rsidR="009918E2" w:rsidRPr="00DF6E89" w:rsidTr="0035418D">
        <w:trPr>
          <w:trHeight w:val="260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 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PA (%)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UA (%)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 (%)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 (%)</w:t>
            </w:r>
          </w:p>
        </w:tc>
      </w:tr>
      <w:tr w:rsidR="009918E2" w:rsidRPr="00DF6E89" w:rsidTr="0035418D">
        <w:trPr>
          <w:trHeight w:val="260"/>
        </w:trPr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99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49.50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91.67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50.50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966DA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8.3</w:t>
            </w:r>
            <w:r w:rsidR="009918E2"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3</w:t>
            </w:r>
          </w:p>
        </w:tc>
      </w:tr>
      <w:tr w:rsidR="009918E2" w:rsidRPr="00DF6E89" w:rsidTr="0035418D">
        <w:trPr>
          <w:trHeight w:val="272"/>
        </w:trPr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101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791</w:t>
            </w:r>
          </w:p>
        </w:tc>
        <w:tc>
          <w:tcPr>
            <w:tcW w:w="131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892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98.88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88.68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1.13</w:t>
            </w:r>
          </w:p>
        </w:tc>
        <w:tc>
          <w:tcPr>
            <w:tcW w:w="8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966DA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11.32</w:t>
            </w:r>
          </w:p>
        </w:tc>
      </w:tr>
      <w:tr w:rsidR="009918E2" w:rsidRPr="00DF6E89" w:rsidTr="0035418D">
        <w:trPr>
          <w:trHeight w:val="272"/>
        </w:trPr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200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800</w:t>
            </w:r>
          </w:p>
        </w:tc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1172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1000</w:t>
            </w:r>
          </w:p>
        </w:tc>
        <w:tc>
          <w:tcPr>
            <w:tcW w:w="3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966DA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Overall accuracy 89.00</w:t>
            </w:r>
            <w:r w:rsidR="009918E2"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%</w:t>
            </w:r>
            <w:r w:rsid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, 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Kappa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</w:t>
            </w:r>
            <w:r w:rsidR="00D97B84" w:rsidRPr="00D97B84">
              <w:rPr>
                <w:rFonts w:ascii="Times New Roman" w:hAnsi="Times New Roman"/>
                <w:b/>
                <w:bCs/>
                <w:sz w:val="18"/>
                <w:szCs w:val="18"/>
              </w:rPr>
              <w:t>0.5846</w:t>
            </w:r>
          </w:p>
        </w:tc>
      </w:tr>
    </w:tbl>
    <w:p w:rsidR="009918E2" w:rsidRPr="00DF6E89" w:rsidRDefault="009918E2" w:rsidP="009918E2">
      <w:pPr>
        <w:adjustRightInd w:val="0"/>
        <w:snapToGrid w:val="0"/>
        <w:spacing w:after="0" w:line="26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val="en-US" w:eastAsia="de-DE" w:bidi="en-US"/>
        </w:rPr>
      </w:pPr>
    </w:p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Model based of </w:t>
      </w:r>
      <w:r w:rsidRPr="00DF6E89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val="en-US" w:eastAsia="de-DE" w:bidi="en-US"/>
        </w:rPr>
        <w:t>five</w:t>
      </w: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 variables</w:t>
      </w:r>
    </w:p>
    <w:tbl>
      <w:tblPr>
        <w:tblW w:w="8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321"/>
        <w:gridCol w:w="1321"/>
        <w:gridCol w:w="1321"/>
        <w:gridCol w:w="868"/>
        <w:gridCol w:w="868"/>
        <w:gridCol w:w="868"/>
        <w:gridCol w:w="871"/>
      </w:tblGrid>
      <w:tr w:rsidR="009918E2" w:rsidRPr="00DF6E89" w:rsidTr="0035418D">
        <w:trPr>
          <w:trHeight w:val="250"/>
        </w:trPr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 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PA (%)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UA (%)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 (%)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 (%)</w:t>
            </w:r>
          </w:p>
        </w:tc>
      </w:tr>
      <w:tr w:rsidR="009918E2" w:rsidRPr="00DF6E89" w:rsidTr="0035418D">
        <w:trPr>
          <w:trHeight w:val="250"/>
        </w:trPr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93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46.50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92.08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53.50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D8125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7.92</w:t>
            </w:r>
          </w:p>
        </w:tc>
      </w:tr>
      <w:tr w:rsidR="009918E2" w:rsidRPr="00DF6E89" w:rsidTr="0035418D">
        <w:trPr>
          <w:trHeight w:val="263"/>
        </w:trPr>
        <w:tc>
          <w:tcPr>
            <w:tcW w:w="12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107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792</w:t>
            </w:r>
          </w:p>
        </w:tc>
        <w:tc>
          <w:tcPr>
            <w:tcW w:w="1321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899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99.00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88.10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1.00</w:t>
            </w:r>
          </w:p>
        </w:tc>
        <w:tc>
          <w:tcPr>
            <w:tcW w:w="87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D8125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11.90</w:t>
            </w:r>
          </w:p>
        </w:tc>
      </w:tr>
      <w:tr w:rsidR="009918E2" w:rsidRPr="00DF6E89" w:rsidTr="0035418D">
        <w:trPr>
          <w:trHeight w:val="299"/>
        </w:trPr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200</w:t>
            </w:r>
          </w:p>
        </w:tc>
        <w:tc>
          <w:tcPr>
            <w:tcW w:w="132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800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1000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8125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Overall accuracy 88.50</w:t>
            </w:r>
            <w:r w:rsidR="009918E2"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%</w:t>
            </w:r>
            <w:r w:rsid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, 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Kappa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</w:t>
            </w:r>
            <w:r w:rsidR="00D97B84" w:rsidRPr="00D97B84">
              <w:rPr>
                <w:rFonts w:ascii="Times New Roman" w:hAnsi="Times New Roman"/>
                <w:b/>
                <w:bCs/>
                <w:sz w:val="18"/>
                <w:szCs w:val="18"/>
              </w:rPr>
              <w:t>0.5587</w:t>
            </w:r>
          </w:p>
        </w:tc>
      </w:tr>
    </w:tbl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</w:p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Model based of </w:t>
      </w:r>
      <w:r w:rsidRPr="00DF6E89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val="en-US" w:eastAsia="de-DE" w:bidi="en-US"/>
        </w:rPr>
        <w:t>seven</w:t>
      </w: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 variables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302"/>
        <w:gridCol w:w="1302"/>
        <w:gridCol w:w="1302"/>
        <w:gridCol w:w="856"/>
        <w:gridCol w:w="856"/>
        <w:gridCol w:w="856"/>
        <w:gridCol w:w="924"/>
      </w:tblGrid>
      <w:tr w:rsidR="009918E2" w:rsidRPr="00DF6E89" w:rsidTr="0035418D">
        <w:trPr>
          <w:trHeight w:val="261"/>
        </w:trPr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 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PA (%)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UA (%)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 (%)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 (%)</w:t>
            </w:r>
          </w:p>
        </w:tc>
      </w:tr>
      <w:tr w:rsidR="009918E2" w:rsidRPr="00DF6E89" w:rsidTr="0035418D">
        <w:trPr>
          <w:trHeight w:val="149"/>
        </w:trPr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14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52.00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88.14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48.00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11.86</w:t>
            </w:r>
          </w:p>
        </w:tc>
      </w:tr>
      <w:tr w:rsidR="009918E2" w:rsidRPr="00DF6E89" w:rsidTr="0035418D">
        <w:trPr>
          <w:trHeight w:val="27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786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882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98.25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89.12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1.75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10.88</w:t>
            </w:r>
          </w:p>
        </w:tc>
      </w:tr>
      <w:tr w:rsidR="009918E2" w:rsidRPr="00DF6E89" w:rsidTr="0035418D">
        <w:trPr>
          <w:trHeight w:val="274"/>
        </w:trPr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200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800</w:t>
            </w: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1000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6470A6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Overall accuracy 89.00</w:t>
            </w:r>
            <w:r w:rsidR="009918E2"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%</w:t>
            </w:r>
            <w:r w:rsid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, 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Kappa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</w:t>
            </w:r>
            <w:r w:rsidR="00D97B84" w:rsidRPr="00D97B84">
              <w:rPr>
                <w:rFonts w:ascii="Times New Roman" w:hAnsi="Times New Roman"/>
                <w:b/>
                <w:bCs/>
                <w:sz w:val="18"/>
                <w:szCs w:val="18"/>
              </w:rPr>
              <w:t>0.5938</w:t>
            </w:r>
          </w:p>
        </w:tc>
      </w:tr>
    </w:tbl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</w:p>
    <w:p w:rsidR="009918E2" w:rsidRPr="00DF6E89" w:rsidRDefault="009918E2" w:rsidP="009918E2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Model based of </w:t>
      </w:r>
      <w:r w:rsidRPr="00DF6E89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val="en-US" w:eastAsia="de-DE" w:bidi="en-US"/>
        </w:rPr>
        <w:t>fourteen</w:t>
      </w: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 variables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305"/>
        <w:gridCol w:w="1305"/>
        <w:gridCol w:w="1305"/>
        <w:gridCol w:w="856"/>
        <w:gridCol w:w="856"/>
        <w:gridCol w:w="856"/>
        <w:gridCol w:w="913"/>
      </w:tblGrid>
      <w:tr w:rsidR="009918E2" w:rsidRPr="00DF6E89" w:rsidTr="0035418D">
        <w:trPr>
          <w:trHeight w:val="244"/>
        </w:trPr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 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PA (%)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UA (%)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 (%)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 (%)</w:t>
            </w:r>
          </w:p>
        </w:tc>
      </w:tr>
      <w:tr w:rsidR="009918E2" w:rsidRPr="00DF6E89" w:rsidTr="0035418D">
        <w:trPr>
          <w:trHeight w:val="258"/>
        </w:trPr>
        <w:tc>
          <w:tcPr>
            <w:tcW w:w="12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111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13</w:t>
            </w:r>
          </w:p>
        </w:tc>
        <w:tc>
          <w:tcPr>
            <w:tcW w:w="1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124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55.50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7D37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89.52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7D377B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44.50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10.48</w:t>
            </w:r>
          </w:p>
        </w:tc>
      </w:tr>
      <w:tr w:rsidR="009918E2" w:rsidRPr="00DF6E89" w:rsidTr="0035418D">
        <w:trPr>
          <w:trHeight w:val="278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787</w:t>
            </w:r>
          </w:p>
        </w:tc>
        <w:tc>
          <w:tcPr>
            <w:tcW w:w="13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876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98.38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89.84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1.63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10.16</w:t>
            </w:r>
          </w:p>
        </w:tc>
      </w:tr>
      <w:tr w:rsidR="009918E2" w:rsidRPr="00DF6E89" w:rsidTr="0035418D">
        <w:trPr>
          <w:trHeight w:val="226"/>
        </w:trPr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8E2" w:rsidRPr="00DF6E89" w:rsidRDefault="009918E2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200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800</w:t>
            </w:r>
          </w:p>
        </w:tc>
        <w:tc>
          <w:tcPr>
            <w:tcW w:w="1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7D377B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1000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8E2" w:rsidRPr="00DF6E89" w:rsidRDefault="00DF6E89" w:rsidP="009918E2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Overall accuracy 89.80</w:t>
            </w:r>
            <w:r w:rsidR="009918E2" w:rsidRPr="00DF6E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%</w:t>
            </w:r>
            <w:r w:rsid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, 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Kappa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</w:t>
            </w:r>
            <w:r w:rsidR="00D97B84" w:rsidRPr="00D97B84">
              <w:rPr>
                <w:rFonts w:ascii="Times New Roman" w:hAnsi="Times New Roman"/>
                <w:b/>
                <w:bCs/>
                <w:sz w:val="18"/>
                <w:szCs w:val="18"/>
              </w:rPr>
              <w:t>0.6283</w:t>
            </w:r>
          </w:p>
        </w:tc>
      </w:tr>
    </w:tbl>
    <w:p w:rsidR="00D8125B" w:rsidRPr="00DF6E89" w:rsidRDefault="00D8125B" w:rsidP="00D8125B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</w:p>
    <w:p w:rsidR="00D8125B" w:rsidRPr="009918E2" w:rsidRDefault="00D8125B" w:rsidP="00D8125B">
      <w:pPr>
        <w:kinsoku w:val="0"/>
        <w:overflowPunct w:val="0"/>
        <w:autoSpaceDE w:val="0"/>
        <w:autoSpaceDN w:val="0"/>
        <w:adjustRightInd w:val="0"/>
        <w:snapToGrid w:val="0"/>
        <w:spacing w:after="0" w:line="200" w:lineRule="atLeast"/>
        <w:ind w:left="311" w:hanging="198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</w:pPr>
      <w:r w:rsidRPr="00DF6E8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val="en-US" w:eastAsia="de-DE" w:bidi="en-US"/>
        </w:rPr>
        <w:t xml:space="preserve">Model based of </w:t>
      </w:r>
      <w:r w:rsidRPr="00DF6E89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val="en-US" w:eastAsia="de-DE" w:bidi="en-US"/>
        </w:rPr>
        <w:t>Landsat image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305"/>
        <w:gridCol w:w="1305"/>
        <w:gridCol w:w="1305"/>
        <w:gridCol w:w="856"/>
        <w:gridCol w:w="856"/>
        <w:gridCol w:w="856"/>
        <w:gridCol w:w="913"/>
      </w:tblGrid>
      <w:tr w:rsidR="00D8125B" w:rsidRPr="009918E2" w:rsidTr="004B10EC">
        <w:trPr>
          <w:trHeight w:val="244"/>
        </w:trPr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 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PA (%)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UA (%)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 (%)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 (%)</w:t>
            </w:r>
          </w:p>
        </w:tc>
      </w:tr>
      <w:tr w:rsidR="00D8125B" w:rsidRPr="009918E2" w:rsidTr="004B10EC">
        <w:trPr>
          <w:trHeight w:val="258"/>
        </w:trPr>
        <w:tc>
          <w:tcPr>
            <w:tcW w:w="12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Change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118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14</w:t>
            </w:r>
          </w:p>
        </w:tc>
        <w:tc>
          <w:tcPr>
            <w:tcW w:w="1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132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59.00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89.39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41.00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10.61</w:t>
            </w:r>
          </w:p>
        </w:tc>
      </w:tr>
      <w:tr w:rsidR="00D8125B" w:rsidRPr="009918E2" w:rsidTr="004B10EC">
        <w:trPr>
          <w:trHeight w:val="278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No Change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786</w:t>
            </w:r>
          </w:p>
        </w:tc>
        <w:tc>
          <w:tcPr>
            <w:tcW w:w="13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868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98.25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90.55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1.75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9.45</w:t>
            </w:r>
          </w:p>
        </w:tc>
      </w:tr>
      <w:tr w:rsidR="00D8125B" w:rsidRPr="009918E2" w:rsidTr="004B10EC">
        <w:trPr>
          <w:trHeight w:val="226"/>
        </w:trPr>
        <w:tc>
          <w:tcPr>
            <w:tcW w:w="12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125B" w:rsidRPr="009918E2" w:rsidRDefault="00D8125B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Summary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200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800</w:t>
            </w:r>
          </w:p>
        </w:tc>
        <w:tc>
          <w:tcPr>
            <w:tcW w:w="1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de-DE" w:bidi="en-US"/>
              </w:rPr>
              <w:t>1000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125B" w:rsidRPr="009918E2" w:rsidRDefault="00DF6E89" w:rsidP="004B10EC">
            <w:pPr>
              <w:adjustRightInd w:val="0"/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Overall accuracy 90.40</w:t>
            </w:r>
            <w:r w:rsidR="00D8125B" w:rsidRPr="009918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%</w:t>
            </w:r>
            <w:r w:rsid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, 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Kappa</w:t>
            </w:r>
            <w:r w:rsidR="00D97B84" w:rsidRPr="00D97B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 xml:space="preserve"> </w:t>
            </w:r>
            <w:r w:rsidR="00D97B84" w:rsidRPr="00D97B84">
              <w:rPr>
                <w:rFonts w:ascii="Times New Roman" w:hAnsi="Times New Roman"/>
                <w:b/>
                <w:bCs/>
                <w:sz w:val="18"/>
                <w:szCs w:val="18"/>
              </w:rPr>
              <w:t>0.6562</w:t>
            </w:r>
          </w:p>
        </w:tc>
      </w:tr>
    </w:tbl>
    <w:p w:rsidR="00D8125B" w:rsidRPr="009918E2" w:rsidRDefault="00D8125B" w:rsidP="00D81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872763" w:rsidRDefault="00872763"/>
    <w:sectPr w:rsidR="0087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E2"/>
    <w:rsid w:val="0011727B"/>
    <w:rsid w:val="00130FA6"/>
    <w:rsid w:val="006470A6"/>
    <w:rsid w:val="007D377B"/>
    <w:rsid w:val="00872763"/>
    <w:rsid w:val="00966DA2"/>
    <w:rsid w:val="009918E2"/>
    <w:rsid w:val="00AF208B"/>
    <w:rsid w:val="00B728AF"/>
    <w:rsid w:val="00D8125B"/>
    <w:rsid w:val="00D97B84"/>
    <w:rsid w:val="00DF6E89"/>
    <w:rsid w:val="00E77755"/>
    <w:rsid w:val="00F7492A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3FBE"/>
  <w15:chartTrackingRefBased/>
  <w15:docId w15:val="{38113661-9624-4969-9F78-6FEDED7D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0F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tkloucek</dc:creator>
  <cp:keywords/>
  <dc:description/>
  <cp:lastModifiedBy>Moravec David</cp:lastModifiedBy>
  <cp:revision>3</cp:revision>
  <cp:lastPrinted>2018-05-07T05:55:00Z</cp:lastPrinted>
  <dcterms:created xsi:type="dcterms:W3CDTF">2018-05-11T15:51:00Z</dcterms:created>
  <dcterms:modified xsi:type="dcterms:W3CDTF">2018-05-14T12:01:00Z</dcterms:modified>
</cp:coreProperties>
</file>