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56" w:rsidRPr="00796250" w:rsidRDefault="000D4456" w:rsidP="000D4456">
      <w:pPr>
        <w:pStyle w:val="Caption"/>
        <w:keepNext/>
        <w:spacing w:line="360" w:lineRule="auto"/>
        <w:rPr>
          <w:rFonts w:ascii="Times New Roman" w:hAnsi="Times New Roman" w:cs="Times New Roman"/>
          <w:szCs w:val="24"/>
        </w:rPr>
      </w:pPr>
      <w:bookmarkStart w:id="0" w:name="_Toc492305102"/>
      <w:bookmarkStart w:id="1" w:name="_Toc502966383"/>
      <w:r w:rsidRPr="00796250">
        <w:rPr>
          <w:rFonts w:ascii="Times New Roman" w:hAnsi="Times New Roman" w:cs="Times New Roman"/>
          <w:b/>
          <w:szCs w:val="24"/>
        </w:rPr>
        <w:t>Supplemental Materials Table</w:t>
      </w:r>
      <w:r w:rsidRPr="00796250">
        <w:rPr>
          <w:rFonts w:ascii="Times New Roman" w:hAnsi="Times New Roman" w:cs="Times New Roman"/>
          <w:szCs w:val="24"/>
        </w:rPr>
        <w:t xml:space="preserve"> </w:t>
      </w:r>
      <w:r w:rsidRPr="00796250">
        <w:rPr>
          <w:rFonts w:ascii="Times New Roman" w:hAnsi="Times New Roman" w:cs="Times New Roman"/>
          <w:b/>
          <w:szCs w:val="24"/>
        </w:rPr>
        <w:t>2</w:t>
      </w:r>
      <w:r w:rsidRPr="00796250">
        <w:rPr>
          <w:rFonts w:ascii="Times New Roman" w:hAnsi="Times New Roman" w:cs="Times New Roman"/>
          <w:szCs w:val="24"/>
        </w:rPr>
        <w:t xml:space="preserve"> Irish weather data averages from Met </w:t>
      </w:r>
      <w:proofErr w:type="spellStart"/>
      <w:r w:rsidRPr="00796250">
        <w:rPr>
          <w:rFonts w:ascii="Times New Roman" w:hAnsi="Times New Roman" w:cs="Times New Roman"/>
          <w:szCs w:val="24"/>
        </w:rPr>
        <w:t>Éireann</w:t>
      </w:r>
      <w:proofErr w:type="spellEnd"/>
      <w:r w:rsidRPr="00796250">
        <w:rPr>
          <w:rFonts w:ascii="Times New Roman" w:hAnsi="Times New Roman" w:cs="Times New Roman"/>
          <w:szCs w:val="24"/>
        </w:rPr>
        <w:t xml:space="preserve"> (The Irish </w:t>
      </w:r>
      <w:proofErr w:type="spellStart"/>
      <w:r w:rsidRPr="00796250">
        <w:rPr>
          <w:rFonts w:ascii="Times New Roman" w:hAnsi="Times New Roman" w:cs="Times New Roman"/>
          <w:szCs w:val="24"/>
        </w:rPr>
        <w:t>Meterological</w:t>
      </w:r>
      <w:proofErr w:type="spellEnd"/>
      <w:r w:rsidRPr="00796250">
        <w:rPr>
          <w:rFonts w:ascii="Times New Roman" w:hAnsi="Times New Roman" w:cs="Times New Roman"/>
          <w:szCs w:val="24"/>
        </w:rPr>
        <w:t xml:space="preserve"> Service, </w:t>
      </w:r>
      <w:hyperlink r:id="rId5" w:history="1">
        <w:r w:rsidRPr="00796250">
          <w:rPr>
            <w:rStyle w:val="Hyperlink"/>
            <w:rFonts w:ascii="Times New Roman" w:hAnsi="Times New Roman" w:cs="Times New Roman"/>
            <w:szCs w:val="24"/>
          </w:rPr>
          <w:t>www.met.ie</w:t>
        </w:r>
      </w:hyperlink>
      <w:r w:rsidRPr="00796250">
        <w:rPr>
          <w:rStyle w:val="Hyperlink"/>
          <w:rFonts w:ascii="Times New Roman" w:hAnsi="Times New Roman" w:cs="Times New Roman"/>
          <w:szCs w:val="24"/>
        </w:rPr>
        <w:t>)</w:t>
      </w:r>
      <w:r w:rsidRPr="00796250">
        <w:rPr>
          <w:rFonts w:ascii="Times New Roman" w:hAnsi="Times New Roman" w:cs="Times New Roman"/>
          <w:szCs w:val="24"/>
        </w:rPr>
        <w:t xml:space="preserve"> for January, February, March, April and May of the weather stations and years: </w:t>
      </w:r>
      <w:proofErr w:type="spellStart"/>
      <w:r w:rsidRPr="00796250">
        <w:rPr>
          <w:rFonts w:ascii="Times New Roman" w:hAnsi="Times New Roman" w:cs="Times New Roman"/>
          <w:szCs w:val="24"/>
        </w:rPr>
        <w:t>Malin</w:t>
      </w:r>
      <w:proofErr w:type="spellEnd"/>
      <w:r w:rsidRPr="00796250">
        <w:rPr>
          <w:rFonts w:ascii="Times New Roman" w:hAnsi="Times New Roman" w:cs="Times New Roman"/>
          <w:szCs w:val="24"/>
        </w:rPr>
        <w:t xml:space="preserve"> Head 1981–2010, Kilkenny 1978–2007, Shannon Airport 1981–2010, Dublin Airport 1981–2010, Birr 1979-2008, </w:t>
      </w:r>
      <w:proofErr w:type="spellStart"/>
      <w:r w:rsidRPr="00796250">
        <w:rPr>
          <w:rFonts w:ascii="Times New Roman" w:hAnsi="Times New Roman" w:cs="Times New Roman"/>
          <w:szCs w:val="24"/>
        </w:rPr>
        <w:t>Belmullet</w:t>
      </w:r>
      <w:proofErr w:type="spellEnd"/>
      <w:r w:rsidRPr="00796250">
        <w:rPr>
          <w:rFonts w:ascii="Times New Roman" w:hAnsi="Times New Roman" w:cs="Times New Roman"/>
          <w:szCs w:val="24"/>
        </w:rPr>
        <w:t xml:space="preserve"> 1981–2010, Clones 1978–2007, Cork Airport 1981–2010, Mullingar 1979–2008, Rosslare 1978-2007 and Valentia 1981–2010</w:t>
      </w:r>
      <w:bookmarkEnd w:id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18"/>
        <w:gridCol w:w="1191"/>
        <w:gridCol w:w="1134"/>
        <w:gridCol w:w="1077"/>
        <w:gridCol w:w="1054"/>
      </w:tblGrid>
      <w:tr w:rsidR="000D4456" w:rsidRPr="00796250" w:rsidTr="004D15B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January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February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March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April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May</w:t>
            </w:r>
          </w:p>
        </w:tc>
      </w:tr>
      <w:tr w:rsidR="000D4456" w:rsidRPr="00796250" w:rsidTr="004D15B2">
        <w:tc>
          <w:tcPr>
            <w:tcW w:w="3652" w:type="dxa"/>
            <w:tcBorders>
              <w:top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Average daily maximum in °C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8.33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8.56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10.20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12.15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14.78</w:t>
            </w:r>
          </w:p>
        </w:tc>
      </w:tr>
      <w:tr w:rsidR="000D4456" w:rsidRPr="00796250" w:rsidTr="004D15B2">
        <w:tc>
          <w:tcPr>
            <w:tcW w:w="3652" w:type="dxa"/>
          </w:tcPr>
          <w:p w:rsidR="000D4456" w:rsidRPr="00796250" w:rsidRDefault="000D4456" w:rsidP="004D15B2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Average daily minimum in °C</w:t>
            </w:r>
          </w:p>
        </w:tc>
        <w:tc>
          <w:tcPr>
            <w:tcW w:w="1118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2.86</w:t>
            </w:r>
          </w:p>
        </w:tc>
        <w:tc>
          <w:tcPr>
            <w:tcW w:w="1191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2.85</w:t>
            </w:r>
          </w:p>
        </w:tc>
        <w:tc>
          <w:tcPr>
            <w:tcW w:w="1134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3.98</w:t>
            </w:r>
          </w:p>
        </w:tc>
        <w:tc>
          <w:tcPr>
            <w:tcW w:w="1077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5.11</w:t>
            </w:r>
          </w:p>
        </w:tc>
        <w:tc>
          <w:tcPr>
            <w:tcW w:w="1054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7.37</w:t>
            </w:r>
          </w:p>
        </w:tc>
      </w:tr>
      <w:tr w:rsidR="000D4456" w:rsidRPr="00796250" w:rsidTr="004D15B2">
        <w:tc>
          <w:tcPr>
            <w:tcW w:w="3652" w:type="dxa"/>
          </w:tcPr>
          <w:p w:rsidR="000D4456" w:rsidRPr="00796250" w:rsidRDefault="000D4456" w:rsidP="004D15B2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Average daily temperature in °C</w:t>
            </w:r>
          </w:p>
        </w:tc>
        <w:tc>
          <w:tcPr>
            <w:tcW w:w="1118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5.62</w:t>
            </w:r>
          </w:p>
        </w:tc>
        <w:tc>
          <w:tcPr>
            <w:tcW w:w="1191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5.71</w:t>
            </w:r>
          </w:p>
        </w:tc>
        <w:tc>
          <w:tcPr>
            <w:tcW w:w="1134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7.10</w:t>
            </w:r>
          </w:p>
        </w:tc>
        <w:tc>
          <w:tcPr>
            <w:tcW w:w="1077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8.62</w:t>
            </w:r>
          </w:p>
        </w:tc>
        <w:tc>
          <w:tcPr>
            <w:tcW w:w="1054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11.07</w:t>
            </w:r>
          </w:p>
        </w:tc>
      </w:tr>
      <w:tr w:rsidR="000D4456" w:rsidRPr="00796250" w:rsidTr="004D15B2">
        <w:tc>
          <w:tcPr>
            <w:tcW w:w="3652" w:type="dxa"/>
          </w:tcPr>
          <w:p w:rsidR="000D4456" w:rsidRPr="00796250" w:rsidRDefault="000D4456" w:rsidP="004D15B2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Average relative humidity in % at 0900UTC</w:t>
            </w:r>
          </w:p>
        </w:tc>
        <w:tc>
          <w:tcPr>
            <w:tcW w:w="1118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87.41</w:t>
            </w:r>
          </w:p>
        </w:tc>
        <w:tc>
          <w:tcPr>
            <w:tcW w:w="1191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86.77</w:t>
            </w:r>
          </w:p>
        </w:tc>
        <w:tc>
          <w:tcPr>
            <w:tcW w:w="1134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85.11</w:t>
            </w:r>
          </w:p>
        </w:tc>
        <w:tc>
          <w:tcPr>
            <w:tcW w:w="1077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80.75</w:t>
            </w:r>
          </w:p>
        </w:tc>
        <w:tc>
          <w:tcPr>
            <w:tcW w:w="1054" w:type="dxa"/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78.16</w:t>
            </w:r>
          </w:p>
        </w:tc>
      </w:tr>
      <w:tr w:rsidR="000D4456" w:rsidRPr="00796250" w:rsidTr="004D15B2">
        <w:tc>
          <w:tcPr>
            <w:tcW w:w="3652" w:type="dxa"/>
            <w:tcBorders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Average relative humidity in % at 1500UTC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81.45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76.86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73.72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69.65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D4456" w:rsidRPr="00796250" w:rsidRDefault="000D4456" w:rsidP="004D15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6250">
              <w:rPr>
                <w:rFonts w:ascii="Times New Roman" w:hAnsi="Times New Roman" w:cs="Times New Roman"/>
                <w:szCs w:val="24"/>
              </w:rPr>
              <w:t>69.36</w:t>
            </w:r>
          </w:p>
        </w:tc>
      </w:tr>
    </w:tbl>
    <w:p w:rsidR="000D4456" w:rsidRPr="00796250" w:rsidRDefault="000D4456" w:rsidP="000D4456">
      <w:pPr>
        <w:widowControl w:val="0"/>
        <w:overflowPunct w:val="0"/>
        <w:autoSpaceDE w:val="0"/>
        <w:autoSpaceDN w:val="0"/>
        <w:adjustRightInd w:val="0"/>
        <w:spacing w:after="0"/>
        <w:ind w:left="1"/>
        <w:rPr>
          <w:rFonts w:ascii="Times New Roman" w:hAnsi="Times New Roman" w:cs="Times New Roman"/>
          <w:color w:val="000000"/>
          <w:szCs w:val="24"/>
        </w:rPr>
      </w:pPr>
    </w:p>
    <w:p w:rsidR="004C04BC" w:rsidRDefault="004C04BC">
      <w:bookmarkStart w:id="2" w:name="_GoBack"/>
      <w:bookmarkEnd w:id="2"/>
    </w:p>
    <w:sectPr w:rsidR="004C0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56"/>
    <w:rsid w:val="000D4456"/>
    <w:rsid w:val="004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56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D4456"/>
    <w:pPr>
      <w:spacing w:line="240" w:lineRule="auto"/>
    </w:pPr>
    <w:rPr>
      <w:bCs/>
      <w:color w:val="auto"/>
      <w:szCs w:val="18"/>
    </w:rPr>
  </w:style>
  <w:style w:type="paragraph" w:styleId="ListParagraph">
    <w:name w:val="List Paragraph"/>
    <w:basedOn w:val="Normal"/>
    <w:uiPriority w:val="34"/>
    <w:qFormat/>
    <w:rsid w:val="000D4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56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D4456"/>
    <w:pPr>
      <w:spacing w:line="240" w:lineRule="auto"/>
    </w:pPr>
    <w:rPr>
      <w:bCs/>
      <w:color w:val="auto"/>
      <w:szCs w:val="18"/>
    </w:rPr>
  </w:style>
  <w:style w:type="paragraph" w:styleId="ListParagraph">
    <w:name w:val="List Paragraph"/>
    <w:basedOn w:val="Normal"/>
    <w:uiPriority w:val="34"/>
    <w:qFormat/>
    <w:rsid w:val="000D4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Barth</dc:creator>
  <cp:lastModifiedBy>Susanne Barth</cp:lastModifiedBy>
  <cp:revision>1</cp:revision>
  <dcterms:created xsi:type="dcterms:W3CDTF">2018-02-12T11:57:00Z</dcterms:created>
  <dcterms:modified xsi:type="dcterms:W3CDTF">2018-02-12T11:58:00Z</dcterms:modified>
</cp:coreProperties>
</file>