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961E" w14:textId="77777777" w:rsidR="00392562" w:rsidRDefault="00392562" w:rsidP="00392562">
      <w:pPr>
        <w:keepNext/>
        <w:spacing w:before="120" w:after="120" w:line="480" w:lineRule="auto"/>
        <w:jc w:val="center"/>
        <w:outlineLvl w:val="0"/>
        <w:rPr>
          <w:b/>
          <w:bCs/>
          <w:kern w:val="28"/>
          <w:sz w:val="28"/>
          <w:szCs w:val="28"/>
        </w:rPr>
      </w:pPr>
      <w:r w:rsidRPr="00AC109E">
        <w:rPr>
          <w:b/>
          <w:bCs/>
          <w:kern w:val="28"/>
          <w:sz w:val="28"/>
          <w:szCs w:val="28"/>
        </w:rPr>
        <w:t xml:space="preserve">The metabolic response of the </w:t>
      </w:r>
      <w:r w:rsidRPr="00AC109E">
        <w:rPr>
          <w:b/>
          <w:bCs/>
          <w:i/>
          <w:kern w:val="28"/>
          <w:sz w:val="28"/>
          <w:szCs w:val="28"/>
        </w:rPr>
        <w:t xml:space="preserve">Bradypus </w:t>
      </w:r>
      <w:r w:rsidRPr="00AC109E">
        <w:rPr>
          <w:b/>
          <w:bCs/>
          <w:kern w:val="28"/>
          <w:sz w:val="28"/>
          <w:szCs w:val="28"/>
        </w:rPr>
        <w:t xml:space="preserve">sloth to temperature  </w:t>
      </w:r>
    </w:p>
    <w:p w14:paraId="2EB9ECFF" w14:textId="77777777" w:rsidR="00E76533" w:rsidRDefault="00E76533" w:rsidP="00392562">
      <w:pPr>
        <w:pStyle w:val="SMHeading"/>
        <w:spacing w:line="480" w:lineRule="auto"/>
      </w:pPr>
    </w:p>
    <w:p w14:paraId="4A44B060" w14:textId="3D98EC9C" w:rsidR="00392562" w:rsidRDefault="00392562" w:rsidP="00392562">
      <w:pPr>
        <w:pStyle w:val="SMHeading"/>
        <w:spacing w:line="480" w:lineRule="auto"/>
      </w:pPr>
      <w:r>
        <w:t>SUPPLEMENTARY INFORMATION</w:t>
      </w:r>
    </w:p>
    <w:p w14:paraId="482F3C26" w14:textId="77777777" w:rsidR="00392562" w:rsidRDefault="00392562" w:rsidP="00392562">
      <w:pPr>
        <w:pStyle w:val="SMHeading"/>
        <w:spacing w:line="480" w:lineRule="auto"/>
      </w:pPr>
    </w:p>
    <w:p w14:paraId="57235F83" w14:textId="77777777" w:rsidR="00392562" w:rsidRPr="0040331A" w:rsidRDefault="00392562" w:rsidP="00392562">
      <w:pPr>
        <w:pStyle w:val="SMText"/>
        <w:spacing w:line="480" w:lineRule="auto"/>
        <w:ind w:firstLine="0"/>
        <w:rPr>
          <w:b/>
          <w:i/>
        </w:rPr>
      </w:pPr>
      <w:r w:rsidRPr="0040331A">
        <w:rPr>
          <w:b/>
          <w:i/>
        </w:rPr>
        <w:t>Preliminary work</w:t>
      </w:r>
    </w:p>
    <w:p w14:paraId="0313F90A" w14:textId="02617607" w:rsidR="00392562" w:rsidRDefault="00392562" w:rsidP="00392562">
      <w:pPr>
        <w:keepNext/>
        <w:spacing w:before="240" w:line="480" w:lineRule="auto"/>
        <w:outlineLvl w:val="0"/>
        <w:rPr>
          <w:kern w:val="28"/>
          <w:szCs w:val="24"/>
        </w:rPr>
      </w:pPr>
      <w:r>
        <w:rPr>
          <w:kern w:val="28"/>
          <w:szCs w:val="24"/>
        </w:rPr>
        <w:t>An initial study was conducted to determine the length of time required for sloth rectal temperature to equilibrate sufficiently with the chamber temperature. For this,</w:t>
      </w:r>
      <w:r w:rsidRPr="00CB5EC9">
        <w:rPr>
          <w:kern w:val="28"/>
          <w:szCs w:val="24"/>
        </w:rPr>
        <w:t xml:space="preserve"> two habituated sloths were taken from their normal ambient temperatures (ca. 28°C) and placed</w:t>
      </w:r>
      <w:r>
        <w:rPr>
          <w:kern w:val="28"/>
          <w:szCs w:val="24"/>
        </w:rPr>
        <w:t xml:space="preserve"> in the metabolic chamber</w:t>
      </w:r>
      <w:r w:rsidRPr="00CB5EC9">
        <w:rPr>
          <w:kern w:val="28"/>
          <w:szCs w:val="24"/>
        </w:rPr>
        <w:t xml:space="preserve"> at the coldest temperature (ca. 18°C) while their rectal temperature was measured. In these cases, we noted that it took between 90 and 120 minutes for 99% of the total body temperature change to occur in the two sloths, although 90% of cooling was observed to occur, for both individual</w:t>
      </w:r>
      <w:r>
        <w:rPr>
          <w:kern w:val="28"/>
          <w:szCs w:val="24"/>
        </w:rPr>
        <w:t>s, within the first hour (Figs. S</w:t>
      </w:r>
      <w:r w:rsidR="005855D5">
        <w:rPr>
          <w:kern w:val="28"/>
          <w:szCs w:val="24"/>
        </w:rPr>
        <w:t>1</w:t>
      </w:r>
      <w:r>
        <w:rPr>
          <w:kern w:val="28"/>
          <w:szCs w:val="24"/>
        </w:rPr>
        <w:t xml:space="preserve"> and S</w:t>
      </w:r>
      <w:r w:rsidR="005855D5">
        <w:rPr>
          <w:kern w:val="28"/>
          <w:szCs w:val="24"/>
        </w:rPr>
        <w:t>2</w:t>
      </w:r>
      <w:r>
        <w:rPr>
          <w:kern w:val="28"/>
          <w:szCs w:val="24"/>
        </w:rPr>
        <w:t>).</w:t>
      </w:r>
    </w:p>
    <w:p w14:paraId="30459CF2" w14:textId="77777777" w:rsidR="00392562" w:rsidRPr="0040331A" w:rsidRDefault="00392562" w:rsidP="00392562">
      <w:pPr>
        <w:keepNext/>
        <w:spacing w:before="240" w:line="480" w:lineRule="auto"/>
        <w:outlineLvl w:val="0"/>
        <w:rPr>
          <w:kern w:val="28"/>
          <w:szCs w:val="24"/>
        </w:rPr>
      </w:pPr>
    </w:p>
    <w:p w14:paraId="79A2BF1D" w14:textId="77777777" w:rsidR="00392562" w:rsidRDefault="00392562" w:rsidP="00392562">
      <w:pPr>
        <w:pStyle w:val="SMText"/>
        <w:spacing w:line="480" w:lineRule="auto"/>
        <w:ind w:firstLine="0"/>
      </w:pPr>
      <w:r>
        <w:t xml:space="preserve">To ensure there were no time-based differences in RMR </w:t>
      </w:r>
      <w:r w:rsidRPr="0040331A">
        <w:t>(e.g</w:t>
      </w:r>
      <w:r>
        <w:t xml:space="preserve">. for chronobiological reasons), </w:t>
      </w:r>
      <w:r w:rsidRPr="0040331A">
        <w:t>two sloths were maintained in the chamber at a constant temperature until oxygen and carbon dioxide levels had stabilised. This was repeated for both animals at temperatures</w:t>
      </w:r>
      <w:r>
        <w:t xml:space="preserve"> within the thermoneutral zone </w:t>
      </w:r>
      <w:r w:rsidRPr="0040331A">
        <w:t>at various times of the day (betwee</w:t>
      </w:r>
      <w:r>
        <w:t>n 8am and 9pm)</w:t>
      </w:r>
      <w:r w:rsidRPr="0040331A">
        <w:t xml:space="preserve"> (</w:t>
      </w:r>
      <w:r>
        <w:t>Fig. S6</w:t>
      </w:r>
      <w:r w:rsidRPr="0040331A">
        <w:t>).</w:t>
      </w:r>
    </w:p>
    <w:p w14:paraId="738AAC26" w14:textId="77777777" w:rsidR="00392562" w:rsidRDefault="00392562" w:rsidP="00392562">
      <w:pPr>
        <w:pStyle w:val="SMText"/>
        <w:spacing w:line="480" w:lineRule="auto"/>
        <w:ind w:firstLine="0"/>
      </w:pPr>
    </w:p>
    <w:p w14:paraId="29FB2E4F" w14:textId="77777777" w:rsidR="00392562" w:rsidRPr="0040331A" w:rsidRDefault="00392562" w:rsidP="00392562">
      <w:pPr>
        <w:pStyle w:val="SMText"/>
        <w:spacing w:line="480" w:lineRule="auto"/>
        <w:ind w:firstLine="0"/>
        <w:rPr>
          <w:b/>
          <w:i/>
        </w:rPr>
      </w:pPr>
      <w:r w:rsidRPr="0040331A">
        <w:rPr>
          <w:b/>
          <w:i/>
        </w:rPr>
        <w:t>Habituation and stress</w:t>
      </w:r>
    </w:p>
    <w:p w14:paraId="242C53F5" w14:textId="77777777" w:rsidR="00392562" w:rsidRDefault="00392562" w:rsidP="00392562">
      <w:pPr>
        <w:pStyle w:val="SMText"/>
        <w:spacing w:line="480" w:lineRule="auto"/>
        <w:ind w:firstLine="0"/>
        <w:rPr>
          <w:b/>
        </w:rPr>
      </w:pPr>
    </w:p>
    <w:p w14:paraId="539DADE0" w14:textId="64D4B3BA" w:rsidR="00392562" w:rsidRDefault="00392562" w:rsidP="00392562">
      <w:pPr>
        <w:pStyle w:val="SMText"/>
        <w:spacing w:line="480" w:lineRule="auto"/>
        <w:ind w:firstLine="0"/>
      </w:pPr>
      <w:r w:rsidRPr="005953B3">
        <w:t xml:space="preserve">Due to repeated experimental runs with some animals, there is a possibility that some level of habituation might occur with the respirometry chamber. Nevertheless, we suggest that any </w:t>
      </w:r>
      <w:r w:rsidRPr="005953B3">
        <w:lastRenderedPageBreak/>
        <w:t xml:space="preserve">effects of this are minimal as the sloths that were tested on more than one occasion did not show any reduced metabolic rate measurements or respiration rate on either the second or third times exposed to the chamber (see </w:t>
      </w:r>
      <w:r w:rsidR="002C5E86">
        <w:t>T</w:t>
      </w:r>
      <w:r w:rsidRPr="005953B3">
        <w:t>able S1).</w:t>
      </w:r>
      <w:r>
        <w:t xml:space="preserve"> </w:t>
      </w:r>
    </w:p>
    <w:p w14:paraId="63245C57" w14:textId="77777777" w:rsidR="00392562" w:rsidRDefault="00392562" w:rsidP="00392562">
      <w:pPr>
        <w:pStyle w:val="SMText"/>
        <w:spacing w:line="480" w:lineRule="auto"/>
        <w:ind w:firstLine="0"/>
      </w:pPr>
    </w:p>
    <w:p w14:paraId="04F75A03" w14:textId="6493622D" w:rsidR="00392562" w:rsidRDefault="00392562" w:rsidP="00392562">
      <w:pPr>
        <w:pStyle w:val="SMcaption"/>
        <w:spacing w:line="480" w:lineRule="auto"/>
        <w:rPr>
          <w:b/>
        </w:rPr>
      </w:pPr>
      <w:r w:rsidRPr="000B68B4">
        <w:rPr>
          <w:b/>
        </w:rPr>
        <w:t>Fig. S</w:t>
      </w:r>
      <w:r>
        <w:rPr>
          <w:b/>
        </w:rPr>
        <w:t>1</w:t>
      </w:r>
      <w:r w:rsidRPr="000B68B4">
        <w:rPr>
          <w:b/>
        </w:rPr>
        <w:t>.</w:t>
      </w:r>
    </w:p>
    <w:p w14:paraId="432B3227" w14:textId="63A4C4EC" w:rsidR="00D23162" w:rsidRPr="000E097B" w:rsidRDefault="00D23162" w:rsidP="00392562">
      <w:pPr>
        <w:pStyle w:val="SMcaption"/>
        <w:spacing w:line="480" w:lineRule="auto"/>
        <w:rPr>
          <w:b/>
        </w:rPr>
      </w:pPr>
    </w:p>
    <w:p w14:paraId="21CE1323" w14:textId="77777777" w:rsidR="00A80D76" w:rsidRDefault="00D23162" w:rsidP="000E097B">
      <w:pPr>
        <w:pStyle w:val="SMcaption"/>
        <w:spacing w:line="480" w:lineRule="auto"/>
        <w:rPr>
          <w:lang w:val="en-GB"/>
        </w:rPr>
      </w:pPr>
      <w:r>
        <w:rPr>
          <w:b/>
        </w:rPr>
        <w:t xml:space="preserve">The change in body temperature over time during cold exposure for 2 </w:t>
      </w:r>
      <w:r w:rsidRPr="00037871">
        <w:rPr>
          <w:b/>
          <w:i/>
          <w:lang w:val="en-GB"/>
        </w:rPr>
        <w:t>B. variegatus</w:t>
      </w:r>
      <w:r w:rsidRPr="00037871">
        <w:rPr>
          <w:b/>
          <w:lang w:val="en-GB"/>
        </w:rPr>
        <w:t xml:space="preserve"> sloths</w:t>
      </w:r>
      <w:r>
        <w:rPr>
          <w:b/>
          <w:lang w:val="en-GB"/>
        </w:rPr>
        <w:t xml:space="preserve">. </w:t>
      </w:r>
      <w:r>
        <w:rPr>
          <w:lang w:val="en-GB"/>
        </w:rPr>
        <w:t>Rectal temperature was recorded at 30</w:t>
      </w:r>
      <w:r w:rsidR="005855D5">
        <w:rPr>
          <w:lang w:val="en-GB"/>
        </w:rPr>
        <w:t>-</w:t>
      </w:r>
      <w:r>
        <w:rPr>
          <w:lang w:val="en-GB"/>
        </w:rPr>
        <w:t xml:space="preserve">minute intervals with the metabolic chamber maintained between 17-19°C.   92% (sloth </w:t>
      </w:r>
      <w:r w:rsidRPr="00450ED9">
        <w:rPr>
          <w:i/>
          <w:lang w:val="en-GB"/>
        </w:rPr>
        <w:t>A</w:t>
      </w:r>
      <w:r>
        <w:rPr>
          <w:lang w:val="en-GB"/>
        </w:rPr>
        <w:t xml:space="preserve">) and 86% (sloth </w:t>
      </w:r>
      <w:r w:rsidRPr="00450ED9">
        <w:rPr>
          <w:i/>
          <w:lang w:val="en-GB"/>
        </w:rPr>
        <w:t>B</w:t>
      </w:r>
      <w:r>
        <w:rPr>
          <w:lang w:val="en-GB"/>
        </w:rPr>
        <w:t>) of total body temperature cooling occurred within the first 60 minutes after the animal entered the chamber.</w:t>
      </w:r>
    </w:p>
    <w:p w14:paraId="774BE234" w14:textId="77777777" w:rsidR="00A80D76" w:rsidRDefault="00A80D76" w:rsidP="000E097B">
      <w:pPr>
        <w:pStyle w:val="SMcaption"/>
        <w:spacing w:line="480" w:lineRule="auto"/>
      </w:pPr>
    </w:p>
    <w:p w14:paraId="09E6EFC5" w14:textId="33CB2B0E" w:rsidR="00D23162" w:rsidRDefault="00A80D76" w:rsidP="00A80D76">
      <w:pPr>
        <w:pStyle w:val="SMcaption"/>
        <w:spacing w:line="480" w:lineRule="auto"/>
        <w:rPr>
          <w:b/>
        </w:rPr>
      </w:pPr>
      <w:r w:rsidRPr="00A80D76">
        <w:rPr>
          <w:b/>
        </w:rPr>
        <w:t>Fig. S2</w:t>
      </w:r>
    </w:p>
    <w:p w14:paraId="143F8EEE" w14:textId="77777777" w:rsidR="00A80D76" w:rsidRPr="00A80D76" w:rsidRDefault="00A80D76" w:rsidP="00A80D76">
      <w:pPr>
        <w:pStyle w:val="SMcaption"/>
        <w:spacing w:line="480" w:lineRule="auto"/>
        <w:rPr>
          <w:b/>
          <w:lang w:val="en-GB"/>
        </w:rPr>
      </w:pPr>
    </w:p>
    <w:p w14:paraId="2D09A7CC" w14:textId="02470815" w:rsidR="00392562" w:rsidRPr="00D23162" w:rsidRDefault="00D23162" w:rsidP="00392562">
      <w:pPr>
        <w:pStyle w:val="SMcaption"/>
        <w:spacing w:line="480" w:lineRule="auto"/>
        <w:rPr>
          <w:b/>
          <w:i/>
          <w:lang w:val="en-GB"/>
        </w:rPr>
      </w:pPr>
      <w:r>
        <w:rPr>
          <w:b/>
        </w:rPr>
        <w:t xml:space="preserve">Difference between ambient temperature and core body temperature (temperature differential, °C) against the rate of change of core body temperature (°C/min) </w:t>
      </w:r>
      <w:r w:rsidR="00051004">
        <w:rPr>
          <w:b/>
        </w:rPr>
        <w:t>of</w:t>
      </w:r>
      <w:r>
        <w:rPr>
          <w:b/>
        </w:rPr>
        <w:t xml:space="preserve"> two </w:t>
      </w:r>
      <w:r w:rsidRPr="00037871">
        <w:rPr>
          <w:b/>
          <w:i/>
          <w:lang w:val="en-GB"/>
        </w:rPr>
        <w:t>B. variegatus</w:t>
      </w:r>
      <w:r w:rsidRPr="00037871">
        <w:rPr>
          <w:b/>
          <w:lang w:val="en-GB"/>
        </w:rPr>
        <w:t xml:space="preserve"> sloths</w:t>
      </w:r>
      <w:r>
        <w:rPr>
          <w:b/>
          <w:lang w:val="en-GB"/>
        </w:rPr>
        <w:t xml:space="preserve">, </w:t>
      </w:r>
      <w:r>
        <w:rPr>
          <w:b/>
          <w:i/>
          <w:lang w:val="en-GB"/>
        </w:rPr>
        <w:t>A</w:t>
      </w:r>
      <w:r>
        <w:rPr>
          <w:b/>
          <w:lang w:val="en-GB"/>
        </w:rPr>
        <w:t xml:space="preserve"> and </w:t>
      </w:r>
      <w:r>
        <w:rPr>
          <w:b/>
          <w:i/>
          <w:lang w:val="en-GB"/>
        </w:rPr>
        <w:t>B.</w:t>
      </w:r>
    </w:p>
    <w:p w14:paraId="012E4029" w14:textId="77777777" w:rsidR="00392562" w:rsidRDefault="00392562" w:rsidP="00392562">
      <w:pPr>
        <w:pStyle w:val="SMcaption"/>
        <w:spacing w:line="480" w:lineRule="auto"/>
        <w:rPr>
          <w:lang w:val="en-GB"/>
        </w:rPr>
      </w:pPr>
    </w:p>
    <w:p w14:paraId="4362F045" w14:textId="1DD422A1" w:rsidR="006C0A8F" w:rsidRDefault="00392562" w:rsidP="00392562">
      <w:pPr>
        <w:pStyle w:val="SMcaption"/>
        <w:spacing w:line="480" w:lineRule="auto"/>
        <w:rPr>
          <w:b/>
        </w:rPr>
      </w:pPr>
      <w:r w:rsidRPr="005C1A25">
        <w:rPr>
          <w:b/>
        </w:rPr>
        <w:t>Fig. S</w:t>
      </w:r>
      <w:r>
        <w:rPr>
          <w:b/>
        </w:rPr>
        <w:t>3</w:t>
      </w:r>
    </w:p>
    <w:p w14:paraId="6E41420B" w14:textId="77777777" w:rsidR="00A80D76" w:rsidRDefault="00A80D76" w:rsidP="00392562">
      <w:pPr>
        <w:pStyle w:val="SMcaption"/>
        <w:spacing w:line="480" w:lineRule="auto"/>
        <w:rPr>
          <w:b/>
        </w:rPr>
      </w:pPr>
    </w:p>
    <w:p w14:paraId="1C51412C" w14:textId="1AC37C4E" w:rsidR="006C0A8F" w:rsidRDefault="006C0A8F" w:rsidP="006C0A8F">
      <w:pPr>
        <w:pStyle w:val="SMcaption"/>
        <w:spacing w:line="480" w:lineRule="auto"/>
        <w:rPr>
          <w:lang w:val="en-GB"/>
        </w:rPr>
      </w:pPr>
      <w:r>
        <w:rPr>
          <w:b/>
          <w:lang w:val="en-GB"/>
        </w:rPr>
        <w:t xml:space="preserve">The stabilisation of oxygen and carbon dioxide levels over time. </w:t>
      </w:r>
      <w:r>
        <w:rPr>
          <w:lang w:val="en-GB"/>
        </w:rPr>
        <w:t xml:space="preserve">Gas concentration (%) values were recorded every 2 minutes from one adult </w:t>
      </w:r>
      <w:r w:rsidRPr="001D6467">
        <w:rPr>
          <w:i/>
          <w:lang w:val="en-GB"/>
        </w:rPr>
        <w:t>B.</w:t>
      </w:r>
      <w:r w:rsidR="002C5E86">
        <w:rPr>
          <w:i/>
          <w:lang w:val="en-GB"/>
        </w:rPr>
        <w:t xml:space="preserve"> </w:t>
      </w:r>
      <w:r w:rsidRPr="001D6467">
        <w:rPr>
          <w:i/>
          <w:lang w:val="en-GB"/>
        </w:rPr>
        <w:t>variegatus</w:t>
      </w:r>
      <w:r>
        <w:rPr>
          <w:i/>
          <w:lang w:val="en-GB"/>
        </w:rPr>
        <w:t xml:space="preserve"> </w:t>
      </w:r>
      <w:r w:rsidRPr="001D6467">
        <w:rPr>
          <w:lang w:val="en-GB"/>
        </w:rPr>
        <w:t>sloth i</w:t>
      </w:r>
      <w:r>
        <w:rPr>
          <w:lang w:val="en-GB"/>
        </w:rPr>
        <w:t xml:space="preserve">nside the metabolic chamber at 29°C. The mean sloth respiratory quotient (RQ) for the equilibrated data was 0.99 (±0.01 SD). </w:t>
      </w:r>
    </w:p>
    <w:p w14:paraId="692BE8AC" w14:textId="77777777" w:rsidR="00392562" w:rsidRDefault="00392562" w:rsidP="00392562">
      <w:pPr>
        <w:pStyle w:val="SMcaption"/>
        <w:spacing w:line="480" w:lineRule="auto"/>
        <w:rPr>
          <w:b/>
          <w:i/>
          <w:lang w:val="en-GB"/>
        </w:rPr>
      </w:pPr>
    </w:p>
    <w:p w14:paraId="4D2F4A2B" w14:textId="52375E05" w:rsidR="006C0A8F" w:rsidRDefault="00392562" w:rsidP="00392562">
      <w:pPr>
        <w:pStyle w:val="SMcaption"/>
        <w:spacing w:line="480" w:lineRule="auto"/>
        <w:rPr>
          <w:b/>
          <w:lang w:val="en-GB"/>
        </w:rPr>
      </w:pPr>
      <w:r>
        <w:rPr>
          <w:b/>
          <w:lang w:val="en-GB"/>
        </w:rPr>
        <w:t>Fig. S4</w:t>
      </w:r>
      <w:r w:rsidRPr="000B68B4">
        <w:rPr>
          <w:b/>
          <w:lang w:val="en-GB"/>
        </w:rPr>
        <w:t>.</w:t>
      </w:r>
    </w:p>
    <w:p w14:paraId="311ED097" w14:textId="77777777" w:rsidR="0011336D" w:rsidRPr="000B68B4" w:rsidRDefault="0011336D" w:rsidP="00392562">
      <w:pPr>
        <w:pStyle w:val="SMcaption"/>
        <w:spacing w:line="480" w:lineRule="auto"/>
        <w:rPr>
          <w:b/>
          <w:lang w:val="en-GB"/>
        </w:rPr>
      </w:pPr>
    </w:p>
    <w:p w14:paraId="3747AE08" w14:textId="239D7883" w:rsidR="00453C32" w:rsidRPr="0011336D" w:rsidRDefault="006C0A8F" w:rsidP="00392562">
      <w:pPr>
        <w:pStyle w:val="SMcaption"/>
        <w:spacing w:line="480" w:lineRule="auto"/>
        <w:rPr>
          <w:lang w:val="en-GB"/>
        </w:rPr>
      </w:pPr>
      <w:r w:rsidRPr="005C1A25">
        <w:rPr>
          <w:b/>
          <w:lang w:val="en-GB"/>
        </w:rPr>
        <w:t>Diagram showing the mean temperature values (°C) and standard deviation (SD) at 12 different locations within the metabolic chamber during control tests.</w:t>
      </w:r>
      <w:r>
        <w:rPr>
          <w:lang w:val="en-GB"/>
        </w:rPr>
        <w:t xml:space="preserve"> Means taken from an empty chamber </w:t>
      </w:r>
      <w:r w:rsidRPr="00F84BD3">
        <w:rPr>
          <w:lang w:val="en-GB"/>
        </w:rPr>
        <w:t xml:space="preserve">over 3 </w:t>
      </w:r>
      <w:r>
        <w:rPr>
          <w:lang w:val="en-GB"/>
        </w:rPr>
        <w:t>separate tests at 5</w:t>
      </w:r>
      <w:r w:rsidRPr="00F84BD3">
        <w:rPr>
          <w:lang w:val="en-GB"/>
        </w:rPr>
        <w:t xml:space="preserve"> different temperature brackets.</w:t>
      </w:r>
    </w:p>
    <w:p w14:paraId="73B6C832" w14:textId="77777777" w:rsidR="00453C32" w:rsidRDefault="00453C32" w:rsidP="00392562">
      <w:pPr>
        <w:pStyle w:val="SMcaption"/>
        <w:spacing w:line="480" w:lineRule="auto"/>
        <w:rPr>
          <w:b/>
          <w:lang w:val="en-GB"/>
        </w:rPr>
      </w:pPr>
    </w:p>
    <w:p w14:paraId="795284D7" w14:textId="3F925451" w:rsidR="00392562" w:rsidRDefault="00392562" w:rsidP="00392562">
      <w:pPr>
        <w:pStyle w:val="SMcaption"/>
        <w:spacing w:line="480" w:lineRule="auto"/>
        <w:rPr>
          <w:b/>
          <w:lang w:val="en-GB"/>
        </w:rPr>
      </w:pPr>
      <w:r>
        <w:rPr>
          <w:b/>
          <w:lang w:val="en-GB"/>
        </w:rPr>
        <w:t xml:space="preserve">Fig. S5. </w:t>
      </w:r>
    </w:p>
    <w:p w14:paraId="6BB98F0D" w14:textId="6E803A8A" w:rsidR="006C0A8F" w:rsidRPr="00AC619A" w:rsidRDefault="006C0A8F" w:rsidP="00392562">
      <w:pPr>
        <w:pStyle w:val="SMcaption"/>
        <w:spacing w:line="480" w:lineRule="auto"/>
        <w:rPr>
          <w:lang w:val="en-GB"/>
        </w:rPr>
      </w:pPr>
    </w:p>
    <w:p w14:paraId="6DBF177A" w14:textId="5209F68B" w:rsidR="00392562" w:rsidRDefault="006C0A8F" w:rsidP="00392562">
      <w:pPr>
        <w:pStyle w:val="SMcaption"/>
        <w:spacing w:line="480" w:lineRule="auto"/>
        <w:rPr>
          <w:b/>
          <w:lang w:val="en-GB"/>
        </w:rPr>
      </w:pPr>
      <w:r>
        <w:rPr>
          <w:b/>
          <w:lang w:val="en-GB"/>
        </w:rPr>
        <w:t xml:space="preserve">Sloth activity levels at different ambient temperature brackets. </w:t>
      </w:r>
      <w:r w:rsidRPr="000B68B4">
        <w:rPr>
          <w:lang w:val="en-GB"/>
        </w:rPr>
        <w:t>Data are taken from 8 animals over a total of 1</w:t>
      </w:r>
      <w:r w:rsidR="004E5467">
        <w:rPr>
          <w:lang w:val="en-GB"/>
        </w:rPr>
        <w:t>0</w:t>
      </w:r>
      <w:r w:rsidRPr="000B68B4">
        <w:rPr>
          <w:lang w:val="en-GB"/>
        </w:rPr>
        <w:t xml:space="preserve"> different trials (repeated measurements for individual sloths). </w:t>
      </w:r>
      <w:r>
        <w:rPr>
          <w:lang w:val="en-GB"/>
        </w:rPr>
        <w:t>Activity</w:t>
      </w:r>
      <w:r w:rsidRPr="000B68B4">
        <w:rPr>
          <w:lang w:val="en-GB"/>
        </w:rPr>
        <w:t xml:space="preserve"> was graded visually on a scale of 1-6 (1 = </w:t>
      </w:r>
      <w:r>
        <w:rPr>
          <w:lang w:val="en-GB"/>
        </w:rPr>
        <w:t>sleep</w:t>
      </w:r>
      <w:r w:rsidRPr="000B68B4">
        <w:rPr>
          <w:lang w:val="en-GB"/>
        </w:rPr>
        <w:t xml:space="preserve">, 6 = </w:t>
      </w:r>
      <w:r>
        <w:rPr>
          <w:lang w:val="en-GB"/>
        </w:rPr>
        <w:t>vigorous activity</w:t>
      </w:r>
      <w:r w:rsidRPr="000B68B4">
        <w:rPr>
          <w:lang w:val="en-GB"/>
        </w:rPr>
        <w:t>)</w:t>
      </w:r>
      <w:r w:rsidR="00051E88">
        <w:rPr>
          <w:lang w:val="en-GB"/>
        </w:rPr>
        <w:t xml:space="preserve"> </w:t>
      </w:r>
      <w:r w:rsidR="00051E88" w:rsidRPr="00051E88">
        <w:rPr>
          <w:lang w:val="en-GB"/>
        </w:rPr>
        <w:t>and is presented as a frequency distribution with bars representing the proportion of cases.</w:t>
      </w:r>
      <w:r>
        <w:rPr>
          <w:lang w:val="en-GB"/>
        </w:rPr>
        <w:t xml:space="preserve"> There was no significant effect of T</w:t>
      </w:r>
      <w:r w:rsidRPr="00817A55">
        <w:rPr>
          <w:vertAlign w:val="subscript"/>
          <w:lang w:val="en-GB"/>
        </w:rPr>
        <w:t>a</w:t>
      </w:r>
      <w:r>
        <w:rPr>
          <w:lang w:val="en-GB"/>
        </w:rPr>
        <w:t xml:space="preserve"> on sloth activity levels (χ2 (1) = 0.093, p = 0.7609</w:t>
      </w:r>
      <w:r w:rsidRPr="00817A55">
        <w:rPr>
          <w:lang w:val="en-GB"/>
        </w:rPr>
        <w:t>)</w:t>
      </w:r>
      <w:r>
        <w:rPr>
          <w:lang w:val="en-GB"/>
        </w:rPr>
        <w:t>.</w:t>
      </w:r>
    </w:p>
    <w:p w14:paraId="00B5AFB8" w14:textId="77777777" w:rsidR="00453C32" w:rsidRDefault="00453C32" w:rsidP="00392562">
      <w:pPr>
        <w:pStyle w:val="SMcaption"/>
        <w:spacing w:line="480" w:lineRule="auto"/>
        <w:rPr>
          <w:lang w:val="en-GB"/>
        </w:rPr>
      </w:pPr>
    </w:p>
    <w:p w14:paraId="66827FE6" w14:textId="02368888" w:rsidR="00453C32" w:rsidRDefault="00392562" w:rsidP="00392562">
      <w:pPr>
        <w:spacing w:line="480" w:lineRule="auto"/>
        <w:rPr>
          <w:b/>
          <w:lang w:val="en-GB"/>
        </w:rPr>
      </w:pPr>
      <w:r>
        <w:rPr>
          <w:b/>
          <w:lang w:val="en-GB"/>
        </w:rPr>
        <w:t>Fig. S6.</w:t>
      </w:r>
    </w:p>
    <w:p w14:paraId="2D6E6EEF" w14:textId="77777777" w:rsidR="00BB66D3" w:rsidRDefault="00BB66D3" w:rsidP="00392562">
      <w:pPr>
        <w:spacing w:line="480" w:lineRule="auto"/>
        <w:rPr>
          <w:b/>
          <w:lang w:val="en-GB"/>
        </w:rPr>
      </w:pPr>
    </w:p>
    <w:p w14:paraId="22A868FA" w14:textId="1B32A147" w:rsidR="00453C32" w:rsidRPr="008E00BC" w:rsidRDefault="00BB66D3" w:rsidP="008E00BC">
      <w:pPr>
        <w:spacing w:line="480" w:lineRule="auto"/>
        <w:rPr>
          <w:lang w:val="en-GB"/>
        </w:rPr>
      </w:pPr>
      <w:r w:rsidRPr="00BB66D3">
        <w:rPr>
          <w:b/>
          <w:lang w:val="en-GB"/>
        </w:rPr>
        <w:t>Thermal conductance</w:t>
      </w:r>
      <w:r w:rsidR="001F4D18">
        <w:rPr>
          <w:b/>
          <w:lang w:val="en-GB"/>
        </w:rPr>
        <w:t xml:space="preserve"> and posture</w:t>
      </w:r>
      <w:r w:rsidRPr="00BB66D3">
        <w:rPr>
          <w:b/>
          <w:lang w:val="en-GB"/>
        </w:rPr>
        <w:t xml:space="preserve"> of sloths (</w:t>
      </w:r>
      <w:r w:rsidRPr="000E097B">
        <w:rPr>
          <w:b/>
          <w:i/>
          <w:lang w:val="en-GB"/>
        </w:rPr>
        <w:t>Bradypus variegatus</w:t>
      </w:r>
      <w:r w:rsidRPr="00BB66D3">
        <w:rPr>
          <w:b/>
          <w:lang w:val="en-GB"/>
        </w:rPr>
        <w:t xml:space="preserve">) at different ambient temperatures. </w:t>
      </w:r>
      <w:r>
        <w:rPr>
          <w:lang w:val="en-GB"/>
        </w:rPr>
        <w:t xml:space="preserve">Data are taken from 4 animals over 4 trials. </w:t>
      </w:r>
      <w:r w:rsidR="00AD67C4">
        <w:rPr>
          <w:rFonts w:eastAsia="Calibri"/>
          <w:szCs w:val="24"/>
        </w:rPr>
        <w:t>Posture was graded visually on a scale of 1-6 (1 = tight ball, 6 = all limbs spread).</w:t>
      </w:r>
    </w:p>
    <w:p w14:paraId="33D883BB" w14:textId="77777777" w:rsidR="00453C32" w:rsidRDefault="00453C32" w:rsidP="000E097B">
      <w:pPr>
        <w:spacing w:line="480" w:lineRule="auto"/>
        <w:ind w:firstLine="720"/>
        <w:rPr>
          <w:b/>
          <w:lang w:val="en-GB"/>
        </w:rPr>
      </w:pPr>
    </w:p>
    <w:p w14:paraId="3C65AB1D" w14:textId="3D979153" w:rsidR="00261F8C" w:rsidRDefault="00261F8C" w:rsidP="00392562">
      <w:pPr>
        <w:spacing w:line="480" w:lineRule="auto"/>
        <w:rPr>
          <w:b/>
          <w:lang w:val="en-GB"/>
        </w:rPr>
      </w:pPr>
      <w:r>
        <w:rPr>
          <w:b/>
          <w:lang w:val="en-GB"/>
        </w:rPr>
        <w:t>Fig. S7.</w:t>
      </w:r>
    </w:p>
    <w:p w14:paraId="66177D5E" w14:textId="77777777" w:rsidR="00392562" w:rsidRPr="00D9753B" w:rsidRDefault="00392562" w:rsidP="00392562">
      <w:pPr>
        <w:spacing w:line="480" w:lineRule="auto"/>
        <w:rPr>
          <w:b/>
          <w:lang w:val="en-GB"/>
        </w:rPr>
      </w:pPr>
    </w:p>
    <w:p w14:paraId="4C23E311" w14:textId="56CC09D9" w:rsidR="00BB66D3" w:rsidRDefault="00392562" w:rsidP="00392562">
      <w:pPr>
        <w:pStyle w:val="SMcaption"/>
        <w:spacing w:line="480" w:lineRule="auto"/>
        <w:rPr>
          <w:lang w:val="en-GB"/>
        </w:rPr>
      </w:pPr>
      <w:r w:rsidRPr="00F94E53">
        <w:rPr>
          <w:b/>
          <w:lang w:val="en-GB"/>
        </w:rPr>
        <w:t xml:space="preserve">Resting metabolic rate (RMR) </w:t>
      </w:r>
      <w:r w:rsidR="00051004">
        <w:rPr>
          <w:b/>
          <w:lang w:val="en-GB"/>
        </w:rPr>
        <w:t>of</w:t>
      </w:r>
      <w:r w:rsidRPr="00F94E53">
        <w:rPr>
          <w:b/>
          <w:lang w:val="en-GB"/>
        </w:rPr>
        <w:t xml:space="preserve"> 2 </w:t>
      </w:r>
      <w:r w:rsidRPr="00F94E53">
        <w:rPr>
          <w:b/>
          <w:i/>
          <w:lang w:val="en-GB"/>
        </w:rPr>
        <w:t xml:space="preserve">B. variegatus </w:t>
      </w:r>
      <w:r w:rsidRPr="00F94E53">
        <w:rPr>
          <w:b/>
          <w:lang w:val="en-GB"/>
        </w:rPr>
        <w:t>sloths at various times of the day at constant ambient temperatures (T</w:t>
      </w:r>
      <w:r w:rsidRPr="00F94E53">
        <w:rPr>
          <w:b/>
          <w:vertAlign w:val="subscript"/>
          <w:lang w:val="en-GB"/>
        </w:rPr>
        <w:t>a</w:t>
      </w:r>
      <w:r w:rsidRPr="00F94E53">
        <w:rPr>
          <w:b/>
          <w:lang w:val="en-GB"/>
        </w:rPr>
        <w:t>)</w:t>
      </w:r>
      <w:r>
        <w:rPr>
          <w:b/>
          <w:lang w:val="en-GB"/>
        </w:rPr>
        <w:t xml:space="preserve">. </w:t>
      </w:r>
      <w:r>
        <w:rPr>
          <w:lang w:val="en-GB"/>
        </w:rPr>
        <w:t xml:space="preserve"> </w:t>
      </w:r>
    </w:p>
    <w:p w14:paraId="109395BF" w14:textId="30B5C7C0" w:rsidR="00453C32" w:rsidRDefault="00453C32" w:rsidP="00392562">
      <w:pPr>
        <w:pStyle w:val="SMcaption"/>
        <w:spacing w:line="480" w:lineRule="auto"/>
        <w:rPr>
          <w:lang w:val="en-GB"/>
        </w:rPr>
      </w:pPr>
    </w:p>
    <w:p w14:paraId="5CD33B1F" w14:textId="77777777" w:rsidR="00453C32" w:rsidRDefault="00453C32" w:rsidP="00392562">
      <w:pPr>
        <w:pStyle w:val="SMcaption"/>
        <w:spacing w:line="480" w:lineRule="auto"/>
        <w:rPr>
          <w:lang w:val="en-GB"/>
        </w:rPr>
      </w:pPr>
    </w:p>
    <w:p w14:paraId="3020C226" w14:textId="1F4579B2" w:rsidR="00453C32" w:rsidRDefault="00187445" w:rsidP="00392562">
      <w:pPr>
        <w:pStyle w:val="SMcaption"/>
        <w:spacing w:line="480" w:lineRule="auto"/>
        <w:rPr>
          <w:b/>
          <w:lang w:val="en-GB"/>
        </w:rPr>
      </w:pPr>
      <w:r w:rsidRPr="000E097B">
        <w:rPr>
          <w:b/>
          <w:lang w:val="en-GB"/>
        </w:rPr>
        <w:t>Fig. S</w:t>
      </w:r>
      <w:r w:rsidR="00261F8C">
        <w:rPr>
          <w:b/>
          <w:lang w:val="en-GB"/>
        </w:rPr>
        <w:t>8</w:t>
      </w:r>
      <w:r w:rsidRPr="000E097B">
        <w:rPr>
          <w:b/>
          <w:lang w:val="en-GB"/>
        </w:rPr>
        <w:t>.</w:t>
      </w:r>
    </w:p>
    <w:p w14:paraId="475A6506" w14:textId="77777777" w:rsidR="00525A43" w:rsidRPr="000E097B" w:rsidRDefault="00525A43" w:rsidP="00392562">
      <w:pPr>
        <w:pStyle w:val="SMcaption"/>
        <w:spacing w:line="480" w:lineRule="auto"/>
        <w:rPr>
          <w:b/>
          <w:lang w:val="en-GB"/>
        </w:rPr>
      </w:pPr>
    </w:p>
    <w:p w14:paraId="3DD1856F" w14:textId="23C2F7EC" w:rsidR="00187445" w:rsidRPr="000E097B" w:rsidRDefault="00F24164" w:rsidP="00392562">
      <w:pPr>
        <w:pStyle w:val="SMcaption"/>
        <w:spacing w:line="480" w:lineRule="auto"/>
        <w:rPr>
          <w:b/>
          <w:lang w:val="en-GB"/>
        </w:rPr>
      </w:pPr>
      <w:r w:rsidRPr="000E097B">
        <w:rPr>
          <w:b/>
          <w:lang w:val="en-GB"/>
        </w:rPr>
        <w:t>The effect of ambient temperature on</w:t>
      </w:r>
      <w:r w:rsidR="002C5E86">
        <w:rPr>
          <w:b/>
          <w:lang w:val="en-GB"/>
        </w:rPr>
        <w:t xml:space="preserve"> the</w:t>
      </w:r>
      <w:r w:rsidRPr="000E097B">
        <w:rPr>
          <w:b/>
          <w:lang w:val="en-GB"/>
        </w:rPr>
        <w:t xml:space="preserve"> metabolic rate </w:t>
      </w:r>
      <w:r w:rsidR="001732F6">
        <w:rPr>
          <w:b/>
          <w:lang w:val="en-GB"/>
        </w:rPr>
        <w:t>of</w:t>
      </w:r>
      <w:r w:rsidRPr="000E097B">
        <w:rPr>
          <w:b/>
          <w:lang w:val="en-GB"/>
        </w:rPr>
        <w:t xml:space="preserve"> </w:t>
      </w:r>
      <w:r w:rsidR="009E378B">
        <w:rPr>
          <w:b/>
          <w:lang w:val="en-GB"/>
        </w:rPr>
        <w:t>4</w:t>
      </w:r>
      <w:r w:rsidRPr="000E097B">
        <w:rPr>
          <w:b/>
          <w:lang w:val="en-GB"/>
        </w:rPr>
        <w:t xml:space="preserve"> </w:t>
      </w:r>
      <w:r w:rsidRPr="000E097B">
        <w:rPr>
          <w:b/>
          <w:i/>
          <w:lang w:val="en-GB"/>
        </w:rPr>
        <w:t>B</w:t>
      </w:r>
      <w:r>
        <w:rPr>
          <w:b/>
          <w:i/>
          <w:lang w:val="en-GB"/>
        </w:rPr>
        <w:t>. v</w:t>
      </w:r>
      <w:r w:rsidRPr="000E097B">
        <w:rPr>
          <w:b/>
          <w:i/>
          <w:lang w:val="en-GB"/>
        </w:rPr>
        <w:t>ariegatus</w:t>
      </w:r>
      <w:r w:rsidRPr="000E097B">
        <w:rPr>
          <w:b/>
          <w:lang w:val="en-GB"/>
        </w:rPr>
        <w:t xml:space="preserve"> sloths (</w:t>
      </w:r>
      <w:r w:rsidRPr="000E097B">
        <w:rPr>
          <w:b/>
          <w:i/>
          <w:lang w:val="en-GB"/>
        </w:rPr>
        <w:t>a</w:t>
      </w:r>
      <w:r w:rsidR="009E378B">
        <w:rPr>
          <w:b/>
          <w:lang w:val="en-GB"/>
        </w:rPr>
        <w:t>,</w:t>
      </w:r>
      <w:r w:rsidRPr="000E097B">
        <w:rPr>
          <w:b/>
          <w:lang w:val="en-GB"/>
        </w:rPr>
        <w:t xml:space="preserve"> </w:t>
      </w:r>
      <w:r w:rsidRPr="000E097B">
        <w:rPr>
          <w:b/>
          <w:i/>
          <w:lang w:val="en-GB"/>
        </w:rPr>
        <w:t>b</w:t>
      </w:r>
      <w:r w:rsidR="008242A9">
        <w:rPr>
          <w:b/>
          <w:i/>
          <w:lang w:val="en-GB"/>
        </w:rPr>
        <w:t xml:space="preserve">, c </w:t>
      </w:r>
      <w:r w:rsidR="008242A9" w:rsidRPr="000E097B">
        <w:rPr>
          <w:b/>
          <w:lang w:val="en-GB"/>
        </w:rPr>
        <w:t>and</w:t>
      </w:r>
      <w:r w:rsidR="008242A9">
        <w:rPr>
          <w:b/>
          <w:i/>
          <w:lang w:val="en-GB"/>
        </w:rPr>
        <w:t xml:space="preserve"> d</w:t>
      </w:r>
      <w:r w:rsidRPr="000E097B">
        <w:rPr>
          <w:b/>
          <w:i/>
          <w:lang w:val="en-GB"/>
        </w:rPr>
        <w:t xml:space="preserve">) </w:t>
      </w:r>
      <w:r w:rsidRPr="000E097B">
        <w:rPr>
          <w:b/>
          <w:lang w:val="en-GB"/>
        </w:rPr>
        <w:t xml:space="preserve">during individual runs in the metabolic chamber. </w:t>
      </w:r>
      <w:r w:rsidR="00CE54DA" w:rsidRPr="000E097B">
        <w:rPr>
          <w:lang w:val="en-GB"/>
        </w:rPr>
        <w:t xml:space="preserve">Additional body temperature data </w:t>
      </w:r>
      <w:r w:rsidR="00A81CB1">
        <w:rPr>
          <w:lang w:val="en-GB"/>
        </w:rPr>
        <w:t xml:space="preserve">shown </w:t>
      </w:r>
      <w:r w:rsidR="00CE54DA" w:rsidRPr="000E097B">
        <w:rPr>
          <w:lang w:val="en-GB"/>
        </w:rPr>
        <w:t xml:space="preserve">for sloths </w:t>
      </w:r>
      <w:r w:rsidR="00721704" w:rsidRPr="000E097B">
        <w:rPr>
          <w:i/>
          <w:lang w:val="en-GB"/>
        </w:rPr>
        <w:t>c</w:t>
      </w:r>
      <w:r w:rsidR="00721704" w:rsidRPr="000E097B">
        <w:rPr>
          <w:lang w:val="en-GB"/>
        </w:rPr>
        <w:t xml:space="preserve"> and </w:t>
      </w:r>
      <w:r w:rsidR="00721704" w:rsidRPr="000E097B">
        <w:rPr>
          <w:i/>
          <w:lang w:val="en-GB"/>
        </w:rPr>
        <w:t>d</w:t>
      </w:r>
      <w:r w:rsidR="00721704" w:rsidRPr="00721704">
        <w:rPr>
          <w:lang w:val="en-GB"/>
        </w:rPr>
        <w:t>.</w:t>
      </w:r>
      <w:r w:rsidR="00721704">
        <w:rPr>
          <w:lang w:val="en-GB"/>
        </w:rPr>
        <w:t xml:space="preserve"> </w:t>
      </w:r>
      <w:r w:rsidRPr="000E097B">
        <w:rPr>
          <w:lang w:val="en-GB"/>
        </w:rPr>
        <w:t>Data taken from trials 1/a</w:t>
      </w:r>
      <w:r w:rsidR="00B34F09">
        <w:rPr>
          <w:lang w:val="en-GB"/>
        </w:rPr>
        <w:t xml:space="preserve">, 5/a, </w:t>
      </w:r>
      <w:r w:rsidR="003D3A4A">
        <w:rPr>
          <w:lang w:val="en-GB"/>
        </w:rPr>
        <w:t>4/b</w:t>
      </w:r>
      <w:r w:rsidRPr="000E097B">
        <w:rPr>
          <w:lang w:val="en-GB"/>
        </w:rPr>
        <w:t xml:space="preserve"> and 6/c (</w:t>
      </w:r>
      <w:r>
        <w:rPr>
          <w:lang w:val="en-GB"/>
        </w:rPr>
        <w:t>see t</w:t>
      </w:r>
      <w:r w:rsidRPr="000E097B">
        <w:rPr>
          <w:lang w:val="en-GB"/>
        </w:rPr>
        <w:t>able S1)</w:t>
      </w:r>
      <w:r w:rsidR="003D3A4A">
        <w:rPr>
          <w:lang w:val="en-GB"/>
        </w:rPr>
        <w:t xml:space="preserve">. </w:t>
      </w:r>
    </w:p>
    <w:p w14:paraId="366930FF" w14:textId="77777777" w:rsidR="00392562" w:rsidRDefault="00392562" w:rsidP="00392562">
      <w:pPr>
        <w:pStyle w:val="SMcaption"/>
        <w:spacing w:line="480" w:lineRule="auto"/>
        <w:rPr>
          <w:b/>
          <w:lang w:val="en-GB"/>
        </w:rPr>
      </w:pPr>
    </w:p>
    <w:p w14:paraId="7C897A54" w14:textId="77777777" w:rsidR="00392562" w:rsidRDefault="00392562" w:rsidP="00392562">
      <w:pPr>
        <w:pStyle w:val="SMcaption"/>
        <w:spacing w:line="480" w:lineRule="auto"/>
      </w:pPr>
      <w:r w:rsidRPr="00BE4F81">
        <w:rPr>
          <w:b/>
        </w:rPr>
        <w:t>Table S1.</w:t>
      </w:r>
      <w:r>
        <w:t xml:space="preserve"> </w:t>
      </w:r>
    </w:p>
    <w:p w14:paraId="4126E499" w14:textId="77777777" w:rsidR="00392562" w:rsidRPr="00A6261A" w:rsidRDefault="00392562" w:rsidP="00392562">
      <w:pPr>
        <w:pStyle w:val="SMcaption"/>
        <w:spacing w:line="480" w:lineRule="auto"/>
        <w:rPr>
          <w:b/>
          <w:lang w:val="en-GB"/>
        </w:rPr>
      </w:pPr>
    </w:p>
    <w:p w14:paraId="0801DD5A" w14:textId="0F1A15DD" w:rsidR="003E53C7" w:rsidRPr="00392562" w:rsidRDefault="00392562" w:rsidP="00392562">
      <w:pPr>
        <w:pStyle w:val="SMcaption"/>
        <w:spacing w:line="480" w:lineRule="auto"/>
        <w:rPr>
          <w:b/>
          <w:lang w:val="en-GB"/>
        </w:rPr>
      </w:pPr>
      <w:r w:rsidRPr="00A6261A">
        <w:rPr>
          <w:b/>
          <w:lang w:val="en-GB"/>
        </w:rPr>
        <w:t xml:space="preserve">Body mass, RMR, allometric predictions and body temperature data </w:t>
      </w:r>
      <w:r w:rsidR="001732F6">
        <w:rPr>
          <w:b/>
          <w:lang w:val="en-GB"/>
        </w:rPr>
        <w:t>of</w:t>
      </w:r>
      <w:r w:rsidRPr="00A6261A">
        <w:rPr>
          <w:b/>
          <w:lang w:val="en-GB"/>
        </w:rPr>
        <w:t xml:space="preserve"> 8 </w:t>
      </w:r>
      <w:r w:rsidRPr="00A6261A">
        <w:rPr>
          <w:b/>
          <w:i/>
          <w:lang w:val="en-GB"/>
        </w:rPr>
        <w:t>B. variegatus</w:t>
      </w:r>
      <w:r w:rsidRPr="00A6261A">
        <w:rPr>
          <w:b/>
          <w:lang w:val="en-GB"/>
        </w:rPr>
        <w:t xml:space="preserve"> sloth</w:t>
      </w:r>
      <w:r>
        <w:rPr>
          <w:b/>
          <w:lang w:val="en-GB"/>
        </w:rPr>
        <w:t>s.</w:t>
      </w:r>
      <w:bookmarkStart w:id="0" w:name="_GoBack"/>
      <w:bookmarkEnd w:id="0"/>
    </w:p>
    <w:sectPr w:rsidR="003E53C7" w:rsidRPr="00392562" w:rsidSect="0013308F">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119C" w14:textId="77777777" w:rsidR="00B70F23" w:rsidRDefault="00B70F23">
      <w:r>
        <w:separator/>
      </w:r>
    </w:p>
  </w:endnote>
  <w:endnote w:type="continuationSeparator" w:id="0">
    <w:p w14:paraId="20531F72" w14:textId="77777777" w:rsidR="00B70F23" w:rsidRDefault="00B7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642" w14:textId="77777777" w:rsidR="00F33881" w:rsidRDefault="0013308F">
    <w:pPr>
      <w:pStyle w:val="Footer"/>
      <w:jc w:val="right"/>
    </w:pPr>
    <w:r>
      <w:fldChar w:fldCharType="begin"/>
    </w:r>
    <w:r>
      <w:instrText xml:space="preserve"> PAGE   \* MERGEFORMAT </w:instrText>
    </w:r>
    <w:r>
      <w:fldChar w:fldCharType="separate"/>
    </w:r>
    <w:r>
      <w:rPr>
        <w:noProof/>
      </w:rPr>
      <w:t>2</w:t>
    </w:r>
    <w:r>
      <w:rPr>
        <w:noProof/>
      </w:rPr>
      <w:fldChar w:fldCharType="end"/>
    </w:r>
  </w:p>
  <w:p w14:paraId="4A3ADC50" w14:textId="77777777" w:rsidR="00F33881" w:rsidRDefault="00006A8F">
    <w:pPr>
      <w:pStyle w:val="Footer"/>
    </w:pPr>
  </w:p>
  <w:p w14:paraId="4F22B498" w14:textId="77777777" w:rsidR="00F33881" w:rsidRDefault="00006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E90C" w14:textId="77777777" w:rsidR="00B70F23" w:rsidRDefault="00B70F23">
      <w:r>
        <w:separator/>
      </w:r>
    </w:p>
  </w:footnote>
  <w:footnote w:type="continuationSeparator" w:id="0">
    <w:p w14:paraId="320B32AC" w14:textId="77777777" w:rsidR="00B70F23" w:rsidRDefault="00B7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DBF" w14:textId="77777777" w:rsidR="00F33881" w:rsidRPr="005001AC" w:rsidRDefault="00006A8F" w:rsidP="005001AC">
    <w:pPr>
      <w:jc w:val="right"/>
      <w:rPr>
        <w:sz w:val="20"/>
      </w:rPr>
    </w:pPr>
  </w:p>
  <w:p w14:paraId="6C6FDC3B" w14:textId="77777777" w:rsidR="00F33881" w:rsidRDefault="00006A8F"/>
  <w:p w14:paraId="1A60A717" w14:textId="77777777" w:rsidR="00F33881" w:rsidRDefault="00006A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62"/>
    <w:rsid w:val="00006A8F"/>
    <w:rsid w:val="00046769"/>
    <w:rsid w:val="00051004"/>
    <w:rsid w:val="00051E88"/>
    <w:rsid w:val="00087115"/>
    <w:rsid w:val="000E097B"/>
    <w:rsid w:val="0011336D"/>
    <w:rsid w:val="0013308F"/>
    <w:rsid w:val="001732F6"/>
    <w:rsid w:val="00187445"/>
    <w:rsid w:val="001A2B97"/>
    <w:rsid w:val="001D7E4A"/>
    <w:rsid w:val="001F4D18"/>
    <w:rsid w:val="00211E2A"/>
    <w:rsid w:val="00261F8C"/>
    <w:rsid w:val="00281968"/>
    <w:rsid w:val="002C5E86"/>
    <w:rsid w:val="00337681"/>
    <w:rsid w:val="00392562"/>
    <w:rsid w:val="003D3A4A"/>
    <w:rsid w:val="003E53C7"/>
    <w:rsid w:val="00453C32"/>
    <w:rsid w:val="004C25AA"/>
    <w:rsid w:val="004E5467"/>
    <w:rsid w:val="00525A43"/>
    <w:rsid w:val="005855D5"/>
    <w:rsid w:val="00592AF4"/>
    <w:rsid w:val="00593B73"/>
    <w:rsid w:val="006C0A8F"/>
    <w:rsid w:val="00721704"/>
    <w:rsid w:val="008242A9"/>
    <w:rsid w:val="008E00BC"/>
    <w:rsid w:val="00974CB8"/>
    <w:rsid w:val="009B5A05"/>
    <w:rsid w:val="009E378B"/>
    <w:rsid w:val="00A80D76"/>
    <w:rsid w:val="00A81CB1"/>
    <w:rsid w:val="00A83E36"/>
    <w:rsid w:val="00AD67C4"/>
    <w:rsid w:val="00B34F09"/>
    <w:rsid w:val="00B70F23"/>
    <w:rsid w:val="00B83614"/>
    <w:rsid w:val="00BB66D3"/>
    <w:rsid w:val="00BF75FE"/>
    <w:rsid w:val="00CE54DA"/>
    <w:rsid w:val="00CF4D50"/>
    <w:rsid w:val="00D23162"/>
    <w:rsid w:val="00D43F79"/>
    <w:rsid w:val="00DA52F8"/>
    <w:rsid w:val="00E76533"/>
    <w:rsid w:val="00EB1228"/>
    <w:rsid w:val="00F2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9AC6"/>
  <w15:chartTrackingRefBased/>
  <w15:docId w15:val="{7A5DF1FE-43A7-4765-A532-C1D9CB16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562"/>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3925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392562"/>
    <w:pPr>
      <w:keepLines w:val="0"/>
      <w:spacing w:after="60"/>
    </w:pPr>
    <w:rPr>
      <w:rFonts w:ascii="Times New Roman" w:eastAsia="Times New Roman" w:hAnsi="Times New Roman" w:cs="Times New Roman"/>
      <w:b/>
      <w:bCs/>
      <w:color w:val="auto"/>
      <w:kern w:val="32"/>
      <w:sz w:val="24"/>
      <w:szCs w:val="24"/>
    </w:rPr>
  </w:style>
  <w:style w:type="paragraph" w:customStyle="1" w:styleId="SMText">
    <w:name w:val="SM Text"/>
    <w:basedOn w:val="Normal"/>
    <w:qFormat/>
    <w:rsid w:val="00392562"/>
    <w:pPr>
      <w:ind w:firstLine="480"/>
    </w:pPr>
  </w:style>
  <w:style w:type="paragraph" w:customStyle="1" w:styleId="SMcaption">
    <w:name w:val="SM caption"/>
    <w:basedOn w:val="SMText"/>
    <w:qFormat/>
    <w:rsid w:val="00392562"/>
    <w:pPr>
      <w:ind w:firstLine="0"/>
    </w:pPr>
  </w:style>
  <w:style w:type="paragraph" w:styleId="Footer">
    <w:name w:val="footer"/>
    <w:basedOn w:val="Normal"/>
    <w:link w:val="FooterChar"/>
    <w:semiHidden/>
    <w:rsid w:val="00392562"/>
    <w:pPr>
      <w:tabs>
        <w:tab w:val="center" w:pos="4680"/>
        <w:tab w:val="right" w:pos="9360"/>
      </w:tabs>
    </w:pPr>
  </w:style>
  <w:style w:type="character" w:customStyle="1" w:styleId="FooterChar">
    <w:name w:val="Footer Char"/>
    <w:basedOn w:val="DefaultParagraphFont"/>
    <w:link w:val="Footer"/>
    <w:semiHidden/>
    <w:rsid w:val="00392562"/>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392562"/>
    <w:rPr>
      <w:rFonts w:asciiTheme="majorHAnsi" w:eastAsiaTheme="majorEastAsia" w:hAnsiTheme="majorHAnsi" w:cstheme="majorBidi"/>
      <w:color w:val="2F5496" w:themeColor="accent1" w:themeShade="BF"/>
      <w:sz w:val="32"/>
      <w:szCs w:val="32"/>
      <w:lang w:val="en-US"/>
    </w:rPr>
  </w:style>
  <w:style w:type="character" w:styleId="LineNumber">
    <w:name w:val="line number"/>
    <w:basedOn w:val="DefaultParagraphFont"/>
    <w:uiPriority w:val="99"/>
    <w:semiHidden/>
    <w:unhideWhenUsed/>
    <w:rsid w:val="0013308F"/>
  </w:style>
  <w:style w:type="paragraph" w:styleId="BalloonText">
    <w:name w:val="Balloon Text"/>
    <w:basedOn w:val="Normal"/>
    <w:link w:val="BalloonTextChar"/>
    <w:uiPriority w:val="99"/>
    <w:semiHidden/>
    <w:unhideWhenUsed/>
    <w:rsid w:val="00D2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6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Cliffe</dc:creator>
  <cp:keywords/>
  <dc:description/>
  <cp:lastModifiedBy>Becky Cliffe</cp:lastModifiedBy>
  <cp:revision>2</cp:revision>
  <dcterms:created xsi:type="dcterms:W3CDTF">2018-08-08T01:47:00Z</dcterms:created>
  <dcterms:modified xsi:type="dcterms:W3CDTF">2018-08-08T01:47:00Z</dcterms:modified>
</cp:coreProperties>
</file>