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EF70" w14:textId="77777777" w:rsidR="00D544D0" w:rsidRPr="008E4FC0" w:rsidRDefault="00D544D0" w:rsidP="00A35792">
      <w:pPr>
        <w:jc w:val="left"/>
        <w:rPr>
          <w:rFonts w:ascii="Times New Roman" w:hAnsi="Times New Roman"/>
          <w:b/>
          <w:lang w:val="en-GB"/>
        </w:rPr>
      </w:pPr>
      <w:r w:rsidRPr="008E4FC0">
        <w:rPr>
          <w:rFonts w:ascii="Times New Roman" w:hAnsi="Times New Roman"/>
          <w:b/>
          <w:lang w:val="en-GB"/>
        </w:rPr>
        <w:t xml:space="preserve">Table S3. 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 xml:space="preserve">Number of significantly different bacterial </w:t>
      </w:r>
      <w:r w:rsidRPr="008E4FC0">
        <w:rPr>
          <w:rFonts w:ascii="Times New Roman" w:hAnsi="Times New Roman"/>
          <w:color w:val="000000"/>
          <w:lang w:val="en-GB"/>
        </w:rPr>
        <w:t>community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 xml:space="preserve"> groups by pairwise comparison between </w:t>
      </w:r>
      <w:r w:rsidRPr="008E4FC0">
        <w:rPr>
          <w:rFonts w:ascii="Times New Roman" w:hAnsi="Times New Roman"/>
          <w:color w:val="000000"/>
          <w:lang w:val="en-GB"/>
        </w:rPr>
        <w:t>forestlands cultivated with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 xml:space="preserve"> </w:t>
      </w:r>
      <w:proofErr w:type="spellStart"/>
      <w:r w:rsidRPr="008E4FC0">
        <w:rPr>
          <w:rFonts w:ascii="Times New Roman" w:hAnsi="Times New Roman"/>
          <w:i/>
          <w:color w:val="000000" w:themeColor="text1"/>
          <w:kern w:val="0"/>
          <w:lang w:val="en-GB"/>
        </w:rPr>
        <w:t>Stropharia</w:t>
      </w:r>
      <w:proofErr w:type="spellEnd"/>
      <w:r w:rsidRPr="008E4FC0">
        <w:rPr>
          <w:rFonts w:ascii="Times New Roman" w:hAnsi="Times New Roman"/>
          <w:i/>
          <w:color w:val="000000" w:themeColor="text1"/>
          <w:kern w:val="0"/>
          <w:lang w:val="en-GB"/>
        </w:rPr>
        <w:t xml:space="preserve"> </w:t>
      </w:r>
      <w:proofErr w:type="spellStart"/>
      <w:r w:rsidRPr="008E4FC0">
        <w:rPr>
          <w:rFonts w:ascii="Times New Roman" w:hAnsi="Times New Roman"/>
          <w:i/>
          <w:color w:val="000000" w:themeColor="text1"/>
          <w:kern w:val="0"/>
          <w:lang w:val="en-GB"/>
        </w:rPr>
        <w:t>rugosoannulata</w:t>
      </w:r>
      <w:proofErr w:type="spellEnd"/>
      <w:r w:rsidRPr="008E4FC0">
        <w:rPr>
          <w:rFonts w:ascii="Times New Roman" w:hAnsi="Times New Roman"/>
          <w:color w:val="000000" w:themeColor="text1"/>
          <w:kern w:val="0"/>
          <w:lang w:val="en-GB"/>
        </w:rPr>
        <w:t xml:space="preserve"> </w:t>
      </w:r>
      <w:r w:rsidRPr="008E4FC0">
        <w:rPr>
          <w:rFonts w:ascii="Times New Roman" w:hAnsi="Times New Roman"/>
          <w:color w:val="000000"/>
          <w:lang w:val="en-GB"/>
        </w:rPr>
        <w:t xml:space="preserve">(Y010, Y011, Y001 and Y101) </w:t>
      </w:r>
      <w:r w:rsidRPr="008E4FC0">
        <w:rPr>
          <w:rFonts w:ascii="Times New Roman" w:hAnsi="Times New Roman"/>
          <w:color w:val="000000" w:themeColor="text1"/>
          <w:kern w:val="0"/>
          <w:lang w:val="en-GB"/>
        </w:rPr>
        <w:t xml:space="preserve">and the </w:t>
      </w:r>
      <w:r w:rsidRPr="008E4FC0">
        <w:rPr>
          <w:rFonts w:ascii="Times New Roman" w:hAnsi="Times New Roman"/>
          <w:color w:val="000000"/>
          <w:lang w:val="en-GB"/>
        </w:rPr>
        <w:t>no-cultivation control (Y000).</w:t>
      </w:r>
    </w:p>
    <w:tbl>
      <w:tblPr>
        <w:tblW w:w="6096" w:type="dxa"/>
        <w:tblInd w:w="11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142"/>
        <w:gridCol w:w="708"/>
        <w:gridCol w:w="851"/>
        <w:gridCol w:w="750"/>
      </w:tblGrid>
      <w:tr w:rsidR="00D544D0" w:rsidRPr="008E4FC0" w14:paraId="7545F5E1" w14:textId="77777777" w:rsidTr="00DC6B60">
        <w:trPr>
          <w:trHeight w:val="285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955828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Comparison pairs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C63C06A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D959BB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Y011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542FC0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B8CA44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63473AA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Y000</w:t>
            </w:r>
          </w:p>
        </w:tc>
      </w:tr>
      <w:tr w:rsidR="00D544D0" w:rsidRPr="00B5659E" w14:paraId="42FD370B" w14:textId="77777777" w:rsidTr="00DC6B60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6B0A0" w14:textId="77777777" w:rsidR="00D544D0" w:rsidRPr="00DD07F7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DD07F7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Y010/Y000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E2B593" w14:textId="77777777" w:rsidR="00D544D0" w:rsidRPr="00B5659E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5CC53C" w14:textId="77777777" w:rsidR="00D544D0" w:rsidRPr="00B5659E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759F3" w14:textId="77777777" w:rsidR="00D544D0" w:rsidRPr="00B5659E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2A03C" w14:textId="77777777" w:rsidR="00D544D0" w:rsidRPr="00B5659E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9F949" w14:textId="77777777" w:rsidR="00D544D0" w:rsidRPr="00B5659E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B5659E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</w:tr>
      <w:tr w:rsidR="00D544D0" w:rsidRPr="008E4FC0" w14:paraId="5D77C97D" w14:textId="77777777" w:rsidTr="00DC6B60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356C74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Y011/Y000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E4E3F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C91E5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55AADA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882A8F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D5A716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0</w:t>
            </w:r>
          </w:p>
        </w:tc>
      </w:tr>
      <w:tr w:rsidR="00D544D0" w:rsidRPr="008E4FC0" w14:paraId="504E77D2" w14:textId="77777777" w:rsidTr="00DC6B60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7999B9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Y001/Y000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B3BD3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303E4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B90D95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AD91B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7C1B1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1</w:t>
            </w:r>
          </w:p>
        </w:tc>
      </w:tr>
      <w:tr w:rsidR="00D544D0" w:rsidRPr="008E4FC0" w14:paraId="3AE7468F" w14:textId="77777777" w:rsidTr="00DC6B60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D5788EE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Y101/Y000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2D03E7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FB8F0F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ABF9A3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9484C2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B5D633" w14:textId="77777777" w:rsidR="00D544D0" w:rsidRPr="008E4FC0" w:rsidRDefault="00D544D0" w:rsidP="00A35792">
            <w:pPr>
              <w:widowControl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</w:pPr>
            <w:r w:rsidRPr="008E4FC0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1</w:t>
            </w:r>
          </w:p>
        </w:tc>
      </w:tr>
    </w:tbl>
    <w:p w14:paraId="6BEEA56C" w14:textId="77777777" w:rsidR="00963BCF" w:rsidRDefault="00963BCF"/>
    <w:sectPr w:rsidR="00963BCF" w:rsidSect="000C7B6C">
      <w:pgSz w:w="12247" w:h="15876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E9AC" w14:textId="77777777" w:rsidR="002C53F1" w:rsidRDefault="002C53F1" w:rsidP="00D544D0">
      <w:r>
        <w:separator/>
      </w:r>
    </w:p>
  </w:endnote>
  <w:endnote w:type="continuationSeparator" w:id="0">
    <w:p w14:paraId="6E9DE613" w14:textId="77777777" w:rsidR="002C53F1" w:rsidRDefault="002C53F1" w:rsidP="00D5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B71B" w14:textId="77777777" w:rsidR="002C53F1" w:rsidRDefault="002C53F1" w:rsidP="00D544D0">
      <w:r>
        <w:separator/>
      </w:r>
    </w:p>
  </w:footnote>
  <w:footnote w:type="continuationSeparator" w:id="0">
    <w:p w14:paraId="000732C2" w14:textId="77777777" w:rsidR="002C53F1" w:rsidRDefault="002C53F1" w:rsidP="00D5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24"/>
    <w:rsid w:val="000C7B6C"/>
    <w:rsid w:val="002C2F73"/>
    <w:rsid w:val="002C53F1"/>
    <w:rsid w:val="004C4E24"/>
    <w:rsid w:val="00963BCF"/>
    <w:rsid w:val="00A35792"/>
    <w:rsid w:val="00C25247"/>
    <w:rsid w:val="00D544D0"/>
    <w:rsid w:val="00DD07F7"/>
    <w:rsid w:val="00FB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1831BF-49E1-46A5-96D2-EF061C5D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4D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44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4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龚赛</dc:creator>
  <cp:keywords/>
  <dc:description/>
  <cp:lastModifiedBy>龚赛</cp:lastModifiedBy>
  <cp:revision>5</cp:revision>
  <dcterms:created xsi:type="dcterms:W3CDTF">2018-04-21T12:48:00Z</dcterms:created>
  <dcterms:modified xsi:type="dcterms:W3CDTF">2018-07-21T13:25:00Z</dcterms:modified>
</cp:coreProperties>
</file>