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6F" w:rsidRPr="002E7A6F" w:rsidRDefault="00E00A09" w:rsidP="002E7A6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2E7A6F" w:rsidRPr="002E7A6F">
        <w:rPr>
          <w:rFonts w:ascii="Times New Roman" w:hAnsi="Times New Roman" w:cs="Times New Roman"/>
          <w:b/>
          <w:sz w:val="24"/>
          <w:szCs w:val="24"/>
        </w:rPr>
        <w:t>: Top-hit sear</w:t>
      </w:r>
      <w:bookmarkStart w:id="0" w:name="_GoBack"/>
      <w:bookmarkEnd w:id="0"/>
      <w:r w:rsidR="002E7A6F" w:rsidRPr="002E7A6F">
        <w:rPr>
          <w:rFonts w:ascii="Times New Roman" w:hAnsi="Times New Roman" w:cs="Times New Roman"/>
          <w:b/>
          <w:sz w:val="24"/>
          <w:szCs w:val="24"/>
        </w:rPr>
        <w:t xml:space="preserve">ch results from NCBI </w:t>
      </w:r>
      <w:proofErr w:type="spellStart"/>
      <w:r w:rsidR="002E7A6F" w:rsidRPr="002E7A6F">
        <w:rPr>
          <w:rFonts w:ascii="Times New Roman" w:hAnsi="Times New Roman" w:cs="Times New Roman"/>
          <w:b/>
          <w:sz w:val="24"/>
          <w:szCs w:val="24"/>
        </w:rPr>
        <w:t>GenBank</w:t>
      </w:r>
      <w:proofErr w:type="spellEnd"/>
      <w:r w:rsidR="002E7A6F" w:rsidRPr="002E7A6F">
        <w:rPr>
          <w:rFonts w:ascii="Times New Roman" w:hAnsi="Times New Roman" w:cs="Times New Roman"/>
          <w:b/>
          <w:sz w:val="24"/>
          <w:szCs w:val="24"/>
        </w:rPr>
        <w:t xml:space="preserve"> and Barcode of Life Data System (BOLD)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25"/>
        <w:gridCol w:w="1386"/>
        <w:gridCol w:w="1196"/>
        <w:gridCol w:w="2860"/>
        <w:gridCol w:w="1395"/>
        <w:gridCol w:w="1196"/>
        <w:gridCol w:w="2946"/>
      </w:tblGrid>
      <w:tr w:rsidR="002E7A6F" w:rsidRPr="002E7A6F" w:rsidTr="007A4E8C">
        <w:trPr>
          <w:trHeight w:val="300"/>
        </w:trPr>
        <w:tc>
          <w:tcPr>
            <w:tcW w:w="1080" w:type="pct"/>
            <w:vMerge w:val="restart"/>
            <w:tcBorders>
              <w:top w:val="single" w:sz="4" w:space="0" w:color="auto"/>
            </w:tcBorders>
            <w:noWrap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Query ID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BOR/COL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GenBank</w:t>
            </w:r>
            <w:proofErr w:type="spellEnd"/>
          </w:p>
        </w:tc>
        <w:tc>
          <w:tcPr>
            <w:tcW w:w="14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BOLD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vMerge/>
            <w:tcBorders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Pairwise identity (%)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Species name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GenBank</w:t>
            </w:r>
            <w:proofErr w:type="spellEnd"/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Accession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Pairwise identity (%)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Species name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tcBorders>
              <w:top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</w:tcBorders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8054</w:t>
            </w:r>
          </w:p>
        </w:tc>
        <w:tc>
          <w:tcPr>
            <w:tcW w:w="427" w:type="pct"/>
            <w:tcBorders>
              <w:top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JQ302136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8397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JQ302136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8453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JQ302136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Brontispa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longissima</w:t>
            </w:r>
            <w:proofErr w:type="spellEnd"/>
          </w:p>
        </w:tc>
      </w:tr>
      <w:tr w:rsidR="002E7A6F" w:rsidRPr="002E7A6F" w:rsidTr="007A4E8C">
        <w:trPr>
          <w:trHeight w:val="26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aenea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8071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99.20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birmanensis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KX778628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aenea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8166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99.00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engstroemi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KX778636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Altica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7</w:t>
            </w:r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KF946433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90.52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variabilis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9638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Theopea</w:t>
            </w:r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AB794770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97.84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Theopea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17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9449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AB794728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97.04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8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8314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AB794731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96.14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8456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AB794741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93.02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Colasposoma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auripenne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9753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Colasposoma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dauricum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LN995410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91.9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Colasposoma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3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6924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91.37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6921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AB794741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92.42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6931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90.39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2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8538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subcostata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KC255439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90.24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subcostata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Ochralea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nigripes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8356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KF946261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94.47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9734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93.87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Clitena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8399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Clitea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fulva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KC185760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89.86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Ochralea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nigripes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8362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KR425397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94.32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5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8178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93.52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5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8180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8403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Ochralea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nigripes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8411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KR425397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94.47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18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9679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92.86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9718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93.64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Ochralea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nigripes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8015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KR425397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94.16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5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8348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93.52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5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9719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93.55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Aulacophora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8103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Atrachya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KC185693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Atrachya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BMNH 846510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5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9897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89.60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AB794753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93.39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Ochralea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nigripes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8408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KR425397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94.01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8119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92.72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Dercetina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8150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Atrachya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KC185693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10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8104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KJ677806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90.75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10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8181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KJ677806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90.75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9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9440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89.45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9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9825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9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8525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KJ677802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Dercetina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quadriguttata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KC135967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89.76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Aphthona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9602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88.60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candidulus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KF654954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89.02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genus</w:t>
            </w:r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indet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nr</w:t>
            </w:r>
            <w:proofErr w:type="spellEnd"/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8277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genus</w:t>
            </w:r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indet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nr</w:t>
            </w:r>
            <w:proofErr w:type="spellEnd"/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9875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genus</w:t>
            </w:r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indet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proofErr w:type="gram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nr</w:t>
            </w:r>
            <w:proofErr w:type="spellEnd"/>
            <w:proofErr w:type="gram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9893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longitarsoides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malayensis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8330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subcostata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KC255439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Erystus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villicus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8134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tabidus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KF654096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malayensis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subcostata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KC255439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malayensis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8440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subcostata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KC255439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Cleorina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malayana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9597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87.52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Hyphasis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8449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AB794736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88.33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6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8531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quadriguttata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KF966604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88.89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Trirhabda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>Plagiodera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8514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Chrysomela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vigintipunctata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KU188452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87.31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Basilepta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6930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KX781753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88.79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Metrioidea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grandis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8417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Hapalaraea</w:t>
            </w:r>
            <w:proofErr w:type="spellEnd"/>
            <w:r w:rsidRPr="002E7A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KU875173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88.07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Pagria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9479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KF946272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98.8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Pagria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8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Basilepta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8202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KF946257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9201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Lochmaea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crataegi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KM447871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87.87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7000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Paleosepharia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posticata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KY195975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87.46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Metrioidea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grandis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8094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Phaedon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armoraciae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KC255426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87.31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Argopistes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8442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AB794741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89.55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Lema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9393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Lema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daturaphila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KR481201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95.08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Argopistes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9608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atricillus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KF134547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Caeporis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stigmula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Phola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sedecimpustulata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9882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KR425406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86.82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Notosacantha</w:t>
            </w:r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1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8312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Hispinae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KR424810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Lanka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8097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Orestia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punctipennis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KF654864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Sumatrasia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6938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parvulus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KX943391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85.93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Mimastra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limbata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Basilepta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8064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85.69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Xanthonia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decemnotata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Strobiderus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6995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85.50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Psylliodes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chrysocephalus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KF653250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85.87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9418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Mantura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chrysanthemi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KF653804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85.94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9556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Mantura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chrysanthemi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KF653804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86.17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9557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Mantura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chrysanthemi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KF654246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85.74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Nodina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8418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Colasposoma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dauricum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LN995410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86.74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8323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atrimarginata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85.26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atrimarginata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KC185733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85.17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Basilepta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3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8379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Schenklingia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9429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Psylliodes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cucullatus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KR486778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88.12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Notosacantha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8540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Dicladispa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armigera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KY845676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87.12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Pingasa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rhadamaria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alterata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lastRenderedPageBreak/>
              <w:t>Nodina</w:t>
            </w:r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8447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84.60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86.39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Nodina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8197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85.93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Nodina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8398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KF946194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86.51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Colaspoides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9398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KJ677941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85.69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Gonophora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8260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Agrius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convolvuli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LC049959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Semomesia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croesus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Gonophora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8344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Agrius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convolvuli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LC049959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Semomesia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croesus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Gonophora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8423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Agrius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convolvuli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LC049959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84.2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Semomesia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croesus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9721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84.10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KJ677800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84.68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Rhigognostis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senilella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4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8095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Longitarsus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luridus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KF134571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85.47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Hoplosaenidea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5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9720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Galerucinae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KJ677800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84.87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Rhigognostis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senilella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GB"/>
              </w:rPr>
              <w:t>Nodina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8179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Colydiinae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KU873303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85.59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Scelodonta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granulosa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9531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KM842629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99.31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Scelodonta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Nodina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8510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Colaspidea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globosa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KF653259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87.03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Nodina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Gonophora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8016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83.80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Epinotia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nigricana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KP253547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Rhigognostis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senilella</w:t>
            </w:r>
            <w:proofErr w:type="spellEnd"/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Dactylispa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1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9777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83.40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Callisto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basistrigella</w:t>
            </w:r>
            <w:proofErr w:type="spellEnd"/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KM253781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84.07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Colaspoides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tuberculata</w:t>
            </w:r>
            <w:proofErr w:type="spellEnd"/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9858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KR424893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84.54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Chrysomelidae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2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8262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83.20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KF946328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86.24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1 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8355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83.00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 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86.09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Dactylispa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2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8305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Monolepta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sp. 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AB794736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85.34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8422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85.93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8508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82.90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85.93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8450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85.78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8470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82.70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85.71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6939</w:t>
            </w:r>
          </w:p>
        </w:tc>
        <w:tc>
          <w:tcPr>
            <w:tcW w:w="427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82.60</w:t>
            </w:r>
          </w:p>
        </w:tc>
        <w:tc>
          <w:tcPr>
            <w:tcW w:w="1021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85.78</w:t>
            </w:r>
          </w:p>
        </w:tc>
        <w:tc>
          <w:tcPr>
            <w:tcW w:w="1052" w:type="pct"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  <w:tr w:rsidR="002E7A6F" w:rsidRPr="002E7A6F" w:rsidTr="007A4E8C">
        <w:trPr>
          <w:trHeight w:val="300"/>
        </w:trPr>
        <w:tc>
          <w:tcPr>
            <w:tcW w:w="1080" w:type="pct"/>
            <w:tcBorders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Rhyparida</w:t>
            </w:r>
            <w:proofErr w:type="spellEnd"/>
            <w:r w:rsidRPr="002E7A6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sp. 1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8063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82.60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Eumolpinae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noWrap/>
            <w:hideMark/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KF946450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85.78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2E7A6F" w:rsidRPr="002E7A6F" w:rsidRDefault="002E7A6F" w:rsidP="007A4E8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Coleoptera</w:t>
            </w:r>
            <w:proofErr w:type="spellEnd"/>
            <w:r w:rsidRPr="002E7A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sp.</w:t>
            </w:r>
          </w:p>
        </w:tc>
      </w:tr>
    </w:tbl>
    <w:p w:rsidR="00561C62" w:rsidRPr="002E7A6F" w:rsidRDefault="00561C62" w:rsidP="002E7A6F">
      <w:pPr>
        <w:rPr>
          <w:rFonts w:ascii="Times New Roman" w:hAnsi="Times New Roman" w:cs="Times New Roman"/>
          <w:sz w:val="24"/>
          <w:szCs w:val="24"/>
        </w:rPr>
      </w:pPr>
    </w:p>
    <w:sectPr w:rsidR="00561C62" w:rsidRPr="002E7A6F" w:rsidSect="002E7A6F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tTQwMTOysDA2NDZX0lEKTi0uzszPAykwqQUAJ8VjTSwAAAA="/>
  </w:docVars>
  <w:rsids>
    <w:rsidRoot w:val="00A35FE1"/>
    <w:rsid w:val="002E7A6F"/>
    <w:rsid w:val="003771F2"/>
    <w:rsid w:val="003B7901"/>
    <w:rsid w:val="00561C62"/>
    <w:rsid w:val="00590D1A"/>
    <w:rsid w:val="00A35FE1"/>
    <w:rsid w:val="00D83740"/>
    <w:rsid w:val="00DE62B2"/>
    <w:rsid w:val="00E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7CE13-D056-47E9-9BB3-8F07190E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E1"/>
    <w:rPr>
      <w:rFonts w:eastAsia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6F"/>
    <w:pPr>
      <w:spacing w:after="0" w:line="240" w:lineRule="auto"/>
    </w:pPr>
    <w:rPr>
      <w:rFonts w:eastAsia="宋体"/>
    </w:rPr>
  </w:style>
  <w:style w:type="paragraph" w:styleId="Header">
    <w:name w:val="header"/>
    <w:basedOn w:val="Normal"/>
    <w:link w:val="HeaderChar"/>
    <w:uiPriority w:val="99"/>
    <w:unhideWhenUsed/>
    <w:rsid w:val="002E7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6F"/>
    <w:rPr>
      <w:rFonts w:eastAsia="宋体"/>
    </w:rPr>
  </w:style>
  <w:style w:type="paragraph" w:styleId="Footer">
    <w:name w:val="footer"/>
    <w:basedOn w:val="Normal"/>
    <w:link w:val="FooterChar"/>
    <w:uiPriority w:val="99"/>
    <w:unhideWhenUsed/>
    <w:rsid w:val="002E7A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6F"/>
    <w:rPr>
      <w:rFonts w:eastAsia="宋体"/>
    </w:rPr>
  </w:style>
  <w:style w:type="paragraph" w:styleId="Caption">
    <w:name w:val="caption"/>
    <w:basedOn w:val="Normal"/>
    <w:next w:val="Normal"/>
    <w:uiPriority w:val="35"/>
    <w:unhideWhenUsed/>
    <w:qFormat/>
    <w:rsid w:val="002E7A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E7A6F"/>
    <w:pPr>
      <w:spacing w:after="0" w:line="240" w:lineRule="auto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1FCA9A1-10EB-4188-AA22-5570A901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KamCheng</dc:creator>
  <cp:keywords/>
  <dc:description/>
  <cp:lastModifiedBy>Yeong</cp:lastModifiedBy>
  <cp:revision>8</cp:revision>
  <dcterms:created xsi:type="dcterms:W3CDTF">2018-02-28T02:37:00Z</dcterms:created>
  <dcterms:modified xsi:type="dcterms:W3CDTF">2018-07-16T13:42:00Z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16th edition (author-date)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(author-date)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7th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http://www.zotero.org/styles/peerj</vt:lpwstr>
  </property>
  <property fmtid="{D5CDD505-2E9C-101B-9397-08002B2CF9AE}" pid="19" name="Mendeley Recent Style Name 8_1">
    <vt:lpwstr>PeerJ</vt:lpwstr>
  </property>
  <property fmtid="{D5CDD505-2E9C-101B-9397-08002B2CF9AE}" pid="20" name="Mendeley Recent Style Id 9_1">
    <vt:lpwstr>http://www.zotero.org/styles/zookeys</vt:lpwstr>
  </property>
  <property fmtid="{D5CDD505-2E9C-101B-9397-08002B2CF9AE}" pid="21" name="Mendeley Recent Style Name 9_1">
    <vt:lpwstr>ZooKeys</vt:lpwstr>
  </property>
</Properties>
</file>