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CC38" w14:textId="4C930599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S5.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disability outcome subgroup analys</w:t>
      </w:r>
      <w:r w:rsidR="00F736E3">
        <w:rPr>
          <w:rFonts w:ascii="Times New Roman" w:hAnsi="Times New Roman" w:cs="Times New Roman"/>
          <w:sz w:val="24"/>
          <w:szCs w:val="24"/>
        </w:rPr>
        <w:t>i</w:t>
      </w:r>
      <w:r w:rsidRPr="00A748DF">
        <w:rPr>
          <w:rFonts w:ascii="Times New Roman" w:hAnsi="Times New Roman" w:cs="Times New Roman"/>
          <w:sz w:val="24"/>
          <w:szCs w:val="24"/>
        </w:rPr>
        <w:t>s comparison telephone plus face-to-face interventions versus usual care</w:t>
      </w:r>
    </w:p>
    <w:p w14:paraId="23D550E5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Subgroup analysis: Spinal pain duration – chronic</w:t>
      </w:r>
    </w:p>
    <w:p w14:paraId="498D1EC8" w14:textId="763669CE" w:rsidR="008F62B0" w:rsidRPr="00A748DF" w:rsidRDefault="00921AAB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AAA5DF8" wp14:editId="4EE01631">
            <wp:extent cx="5760720" cy="13928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75"/>
                    <a:stretch/>
                  </pic:blipFill>
                  <pic:spPr bwMode="auto">
                    <a:xfrm>
                      <a:off x="0" y="0"/>
                      <a:ext cx="5760720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2C455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F511B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561B0"/>
    <w:rsid w:val="00A748DF"/>
    <w:rsid w:val="00DE1072"/>
    <w:rsid w:val="00E368B4"/>
    <w:rsid w:val="00E85AED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3</cp:revision>
  <dcterms:created xsi:type="dcterms:W3CDTF">2018-08-31T06:23:00Z</dcterms:created>
  <dcterms:modified xsi:type="dcterms:W3CDTF">2018-08-31T06:26:00Z</dcterms:modified>
</cp:coreProperties>
</file>