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4466" w14:textId="6FED0021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Supplemental Information</w:t>
      </w:r>
    </w:p>
    <w:p w14:paraId="722ADE50" w14:textId="719F9DDE" w:rsidR="00A54BF5" w:rsidRPr="00C73F96" w:rsidRDefault="00A54BF5">
      <w:pPr>
        <w:rPr>
          <w:rFonts w:ascii="Times New Roman" w:hAnsi="Times New Roman" w:cs="Times New Roman"/>
        </w:rPr>
      </w:pPr>
    </w:p>
    <w:p w14:paraId="137842C4" w14:textId="1CF4188D" w:rsidR="00A54BF5" w:rsidRPr="00C73F96" w:rsidRDefault="00E026F6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Modified Character 233 (state 3 new)</w:t>
      </w:r>
    </w:p>
    <w:p w14:paraId="7E739D8B" w14:textId="297827DA" w:rsidR="00E026F6" w:rsidRPr="00C73F96" w:rsidRDefault="00E026F6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 xml:space="preserve">Metatarsal II tubercle (associated with the insertion of the tendon of the m. tibialis </w:t>
      </w:r>
      <w:proofErr w:type="spellStart"/>
      <w:r w:rsidRPr="00C73F96">
        <w:rPr>
          <w:rFonts w:ascii="Times New Roman" w:hAnsi="Times New Roman" w:cs="Times New Roman"/>
        </w:rPr>
        <w:t>cranialis</w:t>
      </w:r>
      <w:proofErr w:type="spellEnd"/>
      <w:r w:rsidRPr="00C73F96">
        <w:rPr>
          <w:rFonts w:ascii="Times New Roman" w:hAnsi="Times New Roman" w:cs="Times New Roman"/>
        </w:rPr>
        <w:t xml:space="preserve"> in Aves): absent (0); present, on the medial dorsomedial margin of metatarsal II (1); located approximately the center of the proximodorsal surface of metatarsal II (2); developed on lateral surface of metatarsal II, at contact with metatarsal III or on lateral edge of metatarsal III (3). (ORDERED)</w:t>
      </w:r>
    </w:p>
    <w:p w14:paraId="03E50727" w14:textId="04501C91" w:rsidR="00A54BF5" w:rsidRPr="00C73F96" w:rsidRDefault="00A54BF5">
      <w:pPr>
        <w:rPr>
          <w:rFonts w:ascii="Times New Roman" w:hAnsi="Times New Roman" w:cs="Times New Roman"/>
        </w:rPr>
      </w:pPr>
    </w:p>
    <w:p w14:paraId="10649F66" w14:textId="5C846A1F" w:rsidR="00A54BF5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New Characters 246 – 252:</w:t>
      </w:r>
    </w:p>
    <w:p w14:paraId="502CAFB3" w14:textId="0BD2C5E5" w:rsidR="007A7543" w:rsidRDefault="007A7543" w:rsidP="007A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246. </w:t>
      </w:r>
      <w:r w:rsidR="00F950F3" w:rsidRPr="00F950F3">
        <w:rPr>
          <w:rFonts w:ascii="Times New Roman" w:hAnsi="Times New Roman" w:cs="Times New Roman"/>
        </w:rPr>
        <w:t xml:space="preserve">Metatarsals II and III, tubercle for muscle attachment (presumably the m. tibialis </w:t>
      </w:r>
      <w:proofErr w:type="spellStart"/>
      <w:r w:rsidR="00F950F3" w:rsidRPr="00F950F3">
        <w:rPr>
          <w:rFonts w:ascii="Times New Roman" w:hAnsi="Times New Roman" w:cs="Times New Roman"/>
        </w:rPr>
        <w:t>cranialis</w:t>
      </w:r>
      <w:proofErr w:type="spellEnd"/>
      <w:r w:rsidR="00F950F3" w:rsidRPr="00F950F3">
        <w:rPr>
          <w:rFonts w:ascii="Times New Roman" w:hAnsi="Times New Roman" w:cs="Times New Roman"/>
        </w:rPr>
        <w:t>): one such tubercle (0); two tubercles present (1).</w:t>
      </w:r>
      <w:r>
        <w:rPr>
          <w:rFonts w:ascii="Times New Roman" w:hAnsi="Times New Roman" w:cs="Times New Roman"/>
        </w:rPr>
        <w:t xml:space="preserve"> (</w:t>
      </w:r>
      <w:r w:rsidR="00F950F3">
        <w:rPr>
          <w:rFonts w:ascii="Times New Roman" w:hAnsi="Times New Roman" w:cs="Times New Roman"/>
        </w:rPr>
        <w:t xml:space="preserve">modified </w:t>
      </w:r>
      <w:r>
        <w:rPr>
          <w:rFonts w:ascii="Times New Roman" w:hAnsi="Times New Roman" w:cs="Times New Roman"/>
        </w:rPr>
        <w:t xml:space="preserve">from O’Connor et al., 2014 – </w:t>
      </w:r>
      <w:proofErr w:type="spellStart"/>
      <w:r w:rsidRPr="008875C7">
        <w:rPr>
          <w:rFonts w:ascii="Times New Roman" w:hAnsi="Times New Roman" w:cs="Times New Roman"/>
          <w:i/>
        </w:rPr>
        <w:t>Evgenavis</w:t>
      </w:r>
      <w:proofErr w:type="spellEnd"/>
      <w:r>
        <w:rPr>
          <w:rFonts w:ascii="Times New Roman" w:hAnsi="Times New Roman" w:cs="Times New Roman"/>
        </w:rPr>
        <w:t>).</w:t>
      </w:r>
    </w:p>
    <w:p w14:paraId="5D5D55AB" w14:textId="77777777" w:rsidR="007A7543" w:rsidRDefault="007A7543" w:rsidP="007A7543">
      <w:pPr>
        <w:rPr>
          <w:rFonts w:ascii="Times New Roman" w:hAnsi="Times New Roman" w:cs="Times New Roman"/>
        </w:rPr>
      </w:pPr>
    </w:p>
    <w:p w14:paraId="60AC73AF" w14:textId="77777777" w:rsidR="007A7543" w:rsidRDefault="007A7543" w:rsidP="007A7543">
      <w:pPr>
        <w:rPr>
          <w:rFonts w:ascii="Times New Roman" w:hAnsi="Times New Roman" w:cs="Times New Roman"/>
        </w:rPr>
      </w:pPr>
      <w:r w:rsidRPr="008875C7">
        <w:rPr>
          <w:rFonts w:ascii="Times New Roman" w:hAnsi="Times New Roman" w:cs="Times New Roman"/>
        </w:rPr>
        <w:t>247</w:t>
      </w:r>
      <w:r>
        <w:rPr>
          <w:rFonts w:ascii="Times New Roman" w:hAnsi="Times New Roman" w:cs="Times New Roman"/>
        </w:rPr>
        <w:t>. P</w:t>
      </w:r>
      <w:r w:rsidRPr="008875C7">
        <w:rPr>
          <w:rFonts w:ascii="Times New Roman" w:hAnsi="Times New Roman" w:cs="Times New Roman"/>
        </w:rPr>
        <w:t>osition of the tubercle for the m</w:t>
      </w:r>
      <w:r>
        <w:rPr>
          <w:rFonts w:ascii="Times New Roman" w:hAnsi="Times New Roman" w:cs="Times New Roman"/>
        </w:rPr>
        <w:t>.</w:t>
      </w:r>
      <w:r w:rsidRPr="008875C7">
        <w:rPr>
          <w:rFonts w:ascii="Times New Roman" w:hAnsi="Times New Roman" w:cs="Times New Roman"/>
        </w:rPr>
        <w:t xml:space="preserve"> tib</w:t>
      </w:r>
      <w:r>
        <w:rPr>
          <w:rFonts w:ascii="Times New Roman" w:hAnsi="Times New Roman" w:cs="Times New Roman"/>
        </w:rPr>
        <w:t>i</w:t>
      </w:r>
      <w:r w:rsidRPr="008875C7">
        <w:rPr>
          <w:rFonts w:ascii="Times New Roman" w:hAnsi="Times New Roman" w:cs="Times New Roman"/>
        </w:rPr>
        <w:t xml:space="preserve">alis </w:t>
      </w:r>
      <w:proofErr w:type="spellStart"/>
      <w:r w:rsidRPr="008875C7">
        <w:rPr>
          <w:rFonts w:ascii="Times New Roman" w:hAnsi="Times New Roman" w:cs="Times New Roman"/>
        </w:rPr>
        <w:t>cranialis</w:t>
      </w:r>
      <w:proofErr w:type="spellEnd"/>
      <w:r w:rsidRPr="008875C7">
        <w:rPr>
          <w:rFonts w:ascii="Times New Roman" w:hAnsi="Times New Roman" w:cs="Times New Roman"/>
        </w:rPr>
        <w:t>: proximally located (0); located approximately 1/3 from the proximal end (1); located near to or distal from the midpoint (2).</w:t>
      </w:r>
      <w:r>
        <w:rPr>
          <w:rFonts w:ascii="Times New Roman" w:hAnsi="Times New Roman" w:cs="Times New Roman"/>
        </w:rPr>
        <w:t xml:space="preserve"> (from O’Connor, 2009)</w:t>
      </w:r>
    </w:p>
    <w:p w14:paraId="52DEF65C" w14:textId="77777777" w:rsidR="007A7543" w:rsidRDefault="007A7543" w:rsidP="007A7543">
      <w:pPr>
        <w:rPr>
          <w:rFonts w:ascii="Times New Roman" w:hAnsi="Times New Roman" w:cs="Times New Roman"/>
        </w:rPr>
      </w:pPr>
    </w:p>
    <w:p w14:paraId="4E9E15F1" w14:textId="758F362E" w:rsidR="007A7543" w:rsidRDefault="007A7543" w:rsidP="007A7543">
      <w:pPr>
        <w:rPr>
          <w:rFonts w:ascii="Times New Roman" w:hAnsi="Times New Roman" w:cs="Times New Roman"/>
        </w:rPr>
      </w:pPr>
      <w:r w:rsidRPr="008875C7">
        <w:rPr>
          <w:rFonts w:ascii="Times New Roman" w:hAnsi="Times New Roman" w:cs="Times New Roman"/>
        </w:rPr>
        <w:t>248</w:t>
      </w:r>
      <w:r>
        <w:rPr>
          <w:rFonts w:ascii="Times New Roman" w:hAnsi="Times New Roman" w:cs="Times New Roman"/>
        </w:rPr>
        <w:t xml:space="preserve">. </w:t>
      </w:r>
      <w:r w:rsidRPr="008875C7">
        <w:rPr>
          <w:rFonts w:ascii="Times New Roman" w:hAnsi="Times New Roman" w:cs="Times New Roman"/>
        </w:rPr>
        <w:t xml:space="preserve">Tubercle for the m. tibialis </w:t>
      </w:r>
      <w:proofErr w:type="spellStart"/>
      <w:r w:rsidRPr="008875C7">
        <w:rPr>
          <w:rFonts w:ascii="Times New Roman" w:hAnsi="Times New Roman" w:cs="Times New Roman"/>
        </w:rPr>
        <w:t>cranialis</w:t>
      </w:r>
      <w:proofErr w:type="spellEnd"/>
      <w:r w:rsidRPr="008875C7">
        <w:rPr>
          <w:rFonts w:ascii="Times New Roman" w:hAnsi="Times New Roman" w:cs="Times New Roman"/>
        </w:rPr>
        <w:t xml:space="preserve"> hy</w:t>
      </w:r>
      <w:r>
        <w:rPr>
          <w:rFonts w:ascii="Times New Roman" w:hAnsi="Times New Roman" w:cs="Times New Roman"/>
        </w:rPr>
        <w:t>per</w:t>
      </w:r>
      <w:r w:rsidRPr="008875C7">
        <w:rPr>
          <w:rFonts w:ascii="Times New Roman" w:hAnsi="Times New Roman" w:cs="Times New Roman"/>
        </w:rPr>
        <w:t>trophied: absent (0); present (1)</w:t>
      </w:r>
      <w:r>
        <w:rPr>
          <w:rFonts w:ascii="Times New Roman" w:hAnsi="Times New Roman" w:cs="Times New Roman"/>
        </w:rPr>
        <w:t>.</w:t>
      </w:r>
      <w:r w:rsidR="00F950F3">
        <w:rPr>
          <w:rFonts w:ascii="Times New Roman" w:hAnsi="Times New Roman" w:cs="Times New Roman"/>
        </w:rPr>
        <w:t xml:space="preserve"> (New)</w:t>
      </w:r>
      <w:bookmarkStart w:id="0" w:name="_GoBack"/>
      <w:bookmarkEnd w:id="0"/>
    </w:p>
    <w:p w14:paraId="21BC9552" w14:textId="77777777" w:rsidR="007A7543" w:rsidRDefault="007A7543" w:rsidP="007A7543">
      <w:pPr>
        <w:rPr>
          <w:rFonts w:ascii="Times New Roman" w:hAnsi="Times New Roman" w:cs="Times New Roman"/>
        </w:rPr>
      </w:pPr>
    </w:p>
    <w:p w14:paraId="5AB92B4D" w14:textId="77777777" w:rsidR="007A7543" w:rsidRDefault="007A7543" w:rsidP="007A7543">
      <w:pPr>
        <w:rPr>
          <w:rFonts w:ascii="Times New Roman" w:hAnsi="Times New Roman" w:cs="Times New Roman"/>
        </w:rPr>
      </w:pPr>
      <w:r w:rsidRPr="008875C7">
        <w:rPr>
          <w:rFonts w:ascii="Times New Roman" w:hAnsi="Times New Roman" w:cs="Times New Roman"/>
        </w:rPr>
        <w:t>249</w:t>
      </w:r>
      <w:r>
        <w:rPr>
          <w:rFonts w:ascii="Times New Roman" w:hAnsi="Times New Roman" w:cs="Times New Roman"/>
        </w:rPr>
        <w:t xml:space="preserve">. </w:t>
      </w:r>
      <w:r w:rsidRPr="008875C7">
        <w:rPr>
          <w:rFonts w:ascii="Times New Roman" w:hAnsi="Times New Roman" w:cs="Times New Roman"/>
        </w:rPr>
        <w:t xml:space="preserve">Medial condyle of metatarsal III trochlea projecting strongly </w:t>
      </w:r>
      <w:proofErr w:type="spellStart"/>
      <w:r w:rsidRPr="008875C7">
        <w:rPr>
          <w:rFonts w:ascii="Times New Roman" w:hAnsi="Times New Roman" w:cs="Times New Roman"/>
        </w:rPr>
        <w:t>plantarly</w:t>
      </w:r>
      <w:proofErr w:type="spellEnd"/>
      <w:r w:rsidRPr="008875C7">
        <w:rPr>
          <w:rFonts w:ascii="Times New Roman" w:hAnsi="Times New Roman" w:cs="Times New Roman"/>
        </w:rPr>
        <w:t xml:space="preserve"> relative to the lateral condyle: absent (0); present (1); lateral condyle projects farther (2).</w:t>
      </w:r>
      <w:r>
        <w:rPr>
          <w:rFonts w:ascii="Times New Roman" w:hAnsi="Times New Roman" w:cs="Times New Roman"/>
        </w:rPr>
        <w:t xml:space="preserve"> (modified from </w:t>
      </w:r>
      <w:proofErr w:type="spellStart"/>
      <w:r>
        <w:rPr>
          <w:rFonts w:ascii="Times New Roman" w:hAnsi="Times New Roman" w:cs="Times New Roman"/>
        </w:rPr>
        <w:t>Chiappe</w:t>
      </w:r>
      <w:proofErr w:type="spellEnd"/>
      <w:r>
        <w:rPr>
          <w:rFonts w:ascii="Times New Roman" w:hAnsi="Times New Roman" w:cs="Times New Roman"/>
        </w:rPr>
        <w:t>, 1993).</w:t>
      </w:r>
    </w:p>
    <w:p w14:paraId="0CBF11E0" w14:textId="77777777" w:rsidR="007A7543" w:rsidRDefault="007A7543" w:rsidP="007A7543">
      <w:pPr>
        <w:rPr>
          <w:rFonts w:ascii="Times New Roman" w:hAnsi="Times New Roman" w:cs="Times New Roman"/>
        </w:rPr>
      </w:pPr>
    </w:p>
    <w:p w14:paraId="54113AAE" w14:textId="73F77E11" w:rsidR="00F950F3" w:rsidRDefault="007A7543" w:rsidP="007A7543">
      <w:pPr>
        <w:rPr>
          <w:rFonts w:ascii="Times New Roman" w:hAnsi="Times New Roman" w:cs="Times New Roman"/>
        </w:rPr>
      </w:pPr>
      <w:r w:rsidRPr="008875C7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 xml:space="preserve">. </w:t>
      </w:r>
      <w:r w:rsidR="00F950F3">
        <w:rPr>
          <w:rFonts w:ascii="Times New Roman" w:hAnsi="Times New Roman" w:cs="Times New Roman"/>
        </w:rPr>
        <w:t>M</w:t>
      </w:r>
      <w:r w:rsidR="00F950F3" w:rsidRPr="00F950F3">
        <w:rPr>
          <w:rFonts w:ascii="Times New Roman" w:hAnsi="Times New Roman" w:cs="Times New Roman"/>
        </w:rPr>
        <w:t>edial trochlea of metatarsal III, protrudes farther distally than lateral trochlea: absent (0); present (1).</w:t>
      </w:r>
      <w:r w:rsidR="00F950F3">
        <w:rPr>
          <w:rFonts w:ascii="Times New Roman" w:hAnsi="Times New Roman" w:cs="Times New Roman"/>
        </w:rPr>
        <w:t xml:space="preserve"> (New)</w:t>
      </w:r>
    </w:p>
    <w:p w14:paraId="2FC60520" w14:textId="77777777" w:rsidR="00F950F3" w:rsidRDefault="00F950F3" w:rsidP="007A7543">
      <w:pPr>
        <w:rPr>
          <w:rFonts w:ascii="Times New Roman" w:hAnsi="Times New Roman" w:cs="Times New Roman"/>
        </w:rPr>
      </w:pPr>
    </w:p>
    <w:p w14:paraId="191D7D3E" w14:textId="43CEBC9D" w:rsidR="007A7543" w:rsidRDefault="00F950F3" w:rsidP="007A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251.</w:t>
      </w:r>
      <w:r>
        <w:rPr>
          <w:rFonts w:ascii="Times New Roman" w:hAnsi="Times New Roman" w:cs="Times New Roman"/>
        </w:rPr>
        <w:t xml:space="preserve"> </w:t>
      </w:r>
      <w:r w:rsidR="007A7543">
        <w:rPr>
          <w:rFonts w:ascii="Times New Roman" w:hAnsi="Times New Roman" w:cs="Times New Roman"/>
        </w:rPr>
        <w:t>D</w:t>
      </w:r>
      <w:r w:rsidR="007A7543" w:rsidRPr="008875C7">
        <w:rPr>
          <w:rFonts w:ascii="Times New Roman" w:hAnsi="Times New Roman" w:cs="Times New Roman"/>
        </w:rPr>
        <w:t xml:space="preserve">orsal surface of metatarsal III </w:t>
      </w:r>
      <w:r w:rsidR="007A7543">
        <w:rPr>
          <w:rFonts w:ascii="Times New Roman" w:hAnsi="Times New Roman" w:cs="Times New Roman"/>
        </w:rPr>
        <w:t xml:space="preserve">strongly </w:t>
      </w:r>
      <w:r w:rsidR="007A7543" w:rsidRPr="008875C7">
        <w:rPr>
          <w:rFonts w:ascii="Times New Roman" w:hAnsi="Times New Roman" w:cs="Times New Roman"/>
        </w:rPr>
        <w:t>convex: absent (0); present (1)</w:t>
      </w:r>
      <w:r w:rsidR="007A7543">
        <w:rPr>
          <w:rFonts w:ascii="Times New Roman" w:hAnsi="Times New Roman" w:cs="Times New Roman"/>
        </w:rPr>
        <w:t xml:space="preserve">. (from </w:t>
      </w:r>
      <w:proofErr w:type="spellStart"/>
      <w:r w:rsidR="007A7543">
        <w:rPr>
          <w:rFonts w:ascii="Times New Roman" w:hAnsi="Times New Roman" w:cs="Times New Roman"/>
        </w:rPr>
        <w:t>Chiappe</w:t>
      </w:r>
      <w:proofErr w:type="spellEnd"/>
      <w:r w:rsidR="007A7543">
        <w:rPr>
          <w:rFonts w:ascii="Times New Roman" w:hAnsi="Times New Roman" w:cs="Times New Roman"/>
        </w:rPr>
        <w:t>, 1993)</w:t>
      </w:r>
    </w:p>
    <w:p w14:paraId="1B5A7636" w14:textId="77777777" w:rsidR="007A7543" w:rsidRDefault="007A7543" w:rsidP="007A7543">
      <w:pPr>
        <w:rPr>
          <w:rFonts w:ascii="Times New Roman" w:hAnsi="Times New Roman" w:cs="Times New Roman"/>
        </w:rPr>
      </w:pPr>
    </w:p>
    <w:p w14:paraId="7875C26A" w14:textId="7D21D5B5" w:rsidR="007A7543" w:rsidRDefault="007A7543" w:rsidP="007A754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25</w:t>
      </w:r>
      <w:r w:rsidR="00F950F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M</w:t>
      </w:r>
      <w:r w:rsidRPr="008875C7">
        <w:rPr>
          <w:rFonts w:ascii="Times New Roman" w:hAnsi="Times New Roman" w:cs="Times New Roman"/>
        </w:rPr>
        <w:t xml:space="preserve">etatarsal IV trochlea: </w:t>
      </w:r>
      <w:proofErr w:type="spellStart"/>
      <w:r w:rsidRPr="008875C7">
        <w:rPr>
          <w:rFonts w:ascii="Times New Roman" w:hAnsi="Times New Roman" w:cs="Times New Roman"/>
        </w:rPr>
        <w:t>ginglymous</w:t>
      </w:r>
      <w:proofErr w:type="spellEnd"/>
      <w:r w:rsidRPr="008875C7">
        <w:rPr>
          <w:rFonts w:ascii="Times New Roman" w:hAnsi="Times New Roman" w:cs="Times New Roman"/>
        </w:rPr>
        <w:t xml:space="preserve"> (0); reduced to a single convex surface in caudal view (1); single condyle medially excavated (2).</w:t>
      </w:r>
      <w:r>
        <w:rPr>
          <w:rFonts w:ascii="Times New Roman" w:hAnsi="Times New Roman" w:cs="Times New Roman"/>
        </w:rPr>
        <w:t xml:space="preserve"> (modified from </w:t>
      </w:r>
      <w:proofErr w:type="spellStart"/>
      <w:r>
        <w:rPr>
          <w:rFonts w:ascii="Times New Roman" w:hAnsi="Times New Roman" w:cs="Times New Roman"/>
        </w:rPr>
        <w:t>Chiappe</w:t>
      </w:r>
      <w:proofErr w:type="spellEnd"/>
      <w:r>
        <w:rPr>
          <w:rFonts w:ascii="Times New Roman" w:hAnsi="Times New Roman" w:cs="Times New Roman"/>
        </w:rPr>
        <w:t>, 1993).</w:t>
      </w:r>
    </w:p>
    <w:p w14:paraId="5EE801B3" w14:textId="77777777" w:rsidR="007A7543" w:rsidRPr="00C73F96" w:rsidRDefault="007A7543">
      <w:pPr>
        <w:rPr>
          <w:rFonts w:ascii="Times New Roman" w:hAnsi="Times New Roman" w:cs="Times New Roman"/>
        </w:rPr>
      </w:pPr>
    </w:p>
    <w:p w14:paraId="4FE36063" w14:textId="60F5A874" w:rsidR="00A54BF5" w:rsidRPr="00C73F96" w:rsidRDefault="00A54BF5">
      <w:pPr>
        <w:rPr>
          <w:rFonts w:ascii="Times New Roman" w:hAnsi="Times New Roman" w:cs="Times New Roman"/>
        </w:rPr>
      </w:pPr>
    </w:p>
    <w:p w14:paraId="4B4C58F6" w14:textId="4F2B4D37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Synapomorphies:</w:t>
      </w:r>
    </w:p>
    <w:p w14:paraId="4B3E0940" w14:textId="25F5C706" w:rsidR="00A54BF5" w:rsidRPr="00C73F96" w:rsidRDefault="00A54BF5">
      <w:pPr>
        <w:rPr>
          <w:rFonts w:ascii="Times New Roman" w:hAnsi="Times New Roman" w:cs="Times New Roman"/>
        </w:rPr>
      </w:pPr>
    </w:p>
    <w:p w14:paraId="60E104CC" w14:textId="7520D307" w:rsidR="00A54BF5" w:rsidRPr="00C73F96" w:rsidRDefault="00A54BF5">
      <w:pPr>
        <w:rPr>
          <w:rFonts w:ascii="Times New Roman" w:hAnsi="Times New Roman" w:cs="Times New Roman"/>
        </w:rPr>
      </w:pPr>
      <w:proofErr w:type="spellStart"/>
      <w:r w:rsidRPr="00C73F96">
        <w:rPr>
          <w:rFonts w:ascii="Times New Roman" w:hAnsi="Times New Roman" w:cs="Times New Roman"/>
        </w:rPr>
        <w:t>Avisauridae</w:t>
      </w:r>
      <w:proofErr w:type="spellEnd"/>
    </w:p>
    <w:p w14:paraId="074CB360" w14:textId="6E102154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107: 2 -&gt; 1</w:t>
      </w:r>
      <w:r w:rsidR="00E026F6" w:rsidRPr="00C73F96">
        <w:rPr>
          <w:rFonts w:ascii="Times New Roman" w:hAnsi="Times New Roman" w:cs="Times New Roman"/>
        </w:rPr>
        <w:t xml:space="preserve"> (reduction in </w:t>
      </w:r>
      <w:proofErr w:type="spellStart"/>
      <w:r w:rsidR="00E026F6" w:rsidRPr="00C73F96">
        <w:rPr>
          <w:rFonts w:ascii="Times New Roman" w:hAnsi="Times New Roman" w:cs="Times New Roman"/>
        </w:rPr>
        <w:t>hypocleidium</w:t>
      </w:r>
      <w:proofErr w:type="spellEnd"/>
      <w:r w:rsidR="00E026F6" w:rsidRPr="00C73F96">
        <w:rPr>
          <w:rFonts w:ascii="Times New Roman" w:hAnsi="Times New Roman" w:cs="Times New Roman"/>
        </w:rPr>
        <w:t xml:space="preserve">, only </w:t>
      </w:r>
      <w:proofErr w:type="spellStart"/>
      <w:r w:rsidR="00E026F6" w:rsidRPr="00C73F96">
        <w:rPr>
          <w:rFonts w:ascii="Times New Roman" w:hAnsi="Times New Roman" w:cs="Times New Roman"/>
        </w:rPr>
        <w:t>Neuquenornis</w:t>
      </w:r>
      <w:proofErr w:type="spellEnd"/>
      <w:r w:rsidR="00E026F6" w:rsidRPr="00C73F96">
        <w:rPr>
          <w:rFonts w:ascii="Times New Roman" w:hAnsi="Times New Roman" w:cs="Times New Roman"/>
        </w:rPr>
        <w:t>)</w:t>
      </w:r>
    </w:p>
    <w:p w14:paraId="41730109" w14:textId="6F0BA79B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127: 0 -&gt; 1</w:t>
      </w:r>
      <w:r w:rsidR="00E026F6" w:rsidRPr="00C73F96">
        <w:rPr>
          <w:rFonts w:ascii="Times New Roman" w:hAnsi="Times New Roman" w:cs="Times New Roman"/>
        </w:rPr>
        <w:t xml:space="preserve"> (</w:t>
      </w:r>
      <w:proofErr w:type="spellStart"/>
      <w:r w:rsidR="00E026F6" w:rsidRPr="00C73F96">
        <w:rPr>
          <w:rFonts w:ascii="Times New Roman" w:hAnsi="Times New Roman" w:cs="Times New Roman"/>
        </w:rPr>
        <w:t>well developed</w:t>
      </w:r>
      <w:proofErr w:type="spellEnd"/>
      <w:r w:rsidR="00E026F6" w:rsidRPr="00C73F96">
        <w:rPr>
          <w:rFonts w:ascii="Times New Roman" w:hAnsi="Times New Roman" w:cs="Times New Roman"/>
        </w:rPr>
        <w:t xml:space="preserve"> pneumatic fossa on proximal </w:t>
      </w:r>
      <w:proofErr w:type="spellStart"/>
      <w:r w:rsidR="00E026F6" w:rsidRPr="00C73F96">
        <w:rPr>
          <w:rFonts w:ascii="Times New Roman" w:hAnsi="Times New Roman" w:cs="Times New Roman"/>
        </w:rPr>
        <w:t>humerus</w:t>
      </w:r>
      <w:proofErr w:type="spellEnd"/>
      <w:r w:rsidR="00E026F6" w:rsidRPr="00C73F96">
        <w:rPr>
          <w:rFonts w:ascii="Times New Roman" w:hAnsi="Times New Roman" w:cs="Times New Roman"/>
        </w:rPr>
        <w:t>)</w:t>
      </w:r>
    </w:p>
    <w:p w14:paraId="5E1C96FC" w14:textId="3D1E3286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249: 0 -&gt; 1</w:t>
      </w:r>
      <w:r w:rsidR="00877F36" w:rsidRPr="00C73F96">
        <w:rPr>
          <w:rFonts w:ascii="Times New Roman" w:hAnsi="Times New Roman" w:cs="Times New Roman"/>
        </w:rPr>
        <w:t xml:space="preserve"> medial condyle of metatarsal III trochlea with strong plantar projection (</w:t>
      </w:r>
      <w:proofErr w:type="spellStart"/>
      <w:r w:rsidR="00877F36" w:rsidRPr="00C73F96">
        <w:rPr>
          <w:rFonts w:ascii="Times New Roman" w:hAnsi="Times New Roman" w:cs="Times New Roman"/>
        </w:rPr>
        <w:t>Chiappe</w:t>
      </w:r>
      <w:proofErr w:type="spellEnd"/>
      <w:r w:rsidR="00877F36" w:rsidRPr="00C73F96">
        <w:rPr>
          <w:rFonts w:ascii="Times New Roman" w:hAnsi="Times New Roman" w:cs="Times New Roman"/>
        </w:rPr>
        <w:t xml:space="preserve"> 1993)</w:t>
      </w:r>
    </w:p>
    <w:p w14:paraId="32F4A70A" w14:textId="6EB8EF90" w:rsidR="00A54BF5" w:rsidRPr="00C73F96" w:rsidRDefault="00A54BF5">
      <w:pPr>
        <w:rPr>
          <w:rFonts w:ascii="Times New Roman" w:hAnsi="Times New Roman" w:cs="Times New Roman"/>
        </w:rPr>
      </w:pPr>
    </w:p>
    <w:p w14:paraId="47CB6BB6" w14:textId="1C2087F8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 xml:space="preserve">NAM </w:t>
      </w:r>
      <w:proofErr w:type="spellStart"/>
      <w:r w:rsidRPr="00C73F96">
        <w:rPr>
          <w:rFonts w:ascii="Times New Roman" w:hAnsi="Times New Roman" w:cs="Times New Roman"/>
        </w:rPr>
        <w:t>Avisaurids</w:t>
      </w:r>
      <w:proofErr w:type="spellEnd"/>
      <w:r w:rsidRPr="00C73F96">
        <w:rPr>
          <w:rFonts w:ascii="Times New Roman" w:hAnsi="Times New Roman" w:cs="Times New Roman"/>
        </w:rPr>
        <w:t>:</w:t>
      </w:r>
    </w:p>
    <w:p w14:paraId="270D002C" w14:textId="607D81F7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248: 0 -&gt; 1</w:t>
      </w:r>
      <w:r w:rsidR="00877F36" w:rsidRPr="00C73F96">
        <w:rPr>
          <w:rFonts w:ascii="Times New Roman" w:hAnsi="Times New Roman" w:cs="Times New Roman"/>
        </w:rPr>
        <w:t xml:space="preserve"> hypertrophied tubercle for the m. tibialis </w:t>
      </w:r>
      <w:proofErr w:type="spellStart"/>
      <w:r w:rsidR="00877F36" w:rsidRPr="00C73F96">
        <w:rPr>
          <w:rFonts w:ascii="Times New Roman" w:hAnsi="Times New Roman" w:cs="Times New Roman"/>
        </w:rPr>
        <w:t>cranialis</w:t>
      </w:r>
      <w:proofErr w:type="spellEnd"/>
    </w:p>
    <w:p w14:paraId="1D2131C2" w14:textId="00D08443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252: 1 -&gt; 2</w:t>
      </w:r>
      <w:r w:rsidR="00877F36" w:rsidRPr="00C73F96">
        <w:rPr>
          <w:rFonts w:ascii="Times New Roman" w:hAnsi="Times New Roman" w:cs="Times New Roman"/>
        </w:rPr>
        <w:t xml:space="preserve"> metatarsal IV trochlea medially excavated</w:t>
      </w:r>
    </w:p>
    <w:p w14:paraId="2357A9FB" w14:textId="77777777" w:rsidR="00A54BF5" w:rsidRPr="00C73F96" w:rsidRDefault="00A54BF5">
      <w:pPr>
        <w:rPr>
          <w:rFonts w:ascii="Times New Roman" w:hAnsi="Times New Roman" w:cs="Times New Roman"/>
        </w:rPr>
      </w:pPr>
    </w:p>
    <w:p w14:paraId="163D3D12" w14:textId="7F68C2C0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lastRenderedPageBreak/>
        <w:t xml:space="preserve">SAM </w:t>
      </w:r>
      <w:proofErr w:type="spellStart"/>
      <w:r w:rsidRPr="00C73F96">
        <w:rPr>
          <w:rFonts w:ascii="Times New Roman" w:hAnsi="Times New Roman" w:cs="Times New Roman"/>
        </w:rPr>
        <w:t>Avisaurids</w:t>
      </w:r>
      <w:proofErr w:type="spellEnd"/>
      <w:r w:rsidRPr="00C73F96">
        <w:rPr>
          <w:rFonts w:ascii="Times New Roman" w:hAnsi="Times New Roman" w:cs="Times New Roman"/>
        </w:rPr>
        <w:t>:</w:t>
      </w:r>
    </w:p>
    <w:p w14:paraId="71044B0A" w14:textId="6C35A460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217: 1 -&gt; 0</w:t>
      </w:r>
      <w:r w:rsidR="00E026F6" w:rsidRPr="00C73F96">
        <w:rPr>
          <w:rFonts w:ascii="Times New Roman" w:hAnsi="Times New Roman" w:cs="Times New Roman"/>
        </w:rPr>
        <w:t xml:space="preserve"> gradual sloping of </w:t>
      </w:r>
      <w:proofErr w:type="spellStart"/>
      <w:r w:rsidR="00E026F6" w:rsidRPr="00C73F96">
        <w:rPr>
          <w:rFonts w:ascii="Times New Roman" w:hAnsi="Times New Roman" w:cs="Times New Roman"/>
        </w:rPr>
        <w:t>tibiotarsal</w:t>
      </w:r>
      <w:proofErr w:type="spellEnd"/>
      <w:r w:rsidR="00E026F6" w:rsidRPr="00C73F96">
        <w:rPr>
          <w:rFonts w:ascii="Times New Roman" w:hAnsi="Times New Roman" w:cs="Times New Roman"/>
        </w:rPr>
        <w:t xml:space="preserve"> condyles towards midline of the tibiotarsus</w:t>
      </w:r>
    </w:p>
    <w:p w14:paraId="6E2BEF5C" w14:textId="7A540635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226: 0 -&gt; 1</w:t>
      </w:r>
      <w:r w:rsidR="00E026F6" w:rsidRPr="00C73F96">
        <w:rPr>
          <w:rFonts w:ascii="Times New Roman" w:hAnsi="Times New Roman" w:cs="Times New Roman"/>
        </w:rPr>
        <w:t xml:space="preserve"> proximal vascular foramen between metatarsals III and IV</w:t>
      </w:r>
    </w:p>
    <w:p w14:paraId="772198C7" w14:textId="5EEF0387" w:rsidR="00A54BF5" w:rsidRPr="00C73F96" w:rsidRDefault="00A54BF5">
      <w:pPr>
        <w:rPr>
          <w:rFonts w:ascii="Times New Roman" w:hAnsi="Times New Roman" w:cs="Times New Roman"/>
        </w:rPr>
      </w:pPr>
    </w:p>
    <w:p w14:paraId="126727FD" w14:textId="2A3C1FE9" w:rsidR="00A54BF5" w:rsidRPr="00C73F96" w:rsidRDefault="00A54BF5">
      <w:pPr>
        <w:rPr>
          <w:rFonts w:ascii="Times New Roman" w:hAnsi="Times New Roman" w:cs="Times New Roman"/>
        </w:rPr>
      </w:pPr>
      <w:proofErr w:type="spellStart"/>
      <w:r w:rsidRPr="00C73F96">
        <w:rPr>
          <w:rFonts w:ascii="Times New Roman" w:hAnsi="Times New Roman" w:cs="Times New Roman"/>
        </w:rPr>
        <w:t>Mystiornis</w:t>
      </w:r>
      <w:proofErr w:type="spellEnd"/>
      <w:r w:rsidRPr="00C73F96">
        <w:rPr>
          <w:rFonts w:ascii="Times New Roman" w:hAnsi="Times New Roman" w:cs="Times New Roman"/>
        </w:rPr>
        <w:t xml:space="preserve"> polytomy + </w:t>
      </w:r>
      <w:proofErr w:type="spellStart"/>
      <w:r w:rsidRPr="00C73F96">
        <w:rPr>
          <w:rFonts w:ascii="Times New Roman" w:hAnsi="Times New Roman" w:cs="Times New Roman"/>
        </w:rPr>
        <w:t>Avisauridae</w:t>
      </w:r>
      <w:proofErr w:type="spellEnd"/>
      <w:r w:rsidRPr="00C73F96">
        <w:rPr>
          <w:rFonts w:ascii="Times New Roman" w:hAnsi="Times New Roman" w:cs="Times New Roman"/>
        </w:rPr>
        <w:t xml:space="preserve">: </w:t>
      </w:r>
    </w:p>
    <w:p w14:paraId="5FA107B5" w14:textId="7DE23C11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98</w:t>
      </w:r>
      <w:r w:rsidR="00B7544C" w:rsidRPr="00C73F96">
        <w:rPr>
          <w:rFonts w:ascii="Times New Roman" w:hAnsi="Times New Roman" w:cs="Times New Roman"/>
        </w:rPr>
        <w:t>: 0 -&gt; 1</w:t>
      </w:r>
      <w:r w:rsidR="00E026F6" w:rsidRPr="00C73F96">
        <w:rPr>
          <w:rFonts w:ascii="Times New Roman" w:hAnsi="Times New Roman" w:cs="Times New Roman"/>
        </w:rPr>
        <w:t xml:space="preserve"> </w:t>
      </w:r>
      <w:proofErr w:type="spellStart"/>
      <w:r w:rsidR="00E026F6" w:rsidRPr="00C73F96">
        <w:rPr>
          <w:rFonts w:ascii="Times New Roman" w:hAnsi="Times New Roman" w:cs="Times New Roman"/>
        </w:rPr>
        <w:t>costolaterally</w:t>
      </w:r>
      <w:proofErr w:type="spellEnd"/>
      <w:r w:rsidR="00E026F6" w:rsidRPr="00C73F96">
        <w:rPr>
          <w:rFonts w:ascii="Times New Roman" w:hAnsi="Times New Roman" w:cs="Times New Roman"/>
        </w:rPr>
        <w:t xml:space="preserve"> wide acromion process on scapula</w:t>
      </w:r>
    </w:p>
    <w:p w14:paraId="5E30D50A" w14:textId="4476800C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110</w:t>
      </w:r>
      <w:r w:rsidR="00B7544C" w:rsidRPr="00C73F96">
        <w:rPr>
          <w:rFonts w:ascii="Times New Roman" w:hAnsi="Times New Roman" w:cs="Times New Roman"/>
        </w:rPr>
        <w:t>: 1 -&gt; 0</w:t>
      </w:r>
      <w:r w:rsidR="00E026F6" w:rsidRPr="00C73F96">
        <w:rPr>
          <w:rFonts w:ascii="Times New Roman" w:hAnsi="Times New Roman" w:cs="Times New Roman"/>
        </w:rPr>
        <w:t xml:space="preserve"> keel reaching rostral margin sternum</w:t>
      </w:r>
    </w:p>
    <w:p w14:paraId="6AF46080" w14:textId="47EBDD02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111</w:t>
      </w:r>
      <w:r w:rsidR="00B7544C" w:rsidRPr="00C73F96">
        <w:rPr>
          <w:rFonts w:ascii="Times New Roman" w:hAnsi="Times New Roman" w:cs="Times New Roman"/>
        </w:rPr>
        <w:t>: 2 -&gt; 1</w:t>
      </w:r>
      <w:r w:rsidR="00E026F6" w:rsidRPr="00C73F96">
        <w:rPr>
          <w:rFonts w:ascii="Times New Roman" w:hAnsi="Times New Roman" w:cs="Times New Roman"/>
        </w:rPr>
        <w:t xml:space="preserve"> single pair of sternal trabeculae</w:t>
      </w:r>
    </w:p>
    <w:p w14:paraId="38F54CFC" w14:textId="08BCB0BC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238</w:t>
      </w:r>
      <w:r w:rsidR="00B7544C" w:rsidRPr="00C73F96">
        <w:rPr>
          <w:rFonts w:ascii="Times New Roman" w:hAnsi="Times New Roman" w:cs="Times New Roman"/>
        </w:rPr>
        <w:t>: 0 -&gt; 1</w:t>
      </w:r>
      <w:r w:rsidR="002263F0" w:rsidRPr="00C73F96">
        <w:rPr>
          <w:rFonts w:ascii="Times New Roman" w:hAnsi="Times New Roman" w:cs="Times New Roman"/>
        </w:rPr>
        <w:t xml:space="preserve"> trochlea of metatarsal II broader than that of metatarsal III</w:t>
      </w:r>
    </w:p>
    <w:p w14:paraId="5089E277" w14:textId="54C1E2B2" w:rsidR="00A54BF5" w:rsidRPr="00C73F96" w:rsidRDefault="00A54BF5">
      <w:pPr>
        <w:rPr>
          <w:rFonts w:ascii="Times New Roman" w:hAnsi="Times New Roman" w:cs="Times New Roman"/>
        </w:rPr>
      </w:pPr>
    </w:p>
    <w:p w14:paraId="2D229CFC" w14:textId="126DA213" w:rsidR="00A54BF5" w:rsidRPr="00C73F96" w:rsidRDefault="00A54BF5">
      <w:pPr>
        <w:rPr>
          <w:rFonts w:ascii="Times New Roman" w:hAnsi="Times New Roman" w:cs="Times New Roman"/>
        </w:rPr>
      </w:pPr>
      <w:proofErr w:type="spellStart"/>
      <w:r w:rsidRPr="00C73F96">
        <w:rPr>
          <w:rFonts w:ascii="Times New Roman" w:hAnsi="Times New Roman" w:cs="Times New Roman"/>
        </w:rPr>
        <w:t>Gettyia</w:t>
      </w:r>
      <w:proofErr w:type="spellEnd"/>
      <w:r w:rsidRPr="00C73F96">
        <w:rPr>
          <w:rFonts w:ascii="Times New Roman" w:hAnsi="Times New Roman" w:cs="Times New Roman"/>
        </w:rPr>
        <w:t xml:space="preserve"> </w:t>
      </w:r>
      <w:proofErr w:type="spellStart"/>
      <w:r w:rsidRPr="00C73F96">
        <w:rPr>
          <w:rFonts w:ascii="Times New Roman" w:hAnsi="Times New Roman" w:cs="Times New Roman"/>
        </w:rPr>
        <w:t>gloriae</w:t>
      </w:r>
      <w:proofErr w:type="spellEnd"/>
      <w:r w:rsidRPr="00C73F96">
        <w:rPr>
          <w:rFonts w:ascii="Times New Roman" w:hAnsi="Times New Roman" w:cs="Times New Roman"/>
        </w:rPr>
        <w:t>:</w:t>
      </w:r>
    </w:p>
    <w:p w14:paraId="12EF5BE4" w14:textId="6B7DB798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231</w:t>
      </w:r>
      <w:r w:rsidR="002263F0" w:rsidRPr="00C73F96">
        <w:rPr>
          <w:rFonts w:ascii="Times New Roman" w:hAnsi="Times New Roman" w:cs="Times New Roman"/>
        </w:rPr>
        <w:t>: 1 – distal foramen completely enclosed by metatarsals III and IV</w:t>
      </w:r>
    </w:p>
    <w:p w14:paraId="75453A88" w14:textId="77777777" w:rsidR="00A54BF5" w:rsidRPr="00C73F96" w:rsidRDefault="00A54BF5">
      <w:pPr>
        <w:rPr>
          <w:rFonts w:ascii="Times New Roman" w:hAnsi="Times New Roman" w:cs="Times New Roman"/>
        </w:rPr>
      </w:pPr>
    </w:p>
    <w:p w14:paraId="532E61E7" w14:textId="5242104E" w:rsidR="00A54BF5" w:rsidRPr="00C73F96" w:rsidRDefault="00A54BF5">
      <w:pPr>
        <w:rPr>
          <w:rFonts w:ascii="Times New Roman" w:hAnsi="Times New Roman" w:cs="Times New Roman"/>
        </w:rPr>
      </w:pPr>
      <w:proofErr w:type="spellStart"/>
      <w:r w:rsidRPr="00C73F96">
        <w:rPr>
          <w:rFonts w:ascii="Times New Roman" w:hAnsi="Times New Roman" w:cs="Times New Roman"/>
        </w:rPr>
        <w:t>Mirarce</w:t>
      </w:r>
      <w:proofErr w:type="spellEnd"/>
    </w:p>
    <w:p w14:paraId="4B7864E4" w14:textId="7EFC68BC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223</w:t>
      </w:r>
      <w:r w:rsidR="002263F0" w:rsidRPr="00C73F96">
        <w:rPr>
          <w:rFonts w:ascii="Times New Roman" w:hAnsi="Times New Roman" w:cs="Times New Roman"/>
        </w:rPr>
        <w:t>: 0 – reversal, proximal tarsometatarsus not dorsally inclined</w:t>
      </w:r>
    </w:p>
    <w:p w14:paraId="5E362C3F" w14:textId="77777777" w:rsidR="00A54BF5" w:rsidRPr="00C73F96" w:rsidRDefault="00A54BF5">
      <w:pPr>
        <w:rPr>
          <w:rFonts w:ascii="Times New Roman" w:hAnsi="Times New Roman" w:cs="Times New Roman"/>
        </w:rPr>
      </w:pPr>
    </w:p>
    <w:p w14:paraId="46B5DC49" w14:textId="4C852CED" w:rsidR="00A54BF5" w:rsidRPr="00C73F96" w:rsidRDefault="00A54BF5">
      <w:pPr>
        <w:rPr>
          <w:rFonts w:ascii="Times New Roman" w:hAnsi="Times New Roman" w:cs="Times New Roman"/>
        </w:rPr>
      </w:pPr>
      <w:proofErr w:type="spellStart"/>
      <w:r w:rsidRPr="00C73F96">
        <w:rPr>
          <w:rFonts w:ascii="Times New Roman" w:hAnsi="Times New Roman" w:cs="Times New Roman"/>
        </w:rPr>
        <w:t>Mirarce</w:t>
      </w:r>
      <w:proofErr w:type="spellEnd"/>
      <w:r w:rsidRPr="00C73F96">
        <w:rPr>
          <w:rFonts w:ascii="Times New Roman" w:hAnsi="Times New Roman" w:cs="Times New Roman"/>
        </w:rPr>
        <w:t xml:space="preserve"> + </w:t>
      </w:r>
      <w:proofErr w:type="spellStart"/>
      <w:r w:rsidRPr="00C73F96">
        <w:rPr>
          <w:rFonts w:ascii="Times New Roman" w:hAnsi="Times New Roman" w:cs="Times New Roman"/>
        </w:rPr>
        <w:t>Gettyia</w:t>
      </w:r>
      <w:proofErr w:type="spellEnd"/>
      <w:r w:rsidRPr="00C73F96">
        <w:rPr>
          <w:rFonts w:ascii="Times New Roman" w:hAnsi="Times New Roman" w:cs="Times New Roman"/>
        </w:rPr>
        <w:t>:</w:t>
      </w:r>
    </w:p>
    <w:p w14:paraId="6C1385A1" w14:textId="2F637350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230: 1 -&gt; 0</w:t>
      </w:r>
      <w:r w:rsidR="002263F0" w:rsidRPr="00C73F96">
        <w:rPr>
          <w:rFonts w:ascii="Times New Roman" w:hAnsi="Times New Roman" w:cs="Times New Roman"/>
        </w:rPr>
        <w:t xml:space="preserve"> plantar tarsometatarsus not excavated</w:t>
      </w:r>
    </w:p>
    <w:p w14:paraId="2C196627" w14:textId="587690A1" w:rsidR="00A54BF5" w:rsidRPr="00C73F96" w:rsidRDefault="00A54BF5">
      <w:pPr>
        <w:rPr>
          <w:rFonts w:ascii="Times New Roman" w:hAnsi="Times New Roman" w:cs="Times New Roman"/>
        </w:rPr>
      </w:pPr>
      <w:r w:rsidRPr="00C73F96">
        <w:rPr>
          <w:rFonts w:ascii="Times New Roman" w:hAnsi="Times New Roman" w:cs="Times New Roman"/>
        </w:rPr>
        <w:t>247: 1 -&gt; 2</w:t>
      </w:r>
      <w:r w:rsidR="00877F36" w:rsidRPr="00C73F96">
        <w:rPr>
          <w:rFonts w:ascii="Times New Roman" w:hAnsi="Times New Roman" w:cs="Times New Roman"/>
        </w:rPr>
        <w:t xml:space="preserve"> tubercle for the m. tibialis </w:t>
      </w:r>
      <w:proofErr w:type="spellStart"/>
      <w:r w:rsidR="00877F36" w:rsidRPr="00C73F96">
        <w:rPr>
          <w:rFonts w:ascii="Times New Roman" w:hAnsi="Times New Roman" w:cs="Times New Roman"/>
        </w:rPr>
        <w:t>cranialis</w:t>
      </w:r>
      <w:proofErr w:type="spellEnd"/>
      <w:r w:rsidR="00877F36" w:rsidRPr="00C73F96">
        <w:rPr>
          <w:rFonts w:ascii="Times New Roman" w:hAnsi="Times New Roman" w:cs="Times New Roman"/>
        </w:rPr>
        <w:t xml:space="preserve"> located near the midpoint of the tarsometatarsus</w:t>
      </w:r>
    </w:p>
    <w:sectPr w:rsidR="00A54BF5" w:rsidRPr="00C73F96" w:rsidSect="00A1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F5"/>
    <w:rsid w:val="002263F0"/>
    <w:rsid w:val="007A7543"/>
    <w:rsid w:val="00877F36"/>
    <w:rsid w:val="00A172B9"/>
    <w:rsid w:val="00A54BF5"/>
    <w:rsid w:val="00B7544C"/>
    <w:rsid w:val="00C73F96"/>
    <w:rsid w:val="00E026F6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168B"/>
  <w15:chartTrackingRefBased/>
  <w15:docId w15:val="{BBAAD717-BC90-AE4F-8610-1B6DB9F1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2018-06-24T06:47:00Z</dcterms:created>
  <dcterms:modified xsi:type="dcterms:W3CDTF">2018-06-27T11:55:00Z</dcterms:modified>
</cp:coreProperties>
</file>