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44862" w14:textId="77777777" w:rsidR="005F44A6" w:rsidRDefault="005F44A6" w:rsidP="005F44A6">
      <w:pPr>
        <w:spacing w:line="360" w:lineRule="auto"/>
      </w:pPr>
      <w:r>
        <w:t xml:space="preserve">In the main text we present results from multiple regressions where all terms of interest are included in the multivariate model. To test the robustness of this approach, below we also present the results of a stepwise model selection where terms are removed from the model based on the p-value of each effect  </w:t>
      </w:r>
    </w:p>
    <w:p w14:paraId="74C9BF73" w14:textId="77777777" w:rsidR="005F44A6" w:rsidRPr="00A67919" w:rsidRDefault="005F44A6" w:rsidP="005F44A6">
      <w:pPr>
        <w:spacing w:line="360" w:lineRule="auto"/>
        <w:rPr>
          <w:b/>
        </w:rPr>
      </w:pPr>
    </w:p>
    <w:p w14:paraId="7AC29589" w14:textId="49078187" w:rsidR="005F44A6" w:rsidRDefault="005F44A6" w:rsidP="005F44A6">
      <w:pPr>
        <w:spacing w:line="360" w:lineRule="auto"/>
      </w:pPr>
      <w:bookmarkStart w:id="0" w:name="_Toc510376860"/>
      <w:bookmarkStart w:id="1" w:name="_Toc510383515"/>
      <w:bookmarkStart w:id="2" w:name="_Toc510426341"/>
      <w:r w:rsidRPr="00A67919">
        <w:rPr>
          <w:rStyle w:val="Heading2Char"/>
        </w:rPr>
        <w:t xml:space="preserve">Supplementary Table </w:t>
      </w:r>
      <w:bookmarkEnd w:id="0"/>
      <w:bookmarkEnd w:id="1"/>
      <w:bookmarkEnd w:id="2"/>
      <w:r w:rsidR="004E1ED4">
        <w:rPr>
          <w:rStyle w:val="Heading2Char"/>
        </w:rPr>
        <w:t>3</w:t>
      </w:r>
      <w:bookmarkStart w:id="3" w:name="_GoBack"/>
      <w:bookmarkEnd w:id="3"/>
      <w:r w:rsidRPr="00A67919">
        <w:t>.</w:t>
      </w:r>
      <w:r>
        <w:t xml:space="preserve"> Results of model selection dropping terms </w:t>
      </w:r>
    </w:p>
    <w:tbl>
      <w:tblPr>
        <w:tblW w:w="5163" w:type="pct"/>
        <w:tblBorders>
          <w:top w:val="single" w:sz="4" w:space="0" w:color="auto"/>
          <w:bottom w:val="single" w:sz="4" w:space="0" w:color="auto"/>
        </w:tblBorders>
        <w:tblLook w:val="04A0" w:firstRow="1" w:lastRow="0" w:firstColumn="1" w:lastColumn="0" w:noHBand="0" w:noVBand="1"/>
      </w:tblPr>
      <w:tblGrid>
        <w:gridCol w:w="773"/>
        <w:gridCol w:w="4570"/>
        <w:gridCol w:w="2632"/>
        <w:gridCol w:w="922"/>
        <w:gridCol w:w="991"/>
      </w:tblGrid>
      <w:tr w:rsidR="005F44A6" w14:paraId="21380593" w14:textId="77777777" w:rsidTr="005A23DF">
        <w:tc>
          <w:tcPr>
            <w:tcW w:w="391" w:type="pct"/>
            <w:tcBorders>
              <w:top w:val="single" w:sz="4" w:space="0" w:color="auto"/>
              <w:bottom w:val="single" w:sz="4" w:space="0" w:color="auto"/>
            </w:tcBorders>
          </w:tcPr>
          <w:p w14:paraId="15EFA53A" w14:textId="77777777" w:rsidR="005F44A6" w:rsidRDefault="005F44A6" w:rsidP="005A23DF">
            <w:pPr>
              <w:spacing w:line="360" w:lineRule="auto"/>
            </w:pPr>
            <w:r>
              <w:t>Buffer</w:t>
            </w:r>
          </w:p>
        </w:tc>
        <w:tc>
          <w:tcPr>
            <w:tcW w:w="2311" w:type="pct"/>
            <w:tcBorders>
              <w:top w:val="single" w:sz="4" w:space="0" w:color="auto"/>
              <w:bottom w:val="single" w:sz="4" w:space="0" w:color="auto"/>
            </w:tcBorders>
          </w:tcPr>
          <w:p w14:paraId="25A270AC" w14:textId="77777777" w:rsidR="005F44A6" w:rsidRDefault="005F44A6" w:rsidP="005A23DF">
            <w:pPr>
              <w:spacing w:line="360" w:lineRule="auto"/>
            </w:pPr>
            <w:r>
              <w:t xml:space="preserve">Variables in model  </w:t>
            </w:r>
          </w:p>
        </w:tc>
        <w:tc>
          <w:tcPr>
            <w:tcW w:w="1331" w:type="pct"/>
            <w:tcBorders>
              <w:top w:val="single" w:sz="4" w:space="0" w:color="auto"/>
              <w:bottom w:val="single" w:sz="4" w:space="0" w:color="auto"/>
            </w:tcBorders>
          </w:tcPr>
          <w:p w14:paraId="63C93EB7" w14:textId="77777777" w:rsidR="005F44A6" w:rsidRDefault="005F44A6" w:rsidP="005A23DF">
            <w:pPr>
              <w:spacing w:line="360" w:lineRule="auto"/>
            </w:pPr>
            <w:r>
              <w:t xml:space="preserve">Variable dropped </w:t>
            </w:r>
          </w:p>
        </w:tc>
        <w:tc>
          <w:tcPr>
            <w:tcW w:w="466" w:type="pct"/>
            <w:tcBorders>
              <w:top w:val="single" w:sz="4" w:space="0" w:color="auto"/>
              <w:bottom w:val="single" w:sz="4" w:space="0" w:color="auto"/>
            </w:tcBorders>
          </w:tcPr>
          <w:p w14:paraId="3A77D037" w14:textId="77777777" w:rsidR="005F44A6" w:rsidRDefault="005F44A6" w:rsidP="005A23DF">
            <w:pPr>
              <w:spacing w:line="360" w:lineRule="auto"/>
            </w:pPr>
            <w:r>
              <w:t>F-value</w:t>
            </w:r>
          </w:p>
        </w:tc>
        <w:tc>
          <w:tcPr>
            <w:tcW w:w="501" w:type="pct"/>
            <w:tcBorders>
              <w:top w:val="single" w:sz="4" w:space="0" w:color="auto"/>
              <w:bottom w:val="single" w:sz="4" w:space="0" w:color="auto"/>
            </w:tcBorders>
          </w:tcPr>
          <w:p w14:paraId="217BB0BD" w14:textId="77777777" w:rsidR="005F44A6" w:rsidRDefault="005F44A6" w:rsidP="005A23DF">
            <w:pPr>
              <w:spacing w:line="360" w:lineRule="auto"/>
            </w:pPr>
            <w:r>
              <w:t>P-value</w:t>
            </w:r>
          </w:p>
        </w:tc>
      </w:tr>
      <w:tr w:rsidR="005F44A6" w14:paraId="6F4A9601" w14:textId="77777777" w:rsidTr="005A23DF">
        <w:tc>
          <w:tcPr>
            <w:tcW w:w="391" w:type="pct"/>
            <w:vMerge w:val="restart"/>
            <w:tcBorders>
              <w:top w:val="single" w:sz="4" w:space="0" w:color="auto"/>
              <w:bottom w:val="nil"/>
            </w:tcBorders>
          </w:tcPr>
          <w:p w14:paraId="7D3A93BE" w14:textId="77777777" w:rsidR="005F44A6" w:rsidRDefault="005F44A6" w:rsidP="005A23DF">
            <w:pPr>
              <w:spacing w:line="360" w:lineRule="auto"/>
            </w:pPr>
            <w:r>
              <w:t xml:space="preserve">3km </w:t>
            </w:r>
          </w:p>
        </w:tc>
        <w:tc>
          <w:tcPr>
            <w:tcW w:w="2311" w:type="pct"/>
            <w:tcBorders>
              <w:top w:val="single" w:sz="4" w:space="0" w:color="auto"/>
              <w:bottom w:val="single" w:sz="4" w:space="0" w:color="auto"/>
            </w:tcBorders>
          </w:tcPr>
          <w:p w14:paraId="4B42DAD5" w14:textId="77777777" w:rsidR="005F44A6" w:rsidRDefault="005F44A6" w:rsidP="005A23DF">
            <w:pPr>
              <w:spacing w:line="360" w:lineRule="auto"/>
            </w:pPr>
            <w:r>
              <w:t xml:space="preserve">Nearest straight line distance from hive to road </w:t>
            </w:r>
          </w:p>
          <w:p w14:paraId="5ED1EC21" w14:textId="77777777" w:rsidR="005F44A6" w:rsidRDefault="005F44A6" w:rsidP="005A23DF">
            <w:pPr>
              <w:spacing w:line="360" w:lineRule="auto"/>
            </w:pPr>
            <w:r>
              <w:t>Anthropogenic land area</w:t>
            </w:r>
          </w:p>
          <w:p w14:paraId="365C8428" w14:textId="77777777" w:rsidR="005F44A6" w:rsidRDefault="005F44A6" w:rsidP="005A23DF">
            <w:pPr>
              <w:spacing w:line="360" w:lineRule="auto"/>
            </w:pPr>
            <w:r>
              <w:t>Number of people</w:t>
            </w:r>
          </w:p>
          <w:p w14:paraId="1646C807" w14:textId="77777777" w:rsidR="005F44A6" w:rsidRDefault="005F44A6" w:rsidP="005A23DF">
            <w:pPr>
              <w:spacing w:line="360" w:lineRule="auto"/>
            </w:pPr>
            <w:r>
              <w:t>Vegetation area</w:t>
            </w:r>
          </w:p>
        </w:tc>
        <w:tc>
          <w:tcPr>
            <w:tcW w:w="1331" w:type="pct"/>
            <w:tcBorders>
              <w:top w:val="single" w:sz="4" w:space="0" w:color="auto"/>
              <w:bottom w:val="single" w:sz="4" w:space="0" w:color="auto"/>
            </w:tcBorders>
          </w:tcPr>
          <w:p w14:paraId="347471AF" w14:textId="77777777" w:rsidR="005F44A6" w:rsidRDefault="005F44A6" w:rsidP="005A23DF">
            <w:pPr>
              <w:spacing w:line="360" w:lineRule="auto"/>
            </w:pPr>
            <w:r>
              <w:t>-</w:t>
            </w:r>
          </w:p>
        </w:tc>
        <w:tc>
          <w:tcPr>
            <w:tcW w:w="466" w:type="pct"/>
            <w:tcBorders>
              <w:top w:val="single" w:sz="4" w:space="0" w:color="auto"/>
              <w:bottom w:val="single" w:sz="4" w:space="0" w:color="auto"/>
            </w:tcBorders>
          </w:tcPr>
          <w:p w14:paraId="723A28CD" w14:textId="77777777" w:rsidR="005F44A6" w:rsidRDefault="005F44A6" w:rsidP="005A23DF">
            <w:pPr>
              <w:spacing w:line="360" w:lineRule="auto"/>
            </w:pPr>
            <w:r>
              <w:t>3.17</w:t>
            </w:r>
          </w:p>
        </w:tc>
        <w:tc>
          <w:tcPr>
            <w:tcW w:w="501" w:type="pct"/>
            <w:tcBorders>
              <w:top w:val="single" w:sz="4" w:space="0" w:color="auto"/>
              <w:bottom w:val="single" w:sz="4" w:space="0" w:color="auto"/>
            </w:tcBorders>
          </w:tcPr>
          <w:p w14:paraId="3C3C45B2" w14:textId="77777777" w:rsidR="005F44A6" w:rsidRDefault="005F44A6" w:rsidP="005A23DF">
            <w:pPr>
              <w:spacing w:line="360" w:lineRule="auto"/>
            </w:pPr>
            <w:r>
              <w:t>0.04</w:t>
            </w:r>
          </w:p>
        </w:tc>
      </w:tr>
      <w:tr w:rsidR="005F44A6" w14:paraId="38D5C11C" w14:textId="77777777" w:rsidTr="005A23DF">
        <w:tc>
          <w:tcPr>
            <w:tcW w:w="391" w:type="pct"/>
            <w:vMerge/>
            <w:tcBorders>
              <w:top w:val="nil"/>
              <w:bottom w:val="nil"/>
            </w:tcBorders>
          </w:tcPr>
          <w:p w14:paraId="1B698420" w14:textId="77777777" w:rsidR="005F44A6" w:rsidRDefault="005F44A6" w:rsidP="005A23DF">
            <w:pPr>
              <w:spacing w:line="360" w:lineRule="auto"/>
            </w:pPr>
          </w:p>
        </w:tc>
        <w:tc>
          <w:tcPr>
            <w:tcW w:w="2311" w:type="pct"/>
            <w:tcBorders>
              <w:top w:val="single" w:sz="4" w:space="0" w:color="auto"/>
              <w:bottom w:val="single" w:sz="4" w:space="0" w:color="auto"/>
            </w:tcBorders>
          </w:tcPr>
          <w:p w14:paraId="39FE787F" w14:textId="77777777" w:rsidR="005F44A6" w:rsidRDefault="005F44A6" w:rsidP="005A23DF">
            <w:pPr>
              <w:spacing w:line="360" w:lineRule="auto"/>
            </w:pPr>
            <w:r>
              <w:t xml:space="preserve">Nearest straight line distance from hive to road </w:t>
            </w:r>
          </w:p>
          <w:p w14:paraId="726174CE" w14:textId="77777777" w:rsidR="005F44A6" w:rsidRDefault="005F44A6" w:rsidP="005A23DF">
            <w:pPr>
              <w:spacing w:line="360" w:lineRule="auto"/>
            </w:pPr>
            <w:r>
              <w:t>Anthropogenic land area</w:t>
            </w:r>
          </w:p>
          <w:p w14:paraId="1FCAE66B" w14:textId="77777777" w:rsidR="005F44A6" w:rsidRDefault="005F44A6" w:rsidP="005A23DF">
            <w:pPr>
              <w:spacing w:line="360" w:lineRule="auto"/>
            </w:pPr>
            <w:r>
              <w:t>Vegetation area</w:t>
            </w:r>
          </w:p>
        </w:tc>
        <w:tc>
          <w:tcPr>
            <w:tcW w:w="1331" w:type="pct"/>
            <w:tcBorders>
              <w:top w:val="single" w:sz="4" w:space="0" w:color="auto"/>
              <w:bottom w:val="single" w:sz="4" w:space="0" w:color="auto"/>
            </w:tcBorders>
          </w:tcPr>
          <w:p w14:paraId="45F659C8" w14:textId="77777777" w:rsidR="005F44A6" w:rsidRDefault="005F44A6" w:rsidP="005A23DF">
            <w:pPr>
              <w:spacing w:line="360" w:lineRule="auto"/>
            </w:pPr>
            <w:r>
              <w:t>Number of people</w:t>
            </w:r>
          </w:p>
        </w:tc>
        <w:tc>
          <w:tcPr>
            <w:tcW w:w="466" w:type="pct"/>
            <w:tcBorders>
              <w:top w:val="single" w:sz="4" w:space="0" w:color="auto"/>
              <w:bottom w:val="single" w:sz="4" w:space="0" w:color="auto"/>
            </w:tcBorders>
          </w:tcPr>
          <w:p w14:paraId="16DF2F5E" w14:textId="77777777" w:rsidR="005F44A6" w:rsidRDefault="005F44A6" w:rsidP="005A23DF">
            <w:pPr>
              <w:spacing w:line="360" w:lineRule="auto"/>
            </w:pPr>
            <w:r>
              <w:t>4.46</w:t>
            </w:r>
          </w:p>
        </w:tc>
        <w:tc>
          <w:tcPr>
            <w:tcW w:w="501" w:type="pct"/>
            <w:tcBorders>
              <w:top w:val="single" w:sz="4" w:space="0" w:color="auto"/>
              <w:bottom w:val="single" w:sz="4" w:space="0" w:color="auto"/>
            </w:tcBorders>
          </w:tcPr>
          <w:p w14:paraId="0B28D73C" w14:textId="77777777" w:rsidR="005F44A6" w:rsidRDefault="005F44A6" w:rsidP="005A23DF">
            <w:pPr>
              <w:spacing w:line="360" w:lineRule="auto"/>
            </w:pPr>
            <w:r>
              <w:t>0.02</w:t>
            </w:r>
          </w:p>
        </w:tc>
      </w:tr>
      <w:tr w:rsidR="005F44A6" w14:paraId="4F68D655" w14:textId="77777777" w:rsidTr="005A23DF">
        <w:tc>
          <w:tcPr>
            <w:tcW w:w="391" w:type="pct"/>
            <w:vMerge/>
            <w:tcBorders>
              <w:top w:val="nil"/>
              <w:bottom w:val="nil"/>
            </w:tcBorders>
          </w:tcPr>
          <w:p w14:paraId="7B5E1E5E" w14:textId="77777777" w:rsidR="005F44A6" w:rsidRDefault="005F44A6" w:rsidP="005A23DF">
            <w:pPr>
              <w:spacing w:line="360" w:lineRule="auto"/>
            </w:pPr>
          </w:p>
        </w:tc>
        <w:tc>
          <w:tcPr>
            <w:tcW w:w="2311" w:type="pct"/>
            <w:tcBorders>
              <w:top w:val="single" w:sz="4" w:space="0" w:color="auto"/>
              <w:bottom w:val="single" w:sz="4" w:space="0" w:color="auto"/>
            </w:tcBorders>
          </w:tcPr>
          <w:p w14:paraId="64BFFC20" w14:textId="77777777" w:rsidR="005F44A6" w:rsidRDefault="005F44A6" w:rsidP="005A23DF">
            <w:pPr>
              <w:spacing w:line="360" w:lineRule="auto"/>
            </w:pPr>
            <w:r>
              <w:t xml:space="preserve">Nearest straight line distance from hive to road </w:t>
            </w:r>
          </w:p>
          <w:p w14:paraId="34383AC2" w14:textId="77777777" w:rsidR="005F44A6" w:rsidRDefault="005F44A6" w:rsidP="005A23DF">
            <w:pPr>
              <w:spacing w:line="360" w:lineRule="auto"/>
            </w:pPr>
            <w:r>
              <w:t>Anthropogenic land area</w:t>
            </w:r>
          </w:p>
        </w:tc>
        <w:tc>
          <w:tcPr>
            <w:tcW w:w="1331" w:type="pct"/>
            <w:tcBorders>
              <w:top w:val="single" w:sz="4" w:space="0" w:color="auto"/>
              <w:bottom w:val="single" w:sz="4" w:space="0" w:color="auto"/>
            </w:tcBorders>
          </w:tcPr>
          <w:p w14:paraId="6C32E3DD" w14:textId="77777777" w:rsidR="005F44A6" w:rsidRDefault="005F44A6" w:rsidP="005A23DF">
            <w:pPr>
              <w:spacing w:line="360" w:lineRule="auto"/>
            </w:pPr>
            <w:r>
              <w:t xml:space="preserve">Number of people </w:t>
            </w:r>
          </w:p>
          <w:p w14:paraId="775C88BF" w14:textId="77777777" w:rsidR="005F44A6" w:rsidRDefault="005F44A6" w:rsidP="005A23DF">
            <w:pPr>
              <w:spacing w:line="360" w:lineRule="auto"/>
            </w:pPr>
            <w:r>
              <w:t>Vegetation area</w:t>
            </w:r>
          </w:p>
        </w:tc>
        <w:tc>
          <w:tcPr>
            <w:tcW w:w="466" w:type="pct"/>
            <w:tcBorders>
              <w:top w:val="single" w:sz="4" w:space="0" w:color="auto"/>
              <w:bottom w:val="single" w:sz="4" w:space="0" w:color="auto"/>
            </w:tcBorders>
          </w:tcPr>
          <w:p w14:paraId="33F70425" w14:textId="77777777" w:rsidR="005F44A6" w:rsidRDefault="005F44A6" w:rsidP="005A23DF">
            <w:pPr>
              <w:spacing w:line="360" w:lineRule="auto"/>
            </w:pPr>
            <w:r>
              <w:t>5.04</w:t>
            </w:r>
          </w:p>
        </w:tc>
        <w:tc>
          <w:tcPr>
            <w:tcW w:w="501" w:type="pct"/>
            <w:tcBorders>
              <w:top w:val="single" w:sz="4" w:space="0" w:color="auto"/>
              <w:bottom w:val="single" w:sz="4" w:space="0" w:color="auto"/>
            </w:tcBorders>
          </w:tcPr>
          <w:p w14:paraId="2666C38E" w14:textId="77777777" w:rsidR="005F44A6" w:rsidRDefault="005F44A6" w:rsidP="005A23DF">
            <w:pPr>
              <w:spacing w:line="360" w:lineRule="auto"/>
            </w:pPr>
            <w:r>
              <w:t>0.02</w:t>
            </w:r>
          </w:p>
        </w:tc>
      </w:tr>
      <w:tr w:rsidR="005F44A6" w14:paraId="34738AF7" w14:textId="77777777" w:rsidTr="005A23DF">
        <w:tc>
          <w:tcPr>
            <w:tcW w:w="391" w:type="pct"/>
            <w:vMerge/>
            <w:tcBorders>
              <w:top w:val="nil"/>
              <w:bottom w:val="single" w:sz="4" w:space="0" w:color="auto"/>
            </w:tcBorders>
          </w:tcPr>
          <w:p w14:paraId="03F35A1E" w14:textId="77777777" w:rsidR="005F44A6" w:rsidRDefault="005F44A6" w:rsidP="005A23DF">
            <w:pPr>
              <w:spacing w:line="360" w:lineRule="auto"/>
            </w:pPr>
          </w:p>
        </w:tc>
        <w:tc>
          <w:tcPr>
            <w:tcW w:w="2311" w:type="pct"/>
            <w:tcBorders>
              <w:top w:val="single" w:sz="4" w:space="0" w:color="auto"/>
              <w:bottom w:val="single" w:sz="4" w:space="0" w:color="auto"/>
            </w:tcBorders>
          </w:tcPr>
          <w:p w14:paraId="29D4DF35" w14:textId="77777777" w:rsidR="005F44A6" w:rsidRDefault="005F44A6" w:rsidP="005A23DF">
            <w:pPr>
              <w:spacing w:line="360" w:lineRule="auto"/>
            </w:pPr>
            <w:r>
              <w:t>Nearest straight line distance form hive to road</w:t>
            </w:r>
          </w:p>
        </w:tc>
        <w:tc>
          <w:tcPr>
            <w:tcW w:w="1331" w:type="pct"/>
            <w:tcBorders>
              <w:top w:val="single" w:sz="4" w:space="0" w:color="auto"/>
              <w:bottom w:val="single" w:sz="4" w:space="0" w:color="auto"/>
            </w:tcBorders>
          </w:tcPr>
          <w:p w14:paraId="6683B178" w14:textId="77777777" w:rsidR="005F44A6" w:rsidRDefault="005F44A6" w:rsidP="005A23DF">
            <w:pPr>
              <w:spacing w:line="360" w:lineRule="auto"/>
            </w:pPr>
            <w:r>
              <w:t xml:space="preserve">Number of people </w:t>
            </w:r>
          </w:p>
          <w:p w14:paraId="653C31CB" w14:textId="77777777" w:rsidR="005F44A6" w:rsidRDefault="005F44A6" w:rsidP="005A23DF">
            <w:pPr>
              <w:spacing w:line="360" w:lineRule="auto"/>
            </w:pPr>
            <w:r>
              <w:t>Vegetation area</w:t>
            </w:r>
          </w:p>
          <w:p w14:paraId="514F137C" w14:textId="77777777" w:rsidR="005F44A6" w:rsidRDefault="005F44A6" w:rsidP="005A23DF">
            <w:pPr>
              <w:spacing w:line="360" w:lineRule="auto"/>
            </w:pPr>
            <w:r>
              <w:t>Anthropogenic area</w:t>
            </w:r>
          </w:p>
        </w:tc>
        <w:tc>
          <w:tcPr>
            <w:tcW w:w="466" w:type="pct"/>
            <w:tcBorders>
              <w:top w:val="single" w:sz="4" w:space="0" w:color="auto"/>
              <w:bottom w:val="single" w:sz="4" w:space="0" w:color="auto"/>
            </w:tcBorders>
          </w:tcPr>
          <w:p w14:paraId="61AB549C" w14:textId="77777777" w:rsidR="005F44A6" w:rsidRDefault="005F44A6" w:rsidP="005A23DF">
            <w:pPr>
              <w:spacing w:line="360" w:lineRule="auto"/>
            </w:pPr>
            <w:r>
              <w:t>9.96</w:t>
            </w:r>
          </w:p>
        </w:tc>
        <w:tc>
          <w:tcPr>
            <w:tcW w:w="501" w:type="pct"/>
            <w:tcBorders>
              <w:top w:val="single" w:sz="4" w:space="0" w:color="auto"/>
              <w:bottom w:val="single" w:sz="4" w:space="0" w:color="auto"/>
            </w:tcBorders>
          </w:tcPr>
          <w:p w14:paraId="04D9D957" w14:textId="77777777" w:rsidR="005F44A6" w:rsidRDefault="005F44A6" w:rsidP="005A23DF">
            <w:pPr>
              <w:spacing w:line="360" w:lineRule="auto"/>
            </w:pPr>
            <w:r>
              <w:t>0.005</w:t>
            </w:r>
          </w:p>
        </w:tc>
      </w:tr>
      <w:tr w:rsidR="005F44A6" w14:paraId="471E1CDE" w14:textId="77777777" w:rsidTr="005A23DF">
        <w:tc>
          <w:tcPr>
            <w:tcW w:w="391" w:type="pct"/>
            <w:vMerge w:val="restart"/>
            <w:tcBorders>
              <w:top w:val="single" w:sz="4" w:space="0" w:color="auto"/>
            </w:tcBorders>
          </w:tcPr>
          <w:p w14:paraId="4FA6ED96" w14:textId="77777777" w:rsidR="005F44A6" w:rsidRPr="00637ABD" w:rsidRDefault="005F44A6" w:rsidP="005A23DF">
            <w:pPr>
              <w:spacing w:line="360" w:lineRule="auto"/>
            </w:pPr>
            <w:r w:rsidRPr="00637ABD">
              <w:t>500m</w:t>
            </w:r>
          </w:p>
        </w:tc>
        <w:tc>
          <w:tcPr>
            <w:tcW w:w="2311" w:type="pct"/>
            <w:tcBorders>
              <w:top w:val="single" w:sz="4" w:space="0" w:color="auto"/>
              <w:bottom w:val="single" w:sz="4" w:space="0" w:color="auto"/>
            </w:tcBorders>
          </w:tcPr>
          <w:p w14:paraId="51F574C0" w14:textId="77777777" w:rsidR="005F44A6" w:rsidRDefault="005F44A6" w:rsidP="005A23DF">
            <w:pPr>
              <w:spacing w:line="360" w:lineRule="auto"/>
            </w:pPr>
            <w:r>
              <w:t xml:space="preserve">Nearest straight line distance from hive to road </w:t>
            </w:r>
          </w:p>
          <w:p w14:paraId="508CBABF" w14:textId="77777777" w:rsidR="005F44A6" w:rsidRDefault="005F44A6" w:rsidP="005A23DF">
            <w:pPr>
              <w:spacing w:line="360" w:lineRule="auto"/>
            </w:pPr>
            <w:r>
              <w:t xml:space="preserve">Total road length </w:t>
            </w:r>
          </w:p>
          <w:p w14:paraId="41E518CA" w14:textId="77777777" w:rsidR="005F44A6" w:rsidRDefault="005F44A6" w:rsidP="005A23DF">
            <w:pPr>
              <w:spacing w:line="360" w:lineRule="auto"/>
            </w:pPr>
            <w:r>
              <w:t>Anthropogenic land area</w:t>
            </w:r>
          </w:p>
          <w:p w14:paraId="0CF4CA56" w14:textId="77777777" w:rsidR="005F44A6" w:rsidRDefault="005F44A6" w:rsidP="005A23DF">
            <w:pPr>
              <w:spacing w:line="360" w:lineRule="auto"/>
            </w:pPr>
            <w:r>
              <w:t>Number of dwellings</w:t>
            </w:r>
          </w:p>
          <w:p w14:paraId="26030DA0" w14:textId="77777777" w:rsidR="005F44A6" w:rsidRPr="00637ABD" w:rsidRDefault="005F44A6" w:rsidP="005A23DF">
            <w:pPr>
              <w:spacing w:line="360" w:lineRule="auto"/>
            </w:pPr>
            <w:r>
              <w:t>Vegetation area</w:t>
            </w:r>
          </w:p>
        </w:tc>
        <w:tc>
          <w:tcPr>
            <w:tcW w:w="1331" w:type="pct"/>
            <w:tcBorders>
              <w:top w:val="single" w:sz="4" w:space="0" w:color="auto"/>
              <w:bottom w:val="single" w:sz="4" w:space="0" w:color="auto"/>
            </w:tcBorders>
          </w:tcPr>
          <w:p w14:paraId="5E2E786F" w14:textId="77777777" w:rsidR="005F44A6" w:rsidRPr="00637ABD" w:rsidRDefault="005F44A6" w:rsidP="005A23DF">
            <w:pPr>
              <w:spacing w:line="360" w:lineRule="auto"/>
            </w:pPr>
            <w:r>
              <w:t>-</w:t>
            </w:r>
          </w:p>
        </w:tc>
        <w:tc>
          <w:tcPr>
            <w:tcW w:w="466" w:type="pct"/>
            <w:tcBorders>
              <w:top w:val="single" w:sz="4" w:space="0" w:color="auto"/>
              <w:bottom w:val="single" w:sz="4" w:space="0" w:color="auto"/>
            </w:tcBorders>
          </w:tcPr>
          <w:p w14:paraId="37CF14D7" w14:textId="77777777" w:rsidR="005F44A6" w:rsidRPr="00637ABD" w:rsidRDefault="005F44A6" w:rsidP="005A23DF">
            <w:pPr>
              <w:spacing w:line="360" w:lineRule="auto"/>
            </w:pPr>
            <w:r>
              <w:t>4.34</w:t>
            </w:r>
          </w:p>
        </w:tc>
        <w:tc>
          <w:tcPr>
            <w:tcW w:w="501" w:type="pct"/>
            <w:tcBorders>
              <w:top w:val="single" w:sz="4" w:space="0" w:color="auto"/>
              <w:bottom w:val="single" w:sz="4" w:space="0" w:color="auto"/>
            </w:tcBorders>
          </w:tcPr>
          <w:p w14:paraId="1E5F3FC5" w14:textId="77777777" w:rsidR="005F44A6" w:rsidRPr="00637ABD" w:rsidRDefault="005F44A6" w:rsidP="005A23DF">
            <w:pPr>
              <w:spacing w:line="360" w:lineRule="auto"/>
            </w:pPr>
            <w:r w:rsidRPr="00637ABD">
              <w:t>0.01</w:t>
            </w:r>
          </w:p>
        </w:tc>
      </w:tr>
      <w:tr w:rsidR="005F44A6" w14:paraId="02A3576E" w14:textId="77777777" w:rsidTr="005A23DF">
        <w:tc>
          <w:tcPr>
            <w:tcW w:w="391" w:type="pct"/>
            <w:vMerge/>
          </w:tcPr>
          <w:p w14:paraId="6946423E" w14:textId="77777777" w:rsidR="005F44A6" w:rsidRPr="00637ABD" w:rsidRDefault="005F44A6" w:rsidP="005A23DF">
            <w:pPr>
              <w:spacing w:line="360" w:lineRule="auto"/>
            </w:pPr>
          </w:p>
        </w:tc>
        <w:tc>
          <w:tcPr>
            <w:tcW w:w="2311" w:type="pct"/>
            <w:tcBorders>
              <w:top w:val="single" w:sz="4" w:space="0" w:color="auto"/>
              <w:bottom w:val="single" w:sz="4" w:space="0" w:color="auto"/>
            </w:tcBorders>
          </w:tcPr>
          <w:p w14:paraId="47683D4F" w14:textId="77777777" w:rsidR="005F44A6" w:rsidRDefault="005F44A6" w:rsidP="005A23DF">
            <w:pPr>
              <w:spacing w:line="360" w:lineRule="auto"/>
            </w:pPr>
            <w:r>
              <w:t xml:space="preserve">Nearest straight line distance from hive to road </w:t>
            </w:r>
          </w:p>
          <w:p w14:paraId="0504D20D" w14:textId="77777777" w:rsidR="005F44A6" w:rsidRDefault="005F44A6" w:rsidP="005A23DF">
            <w:pPr>
              <w:spacing w:line="360" w:lineRule="auto"/>
            </w:pPr>
            <w:r>
              <w:t>Anthropogenic land area</w:t>
            </w:r>
          </w:p>
          <w:p w14:paraId="24FAE1BD" w14:textId="77777777" w:rsidR="005F44A6" w:rsidRDefault="005F44A6" w:rsidP="005A23DF">
            <w:pPr>
              <w:spacing w:line="360" w:lineRule="auto"/>
            </w:pPr>
            <w:r>
              <w:t>Number of dwellings</w:t>
            </w:r>
          </w:p>
          <w:p w14:paraId="47B2DF29" w14:textId="77777777" w:rsidR="005F44A6" w:rsidRPr="00FE64E0" w:rsidRDefault="005F44A6" w:rsidP="005A23DF">
            <w:pPr>
              <w:spacing w:line="360" w:lineRule="auto"/>
              <w:rPr>
                <w:highlight w:val="yellow"/>
              </w:rPr>
            </w:pPr>
            <w:r>
              <w:t>Vegetation area</w:t>
            </w:r>
          </w:p>
        </w:tc>
        <w:tc>
          <w:tcPr>
            <w:tcW w:w="1331" w:type="pct"/>
            <w:tcBorders>
              <w:top w:val="single" w:sz="4" w:space="0" w:color="auto"/>
              <w:bottom w:val="single" w:sz="4" w:space="0" w:color="auto"/>
            </w:tcBorders>
          </w:tcPr>
          <w:p w14:paraId="3427F705" w14:textId="77777777" w:rsidR="005F44A6" w:rsidRPr="00FE64E0" w:rsidRDefault="005F44A6" w:rsidP="005A23DF">
            <w:pPr>
              <w:spacing w:line="360" w:lineRule="auto"/>
              <w:rPr>
                <w:highlight w:val="yellow"/>
              </w:rPr>
            </w:pPr>
            <w:r w:rsidRPr="00FE64E0">
              <w:t>Total road length</w:t>
            </w:r>
          </w:p>
        </w:tc>
        <w:tc>
          <w:tcPr>
            <w:tcW w:w="466" w:type="pct"/>
            <w:tcBorders>
              <w:top w:val="single" w:sz="4" w:space="0" w:color="auto"/>
              <w:bottom w:val="single" w:sz="4" w:space="0" w:color="auto"/>
            </w:tcBorders>
          </w:tcPr>
          <w:p w14:paraId="7C3C4D75" w14:textId="77777777" w:rsidR="005F44A6" w:rsidRPr="00FE64E0" w:rsidRDefault="005F44A6" w:rsidP="005A23DF">
            <w:pPr>
              <w:spacing w:line="360" w:lineRule="auto"/>
            </w:pPr>
            <w:r w:rsidRPr="00FE64E0">
              <w:t>5.10</w:t>
            </w:r>
          </w:p>
        </w:tc>
        <w:tc>
          <w:tcPr>
            <w:tcW w:w="501" w:type="pct"/>
            <w:tcBorders>
              <w:top w:val="single" w:sz="4" w:space="0" w:color="auto"/>
              <w:bottom w:val="single" w:sz="4" w:space="0" w:color="auto"/>
            </w:tcBorders>
          </w:tcPr>
          <w:p w14:paraId="30748F1F" w14:textId="77777777" w:rsidR="005F44A6" w:rsidRPr="00FE64E0" w:rsidRDefault="005F44A6" w:rsidP="005A23DF">
            <w:pPr>
              <w:spacing w:line="360" w:lineRule="auto"/>
            </w:pPr>
            <w:r w:rsidRPr="00FE64E0">
              <w:t>0.007</w:t>
            </w:r>
          </w:p>
        </w:tc>
      </w:tr>
      <w:tr w:rsidR="005F44A6" w14:paraId="0484918C" w14:textId="77777777" w:rsidTr="005A23DF">
        <w:tc>
          <w:tcPr>
            <w:tcW w:w="391" w:type="pct"/>
            <w:vMerge/>
          </w:tcPr>
          <w:p w14:paraId="4F5DCF28" w14:textId="77777777" w:rsidR="005F44A6" w:rsidRPr="00637ABD" w:rsidRDefault="005F44A6" w:rsidP="005A23DF">
            <w:pPr>
              <w:spacing w:line="360" w:lineRule="auto"/>
            </w:pPr>
          </w:p>
        </w:tc>
        <w:tc>
          <w:tcPr>
            <w:tcW w:w="2311" w:type="pct"/>
            <w:tcBorders>
              <w:top w:val="single" w:sz="4" w:space="0" w:color="auto"/>
              <w:bottom w:val="single" w:sz="4" w:space="0" w:color="auto"/>
            </w:tcBorders>
          </w:tcPr>
          <w:p w14:paraId="5CE11436" w14:textId="77777777" w:rsidR="005F44A6" w:rsidRDefault="005F44A6" w:rsidP="005A23DF">
            <w:pPr>
              <w:spacing w:line="360" w:lineRule="auto"/>
            </w:pPr>
            <w:r>
              <w:t xml:space="preserve">Nearest straight line distance from hive to road </w:t>
            </w:r>
          </w:p>
          <w:p w14:paraId="41D154ED" w14:textId="77777777" w:rsidR="005F44A6" w:rsidRDefault="005F44A6" w:rsidP="005A23DF">
            <w:pPr>
              <w:spacing w:line="360" w:lineRule="auto"/>
            </w:pPr>
            <w:r>
              <w:t>Anthropogenic land area</w:t>
            </w:r>
          </w:p>
          <w:p w14:paraId="16B3E4DD" w14:textId="77777777" w:rsidR="005F44A6" w:rsidRPr="00637ABD" w:rsidRDefault="005F44A6" w:rsidP="005A23DF">
            <w:pPr>
              <w:spacing w:line="360" w:lineRule="auto"/>
            </w:pPr>
            <w:r>
              <w:t>Vegetation area</w:t>
            </w:r>
          </w:p>
        </w:tc>
        <w:tc>
          <w:tcPr>
            <w:tcW w:w="1331" w:type="pct"/>
            <w:tcBorders>
              <w:top w:val="single" w:sz="4" w:space="0" w:color="auto"/>
              <w:bottom w:val="single" w:sz="4" w:space="0" w:color="auto"/>
            </w:tcBorders>
          </w:tcPr>
          <w:p w14:paraId="0E5FA0D2" w14:textId="77777777" w:rsidR="005F44A6" w:rsidRDefault="005F44A6" w:rsidP="005A23DF">
            <w:pPr>
              <w:spacing w:line="360" w:lineRule="auto"/>
            </w:pPr>
            <w:r w:rsidRPr="00FE64E0">
              <w:t>Total road length</w:t>
            </w:r>
          </w:p>
          <w:p w14:paraId="05A9440D" w14:textId="77777777" w:rsidR="005F44A6" w:rsidRPr="00637ABD" w:rsidRDefault="005F44A6" w:rsidP="005A23DF">
            <w:pPr>
              <w:spacing w:line="360" w:lineRule="auto"/>
            </w:pPr>
            <w:r>
              <w:t>Number of dwellings</w:t>
            </w:r>
          </w:p>
        </w:tc>
        <w:tc>
          <w:tcPr>
            <w:tcW w:w="466" w:type="pct"/>
            <w:tcBorders>
              <w:top w:val="single" w:sz="4" w:space="0" w:color="auto"/>
              <w:bottom w:val="single" w:sz="4" w:space="0" w:color="auto"/>
            </w:tcBorders>
          </w:tcPr>
          <w:p w14:paraId="49A45D32" w14:textId="77777777" w:rsidR="005F44A6" w:rsidRPr="00637ABD" w:rsidRDefault="005F44A6" w:rsidP="005A23DF">
            <w:pPr>
              <w:spacing w:line="360" w:lineRule="auto"/>
            </w:pPr>
            <w:r>
              <w:t>6.33</w:t>
            </w:r>
          </w:p>
        </w:tc>
        <w:tc>
          <w:tcPr>
            <w:tcW w:w="501" w:type="pct"/>
            <w:tcBorders>
              <w:top w:val="single" w:sz="4" w:space="0" w:color="auto"/>
              <w:bottom w:val="single" w:sz="4" w:space="0" w:color="auto"/>
            </w:tcBorders>
          </w:tcPr>
          <w:p w14:paraId="41982307" w14:textId="77777777" w:rsidR="005F44A6" w:rsidRPr="00637ABD" w:rsidRDefault="005F44A6" w:rsidP="005A23DF">
            <w:pPr>
              <w:spacing w:line="360" w:lineRule="auto"/>
            </w:pPr>
            <w:r>
              <w:t>0.004</w:t>
            </w:r>
          </w:p>
        </w:tc>
      </w:tr>
    </w:tbl>
    <w:p w14:paraId="6CD05EB4" w14:textId="77777777" w:rsidR="001E483C" w:rsidRDefault="001E483C"/>
    <w:sectPr w:rsidR="001E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A6"/>
    <w:rsid w:val="001E483C"/>
    <w:rsid w:val="004E1ED4"/>
    <w:rsid w:val="005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5E8D"/>
  <w15:docId w15:val="{6ECBF567-8393-4F60-9E40-15040B9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4A6"/>
  </w:style>
  <w:style w:type="paragraph" w:styleId="Heading2">
    <w:name w:val="heading 2"/>
    <w:basedOn w:val="Normal"/>
    <w:next w:val="Normal"/>
    <w:link w:val="Heading2Char"/>
    <w:uiPriority w:val="9"/>
    <w:unhideWhenUsed/>
    <w:qFormat/>
    <w:rsid w:val="005F44A6"/>
    <w:pPr>
      <w:spacing w:line="36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4A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R.J.Leonard</dc:creator>
  <cp:lastModifiedBy>Ryan Leonard</cp:lastModifiedBy>
  <cp:revision>2</cp:revision>
  <dcterms:created xsi:type="dcterms:W3CDTF">2018-07-31T06:24:00Z</dcterms:created>
  <dcterms:modified xsi:type="dcterms:W3CDTF">2018-07-31T06:24:00Z</dcterms:modified>
</cp:coreProperties>
</file>